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31" w:rsidRDefault="00FF4566">
      <w:pPr>
        <w:pStyle w:val="3"/>
        <w:rPr>
          <w:rFonts w:cs="Times New Roman"/>
          <w:b w:val="0"/>
          <w:bCs w:val="0"/>
          <w:sz w:val="18"/>
          <w:szCs w:val="18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6985</wp:posOffset>
            </wp:positionV>
            <wp:extent cx="468630" cy="55435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1731" w:rsidRDefault="00FF4566">
      <w:pPr>
        <w:spacing w:before="2900" w:after="0" w:line="240" w:lineRule="auto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248285</wp:posOffset>
                </wp:positionV>
                <wp:extent cx="2686050" cy="1666875"/>
                <wp:effectExtent l="209550" t="0" r="0" b="0"/>
                <wp:wrapNone/>
                <wp:docPr id="3" name="Выноска 2 (без границы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86050" cy="1666875"/>
                        </a:xfrm>
                        <a:prstGeom prst="callout2">
                          <a:avLst>
                            <a:gd name="adj1" fmla="val 4519"/>
                            <a:gd name="adj2" fmla="val -3597"/>
                            <a:gd name="adj3" fmla="val 4519"/>
                            <a:gd name="adj4" fmla="val -5454"/>
                            <a:gd name="adj5" fmla="val 15694"/>
                            <a:gd name="adj6" fmla="val -7343"/>
                          </a:avLst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71731" w:rsidRDefault="00FF4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КОМИТЕТ ПО МОЛОДЕЖНОЙ ПОЛИТИКЕ РЕСПУБЛИКИ КОМИ</w:t>
                            </w:r>
                          </w:p>
                          <w:p w:rsidR="00A71731" w:rsidRDefault="00A71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A71731" w:rsidRDefault="00FF4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  <w:t>КОМИ РЕСПУБЛИКАСА ТОМ ЙӦЗ ПОЛИТИКА КОМИТЕТ</w:t>
                            </w:r>
                          </w:p>
                          <w:p w:rsidR="00A71731" w:rsidRDefault="00FF4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167982, Республика Коми, г. Сыктывкар, ул. Карла Маркса, д.210</w:t>
                            </w:r>
                          </w:p>
                          <w:p w:rsidR="00A71731" w:rsidRDefault="00FF45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тел.: 8 (8212) 286-440</w:t>
                            </w:r>
                          </w:p>
                          <w:p w:rsidR="00A71731" w:rsidRDefault="00FF4566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  <w:lang w:val="en-US"/>
                              </w:rPr>
                              <w:t>molodezh</w:t>
                            </w:r>
                            <w:proofErr w:type="spellEnd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  <w:lang w:val="en-US"/>
                              </w:rPr>
                              <w:t>molodezh</w:t>
                            </w:r>
                            <w:proofErr w:type="spellEnd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  <w:lang w:val="en-US"/>
                              </w:rPr>
                              <w:t>rkomi</w:t>
                            </w:r>
                            <w:proofErr w:type="spellEnd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71731" w:rsidRDefault="00A71731">
                            <w:pPr>
                              <w:spacing w:after="0" w:line="240" w:lineRule="auto"/>
                              <w:jc w:val="center"/>
                              <w:rPr>
                                <w:rStyle w:val="a4"/>
                                <w:rFonts w:ascii="Times New Roman" w:hAnsi="Times New Roman"/>
                                <w:sz w:val="23"/>
                                <w:szCs w:val="23"/>
                              </w:rPr>
                            </w:pPr>
                          </w:p>
                          <w:p w:rsidR="00A71731" w:rsidRDefault="00A71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Выноска 2 (без границы) 8" o:spid="_x0000_s1026" o:spt="42" type="#_x0000_t42" style="position:absolute;left:0pt;margin-left:1.05pt;margin-top:19.55pt;height:131.25pt;width:211.5pt;z-index:251659264;mso-width-relative:page;mso-height-relative:page;" filled="f" stroked="t" coordsize="21600,21600" o:allowincell="f" o:gfxdata="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S/AZJ2QAAAAgBAAAPAAAAAAAAAAEAIAAAACIAAABkcnMvZG93bnJl&#10;di54bWxQSwECFAAUAAAACACHTuJAcWpoKacCAAB3BQAADgAAAAAAAAABACAAAAAoAQAAZHJzL2Uy&#10;b0RvYy54bWxQSwUGAAAAAAYABgBZAQAAQQYAAAAA&#10;" adj="-1586,3390,-1178,976,-777,976">
                <v:fill on="f" focussize="0,0"/>
                <v:stroke color="#FFFFFF" miterlimit="8" joinstyle="miter" startarrowwidth="narrow" startarrowlength="short" endarrowwidth="narrow" endarrowlength="short"/>
                <v:imagedata o:title=""/>
                <o:lock v:ext="edit" aspectratio="f"/>
                <v:textbox inset="1pt,1pt,1pt,1pt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  <w:t>КОМИТЕТ ПО МОЛОДЕЖНОЙ ПОЛИТИКЕ РЕСПУБЛИКИ КОМИ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  <w:t>КОМИ РЕСПУБЛИКАСА ТОМ ЙӦЗ ПОЛИТИКА КОМИТЕТ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167982, Республика Коми, г. Сыктывкар, ул. Карла Маркса, д.210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тел.: 8 (8212) 286-440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</w:rPr>
                      </w:pP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  <w:lang w:val="en-US"/>
                        </w:rPr>
                        <w:t>molodezh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</w:rPr>
                        <w:t>@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  <w:lang w:val="en-US"/>
                        </w:rPr>
                        <w:t>molodezh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  <w:lang w:val="en-US"/>
                        </w:rPr>
                        <w:t>rkomi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</w:rPr>
                        <w:t>.</w:t>
                      </w:r>
                      <w:r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  <w:lang w:val="en-US"/>
                        </w:rPr>
                        <w:t>ru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Style w:val="6"/>
                          <w:rFonts w:ascii="Times New Roman" w:hAnsi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100330</wp:posOffset>
                </wp:positionV>
                <wp:extent cx="2699385" cy="2168525"/>
                <wp:effectExtent l="0" t="0" r="5715" b="3175"/>
                <wp:wrapNone/>
                <wp:docPr id="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216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1731" w:rsidRDefault="00A71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71731" w:rsidRDefault="00FF4566" w:rsidP="002A4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</w:p>
                          <w:p w:rsidR="00A71731" w:rsidRDefault="00FF4566" w:rsidP="002A4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муниципальных районов</w:t>
                            </w:r>
                          </w:p>
                          <w:p w:rsidR="00A71731" w:rsidRDefault="00FF4566" w:rsidP="002A4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(городских округов</w:t>
                            </w:r>
                            <w:r w:rsidR="002A4A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муниципальных округов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71731" w:rsidRDefault="00FF4566" w:rsidP="002A4A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Республики Коми</w:t>
                            </w:r>
                          </w:p>
                          <w:p w:rsidR="00A71731" w:rsidRDefault="00A717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margin-left:261.3pt;margin-top:7.9pt;width:212.55pt;height:17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" filled="f" stroked="f">
                <v:textbox inset="1pt,1pt,1pt,1pt">
                  <w:txbxContent>
                    <w:p w:rsidR="00A71731" w:rsidRDefault="00A717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71731" w:rsidRDefault="00FF4566" w:rsidP="002A4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Руководителям исполнительно-распорядительных органов</w:t>
                      </w:r>
                    </w:p>
                    <w:p w:rsidR="00A71731" w:rsidRDefault="00FF4566" w:rsidP="002A4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муниципальных районов</w:t>
                      </w:r>
                    </w:p>
                    <w:p w:rsidR="00A71731" w:rsidRDefault="00FF4566" w:rsidP="002A4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(городских округов</w:t>
                      </w:r>
                      <w:r w:rsidR="002A4A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муниципальных округов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:rsidR="00A71731" w:rsidRDefault="00FF4566" w:rsidP="002A4A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Республики Коми</w:t>
                      </w:r>
                    </w:p>
                    <w:p w:rsidR="00A71731" w:rsidRDefault="00A717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4253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1985"/>
      </w:tblGrid>
      <w:tr w:rsidR="00A71731">
        <w:trPr>
          <w:trHeight w:val="120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1731" w:rsidRDefault="00A7173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A71731" w:rsidRDefault="00FF4566">
            <w:pPr>
              <w:tabs>
                <w:tab w:val="left" w:pos="3492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71731" w:rsidRDefault="00A7173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1731" w:rsidRDefault="00A71731" w:rsidP="002A4A94">
      <w:pPr>
        <w:rPr>
          <w:rFonts w:ascii="Times New Roman" w:hAnsi="Times New Roman" w:cs="Times New Roman"/>
          <w:sz w:val="28"/>
          <w:szCs w:val="28"/>
        </w:rPr>
      </w:pPr>
    </w:p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AC6" w:rsidRPr="00025AC6" w:rsidRDefault="00FF456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Комитет по молодёжной политике Республики Коми </w:t>
      </w:r>
      <w:r w:rsidR="002A4A94">
        <w:rPr>
          <w:rFonts w:ascii="Times New Roman" w:hAnsi="Times New Roman" w:cs="Times New Roman"/>
          <w:sz w:val="28"/>
          <w:szCs w:val="28"/>
        </w:rPr>
        <w:t xml:space="preserve">(далее – Комитет) </w:t>
      </w:r>
      <w:r w:rsidR="00025AC6">
        <w:rPr>
          <w:rFonts w:ascii="Times New Roman" w:hAnsi="Times New Roman" w:cs="Times New Roman"/>
          <w:sz w:val="28"/>
          <w:szCs w:val="28"/>
        </w:rPr>
        <w:t xml:space="preserve">в соответствии с письмом Федерального агентства по делам молодежи от 22.06.2024 № КР/4851-06 «О проведении Акции и Конкурса»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 w:rsidR="002A4A94">
        <w:rPr>
          <w:rFonts w:ascii="Times New Roman" w:hAnsi="Times New Roman" w:cs="Times New Roman"/>
          <w:sz w:val="28"/>
          <w:szCs w:val="28"/>
        </w:rPr>
        <w:t xml:space="preserve"> о </w:t>
      </w:r>
      <w:r w:rsidR="002A4A94" w:rsidRPr="002A4A9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025AC6" w:rsidRPr="00025AC6">
        <w:rPr>
          <w:rFonts w:ascii="Times New Roman" w:hAnsi="Times New Roman" w:cs="Times New Roman"/>
          <w:sz w:val="28"/>
          <w:szCs w:val="28"/>
        </w:rPr>
        <w:t xml:space="preserve">Акции ко Всемирному дню борьбы с наркоманией «Стимул мечты— это сам ты!» (далее — Акция), приуроченной к Международному дню борьбы со злоупотреблением наркотическими средствами и их незаконным оборотом. Акция проходит в период с 26 июня по 3 июля 2024 года. </w:t>
      </w:r>
    </w:p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C6">
        <w:rPr>
          <w:rFonts w:ascii="Times New Roman" w:hAnsi="Times New Roman" w:cs="Times New Roman"/>
          <w:sz w:val="28"/>
          <w:szCs w:val="28"/>
        </w:rPr>
        <w:t>В рамках Акции в период с 26 июня по 10 июля пройдет Всероссийский конкурс «Стимул мечты — это сам ты!». Прием заявок на участие во Всероссийском конкурсе «Стимул мечты — это сам ты» (далее — Конкурс) осуществляется в период с 26 июня 2024 года по 10 июля 2024 года в ФГАИС «Молодежь России» (по ссылке: myrosmol.ru/</w:t>
      </w:r>
      <w:proofErr w:type="spellStart"/>
      <w:r w:rsidRPr="00025AC6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025AC6">
        <w:rPr>
          <w:rFonts w:ascii="Times New Roman" w:hAnsi="Times New Roman" w:cs="Times New Roman"/>
          <w:sz w:val="28"/>
          <w:szCs w:val="28"/>
        </w:rPr>
        <w:t>/158805).</w:t>
      </w:r>
    </w:p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просит разместить информацию о проведении Акции и Конкурса на официальных страницах в информационно-телекоммуникационной сети интернет, а также проинформировать всех заинтересованных. </w:t>
      </w:r>
    </w:p>
    <w:bookmarkEnd w:id="0"/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в эл. виде.</w:t>
      </w:r>
    </w:p>
    <w:p w:rsidR="00025AC6" w:rsidRDefault="00025AC6" w:rsidP="002A4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5D" w:rsidRDefault="00A43F5D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731" w:rsidRDefault="001458BA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FF456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F4566">
        <w:rPr>
          <w:rFonts w:ascii="Times New Roman" w:hAnsi="Times New Roman" w:cs="Times New Roman"/>
          <w:sz w:val="28"/>
          <w:szCs w:val="28"/>
        </w:rPr>
        <w:tab/>
      </w:r>
      <w:r w:rsidR="00FF4566">
        <w:rPr>
          <w:rFonts w:ascii="Times New Roman" w:hAnsi="Times New Roman" w:cs="Times New Roman"/>
          <w:sz w:val="28"/>
          <w:szCs w:val="28"/>
        </w:rPr>
        <w:tab/>
      </w:r>
      <w:r w:rsidR="00FF4566">
        <w:rPr>
          <w:rFonts w:ascii="Times New Roman" w:hAnsi="Times New Roman" w:cs="Times New Roman"/>
          <w:sz w:val="28"/>
          <w:szCs w:val="28"/>
        </w:rPr>
        <w:tab/>
      </w:r>
      <w:r w:rsidR="00FF456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FF4566">
        <w:rPr>
          <w:rFonts w:ascii="Times New Roman" w:hAnsi="Times New Roman" w:cs="Times New Roman"/>
          <w:sz w:val="28"/>
          <w:szCs w:val="28"/>
        </w:rPr>
        <w:tab/>
      </w:r>
      <w:r w:rsidR="00FF4566">
        <w:rPr>
          <w:rFonts w:ascii="Times New Roman" w:hAnsi="Times New Roman" w:cs="Times New Roman"/>
          <w:sz w:val="28"/>
          <w:szCs w:val="28"/>
        </w:rPr>
        <w:tab/>
      </w:r>
      <w:r w:rsidR="00FF45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А.С. Чуб</w:t>
      </w:r>
      <w:r w:rsidR="00FF4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31" w:rsidRDefault="00A71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F5D" w:rsidRDefault="00A43F5D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BA" w:rsidRDefault="001458BA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BA" w:rsidRDefault="001458BA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BA" w:rsidRDefault="001458BA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8BA" w:rsidRDefault="001458BA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AC6" w:rsidRDefault="00025AC6" w:rsidP="00A4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F5D" w:rsidRDefault="001458BA" w:rsidP="00A43F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Гусева Людмила Леонидовна, 8 (8212) 286-440 (</w:t>
      </w:r>
      <w:r w:rsidR="00A43F5D">
        <w:rPr>
          <w:rFonts w:ascii="Times New Roman" w:hAnsi="Times New Roman" w:cs="Times New Roman"/>
          <w:sz w:val="18"/>
          <w:szCs w:val="18"/>
        </w:rPr>
        <w:t>доб. 409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A43F5D">
      <w:footerReference w:type="default" r:id="rId9"/>
      <w:pgSz w:w="11906" w:h="16838"/>
      <w:pgMar w:top="1021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66" w:rsidRDefault="00FF4566">
      <w:pPr>
        <w:spacing w:line="240" w:lineRule="auto"/>
      </w:pPr>
      <w:r>
        <w:separator/>
      </w:r>
    </w:p>
  </w:endnote>
  <w:endnote w:type="continuationSeparator" w:id="0">
    <w:p w:rsidR="00FF4566" w:rsidRDefault="00FF4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31" w:rsidRDefault="00A71731">
    <w:pPr>
      <w:pStyle w:val="10"/>
      <w:spacing w:before="0" w:beforeAutospacing="0" w:after="0" w:afterAutospacing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66" w:rsidRDefault="00FF4566">
      <w:pPr>
        <w:spacing w:after="0"/>
      </w:pPr>
      <w:r>
        <w:separator/>
      </w:r>
    </w:p>
  </w:footnote>
  <w:footnote w:type="continuationSeparator" w:id="0">
    <w:p w:rsidR="00FF4566" w:rsidRDefault="00FF45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E1"/>
    <w:rsid w:val="00006203"/>
    <w:rsid w:val="00021658"/>
    <w:rsid w:val="00025AC6"/>
    <w:rsid w:val="000470BE"/>
    <w:rsid w:val="001458BA"/>
    <w:rsid w:val="001545F3"/>
    <w:rsid w:val="0020444E"/>
    <w:rsid w:val="002A4A94"/>
    <w:rsid w:val="002B71A2"/>
    <w:rsid w:val="002E17DD"/>
    <w:rsid w:val="0037097E"/>
    <w:rsid w:val="003803E1"/>
    <w:rsid w:val="004E76B6"/>
    <w:rsid w:val="00550596"/>
    <w:rsid w:val="006E6A7B"/>
    <w:rsid w:val="007C6C39"/>
    <w:rsid w:val="008A26BB"/>
    <w:rsid w:val="008B7306"/>
    <w:rsid w:val="008F468D"/>
    <w:rsid w:val="00994849"/>
    <w:rsid w:val="009F30B9"/>
    <w:rsid w:val="00A34813"/>
    <w:rsid w:val="00A43F5D"/>
    <w:rsid w:val="00A57AB5"/>
    <w:rsid w:val="00A71731"/>
    <w:rsid w:val="00A80AA8"/>
    <w:rsid w:val="00AD3A6D"/>
    <w:rsid w:val="00B738DD"/>
    <w:rsid w:val="00B83EE9"/>
    <w:rsid w:val="00BD3CE3"/>
    <w:rsid w:val="00C70EFA"/>
    <w:rsid w:val="00D16E49"/>
    <w:rsid w:val="00F21FEC"/>
    <w:rsid w:val="00F56E03"/>
    <w:rsid w:val="00FF4566"/>
    <w:rsid w:val="16357B88"/>
    <w:rsid w:val="17062D24"/>
    <w:rsid w:val="22B66EE8"/>
    <w:rsid w:val="346D228A"/>
    <w:rsid w:val="42EF47A2"/>
    <w:rsid w:val="552F7282"/>
    <w:rsid w:val="59AB0783"/>
    <w:rsid w:val="5F251D89"/>
    <w:rsid w:val="69BE521D"/>
    <w:rsid w:val="769A6D52"/>
    <w:rsid w:val="7BF5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3F5930"/>
  <w15:docId w15:val="{46FA33A5-37B7-4A81-A4FC-846F27E0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aa">
    <w:name w:val="Нижний колонтитул Знак"/>
    <w:basedOn w:val="a0"/>
    <w:link w:val="a9"/>
    <w:qFormat/>
    <w:rPr>
      <w:rFonts w:ascii="Calibri" w:eastAsia="Times New Roman" w:hAnsi="Calibri" w:cs="Calibri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eastAsia="Times New Roman" w:hAnsi="Calibri" w:cs="Calibri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customStyle="1" w:styleId="1">
    <w:name w:val="Обычный1"/>
    <w:qFormat/>
    <w:rPr>
      <w:rFonts w:eastAsia="Times New Roman"/>
      <w:sz w:val="24"/>
      <w:szCs w:val="24"/>
      <w:lang w:eastAsia="ar-SA"/>
    </w:rPr>
  </w:style>
  <w:style w:type="paragraph" w:customStyle="1" w:styleId="10">
    <w:name w:val="Обычный (Интернет)1"/>
    <w:basedOn w:val="1"/>
    <w:qFormat/>
    <w:pPr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1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7B2274-724B-4748-81DC-802A6903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Бобрышева Надежда Александровна</dc:creator>
  <cp:lastModifiedBy>Гусева Людмила Леонидовна</cp:lastModifiedBy>
  <cp:revision>7</cp:revision>
  <cp:lastPrinted>2022-12-28T12:30:00Z</cp:lastPrinted>
  <dcterms:created xsi:type="dcterms:W3CDTF">2023-03-20T11:24:00Z</dcterms:created>
  <dcterms:modified xsi:type="dcterms:W3CDTF">2024-06-25T08:06:00Z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891DA27AEEFC45E085EF51B027E2F2D0</vt:lpwstr>
  </property>
</Properties>
</file>