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473EA0">
        <w:rPr>
          <w:rFonts w:ascii="Times New Roman" w:hAnsi="Times New Roman"/>
          <w:b/>
          <w:caps/>
          <w:color w:val="auto"/>
          <w:sz w:val="28"/>
          <w:szCs w:val="28"/>
        </w:rPr>
        <w:t>министерство СЕЛЬСКОГО ХОЗЯЙСТВА, ПИЩЕВОЙ И ПЕРЕРАБАТЫВАЮЩЕЙ ПРОМЫШЛЕННОСТИ  тверской области</w:t>
      </w: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473EA0">
        <w:rPr>
          <w:rFonts w:ascii="Times New Roman" w:hAnsi="Times New Roman"/>
          <w:b/>
          <w:caps/>
          <w:color w:val="auto"/>
          <w:sz w:val="28"/>
          <w:szCs w:val="28"/>
        </w:rPr>
        <w:t>ГБПОУ «Ржевский колледж»</w:t>
      </w: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color w:val="auto"/>
          <w:sz w:val="24"/>
          <w:szCs w:val="28"/>
        </w:rPr>
      </w:pPr>
    </w:p>
    <w:p w:rsidR="00473EA0" w:rsidRPr="00473EA0" w:rsidRDefault="00473EA0" w:rsidP="00473EA0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caps/>
          <w:color w:val="auto"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473EA0" w:rsidRPr="00473EA0" w:rsidTr="000E5A4C">
        <w:trPr>
          <w:trHeight w:val="4412"/>
        </w:trPr>
        <w:tc>
          <w:tcPr>
            <w:tcW w:w="3794" w:type="dxa"/>
            <w:hideMark/>
          </w:tcPr>
          <w:p w:rsidR="00473EA0" w:rsidRPr="00473EA0" w:rsidRDefault="00473EA0" w:rsidP="00473EA0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473EA0" w:rsidRPr="00473EA0" w:rsidRDefault="00473EA0" w:rsidP="00473EA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473EA0" w:rsidRPr="00473EA0" w:rsidRDefault="00473EA0" w:rsidP="00473EA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473EA0" w:rsidRPr="00473EA0" w:rsidRDefault="00473EA0" w:rsidP="00473EA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473EA0" w:rsidRPr="00473EA0" w:rsidRDefault="00473EA0" w:rsidP="00473EA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473EA0" w:rsidRPr="00473EA0" w:rsidRDefault="00473EA0" w:rsidP="00473EA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473EA0" w:rsidRPr="00473EA0" w:rsidRDefault="00473EA0" w:rsidP="00473EA0">
            <w:pPr>
              <w:suppressAutoHyphens/>
              <w:snapToGri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473EA0" w:rsidRPr="00473EA0" w:rsidRDefault="00473EA0" w:rsidP="00473EA0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73EA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УТВЕРЖДАЮ</w:t>
            </w:r>
          </w:p>
          <w:p w:rsidR="00473EA0" w:rsidRPr="00473EA0" w:rsidRDefault="00473EA0" w:rsidP="00473EA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>Старший методист:</w:t>
            </w:r>
          </w:p>
          <w:p w:rsidR="00473EA0" w:rsidRPr="00473EA0" w:rsidRDefault="00473EA0" w:rsidP="00473EA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</w:t>
            </w:r>
          </w:p>
          <w:p w:rsidR="00473EA0" w:rsidRPr="00473EA0" w:rsidRDefault="00473EA0" w:rsidP="00473EA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>/М.И. Безрученко/</w:t>
            </w:r>
          </w:p>
          <w:p w:rsidR="00473EA0" w:rsidRPr="00473EA0" w:rsidRDefault="00473EA0" w:rsidP="00473EA0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>«__»_____________202</w:t>
            </w:r>
            <w:r w:rsidRPr="00473EA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  <w:r w:rsidRPr="00473EA0">
              <w:rPr>
                <w:rFonts w:ascii="Times New Roman" w:hAnsi="Times New Roman"/>
                <w:sz w:val="24"/>
                <w:szCs w:val="24"/>
                <w:lang w:eastAsia="ar-SA"/>
              </w:rPr>
              <w:t>г.</w:t>
            </w:r>
          </w:p>
          <w:p w:rsidR="00473EA0" w:rsidRPr="00473EA0" w:rsidRDefault="00473EA0" w:rsidP="00473EA0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473EA0" w:rsidRPr="00473EA0" w:rsidRDefault="00473EA0" w:rsidP="00473EA0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473EA0" w:rsidRPr="00473EA0" w:rsidRDefault="00473EA0" w:rsidP="00473EA0">
            <w:pPr>
              <w:autoSpaceDE w:val="0"/>
              <w:snapToGrid w:val="0"/>
              <w:spacing w:after="0"/>
              <w:ind w:left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473EA0">
        <w:rPr>
          <w:rFonts w:ascii="Times New Roman" w:hAnsi="Times New Roman"/>
          <w:b/>
          <w:caps/>
          <w:color w:val="auto"/>
          <w:sz w:val="28"/>
          <w:szCs w:val="28"/>
        </w:rPr>
        <w:t>РАБОЧАЯ ПРОГРАММа УЧЕБНОЙ ДИСЦИПЛИНЫ</w:t>
      </w: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color w:val="auto"/>
          <w:szCs w:val="28"/>
          <w:u w:val="single"/>
        </w:rPr>
      </w:pPr>
    </w:p>
    <w:p w:rsidR="00473EA0" w:rsidRPr="00473EA0" w:rsidRDefault="00473EA0" w:rsidP="0047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auto"/>
          <w:szCs w:val="28"/>
        </w:rPr>
      </w:pPr>
      <w:r w:rsidRPr="00473EA0">
        <w:rPr>
          <w:rFonts w:ascii="Times New Roman" w:hAnsi="Times New Roman"/>
          <w:b/>
          <w:bCs/>
          <w:color w:val="auto"/>
          <w:sz w:val="28"/>
          <w:szCs w:val="28"/>
        </w:rPr>
        <w:t>ОГСЭ.0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1</w:t>
      </w:r>
      <w:r w:rsidRPr="00473EA0">
        <w:rPr>
          <w:rFonts w:ascii="Times New Roman" w:hAnsi="Times New Roman"/>
          <w:b/>
          <w:bCs/>
          <w:color w:val="auto"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Основы философии</w:t>
      </w:r>
      <w:r w:rsidRPr="00473EA0">
        <w:rPr>
          <w:rFonts w:ascii="Times New Roman" w:hAnsi="Times New Roman"/>
          <w:b/>
          <w:bCs/>
          <w:color w:val="auto"/>
          <w:sz w:val="28"/>
          <w:szCs w:val="28"/>
        </w:rPr>
        <w:t>»</w:t>
      </w:r>
    </w:p>
    <w:p w:rsidR="00473EA0" w:rsidRPr="00473EA0" w:rsidRDefault="00473EA0" w:rsidP="0047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auto"/>
          <w:szCs w:val="28"/>
        </w:rPr>
      </w:pPr>
    </w:p>
    <w:p w:rsidR="00473EA0" w:rsidRPr="00473EA0" w:rsidRDefault="00473EA0" w:rsidP="00473EA0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73EA0">
        <w:rPr>
          <w:rFonts w:ascii="Times New Roman" w:hAnsi="Times New Roman"/>
          <w:color w:val="auto"/>
          <w:sz w:val="32"/>
          <w:szCs w:val="32"/>
        </w:rPr>
        <w:t>Специальность</w:t>
      </w:r>
      <w:r w:rsidRPr="00473EA0">
        <w:rPr>
          <w:b/>
          <w:i/>
          <w:color w:val="auto"/>
          <w:sz w:val="28"/>
          <w:szCs w:val="28"/>
        </w:rPr>
        <w:t xml:space="preserve"> </w:t>
      </w:r>
      <w:r w:rsidRPr="00473EA0">
        <w:rPr>
          <w:rFonts w:ascii="Times New Roman" w:hAnsi="Times New Roman"/>
          <w:b/>
          <w:color w:val="auto"/>
          <w:sz w:val="28"/>
          <w:szCs w:val="28"/>
        </w:rPr>
        <w:t>35.02.05 Агрономия</w:t>
      </w:r>
      <w:r>
        <w:rPr>
          <w:noProof/>
        </w:rPr>
      </w:r>
      <w:r>
        <w:pict>
          <v:rect 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vhrQ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mebb4a0CAAC0BQAADgAAAAAAAAAAAAAA&#10;AAAuAgAAZHJzL2Uyb0RvYy54bWxQSwECLQAUAAYACAAAACEA1AjZN9gAAAABAQAADwAAAAAAAAAA&#10;AAAAAAAHBQAAZHJzL2Rvd25yZXYueG1sUEsFBgAAAAAEAAQA8wAAAAwGAAAAAA==&#10;" filled="f" stroked="f">
            <o:lock v:ext="edit" aspectratio="t"/>
            <w10:wrap type="none"/>
            <w10:anchorlock/>
          </v:rect>
        </w:pict>
      </w:r>
    </w:p>
    <w:p w:rsidR="00473EA0" w:rsidRPr="00473EA0" w:rsidRDefault="00473EA0" w:rsidP="00473EA0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73EA0" w:rsidRPr="00473EA0" w:rsidRDefault="00473EA0" w:rsidP="00473EA0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i/>
          <w:color w:val="auto"/>
          <w:szCs w:val="28"/>
        </w:rPr>
      </w:pPr>
    </w:p>
    <w:p w:rsidR="00473EA0" w:rsidRPr="00473EA0" w:rsidRDefault="00473EA0" w:rsidP="0047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auto"/>
          <w:szCs w:val="28"/>
        </w:rPr>
      </w:pPr>
    </w:p>
    <w:p w:rsidR="00473EA0" w:rsidRPr="00473EA0" w:rsidRDefault="00473EA0" w:rsidP="0047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auto"/>
          <w:szCs w:val="28"/>
        </w:rPr>
      </w:pP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color w:val="auto"/>
          <w:szCs w:val="28"/>
        </w:rPr>
      </w:pP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color w:val="auto"/>
          <w:sz w:val="28"/>
          <w:szCs w:val="28"/>
        </w:rPr>
      </w:pPr>
      <w:r w:rsidRPr="00473EA0">
        <w:rPr>
          <w:rFonts w:ascii="Times New Roman" w:hAnsi="Times New Roman"/>
          <w:color w:val="auto"/>
          <w:sz w:val="28"/>
          <w:szCs w:val="28"/>
        </w:rPr>
        <w:t>Разработчик:</w:t>
      </w:r>
      <w:r w:rsidRPr="00473EA0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Боброва О.В.</w:t>
      </w: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auto"/>
          <w:sz w:val="28"/>
          <w:szCs w:val="28"/>
        </w:rPr>
      </w:pPr>
      <w:r w:rsidRPr="00473EA0">
        <w:rPr>
          <w:rFonts w:ascii="Times New Roman" w:hAnsi="Times New Roman"/>
          <w:color w:val="auto"/>
          <w:sz w:val="28"/>
          <w:szCs w:val="28"/>
        </w:rPr>
        <w:t xml:space="preserve">преподаватель  </w:t>
      </w: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auto"/>
          <w:sz w:val="28"/>
          <w:szCs w:val="28"/>
        </w:rPr>
      </w:pPr>
      <w:r w:rsidRPr="00473EA0">
        <w:rPr>
          <w:rFonts w:ascii="Times New Roman" w:hAnsi="Times New Roman"/>
          <w:color w:val="auto"/>
          <w:sz w:val="28"/>
          <w:szCs w:val="28"/>
        </w:rPr>
        <w:t>ГБПОУ «Ржевский колледж»</w:t>
      </w:r>
    </w:p>
    <w:p w:rsidR="00473EA0" w:rsidRPr="00473EA0" w:rsidRDefault="00473EA0" w:rsidP="0047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color w:val="auto"/>
          <w:szCs w:val="28"/>
        </w:rPr>
      </w:pP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color w:val="auto"/>
          <w:szCs w:val="28"/>
        </w:rPr>
      </w:pP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color w:val="auto"/>
          <w:szCs w:val="28"/>
        </w:rPr>
      </w:pP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color w:val="auto"/>
          <w:szCs w:val="28"/>
        </w:rPr>
      </w:pP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color w:val="auto"/>
          <w:szCs w:val="28"/>
        </w:rPr>
      </w:pP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color w:val="auto"/>
          <w:szCs w:val="28"/>
        </w:rPr>
      </w:pP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color w:val="auto"/>
          <w:szCs w:val="28"/>
        </w:rPr>
      </w:pP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color w:val="auto"/>
          <w:szCs w:val="28"/>
        </w:rPr>
      </w:pPr>
    </w:p>
    <w:p w:rsidR="00473EA0" w:rsidRPr="00473EA0" w:rsidRDefault="00473EA0" w:rsidP="00473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color w:val="auto"/>
          <w:szCs w:val="28"/>
        </w:rPr>
      </w:pPr>
    </w:p>
    <w:p w:rsidR="00473EA0" w:rsidRPr="00473EA0" w:rsidRDefault="00473EA0" w:rsidP="0047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73EA0">
        <w:rPr>
          <w:rFonts w:ascii="Times New Roman" w:hAnsi="Times New Roman"/>
          <w:bCs/>
          <w:color w:val="auto"/>
          <w:sz w:val="28"/>
          <w:szCs w:val="28"/>
        </w:rPr>
        <w:t>Ржев 2025 г.</w:t>
      </w:r>
    </w:p>
    <w:p w:rsidR="005E0F07" w:rsidRPr="000853CA" w:rsidRDefault="005E0F07" w:rsidP="00085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E0F07" w:rsidRPr="000853CA" w:rsidRDefault="002F4044" w:rsidP="000853C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853CA">
        <w:rPr>
          <w:rFonts w:ascii="Times New Roman" w:hAnsi="Times New Roman"/>
          <w:b/>
          <w:sz w:val="28"/>
          <w:szCs w:val="28"/>
        </w:rPr>
        <w:t>СОДЕРЖАНИЕ</w:t>
      </w:r>
    </w:p>
    <w:p w:rsidR="005E0F07" w:rsidRPr="000853CA" w:rsidRDefault="005E0F07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5E0F07" w:rsidRPr="000853CA">
        <w:tc>
          <w:tcPr>
            <w:tcW w:w="7668" w:type="dxa"/>
            <w:shd w:val="clear" w:color="auto" w:fill="auto"/>
          </w:tcPr>
          <w:p w:rsidR="005E0F07" w:rsidRPr="000853CA" w:rsidRDefault="005E0F07" w:rsidP="000853CA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E0F07" w:rsidRPr="000853CA" w:rsidRDefault="002F4044" w:rsidP="000853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5E0F07" w:rsidRPr="000853CA">
        <w:tc>
          <w:tcPr>
            <w:tcW w:w="7668" w:type="dxa"/>
            <w:shd w:val="clear" w:color="auto" w:fill="auto"/>
          </w:tcPr>
          <w:p w:rsidR="005E0F07" w:rsidRPr="000853CA" w:rsidRDefault="002F4044" w:rsidP="000853CA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853CA">
              <w:rPr>
                <w:rFonts w:ascii="Times New Roman" w:hAnsi="Times New Roman"/>
                <w:b/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:rsidR="005E0F07" w:rsidRPr="000853CA" w:rsidRDefault="005E0F07" w:rsidP="000853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E0F07" w:rsidRPr="000853CA" w:rsidRDefault="002F4044" w:rsidP="000853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E0F07" w:rsidRPr="000853CA">
        <w:tc>
          <w:tcPr>
            <w:tcW w:w="7668" w:type="dxa"/>
            <w:shd w:val="clear" w:color="auto" w:fill="auto"/>
          </w:tcPr>
          <w:p w:rsidR="005E0F07" w:rsidRPr="000853CA" w:rsidRDefault="002F4044" w:rsidP="000853CA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853CA">
              <w:rPr>
                <w:rFonts w:ascii="Times New Roman" w:hAnsi="Times New Roman"/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5E0F07" w:rsidRPr="000853CA" w:rsidRDefault="005E0F07" w:rsidP="000853CA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E0F07" w:rsidRPr="000853CA" w:rsidRDefault="002F4044" w:rsidP="000853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E0F07" w:rsidRPr="000853CA">
        <w:trPr>
          <w:trHeight w:val="670"/>
        </w:trPr>
        <w:tc>
          <w:tcPr>
            <w:tcW w:w="7668" w:type="dxa"/>
            <w:shd w:val="clear" w:color="auto" w:fill="auto"/>
          </w:tcPr>
          <w:p w:rsidR="005E0F07" w:rsidRPr="000853CA" w:rsidRDefault="002F4044" w:rsidP="000853CA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853CA">
              <w:rPr>
                <w:rFonts w:ascii="Times New Roman" w:hAnsi="Times New Roman"/>
                <w:b/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  <w:p w:rsidR="005E0F07" w:rsidRPr="000853CA" w:rsidRDefault="005E0F07" w:rsidP="000853CA">
            <w:pPr>
              <w:keepNext/>
              <w:tabs>
                <w:tab w:val="left" w:pos="0"/>
              </w:tabs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E0F07" w:rsidRPr="000853CA" w:rsidRDefault="002F4044" w:rsidP="000853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0F07" w:rsidRPr="000853CA">
        <w:tc>
          <w:tcPr>
            <w:tcW w:w="7668" w:type="dxa"/>
            <w:shd w:val="clear" w:color="auto" w:fill="auto"/>
          </w:tcPr>
          <w:p w:rsidR="005E0F07" w:rsidRPr="000853CA" w:rsidRDefault="002F4044" w:rsidP="000853CA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853CA">
              <w:rPr>
                <w:rFonts w:ascii="Times New Roman" w:hAnsi="Times New Roman"/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5E0F07" w:rsidRPr="000853CA" w:rsidRDefault="005E0F07" w:rsidP="000853CA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E0F07" w:rsidRPr="000853CA" w:rsidRDefault="002F4044" w:rsidP="00364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1</w:t>
            </w:r>
            <w:r w:rsidR="003648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E0F07" w:rsidRPr="000853CA" w:rsidRDefault="005E0F07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F07" w:rsidRPr="000853CA" w:rsidRDefault="005E0F07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E0F07" w:rsidRPr="000853CA" w:rsidRDefault="002F4044" w:rsidP="00085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853CA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r w:rsidRPr="000853CA"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5E0F07" w:rsidRPr="000853CA" w:rsidRDefault="00473EA0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ОГСЭ.01 </w:t>
      </w:r>
      <w:r w:rsidR="002F4044" w:rsidRPr="000853CA">
        <w:rPr>
          <w:rFonts w:ascii="Times New Roman" w:hAnsi="Times New Roman"/>
          <w:b/>
          <w:sz w:val="28"/>
          <w:szCs w:val="28"/>
        </w:rPr>
        <w:t>ОСНОВЫ ФИЛОСОФИИ</w:t>
      </w:r>
    </w:p>
    <w:p w:rsidR="005E0F07" w:rsidRPr="000853CA" w:rsidRDefault="005E0F07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5E0F07" w:rsidRPr="000853CA" w:rsidRDefault="002F4044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0853CA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473EA0" w:rsidRDefault="002F4044" w:rsidP="0047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20"/>
        <w:jc w:val="both"/>
      </w:pPr>
      <w:r w:rsidRPr="000853CA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(специальностям) СПО </w:t>
      </w:r>
      <w:r w:rsidR="00473EA0" w:rsidRPr="00473EA0">
        <w:rPr>
          <w:rFonts w:ascii="Times New Roman" w:hAnsi="Times New Roman"/>
          <w:b/>
          <w:color w:val="auto"/>
          <w:sz w:val="28"/>
          <w:szCs w:val="28"/>
        </w:rPr>
        <w:t>35.02.05 Агрономия</w:t>
      </w:r>
      <w:r w:rsidR="00473EA0">
        <w:rPr>
          <w:noProof/>
        </w:rPr>
      </w:r>
      <w:r w:rsidR="00473EA0">
        <w:pict>
          <v:rect id="_x0000_s1027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vhrQ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mebb4a0CAAC0BQAADgAAAAAAAAAAAAAA&#10;AAAuAgAAZHJzL2Uyb0RvYy54bWxQSwECLQAUAAYACAAAACEA1AjZN9gAAAABAQAADwAAAAAAAAAA&#10;AAAAAAAHBQAAZHJzL2Rvd25yZXYueG1sUEsFBgAAAAAEAAQA8wAAAAwGAAAAAA==&#10;" filled="f" stroked="f">
            <o:lock v:ext="edit" aspectratio="t"/>
            <w10:wrap type="none"/>
            <w10:anchorlock/>
          </v:rect>
        </w:pict>
      </w:r>
    </w:p>
    <w:p w:rsidR="005E0F07" w:rsidRPr="000853CA" w:rsidRDefault="002F4044" w:rsidP="0047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20"/>
        <w:jc w:val="both"/>
        <w:rPr>
          <w:rFonts w:ascii="Times New Roman" w:hAnsi="Times New Roman"/>
          <w:sz w:val="28"/>
          <w:szCs w:val="28"/>
        </w:rPr>
      </w:pPr>
      <w:r w:rsidRPr="000853CA">
        <w:rPr>
          <w:rFonts w:ascii="Times New Roman" w:hAnsi="Times New Roman"/>
          <w:sz w:val="28"/>
          <w:szCs w:val="28"/>
        </w:rPr>
        <w:t>Рабочая программа учебной дисциплины может быть использована</w:t>
      </w:r>
      <w:r w:rsidR="000853CA" w:rsidRPr="000853CA">
        <w:rPr>
          <w:rFonts w:ascii="Times New Roman" w:hAnsi="Times New Roman"/>
          <w:sz w:val="28"/>
          <w:szCs w:val="28"/>
        </w:rPr>
        <w:t xml:space="preserve"> </w:t>
      </w:r>
      <w:r w:rsidRPr="000853CA">
        <w:rPr>
          <w:rFonts w:ascii="Times New Roman" w:hAnsi="Times New Roman"/>
          <w:sz w:val="28"/>
          <w:szCs w:val="28"/>
        </w:rPr>
        <w:t>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364863" w:rsidRDefault="00364863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5E0F07" w:rsidRPr="000853CA" w:rsidRDefault="002F4044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0853CA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5E0F07" w:rsidRPr="000853CA" w:rsidRDefault="002F4044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0853CA">
        <w:rPr>
          <w:rFonts w:ascii="Times New Roman" w:hAnsi="Times New Roman"/>
          <w:sz w:val="28"/>
          <w:szCs w:val="28"/>
        </w:rPr>
        <w:t>ОГС</w:t>
      </w:r>
      <w:r w:rsidR="00364863">
        <w:rPr>
          <w:rFonts w:ascii="Times New Roman" w:hAnsi="Times New Roman"/>
          <w:sz w:val="28"/>
          <w:szCs w:val="28"/>
        </w:rPr>
        <w:t>Э</w:t>
      </w:r>
      <w:r w:rsidRPr="000853CA">
        <w:rPr>
          <w:rFonts w:ascii="Times New Roman" w:hAnsi="Times New Roman"/>
          <w:sz w:val="28"/>
          <w:szCs w:val="28"/>
        </w:rPr>
        <w:t xml:space="preserve"> Общий гуманитарный и социально-экономический цикл.</w:t>
      </w:r>
    </w:p>
    <w:p w:rsidR="00364863" w:rsidRDefault="00364863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0F07" w:rsidRPr="000853CA" w:rsidRDefault="002F4044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3CA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5E0F07" w:rsidRPr="000853CA" w:rsidRDefault="002F4044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3CA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5E0F07" w:rsidRPr="000853CA" w:rsidRDefault="002F4044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0853CA">
        <w:rPr>
          <w:rFonts w:ascii="Times New Roman" w:hAnsi="Times New Roman"/>
          <w:color w:val="22272F"/>
          <w:sz w:val="28"/>
          <w:szCs w:val="28"/>
          <w:highlight w:val="white"/>
        </w:rPr>
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</w:r>
    </w:p>
    <w:p w:rsidR="005E0F07" w:rsidRPr="000853CA" w:rsidRDefault="002F4044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3CA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знать:</w:t>
      </w:r>
    </w:p>
    <w:p w:rsidR="005E0F07" w:rsidRPr="000853CA" w:rsidRDefault="002F4044" w:rsidP="000853CA">
      <w:pPr>
        <w:pStyle w:val="s16"/>
        <w:spacing w:beforeAutospacing="0" w:after="0" w:afterAutospacing="0"/>
        <w:ind w:left="94" w:right="94"/>
        <w:rPr>
          <w:color w:val="22272F"/>
          <w:sz w:val="28"/>
          <w:szCs w:val="28"/>
        </w:rPr>
      </w:pPr>
      <w:r w:rsidRPr="000853CA">
        <w:rPr>
          <w:color w:val="22272F"/>
          <w:sz w:val="28"/>
          <w:szCs w:val="28"/>
        </w:rPr>
        <w:t>основные категории и понятия философии;</w:t>
      </w:r>
    </w:p>
    <w:p w:rsidR="005E0F07" w:rsidRPr="000853CA" w:rsidRDefault="002F4044" w:rsidP="000853CA">
      <w:pPr>
        <w:pStyle w:val="s16"/>
        <w:spacing w:beforeAutospacing="0" w:after="0" w:afterAutospacing="0"/>
        <w:ind w:left="94" w:right="94"/>
        <w:rPr>
          <w:color w:val="22272F"/>
          <w:sz w:val="28"/>
          <w:szCs w:val="28"/>
        </w:rPr>
      </w:pPr>
      <w:r w:rsidRPr="000853CA">
        <w:rPr>
          <w:color w:val="22272F"/>
          <w:sz w:val="28"/>
          <w:szCs w:val="28"/>
        </w:rPr>
        <w:t>роль философии в жизни человека и общества;</w:t>
      </w:r>
    </w:p>
    <w:p w:rsidR="005E0F07" w:rsidRPr="000853CA" w:rsidRDefault="002F4044" w:rsidP="000853CA">
      <w:pPr>
        <w:pStyle w:val="s16"/>
        <w:spacing w:beforeAutospacing="0" w:after="0" w:afterAutospacing="0"/>
        <w:ind w:left="94" w:right="94"/>
        <w:rPr>
          <w:color w:val="22272F"/>
          <w:sz w:val="28"/>
          <w:szCs w:val="28"/>
        </w:rPr>
      </w:pPr>
      <w:r w:rsidRPr="000853CA">
        <w:rPr>
          <w:color w:val="22272F"/>
          <w:sz w:val="28"/>
          <w:szCs w:val="28"/>
        </w:rPr>
        <w:t>основы философского учения о бытии;</w:t>
      </w:r>
    </w:p>
    <w:p w:rsidR="005E0F07" w:rsidRPr="000853CA" w:rsidRDefault="002F4044" w:rsidP="000853CA">
      <w:pPr>
        <w:pStyle w:val="s16"/>
        <w:spacing w:beforeAutospacing="0" w:after="0" w:afterAutospacing="0"/>
        <w:ind w:left="94" w:right="94"/>
        <w:rPr>
          <w:color w:val="22272F"/>
          <w:sz w:val="28"/>
          <w:szCs w:val="28"/>
        </w:rPr>
      </w:pPr>
      <w:r w:rsidRPr="000853CA">
        <w:rPr>
          <w:color w:val="22272F"/>
          <w:sz w:val="28"/>
          <w:szCs w:val="28"/>
        </w:rPr>
        <w:t>сущность процесса познания;</w:t>
      </w:r>
    </w:p>
    <w:p w:rsidR="005E0F07" w:rsidRPr="000853CA" w:rsidRDefault="002F4044" w:rsidP="000853CA">
      <w:pPr>
        <w:pStyle w:val="s16"/>
        <w:spacing w:beforeAutospacing="0" w:after="0" w:afterAutospacing="0"/>
        <w:ind w:left="94" w:right="94"/>
        <w:rPr>
          <w:color w:val="22272F"/>
          <w:sz w:val="28"/>
          <w:szCs w:val="28"/>
        </w:rPr>
      </w:pPr>
      <w:r w:rsidRPr="000853CA">
        <w:rPr>
          <w:color w:val="22272F"/>
          <w:sz w:val="28"/>
          <w:szCs w:val="28"/>
        </w:rPr>
        <w:t>основы научной, философской и религиозной картин мира;</w:t>
      </w:r>
    </w:p>
    <w:p w:rsidR="005E0F07" w:rsidRPr="000853CA" w:rsidRDefault="002F4044" w:rsidP="000853CA">
      <w:pPr>
        <w:pStyle w:val="s16"/>
        <w:spacing w:beforeAutospacing="0" w:after="0" w:afterAutospacing="0"/>
        <w:ind w:left="94" w:right="94"/>
        <w:rPr>
          <w:color w:val="22272F"/>
          <w:sz w:val="28"/>
          <w:szCs w:val="28"/>
        </w:rPr>
      </w:pPr>
      <w:r w:rsidRPr="000853CA">
        <w:rPr>
          <w:color w:val="22272F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5E0F07" w:rsidRPr="000853CA" w:rsidRDefault="002F4044" w:rsidP="000853CA">
      <w:pPr>
        <w:pStyle w:val="s16"/>
        <w:spacing w:beforeAutospacing="0" w:after="0" w:afterAutospacing="0"/>
        <w:ind w:left="94" w:right="94"/>
        <w:rPr>
          <w:color w:val="22272F"/>
          <w:sz w:val="28"/>
          <w:szCs w:val="28"/>
        </w:rPr>
      </w:pPr>
      <w:r w:rsidRPr="000853CA">
        <w:rPr>
          <w:color w:val="22272F"/>
          <w:sz w:val="28"/>
          <w:szCs w:val="28"/>
        </w:rPr>
        <w:t>о социальных и этических проблемах, связанных с развитием и использованием достижений науки, техники и технологий</w:t>
      </w:r>
    </w:p>
    <w:p w:rsidR="008D0CE8" w:rsidRDefault="008D0C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0CE8" w:rsidRPr="00E4219D" w:rsidRDefault="008D0CE8" w:rsidP="008D0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19D">
        <w:rPr>
          <w:rFonts w:ascii="Times New Roman" w:hAnsi="Times New Roman"/>
          <w:sz w:val="28"/>
          <w:szCs w:val="28"/>
        </w:rPr>
        <w:lastRenderedPageBreak/>
        <w:t>Результаты освоения дисциплины:</w:t>
      </w:r>
    </w:p>
    <w:p w:rsidR="005E0F07" w:rsidRPr="000853CA" w:rsidRDefault="008D0CE8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19D">
        <w:rPr>
          <w:rFonts w:ascii="Times New Roman" w:hAnsi="Times New Roman"/>
          <w:sz w:val="28"/>
          <w:szCs w:val="28"/>
        </w:rPr>
        <w:t>Результатом освоения программы дисциплины является овладение обучающимися профессиональными (ПК) и общими (</w:t>
      </w:r>
      <w:proofErr w:type="gramStart"/>
      <w:r w:rsidRPr="00E4219D">
        <w:rPr>
          <w:rFonts w:ascii="Times New Roman" w:hAnsi="Times New Roman"/>
          <w:sz w:val="28"/>
          <w:szCs w:val="28"/>
        </w:rPr>
        <w:t>ОК</w:t>
      </w:r>
      <w:proofErr w:type="gramEnd"/>
      <w:r w:rsidRPr="00E4219D">
        <w:rPr>
          <w:rFonts w:ascii="Times New Roman" w:hAnsi="Times New Roman"/>
          <w:sz w:val="28"/>
          <w:szCs w:val="28"/>
        </w:rPr>
        <w:t>) компетенциями</w:t>
      </w:r>
      <w:r>
        <w:rPr>
          <w:rFonts w:ascii="Times New Roman" w:hAnsi="Times New Roman"/>
          <w:sz w:val="28"/>
          <w:szCs w:val="28"/>
        </w:rPr>
        <w:t xml:space="preserve">, а также реализации программы воспитания с учетом особенностей специальности </w:t>
      </w:r>
      <w:r w:rsidR="00473EA0" w:rsidRPr="00473EA0">
        <w:rPr>
          <w:rFonts w:ascii="Times New Roman" w:hAnsi="Times New Roman"/>
          <w:b/>
          <w:color w:val="auto"/>
          <w:sz w:val="28"/>
          <w:szCs w:val="28"/>
        </w:rPr>
        <w:t>35.02.05 Агрономия</w:t>
      </w:r>
      <w:r w:rsidR="00473EA0">
        <w:rPr>
          <w:noProof/>
        </w:rPr>
      </w:r>
      <w:r w:rsidR="00473EA0">
        <w:pict>
          <v:rect id="Picture 1168" o:spid="_x0000_s1028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vhrQ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mebb4a0CAAC0BQAADgAAAAAAAAAAAAAA&#10;AAAuAgAAZHJzL2Uyb0RvYy54bWxQSwECLQAUAAYACAAAACEA1AjZN9gAAAABAQAADwAAAAAAAAAA&#10;AAAAAAAHBQAAZHJzL2Rvd25yZXYueG1sUEsFBgAAAAAEAAQA8wAAAAwGAAAAAA==&#10;" filled="f" stroked="f">
            <o:lock v:ext="edit" aspectratio="t"/>
            <w10:wrap type="none"/>
            <w10:anchorlock/>
          </v:rect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8176"/>
      </w:tblGrid>
      <w:tr w:rsidR="005E0F07" w:rsidRPr="008D0CE8">
        <w:trPr>
          <w:trHeight w:val="651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0F07" w:rsidRPr="008D0CE8" w:rsidRDefault="002F4044" w:rsidP="008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8D0CE8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Код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0F07" w:rsidRPr="008D0CE8" w:rsidRDefault="002F4044" w:rsidP="008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8D0CE8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Наименование результата обучения</w:t>
            </w:r>
          </w:p>
        </w:tc>
      </w:tr>
      <w:tr w:rsidR="005E0F07" w:rsidRPr="008D0CE8">
        <w:trPr>
          <w:trHeight w:val="651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0F07" w:rsidRPr="008D0CE8" w:rsidRDefault="002F4044" w:rsidP="008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8D0CE8">
              <w:rPr>
                <w:rFonts w:ascii="Times New Roman" w:hAnsi="Times New Roman"/>
                <w:color w:val="auto"/>
                <w:sz w:val="26"/>
                <w:szCs w:val="26"/>
              </w:rPr>
              <w:t>ОК 1.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0F07" w:rsidRPr="008D0CE8" w:rsidRDefault="002F4044" w:rsidP="008D0CE8">
            <w:pPr>
              <w:pStyle w:val="s1"/>
              <w:spacing w:beforeAutospacing="0" w:after="0" w:afterAutospacing="0"/>
              <w:rPr>
                <w:color w:val="auto"/>
                <w:sz w:val="26"/>
                <w:szCs w:val="26"/>
              </w:rPr>
            </w:pPr>
            <w:r w:rsidRPr="008D0CE8">
              <w:rPr>
                <w:color w:val="auto"/>
                <w:sz w:val="26"/>
                <w:szCs w:val="26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E0F07" w:rsidRPr="008D0CE8">
        <w:trPr>
          <w:trHeight w:val="651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0F07" w:rsidRPr="008D0CE8" w:rsidRDefault="002F4044" w:rsidP="008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8D0CE8">
              <w:rPr>
                <w:rFonts w:ascii="Times New Roman" w:hAnsi="Times New Roman"/>
                <w:color w:val="auto"/>
                <w:sz w:val="26"/>
                <w:szCs w:val="26"/>
              </w:rPr>
              <w:t>ОК 2.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0F07" w:rsidRPr="008D0CE8" w:rsidRDefault="002F4044" w:rsidP="008D0CE8">
            <w:pPr>
              <w:pStyle w:val="s1"/>
              <w:spacing w:beforeAutospacing="0" w:after="0" w:afterAutospacing="0"/>
              <w:rPr>
                <w:color w:val="auto"/>
                <w:sz w:val="26"/>
                <w:szCs w:val="26"/>
              </w:rPr>
            </w:pPr>
            <w:r w:rsidRPr="008D0CE8">
              <w:rPr>
                <w:color w:val="auto"/>
                <w:sz w:val="26"/>
                <w:szCs w:val="26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5E0F07" w:rsidRPr="008D0CE8">
        <w:trPr>
          <w:trHeight w:val="651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0F07" w:rsidRPr="008D0CE8" w:rsidRDefault="002F4044" w:rsidP="008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8D0CE8">
              <w:rPr>
                <w:rFonts w:ascii="Times New Roman" w:hAnsi="Times New Roman"/>
                <w:color w:val="auto"/>
                <w:sz w:val="26"/>
                <w:szCs w:val="26"/>
              </w:rPr>
              <w:t>ОК 3.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0F07" w:rsidRPr="008D0CE8" w:rsidRDefault="002F4044" w:rsidP="008D0CE8">
            <w:pPr>
              <w:pStyle w:val="s1"/>
              <w:spacing w:beforeAutospacing="0" w:after="0" w:afterAutospacing="0"/>
              <w:rPr>
                <w:color w:val="auto"/>
                <w:sz w:val="26"/>
                <w:szCs w:val="26"/>
              </w:rPr>
            </w:pPr>
            <w:r w:rsidRPr="008D0CE8">
              <w:rPr>
                <w:color w:val="auto"/>
                <w:sz w:val="26"/>
                <w:szCs w:val="26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5E0F07" w:rsidRPr="008D0CE8">
        <w:trPr>
          <w:trHeight w:val="395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0F07" w:rsidRPr="008D0CE8" w:rsidRDefault="002F4044" w:rsidP="008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8D0CE8">
              <w:rPr>
                <w:rFonts w:ascii="Times New Roman" w:hAnsi="Times New Roman"/>
                <w:color w:val="auto"/>
                <w:sz w:val="26"/>
                <w:szCs w:val="26"/>
              </w:rPr>
              <w:t>ОК 4.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0F07" w:rsidRPr="008D0CE8" w:rsidRDefault="002F4044" w:rsidP="008D0CE8">
            <w:pPr>
              <w:pStyle w:val="s1"/>
              <w:spacing w:beforeAutospacing="0" w:after="0" w:afterAutospacing="0"/>
              <w:rPr>
                <w:color w:val="auto"/>
                <w:sz w:val="26"/>
                <w:szCs w:val="26"/>
              </w:rPr>
            </w:pPr>
            <w:r w:rsidRPr="008D0CE8">
              <w:rPr>
                <w:color w:val="auto"/>
                <w:sz w:val="26"/>
                <w:szCs w:val="26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E0F07" w:rsidRPr="008D0CE8">
        <w:trPr>
          <w:trHeight w:val="651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0F07" w:rsidRPr="008D0CE8" w:rsidRDefault="002F4044" w:rsidP="008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8D0CE8">
              <w:rPr>
                <w:rFonts w:ascii="Times New Roman" w:hAnsi="Times New Roman"/>
                <w:color w:val="auto"/>
                <w:sz w:val="26"/>
                <w:szCs w:val="26"/>
              </w:rPr>
              <w:t>ОК 5.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0F07" w:rsidRPr="008D0CE8" w:rsidRDefault="002F4044" w:rsidP="008D0CE8">
            <w:pPr>
              <w:pStyle w:val="s1"/>
              <w:spacing w:beforeAutospacing="0" w:after="0" w:afterAutospacing="0"/>
              <w:rPr>
                <w:color w:val="auto"/>
                <w:sz w:val="26"/>
                <w:szCs w:val="26"/>
              </w:rPr>
            </w:pPr>
            <w:r w:rsidRPr="008D0CE8">
              <w:rPr>
                <w:color w:val="auto"/>
                <w:sz w:val="26"/>
                <w:szCs w:val="26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E0F07" w:rsidRPr="008D0CE8">
        <w:trPr>
          <w:trHeight w:val="651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0F07" w:rsidRPr="008D0CE8" w:rsidRDefault="002F4044" w:rsidP="008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8D0CE8">
              <w:rPr>
                <w:rFonts w:ascii="Times New Roman" w:hAnsi="Times New Roman"/>
                <w:color w:val="auto"/>
                <w:sz w:val="26"/>
                <w:szCs w:val="26"/>
              </w:rPr>
              <w:t>ОК 6.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0F07" w:rsidRPr="008D0CE8" w:rsidRDefault="002F4044" w:rsidP="008D0CE8">
            <w:pPr>
              <w:pStyle w:val="s1"/>
              <w:spacing w:beforeAutospacing="0" w:after="0" w:afterAutospacing="0"/>
              <w:rPr>
                <w:color w:val="auto"/>
                <w:sz w:val="26"/>
                <w:szCs w:val="26"/>
              </w:rPr>
            </w:pPr>
            <w:r w:rsidRPr="008D0CE8">
              <w:rPr>
                <w:color w:val="auto"/>
                <w:sz w:val="26"/>
                <w:szCs w:val="26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5E0F07" w:rsidRPr="008D0CE8">
        <w:trPr>
          <w:trHeight w:val="651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0F07" w:rsidRPr="008D0CE8" w:rsidRDefault="002F4044" w:rsidP="008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8D0CE8">
              <w:rPr>
                <w:rFonts w:ascii="Times New Roman" w:hAnsi="Times New Roman"/>
                <w:color w:val="auto"/>
                <w:sz w:val="26"/>
                <w:szCs w:val="26"/>
              </w:rPr>
              <w:t>ОК 7.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0F07" w:rsidRPr="008D0CE8" w:rsidRDefault="002F4044" w:rsidP="008D0CE8">
            <w:pPr>
              <w:pStyle w:val="s1"/>
              <w:spacing w:beforeAutospacing="0" w:after="0" w:afterAutospacing="0"/>
              <w:rPr>
                <w:color w:val="auto"/>
                <w:sz w:val="26"/>
                <w:szCs w:val="26"/>
              </w:rPr>
            </w:pPr>
            <w:r w:rsidRPr="008D0CE8">
              <w:rPr>
                <w:color w:val="auto"/>
                <w:sz w:val="26"/>
                <w:szCs w:val="26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5E0F07" w:rsidRPr="008D0CE8">
        <w:trPr>
          <w:trHeight w:val="651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0F07" w:rsidRPr="008D0CE8" w:rsidRDefault="002F4044" w:rsidP="008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8D0CE8">
              <w:rPr>
                <w:rFonts w:ascii="Times New Roman" w:hAnsi="Times New Roman"/>
                <w:color w:val="auto"/>
                <w:sz w:val="26"/>
                <w:szCs w:val="26"/>
              </w:rPr>
              <w:t>ОК 8.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0F07" w:rsidRPr="008D0CE8" w:rsidRDefault="002F4044" w:rsidP="008D0CE8">
            <w:pPr>
              <w:pStyle w:val="s1"/>
              <w:spacing w:beforeAutospacing="0" w:after="0" w:afterAutospacing="0"/>
              <w:rPr>
                <w:color w:val="auto"/>
                <w:sz w:val="26"/>
                <w:szCs w:val="26"/>
              </w:rPr>
            </w:pPr>
            <w:r w:rsidRPr="008D0CE8">
              <w:rPr>
                <w:color w:val="auto"/>
                <w:sz w:val="26"/>
                <w:szCs w:val="26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E0F07" w:rsidRPr="008D0CE8">
        <w:trPr>
          <w:trHeight w:val="651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0F07" w:rsidRPr="008D0CE8" w:rsidRDefault="002F4044" w:rsidP="008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8D0CE8">
              <w:rPr>
                <w:rFonts w:ascii="Times New Roman" w:hAnsi="Times New Roman"/>
                <w:color w:val="auto"/>
                <w:sz w:val="26"/>
                <w:szCs w:val="26"/>
              </w:rPr>
              <w:t>ОК 9.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0F07" w:rsidRPr="008D0CE8" w:rsidRDefault="002F4044" w:rsidP="008D0CE8">
            <w:pPr>
              <w:pStyle w:val="s1"/>
              <w:spacing w:beforeAutospacing="0" w:after="0" w:afterAutospacing="0"/>
              <w:rPr>
                <w:color w:val="auto"/>
                <w:sz w:val="26"/>
                <w:szCs w:val="26"/>
              </w:rPr>
            </w:pPr>
            <w:r w:rsidRPr="008D0CE8">
              <w:rPr>
                <w:color w:val="auto"/>
                <w:sz w:val="26"/>
                <w:szCs w:val="26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5E0F07" w:rsidRPr="000853CA" w:rsidRDefault="005E0F07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0F07" w:rsidRPr="000853CA" w:rsidRDefault="002F4044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3CA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5E0F07" w:rsidRPr="000853CA" w:rsidRDefault="002F4044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3CA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0853CA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0853CA">
        <w:rPr>
          <w:rFonts w:ascii="Times New Roman" w:hAnsi="Times New Roman"/>
          <w:sz w:val="28"/>
          <w:szCs w:val="28"/>
        </w:rPr>
        <w:t xml:space="preserve"> </w:t>
      </w:r>
      <w:r w:rsidR="00473EA0">
        <w:rPr>
          <w:rFonts w:ascii="Times New Roman" w:hAnsi="Times New Roman"/>
          <w:sz w:val="28"/>
          <w:szCs w:val="28"/>
        </w:rPr>
        <w:t>42</w:t>
      </w:r>
      <w:r w:rsidRPr="000853CA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5E0F07" w:rsidRPr="000853CA" w:rsidRDefault="002F4044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853CA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0853CA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853CA">
        <w:rPr>
          <w:rFonts w:ascii="Times New Roman" w:hAnsi="Times New Roman"/>
          <w:sz w:val="28"/>
          <w:szCs w:val="28"/>
        </w:rPr>
        <w:t xml:space="preserve"> </w:t>
      </w:r>
      <w:r w:rsidR="00473EA0">
        <w:rPr>
          <w:rFonts w:ascii="Times New Roman" w:hAnsi="Times New Roman"/>
          <w:sz w:val="28"/>
          <w:szCs w:val="28"/>
        </w:rPr>
        <w:t>42</w:t>
      </w:r>
      <w:r w:rsidRPr="000853CA">
        <w:rPr>
          <w:rFonts w:ascii="Times New Roman" w:hAnsi="Times New Roman"/>
          <w:sz w:val="28"/>
          <w:szCs w:val="28"/>
        </w:rPr>
        <w:t xml:space="preserve"> часов;</w:t>
      </w:r>
    </w:p>
    <w:p w:rsidR="005E0F07" w:rsidRPr="000853CA" w:rsidRDefault="005E0F07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55002" w:rsidRPr="00B3611C" w:rsidRDefault="002F4044" w:rsidP="00A55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3CA">
        <w:rPr>
          <w:rFonts w:ascii="Times New Roman" w:hAnsi="Times New Roman"/>
          <w:sz w:val="28"/>
          <w:szCs w:val="28"/>
        </w:rPr>
        <w:br w:type="page"/>
      </w:r>
      <w:r w:rsidR="00A55002" w:rsidRPr="00B3611C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A55002" w:rsidRDefault="00A55002" w:rsidP="00A55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b/>
          <w:sz w:val="24"/>
          <w:szCs w:val="24"/>
        </w:rPr>
      </w:pPr>
      <w:r w:rsidRPr="00B3611C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A55002" w:rsidRPr="00795945" w:rsidTr="004C3C5E">
        <w:trPr>
          <w:trHeight w:val="460"/>
        </w:trPr>
        <w:tc>
          <w:tcPr>
            <w:tcW w:w="7904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94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9594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A55002" w:rsidRPr="00795945" w:rsidTr="004C3C5E">
        <w:trPr>
          <w:trHeight w:val="285"/>
        </w:trPr>
        <w:tc>
          <w:tcPr>
            <w:tcW w:w="7904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нагрузки (всего)</w:t>
            </w:r>
          </w:p>
        </w:tc>
        <w:tc>
          <w:tcPr>
            <w:tcW w:w="1800" w:type="dxa"/>
            <w:shd w:val="clear" w:color="auto" w:fill="auto"/>
          </w:tcPr>
          <w:p w:rsidR="00A55002" w:rsidRPr="00795945" w:rsidRDefault="00473EA0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42</w:t>
            </w:r>
          </w:p>
        </w:tc>
      </w:tr>
      <w:tr w:rsidR="00A55002" w:rsidRPr="00795945" w:rsidTr="004C3C5E">
        <w:trPr>
          <w:trHeight w:val="285"/>
        </w:trPr>
        <w:tc>
          <w:tcPr>
            <w:tcW w:w="7904" w:type="dxa"/>
            <w:shd w:val="clear" w:color="auto" w:fill="auto"/>
          </w:tcPr>
          <w:p w:rsidR="00A55002" w:rsidRDefault="00A55002" w:rsidP="004C3C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нагрузка</w:t>
            </w:r>
          </w:p>
        </w:tc>
        <w:tc>
          <w:tcPr>
            <w:tcW w:w="1800" w:type="dxa"/>
            <w:shd w:val="clear" w:color="auto" w:fill="auto"/>
          </w:tcPr>
          <w:p w:rsidR="00A55002" w:rsidRPr="00BE1982" w:rsidRDefault="00473EA0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42</w:t>
            </w:r>
          </w:p>
        </w:tc>
      </w:tr>
      <w:tr w:rsidR="00A55002" w:rsidRPr="00795945" w:rsidTr="004C3C5E">
        <w:tc>
          <w:tcPr>
            <w:tcW w:w="7904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A55002" w:rsidRPr="00795945" w:rsidTr="004C3C5E">
        <w:tc>
          <w:tcPr>
            <w:tcW w:w="7904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A55002" w:rsidRPr="00795945" w:rsidTr="004C3C5E">
        <w:tc>
          <w:tcPr>
            <w:tcW w:w="7904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A55002" w:rsidRPr="00795945" w:rsidTr="004C3C5E">
        <w:tc>
          <w:tcPr>
            <w:tcW w:w="7904" w:type="dxa"/>
            <w:shd w:val="clear" w:color="auto" w:fill="auto"/>
          </w:tcPr>
          <w:p w:rsidR="00A55002" w:rsidRPr="00DB5247" w:rsidRDefault="00A55002" w:rsidP="004C3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00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A55002" w:rsidRPr="00795945" w:rsidTr="004C3C5E">
        <w:tc>
          <w:tcPr>
            <w:tcW w:w="7904" w:type="dxa"/>
            <w:shd w:val="clear" w:color="auto" w:fill="auto"/>
          </w:tcPr>
          <w:p w:rsidR="00A55002" w:rsidRPr="00BE1982" w:rsidRDefault="00A55002" w:rsidP="004C3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к</w:t>
            </w:r>
            <w:r w:rsidRPr="00BE1982">
              <w:rPr>
                <w:rFonts w:ascii="Times New Roman" w:hAnsi="Times New Roman"/>
                <w:sz w:val="28"/>
                <w:szCs w:val="28"/>
              </w:rPr>
              <w:t>урсовая работа</w:t>
            </w:r>
          </w:p>
        </w:tc>
        <w:tc>
          <w:tcPr>
            <w:tcW w:w="1800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A55002" w:rsidRPr="00795945" w:rsidTr="004C3C5E">
        <w:tc>
          <w:tcPr>
            <w:tcW w:w="7904" w:type="dxa"/>
            <w:shd w:val="clear" w:color="auto" w:fill="auto"/>
          </w:tcPr>
          <w:p w:rsidR="00A55002" w:rsidRPr="00DB5247" w:rsidRDefault="00A55002" w:rsidP="004C3C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5247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A55002" w:rsidRPr="00795945" w:rsidRDefault="00473EA0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A55002" w:rsidRPr="00795945" w:rsidTr="004C3C5E">
        <w:tc>
          <w:tcPr>
            <w:tcW w:w="7904" w:type="dxa"/>
            <w:shd w:val="clear" w:color="auto" w:fill="auto"/>
          </w:tcPr>
          <w:p w:rsidR="00A55002" w:rsidRPr="00BE1982" w:rsidRDefault="00A55002" w:rsidP="004C3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98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55002" w:rsidRDefault="00A55002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A55002" w:rsidRPr="00795945" w:rsidTr="004C3C5E">
        <w:tc>
          <w:tcPr>
            <w:tcW w:w="7904" w:type="dxa"/>
            <w:shd w:val="clear" w:color="auto" w:fill="auto"/>
          </w:tcPr>
          <w:p w:rsidR="00A55002" w:rsidRPr="00BE1982" w:rsidRDefault="00A55002" w:rsidP="004C3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 над курсовой работой (проектом)</w:t>
            </w:r>
          </w:p>
        </w:tc>
        <w:tc>
          <w:tcPr>
            <w:tcW w:w="1800" w:type="dxa"/>
            <w:shd w:val="clear" w:color="auto" w:fill="auto"/>
          </w:tcPr>
          <w:p w:rsidR="00A55002" w:rsidRDefault="00A55002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A55002" w:rsidRPr="00795945" w:rsidTr="004C3C5E">
        <w:tc>
          <w:tcPr>
            <w:tcW w:w="7904" w:type="dxa"/>
            <w:shd w:val="clear" w:color="auto" w:fill="auto"/>
          </w:tcPr>
          <w:p w:rsidR="00A55002" w:rsidRPr="00DB5247" w:rsidRDefault="002B00DA" w:rsidP="004C3C5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Промежуточная</w:t>
            </w:r>
            <w:r w:rsidR="00A5500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аттестация    </w:t>
            </w:r>
            <w:r w:rsidR="00A55002">
              <w:rPr>
                <w:rFonts w:ascii="Times New Roman" w:hAnsi="Times New Roman"/>
                <w:i/>
                <w:sz w:val="28"/>
                <w:szCs w:val="28"/>
              </w:rPr>
              <w:t>в форме</w:t>
            </w:r>
          </w:p>
        </w:tc>
        <w:tc>
          <w:tcPr>
            <w:tcW w:w="1800" w:type="dxa"/>
            <w:shd w:val="clear" w:color="auto" w:fill="auto"/>
          </w:tcPr>
          <w:p w:rsidR="00A55002" w:rsidRPr="00795945" w:rsidRDefault="00A55002" w:rsidP="004C3C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ДЗ</w:t>
            </w:r>
          </w:p>
        </w:tc>
      </w:tr>
    </w:tbl>
    <w:p w:rsidR="00A55002" w:rsidRPr="00B3611C" w:rsidRDefault="00A55002" w:rsidP="00A55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E0F07" w:rsidRPr="000853CA" w:rsidRDefault="005E0F07" w:rsidP="00A55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0F07" w:rsidRPr="000853CA" w:rsidRDefault="005E0F07" w:rsidP="000853CA">
      <w:pPr>
        <w:spacing w:after="0"/>
        <w:rPr>
          <w:rFonts w:ascii="Times New Roman" w:hAnsi="Times New Roman"/>
          <w:sz w:val="28"/>
          <w:szCs w:val="28"/>
        </w:rPr>
        <w:sectPr w:rsidR="005E0F07" w:rsidRPr="000853CA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5E0F07" w:rsidRPr="000853CA" w:rsidRDefault="002F4044" w:rsidP="000853C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outlineLvl w:val="0"/>
        <w:rPr>
          <w:rFonts w:ascii="Times New Roman" w:hAnsi="Times New Roman"/>
          <w:sz w:val="28"/>
          <w:szCs w:val="28"/>
        </w:rPr>
      </w:pPr>
      <w:r w:rsidRPr="000853CA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53CA">
        <w:rPr>
          <w:rFonts w:ascii="Times New Roman" w:hAnsi="Times New Roman"/>
          <w:b/>
          <w:caps/>
          <w:sz w:val="28"/>
          <w:szCs w:val="28"/>
        </w:rPr>
        <w:t>ОСНОВЫ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853CA">
        <w:rPr>
          <w:rFonts w:ascii="Times New Roman" w:hAnsi="Times New Roman"/>
          <w:b/>
          <w:caps/>
          <w:sz w:val="28"/>
          <w:szCs w:val="28"/>
        </w:rPr>
        <w:t>ФИЛОСОФИИ</w:t>
      </w:r>
      <w:r w:rsidRPr="000853CA">
        <w:rPr>
          <w:rFonts w:ascii="Times New Roman" w:hAnsi="Times New Roman"/>
          <w:i/>
          <w:sz w:val="28"/>
          <w:szCs w:val="28"/>
        </w:rPr>
        <w:tab/>
      </w:r>
      <w:r w:rsidRPr="000853CA">
        <w:rPr>
          <w:rFonts w:ascii="Times New Roman" w:hAnsi="Times New Roman"/>
          <w:i/>
          <w:sz w:val="28"/>
          <w:szCs w:val="28"/>
        </w:rPr>
        <w:tab/>
      </w:r>
      <w:r w:rsidRPr="000853CA">
        <w:rPr>
          <w:rFonts w:ascii="Times New Roman" w:hAnsi="Times New Roman"/>
          <w:i/>
          <w:sz w:val="28"/>
          <w:szCs w:val="28"/>
        </w:rPr>
        <w:tab/>
      </w: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38"/>
        <w:gridCol w:w="12"/>
        <w:gridCol w:w="130"/>
        <w:gridCol w:w="7654"/>
        <w:gridCol w:w="1502"/>
        <w:gridCol w:w="58"/>
        <w:gridCol w:w="1559"/>
      </w:tblGrid>
      <w:tr w:rsidR="00473EA0" w:rsidRPr="002F4044" w:rsidTr="00473EA0">
        <w:trPr>
          <w:trHeight w:val="5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364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364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самостоятельная работа </w:t>
            </w:r>
            <w:proofErr w:type="gramStart"/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</w:tr>
      <w:tr w:rsidR="00473EA0" w:rsidRPr="002F4044" w:rsidTr="00473EA0">
        <w:trPr>
          <w:trHeight w:val="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73EA0" w:rsidRPr="002F4044" w:rsidTr="00473EA0">
        <w:trPr>
          <w:trHeight w:val="2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i/>
                <w:sz w:val="24"/>
                <w:szCs w:val="24"/>
              </w:rPr>
              <w:t>ЧТО ТАКОЕ ФИЛОСОФИЯ?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3EA0" w:rsidRPr="003D1330" w:rsidTr="00473EA0">
        <w:trPr>
          <w:trHeight w:val="18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40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1E0E34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Основные категории и понятия философии. </w:t>
            </w:r>
            <w:r>
              <w:rPr>
                <w:rFonts w:ascii="Times New Roman" w:hAnsi="Times New Roman"/>
                <w:i/>
              </w:rPr>
              <w:t>Введение: Что такое философия? Философия, ее предмет и структура.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2F404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F404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i/>
                <w:sz w:val="24"/>
                <w:szCs w:val="24"/>
              </w:rPr>
              <w:t>ИСТОРИЯ ФИЛОСОФИИ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3EA0" w:rsidRPr="003D1330" w:rsidTr="00473EA0">
        <w:trPr>
          <w:trHeight w:val="20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1E0E34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Античная философия. </w:t>
            </w:r>
            <w:r>
              <w:rPr>
                <w:rFonts w:ascii="Times New Roman" w:hAnsi="Times New Roman"/>
                <w:i/>
              </w:rPr>
              <w:t>В античной философии впервые совершается переход от мифа к разуму. Античная философия зарождается, как поиск, констатация материальных и идеальных начал бытия.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комбин.ур</w:t>
            </w:r>
            <w:proofErr w:type="spellEnd"/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473EA0" w:rsidRPr="003D1330" w:rsidTr="00473EA0">
        <w:trPr>
          <w:trHeight w:val="20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1E0E34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Средневековая философия. </w:t>
            </w:r>
            <w:r>
              <w:rPr>
                <w:rFonts w:ascii="Times New Roman" w:hAnsi="Times New Roman"/>
                <w:i/>
              </w:rPr>
              <w:t>В этот период в духовной жизни общества господствующее положение занимала религия, поэтому практически все философские трактаты были связаны с осмыслением основных религиозных догм.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2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1E0E34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Развитие западноевропейской философии в XV–XVIII веках. </w:t>
            </w:r>
            <w:r>
              <w:rPr>
                <w:rFonts w:ascii="Times New Roman" w:hAnsi="Times New Roman"/>
                <w:i/>
              </w:rPr>
              <w:t>В этот период на смену аскетической религиозной идеологии приходит гуманизм с высокой ценностью светской, полнокровной земной жизни человека.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1E0E34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Немецкая классическая философия. </w:t>
            </w:r>
            <w:r>
              <w:rPr>
                <w:rFonts w:ascii="Times New Roman" w:hAnsi="Times New Roman"/>
                <w:i/>
              </w:rPr>
              <w:t>Немецкая философия этого периода стала образцом философской культуры и дала миру законченные философские системы.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комбин.ур</w:t>
            </w:r>
            <w:proofErr w:type="spellEnd"/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1E0E34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Философия марксизма. </w:t>
            </w:r>
            <w:r>
              <w:rPr>
                <w:rFonts w:ascii="Times New Roman" w:hAnsi="Times New Roman"/>
                <w:i/>
              </w:rPr>
              <w:t>Философия марксизма есть продолжение и развитие западной философии, ответ на возникшие в ней вопросы. Из гегелевской системы нужен был прорыв к социальной практике.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4F1B11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Русская философия. </w:t>
            </w:r>
            <w:r>
              <w:rPr>
                <w:rFonts w:ascii="Times New Roman" w:hAnsi="Times New Roman"/>
                <w:i/>
              </w:rPr>
              <w:t>Возникла в Киевской Руси. Для ее становления особое значение имело принятие Русью византийско-православного варианта христианства, с его возвышенными духовными идеалами и нормами.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457B62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Западная философия в ХХ столетии.  </w:t>
            </w:r>
            <w:proofErr w:type="gramStart"/>
            <w:r>
              <w:rPr>
                <w:rFonts w:ascii="Times New Roman" w:hAnsi="Times New Roman"/>
                <w:i/>
              </w:rPr>
              <w:t xml:space="preserve">Этот период ознаменован формированием ряда крупных философских направлением, которые создают «философское лицо» века: позитивизм, прагматизм, экзистенциализм, неотомизм, персонализм, </w:t>
            </w:r>
            <w:proofErr w:type="spellStart"/>
            <w:r>
              <w:rPr>
                <w:rFonts w:ascii="Times New Roman" w:hAnsi="Times New Roman"/>
                <w:i/>
              </w:rPr>
              <w:t>технократизм</w:t>
            </w:r>
            <w:proofErr w:type="spellEnd"/>
            <w:r>
              <w:rPr>
                <w:rFonts w:ascii="Times New Roman" w:hAnsi="Times New Roman"/>
                <w:i/>
              </w:rPr>
              <w:t xml:space="preserve"> и др.</w:t>
            </w:r>
            <w:proofErr w:type="gram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i/>
                <w:sz w:val="24"/>
                <w:szCs w:val="24"/>
              </w:rPr>
              <w:t>ТЕОРИЯ СОВРЕМЕННОЙ ФИЛОСОФИИ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404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B06119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Основы философского учения о бытии. </w:t>
            </w:r>
            <w:r>
              <w:rPr>
                <w:rFonts w:ascii="Times New Roman" w:hAnsi="Times New Roman"/>
                <w:i/>
              </w:rPr>
              <w:t>Проблемы определения, понимания бытия и духа, законов бытия, форм его существования и познания – фундаментальные проблемы философии.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B06119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Современное учение о материи. </w:t>
            </w:r>
            <w:r>
              <w:rPr>
                <w:rFonts w:ascii="Times New Roman" w:hAnsi="Times New Roman"/>
                <w:i/>
              </w:rPr>
              <w:t>В ключе философской теории материи формируются представления об окружающем мире, его закономерностях и всеобщих свойствах.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58674C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Диалектика. </w:t>
            </w:r>
            <w:r>
              <w:rPr>
                <w:rFonts w:ascii="Times New Roman" w:hAnsi="Times New Roman"/>
                <w:i/>
              </w:rPr>
              <w:t>Диалектика как составная часть философии имеет огромное мировоззренческое, познавательное и методологическое значение.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58674C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Сознание. </w:t>
            </w:r>
            <w:r>
              <w:rPr>
                <w:rFonts w:ascii="Times New Roman" w:hAnsi="Times New Roman"/>
                <w:i/>
              </w:rPr>
              <w:t>При изучении сознания, философия сразу попадает в сложнейшую познавательную (методологическую, теоретическую) ситуацию. Мы сталкиваемся с необходимостью уточнения того, что же «нам дано» (с первоначальным определением сознания), с разнообразием философских, научных и ненаучных подходов к изучению феномена сознания.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813DD3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Сущность процесса познания. </w:t>
            </w:r>
            <w:r>
              <w:rPr>
                <w:rFonts w:ascii="Times New Roman" w:hAnsi="Times New Roman"/>
                <w:i/>
              </w:rPr>
              <w:t>Решение проблем теории познания связано с общим вопросом: познаваем ли мир? Вопрос о познаваемости мира – это вопрос о том, способен ли человек составить верную картину о вещах, способен ли его разум достигать объективных</w:t>
            </w:r>
            <w:proofErr w:type="gramStart"/>
            <w:r>
              <w:rPr>
                <w:rFonts w:ascii="Times New Roman" w:hAnsi="Times New Roman"/>
                <w:i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</w:rPr>
              <w:t xml:space="preserve"> истинных знаний о мире.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BA3023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Особенности научного познания. </w:t>
            </w:r>
            <w:r>
              <w:rPr>
                <w:rFonts w:ascii="Times New Roman" w:hAnsi="Times New Roman"/>
                <w:i/>
              </w:rPr>
              <w:t>В целом под наукой понимают высокоорганизованную форму познания, исследовательской деятельности, основная функция которой выработка знаний о мире, построение научной картины мира.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СОЦИАЛЬНАЯ ФИЛОСОФИЯ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4044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BA3023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Социальная философия как теория и методология познания общества. </w:t>
            </w:r>
            <w:r>
              <w:rPr>
                <w:rFonts w:ascii="Times New Roman" w:hAnsi="Times New Roman"/>
                <w:i/>
              </w:rPr>
              <w:t xml:space="preserve">Раздел философии, совокупность понятий, фиксирующих и описывающих </w:t>
            </w:r>
            <w:proofErr w:type="spellStart"/>
            <w:r>
              <w:rPr>
                <w:rFonts w:ascii="Times New Roman" w:hAnsi="Times New Roman"/>
                <w:i/>
              </w:rPr>
              <w:t>сверхфизическое</w:t>
            </w:r>
            <w:proofErr w:type="spellEnd"/>
            <w:r>
              <w:rPr>
                <w:rFonts w:ascii="Times New Roman" w:hAnsi="Times New Roman"/>
                <w:i/>
              </w:rPr>
              <w:t xml:space="preserve"> бытие социокультурных процессов, законы развития общества и его исторические формы.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73EA0">
            <w:pPr>
              <w:jc w:val="center"/>
            </w:pPr>
            <w:r w:rsidRPr="00ED623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C06DAC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Общество как развивающаяся и целостная система. </w:t>
            </w:r>
            <w:r>
              <w:rPr>
                <w:rFonts w:ascii="Times New Roman" w:hAnsi="Times New Roman"/>
                <w:i/>
              </w:rPr>
              <w:t>Общество – центральная категория социальной философии, социальной теории.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73EA0">
            <w:pPr>
              <w:jc w:val="center"/>
            </w:pPr>
            <w:r w:rsidRPr="00ED623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C06DAC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Философский анализ взаимосвязи общества и природы. </w:t>
            </w:r>
            <w:r>
              <w:rPr>
                <w:rFonts w:ascii="Times New Roman" w:hAnsi="Times New Roman"/>
                <w:i/>
              </w:rPr>
              <w:t>Взаимосвязь общества и природы предельно очевидна. Общественная разумная жизнь появляется во Вселенной, на планете Земля. Общество живет в природе и за счет природы.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73EA0">
            <w:pPr>
              <w:jc w:val="center"/>
            </w:pPr>
            <w:r w:rsidRPr="00ED623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7035E4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Культура и цивилизация. </w:t>
            </w:r>
            <w:r>
              <w:rPr>
                <w:rFonts w:ascii="Times New Roman" w:hAnsi="Times New Roman"/>
                <w:i/>
              </w:rPr>
              <w:t>Под культурой понимается все то, что в окружающем нас мире сделано, сотворено человеком в отличие от естественных явлений природы.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73EA0">
            <w:pPr>
              <w:jc w:val="center"/>
            </w:pPr>
            <w:r w:rsidRPr="00ED623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7035E4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Роль философии в жизни человека и общества. </w:t>
            </w:r>
            <w:r w:rsidRPr="007035E4">
              <w:rPr>
                <w:rFonts w:ascii="Times New Roman" w:hAnsi="Times New Roman"/>
                <w:i/>
              </w:rPr>
              <w:t>Каждая философская система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или учение создавала образ человека, понимание его природы. Очень важно составить </w:t>
            </w:r>
            <w:proofErr w:type="spellStart"/>
            <w:r>
              <w:rPr>
                <w:rFonts w:ascii="Times New Roman" w:hAnsi="Times New Roman"/>
                <w:i/>
              </w:rPr>
              <w:t>мировоззренчески</w:t>
            </w:r>
            <w:proofErr w:type="spellEnd"/>
            <w:r>
              <w:rPr>
                <w:rFonts w:ascii="Times New Roman" w:hAnsi="Times New Roman"/>
                <w:i/>
              </w:rPr>
              <w:t xml:space="preserve"> верные представления о человеке.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73EA0">
            <w:pPr>
              <w:jc w:val="center"/>
            </w:pPr>
            <w:r w:rsidRPr="00ED623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C1291F" w:rsidRDefault="00473EA0" w:rsidP="00436D0D">
            <w:pPr>
              <w:pStyle w:val="af4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C1291F">
              <w:t xml:space="preserve">Основы научной, философской и религиозной картин мира. </w:t>
            </w:r>
            <w:r w:rsidRPr="00C1291F">
              <w:rPr>
                <w:i/>
              </w:rPr>
              <w:t xml:space="preserve">Картина </w:t>
            </w:r>
            <w:r w:rsidRPr="00C1291F">
              <w:rPr>
                <w:i/>
              </w:rPr>
              <w:lastRenderedPageBreak/>
              <w:t xml:space="preserve">мира формируется как в сознании отдельного человека, так и в общественном сознании, что объясняет различные проекции мира в существующих картинах. </w:t>
            </w:r>
            <w:r>
              <w:rPr>
                <w:i/>
              </w:rPr>
              <w:t>П</w:t>
            </w:r>
            <w:r w:rsidRPr="00C1291F">
              <w:rPr>
                <w:i/>
              </w:rPr>
              <w:t>ринципиальные различия</w:t>
            </w:r>
            <w:r>
              <w:rPr>
                <w:i/>
              </w:rPr>
              <w:t xml:space="preserve"> </w:t>
            </w:r>
            <w:r w:rsidRPr="00C1291F">
              <w:rPr>
                <w:rStyle w:val="af5"/>
              </w:rPr>
              <w:t>религиозной, научной и философской</w:t>
            </w:r>
            <w:r w:rsidRPr="00C1291F">
              <w:rPr>
                <w:i/>
              </w:rPr>
              <w:t> </w:t>
            </w:r>
            <w:r>
              <w:rPr>
                <w:i/>
              </w:rPr>
              <w:t>картин</w:t>
            </w:r>
            <w:r w:rsidRPr="00C1291F">
              <w:rPr>
                <w:i/>
              </w:rPr>
              <w:t xml:space="preserve"> мира.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73EA0">
            <w:pPr>
              <w:jc w:val="center"/>
            </w:pPr>
            <w:r w:rsidRPr="00ED623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C1291F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Об условиях формирования личности, свободе и ответственности за сохранение жизни, культуры, окружающей среды. </w:t>
            </w:r>
            <w:r w:rsidRPr="00C1291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Понятие личности относится к числу </w:t>
            </w:r>
            <w:proofErr w:type="gramStart"/>
            <w:r w:rsidRPr="00C1291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сложнейших</w:t>
            </w:r>
            <w:proofErr w:type="gramEnd"/>
            <w:r w:rsidRPr="00C1291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в философии и </w:t>
            </w:r>
            <w:proofErr w:type="spellStart"/>
            <w:r w:rsidRPr="00C1291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человекознании</w:t>
            </w:r>
            <w:proofErr w:type="spellEnd"/>
            <w:r w:rsidRPr="00C1291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в целом. При изучении данного вопроса </w:t>
            </w:r>
            <w:proofErr w:type="gramStart"/>
            <w:r w:rsidRPr="00C1291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следует</w:t>
            </w:r>
            <w:proofErr w:type="gramEnd"/>
            <w:r w:rsidRPr="00C1291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прежде всего уяснить (и различать) близкие по своему значению понятия «человек», «индивид», «индивидуальность», «личность».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>
            <w:r w:rsidRPr="00790368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5C58D7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Философия экономики. </w:t>
            </w:r>
            <w:r>
              <w:rPr>
                <w:rFonts w:ascii="Times New Roman" w:hAnsi="Times New Roman"/>
                <w:i/>
              </w:rPr>
              <w:t>В силу объективных обстоятельств развития России вопросы экономики и экономической жизни переместились в центр общественного сознания, многих общественных наук и философии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>
            <w:r w:rsidRPr="00790368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t xml:space="preserve">О социальных и этических проблемах, связанных с развитием и использованием достижений науки, техники и технологий. </w:t>
            </w:r>
            <w:r w:rsidRPr="00665CCC">
              <w:rPr>
                <w:i/>
                <w:color w:val="000000"/>
              </w:rPr>
              <w:t>В условиях, когда социальные функции науки быстро умножаются и разнообразятся, дать суммарную этическую оценку науке как целому оказывается недостаточно и неконструктивно вне зависимости от того положительной или отрицательной будет эта оценка.</w:t>
            </w:r>
            <w:r>
              <w:rPr>
                <w:i/>
                <w:color w:val="000000"/>
              </w:rPr>
              <w:t xml:space="preserve"> </w:t>
            </w:r>
            <w:r w:rsidRPr="00665CCC">
              <w:rPr>
                <w:i/>
                <w:color w:val="000000"/>
              </w:rPr>
              <w:t>Этическая оценка науки сейчас должна быть дифференцированной относящейся не к науке в целом, а к отдельным направлениям и областям научного знания. Такие морально-этические суждения играют очень конструктивную роль.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>
            <w:r w:rsidRPr="00790368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</w:p>
        </w:tc>
      </w:tr>
      <w:tr w:rsidR="00473EA0" w:rsidRPr="003D1330" w:rsidTr="00473EA0">
        <w:trPr>
          <w:trHeight w:val="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7035E4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Философия глобальных проблем. Дифференцированный зачет. </w:t>
            </w:r>
            <w:r>
              <w:rPr>
                <w:rFonts w:ascii="Times New Roman" w:hAnsi="Times New Roman"/>
                <w:i/>
              </w:rPr>
              <w:t>Философские основания решения глобальных проблем. Глобальные проблемы современности.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Default="00473EA0" w:rsidP="0043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" w:after="2" w:line="240" w:lineRule="auto"/>
              <w:ind w:left="57" w:right="57"/>
              <w:rPr>
                <w:rFonts w:ascii="Times New Roman" w:hAnsi="Times New Roman"/>
              </w:rPr>
            </w:pPr>
            <w:r w:rsidRPr="002F4044">
              <w:rPr>
                <w:rFonts w:ascii="Times New Roman" w:hAnsi="Times New Roman"/>
                <w:i/>
                <w:sz w:val="24"/>
                <w:szCs w:val="24"/>
              </w:rPr>
              <w:t>лекция</w:t>
            </w:r>
            <w:bookmarkStart w:id="0" w:name="_GoBack"/>
            <w:bookmarkEnd w:id="0"/>
          </w:p>
        </w:tc>
      </w:tr>
      <w:tr w:rsidR="00473EA0" w:rsidRPr="002F4044" w:rsidTr="00473EA0">
        <w:trPr>
          <w:trHeight w:val="2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04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A0" w:rsidRPr="002F4044" w:rsidRDefault="00473EA0" w:rsidP="0008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E0F07" w:rsidRPr="000853CA" w:rsidRDefault="005E0F07" w:rsidP="00085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E0F07" w:rsidRPr="000853CA" w:rsidRDefault="005E0F07" w:rsidP="000853CA">
      <w:pPr>
        <w:spacing w:after="0"/>
        <w:rPr>
          <w:rFonts w:ascii="Times New Roman" w:hAnsi="Times New Roman"/>
          <w:sz w:val="28"/>
          <w:szCs w:val="28"/>
        </w:rPr>
        <w:sectPr w:rsidR="005E0F07" w:rsidRPr="000853CA">
          <w:footerReference w:type="default" r:id="rId9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64863" w:rsidRDefault="00364863" w:rsidP="0036486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lastRenderedPageBreak/>
        <w:t>3. условия реализации программы дисциплины</w:t>
      </w:r>
    </w:p>
    <w:p w:rsidR="00364863" w:rsidRDefault="00364863" w:rsidP="00364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64863" w:rsidRDefault="00364863" w:rsidP="00364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:rsidR="00364863" w:rsidRDefault="00364863" w:rsidP="00364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программы предмета «Основы философии» требует наличия:</w:t>
      </w:r>
    </w:p>
    <w:p w:rsidR="00364863" w:rsidRDefault="00364863" w:rsidP="00364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учебного кабинета, оборудованного мультимедиа проектором, экраном, доской; </w:t>
      </w:r>
    </w:p>
    <w:p w:rsidR="00364863" w:rsidRDefault="00364863" w:rsidP="00364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компьютерный класс с выходом в интернет; </w:t>
      </w:r>
    </w:p>
    <w:p w:rsidR="00364863" w:rsidRDefault="00364863" w:rsidP="00364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залов, библиотека, читательский зал с выходом в сеть Интернет.</w:t>
      </w:r>
    </w:p>
    <w:p w:rsidR="00364863" w:rsidRDefault="00364863" w:rsidP="0036486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64863" w:rsidRPr="00795945" w:rsidRDefault="00364863" w:rsidP="0036486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795945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364863" w:rsidRPr="00795945" w:rsidRDefault="00364863" w:rsidP="00364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5945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64863" w:rsidRPr="00DC472F" w:rsidRDefault="00364863" w:rsidP="003648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b/>
          <w:bCs/>
          <w:i/>
          <w:iCs/>
          <w:sz w:val="28"/>
          <w:szCs w:val="28"/>
        </w:rPr>
        <w:t>Основные источники:</w:t>
      </w:r>
    </w:p>
    <w:p w:rsidR="00364863" w:rsidRPr="00DC472F" w:rsidRDefault="00364863" w:rsidP="003648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i/>
          <w:iCs/>
          <w:sz w:val="28"/>
          <w:szCs w:val="28"/>
        </w:rPr>
        <w:t>Ивин, А.А.</w:t>
      </w:r>
      <w:r w:rsidRPr="00DC472F">
        <w:rPr>
          <w:rFonts w:ascii="Times New Roman" w:hAnsi="Times New Roman"/>
          <w:sz w:val="28"/>
          <w:szCs w:val="28"/>
        </w:rPr>
        <w:t> Основы философии  учебник для СПО / А.А. Ивин, И.П. Никитина</w:t>
      </w:r>
      <w:r>
        <w:rPr>
          <w:rFonts w:ascii="Times New Roman" w:hAnsi="Times New Roman"/>
          <w:sz w:val="28"/>
          <w:szCs w:val="28"/>
        </w:rPr>
        <w:t xml:space="preserve">. - М.: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2018</w:t>
      </w:r>
      <w:r w:rsidRPr="00DC472F">
        <w:rPr>
          <w:rFonts w:ascii="Times New Roman" w:hAnsi="Times New Roman"/>
          <w:sz w:val="28"/>
          <w:szCs w:val="28"/>
        </w:rPr>
        <w:t>.</w:t>
      </w:r>
    </w:p>
    <w:p w:rsidR="00364863" w:rsidRPr="00DC472F" w:rsidRDefault="00364863" w:rsidP="003648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i/>
          <w:iCs/>
          <w:sz w:val="28"/>
          <w:szCs w:val="28"/>
        </w:rPr>
        <w:t>Волкогонова, О. Д., Сидорова Н. М. </w:t>
      </w:r>
      <w:r w:rsidRPr="00DC472F">
        <w:rPr>
          <w:rFonts w:ascii="Times New Roman" w:hAnsi="Times New Roman"/>
          <w:sz w:val="28"/>
          <w:szCs w:val="28"/>
        </w:rPr>
        <w:t xml:space="preserve">Основы философии: учебник. </w:t>
      </w:r>
      <w:proofErr w:type="gramStart"/>
      <w:r w:rsidRPr="00DC472F">
        <w:rPr>
          <w:rFonts w:ascii="Times New Roman" w:hAnsi="Times New Roman"/>
          <w:sz w:val="28"/>
          <w:szCs w:val="28"/>
        </w:rPr>
        <w:t>-М</w:t>
      </w:r>
      <w:proofErr w:type="gramEnd"/>
      <w:r w:rsidRPr="00DC472F">
        <w:rPr>
          <w:rFonts w:ascii="Times New Roman" w:hAnsi="Times New Roman"/>
          <w:sz w:val="28"/>
          <w:szCs w:val="28"/>
        </w:rPr>
        <w:t>.: ИД «ФОРУМ»: ИНФРА-М, 201</w:t>
      </w:r>
      <w:r>
        <w:rPr>
          <w:rFonts w:ascii="Times New Roman" w:hAnsi="Times New Roman"/>
          <w:sz w:val="28"/>
          <w:szCs w:val="28"/>
        </w:rPr>
        <w:t xml:space="preserve">9 </w:t>
      </w:r>
      <w:r w:rsidRPr="00DC472F">
        <w:rPr>
          <w:rFonts w:ascii="Times New Roman" w:hAnsi="Times New Roman"/>
          <w:sz w:val="28"/>
          <w:szCs w:val="28"/>
        </w:rPr>
        <w:t>- (Профессиональное образование).</w:t>
      </w:r>
    </w:p>
    <w:p w:rsidR="00364863" w:rsidRPr="00DC472F" w:rsidRDefault="00364863" w:rsidP="003648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i/>
          <w:iCs/>
          <w:sz w:val="28"/>
          <w:szCs w:val="28"/>
        </w:rPr>
        <w:t>Сычев, А. А</w:t>
      </w:r>
      <w:r w:rsidRPr="00DC472F">
        <w:rPr>
          <w:rFonts w:ascii="Times New Roman" w:hAnsi="Times New Roman"/>
          <w:sz w:val="28"/>
          <w:szCs w:val="28"/>
        </w:rPr>
        <w:t>. Основы философии: учеб</w:t>
      </w:r>
      <w:proofErr w:type="gramStart"/>
      <w:r w:rsidRPr="00DC472F">
        <w:rPr>
          <w:rFonts w:ascii="Times New Roman" w:hAnsi="Times New Roman"/>
          <w:sz w:val="28"/>
          <w:szCs w:val="28"/>
        </w:rPr>
        <w:t>.</w:t>
      </w:r>
      <w:proofErr w:type="gramEnd"/>
      <w:r w:rsidRPr="00DC47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472F">
        <w:rPr>
          <w:rFonts w:ascii="Times New Roman" w:hAnsi="Times New Roman"/>
          <w:sz w:val="28"/>
          <w:szCs w:val="28"/>
        </w:rPr>
        <w:t>п</w:t>
      </w:r>
      <w:proofErr w:type="gramEnd"/>
      <w:r w:rsidRPr="00DC472F">
        <w:rPr>
          <w:rFonts w:ascii="Times New Roman" w:hAnsi="Times New Roman"/>
          <w:sz w:val="28"/>
          <w:szCs w:val="28"/>
        </w:rPr>
        <w:t>особие  / А.А. Сычев . - 2-е изд. – М.: Альфа – М: Инфра – М, 201</w:t>
      </w:r>
      <w:r>
        <w:rPr>
          <w:rFonts w:ascii="Times New Roman" w:hAnsi="Times New Roman"/>
          <w:sz w:val="28"/>
          <w:szCs w:val="28"/>
        </w:rPr>
        <w:t>8</w:t>
      </w:r>
      <w:r w:rsidRPr="00DC472F">
        <w:rPr>
          <w:rFonts w:ascii="Times New Roman" w:hAnsi="Times New Roman"/>
          <w:sz w:val="28"/>
          <w:szCs w:val="28"/>
        </w:rPr>
        <w:t>.</w:t>
      </w:r>
    </w:p>
    <w:p w:rsidR="00364863" w:rsidRPr="00DC472F" w:rsidRDefault="00364863" w:rsidP="003648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b/>
          <w:bCs/>
          <w:i/>
          <w:iCs/>
          <w:sz w:val="28"/>
          <w:szCs w:val="28"/>
        </w:rPr>
        <w:t>Дополнительные источники:</w:t>
      </w:r>
    </w:p>
    <w:p w:rsidR="00364863" w:rsidRPr="002B3792" w:rsidRDefault="00364863" w:rsidP="00364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DC472F">
        <w:rPr>
          <w:rFonts w:ascii="Times New Roman" w:hAnsi="Times New Roman"/>
          <w:i/>
          <w:iCs/>
          <w:sz w:val="28"/>
          <w:szCs w:val="28"/>
        </w:rPr>
        <w:t>Стрельник</w:t>
      </w:r>
      <w:proofErr w:type="spellEnd"/>
      <w:r w:rsidRPr="00DC472F">
        <w:rPr>
          <w:rFonts w:ascii="Times New Roman" w:hAnsi="Times New Roman"/>
          <w:i/>
          <w:iCs/>
          <w:sz w:val="28"/>
          <w:szCs w:val="28"/>
        </w:rPr>
        <w:t>, О. Н</w:t>
      </w:r>
      <w:r w:rsidRPr="002B3792">
        <w:rPr>
          <w:rFonts w:ascii="Times New Roman" w:hAnsi="Times New Roman"/>
          <w:i/>
          <w:iCs/>
          <w:sz w:val="28"/>
          <w:szCs w:val="28"/>
        </w:rPr>
        <w:t>. </w:t>
      </w:r>
      <w:hyperlink r:id="rId10" w:history="1">
        <w:r w:rsidRPr="002B3792">
          <w:rPr>
            <w:rFonts w:ascii="Times New Roman" w:hAnsi="Times New Roman"/>
            <w:color w:val="auto"/>
            <w:sz w:val="28"/>
            <w:szCs w:val="28"/>
          </w:rPr>
          <w:t xml:space="preserve">Основы философии: учебник для СПО / О. Н. </w:t>
        </w:r>
        <w:proofErr w:type="spellStart"/>
        <w:r w:rsidRPr="002B3792">
          <w:rPr>
            <w:rFonts w:ascii="Times New Roman" w:hAnsi="Times New Roman"/>
            <w:color w:val="auto"/>
            <w:sz w:val="28"/>
            <w:szCs w:val="28"/>
          </w:rPr>
          <w:t>Стрельник</w:t>
        </w:r>
        <w:proofErr w:type="spellEnd"/>
        <w:r w:rsidRPr="002B3792">
          <w:rPr>
            <w:rFonts w:ascii="Times New Roman" w:hAnsi="Times New Roman"/>
            <w:color w:val="auto"/>
            <w:sz w:val="28"/>
            <w:szCs w:val="28"/>
          </w:rPr>
          <w:t xml:space="preserve">. — М.: Издательство </w:t>
        </w:r>
        <w:proofErr w:type="spellStart"/>
        <w:r w:rsidRPr="002B3792">
          <w:rPr>
            <w:rFonts w:ascii="Times New Roman" w:hAnsi="Times New Roman"/>
            <w:color w:val="auto"/>
            <w:sz w:val="28"/>
            <w:szCs w:val="28"/>
          </w:rPr>
          <w:t>Юрайт</w:t>
        </w:r>
        <w:proofErr w:type="spellEnd"/>
        <w:r w:rsidRPr="002B3792">
          <w:rPr>
            <w:rFonts w:ascii="Times New Roman" w:hAnsi="Times New Roman"/>
            <w:color w:val="auto"/>
            <w:sz w:val="28"/>
            <w:szCs w:val="28"/>
          </w:rPr>
          <w:t>, 2017 — (Серия</w:t>
        </w:r>
        <w:proofErr w:type="gramStart"/>
        <w:r w:rsidRPr="002B3792">
          <w:rPr>
            <w:rFonts w:ascii="Times New Roman" w:hAnsi="Times New Roman"/>
            <w:color w:val="auto"/>
            <w:sz w:val="28"/>
            <w:szCs w:val="28"/>
          </w:rPr>
          <w:t xml:space="preserve"> :</w:t>
        </w:r>
        <w:proofErr w:type="gramEnd"/>
        <w:r w:rsidRPr="002B3792">
          <w:rPr>
            <w:rFonts w:ascii="Times New Roman" w:hAnsi="Times New Roman"/>
            <w:color w:val="auto"/>
            <w:sz w:val="28"/>
            <w:szCs w:val="28"/>
          </w:rPr>
          <w:t xml:space="preserve"> </w:t>
        </w:r>
        <w:proofErr w:type="gramStart"/>
        <w:r w:rsidRPr="002B3792">
          <w:rPr>
            <w:rFonts w:ascii="Times New Roman" w:hAnsi="Times New Roman"/>
            <w:color w:val="auto"/>
            <w:sz w:val="28"/>
            <w:szCs w:val="28"/>
          </w:rPr>
          <w:t>Профессиональное образование).</w:t>
        </w:r>
      </w:hyperlink>
      <w:proofErr w:type="gramEnd"/>
    </w:p>
    <w:p w:rsidR="00364863" w:rsidRPr="002B3792" w:rsidRDefault="00364863" w:rsidP="00364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2B3792">
        <w:rPr>
          <w:rFonts w:ascii="Times New Roman" w:hAnsi="Times New Roman"/>
          <w:i/>
          <w:iCs/>
          <w:color w:val="auto"/>
          <w:sz w:val="28"/>
          <w:szCs w:val="28"/>
        </w:rPr>
        <w:t>Лавриненко, В. Н. </w:t>
      </w:r>
      <w:hyperlink r:id="rId11" w:history="1">
        <w:r w:rsidRPr="002B3792">
          <w:rPr>
            <w:rFonts w:ascii="Times New Roman" w:hAnsi="Times New Roman"/>
            <w:color w:val="auto"/>
            <w:sz w:val="28"/>
            <w:szCs w:val="28"/>
          </w:rPr>
          <w:t xml:space="preserve">Основы философии: учебник и практикум для СПО / В. Н. Лавриненко, В. В. Кафтан, Л. И. </w:t>
        </w:r>
        <w:proofErr w:type="spellStart"/>
        <w:r w:rsidRPr="002B3792">
          <w:rPr>
            <w:rFonts w:ascii="Times New Roman" w:hAnsi="Times New Roman"/>
            <w:color w:val="auto"/>
            <w:sz w:val="28"/>
            <w:szCs w:val="28"/>
          </w:rPr>
          <w:t>Чернышова</w:t>
        </w:r>
        <w:proofErr w:type="spellEnd"/>
        <w:r w:rsidRPr="002B3792">
          <w:rPr>
            <w:rFonts w:ascii="Times New Roman" w:hAnsi="Times New Roman"/>
            <w:color w:val="auto"/>
            <w:sz w:val="28"/>
            <w:szCs w:val="28"/>
          </w:rPr>
          <w:t xml:space="preserve">. — 8-е изд., пер. и доп. — М.: Издательство </w:t>
        </w:r>
        <w:proofErr w:type="spellStart"/>
        <w:r w:rsidRPr="002B3792">
          <w:rPr>
            <w:rFonts w:ascii="Times New Roman" w:hAnsi="Times New Roman"/>
            <w:color w:val="auto"/>
            <w:sz w:val="28"/>
            <w:szCs w:val="28"/>
          </w:rPr>
          <w:t>Юрайт</w:t>
        </w:r>
        <w:proofErr w:type="spellEnd"/>
        <w:r w:rsidRPr="002B3792">
          <w:rPr>
            <w:rFonts w:ascii="Times New Roman" w:hAnsi="Times New Roman"/>
            <w:color w:val="auto"/>
            <w:sz w:val="28"/>
            <w:szCs w:val="28"/>
          </w:rPr>
          <w:t>, 2019 — (Серия :</w:t>
        </w:r>
        <w:proofErr w:type="gramEnd"/>
        <w:r w:rsidRPr="002B3792">
          <w:rPr>
            <w:rFonts w:ascii="Times New Roman" w:hAnsi="Times New Roman"/>
            <w:color w:val="auto"/>
            <w:sz w:val="28"/>
            <w:szCs w:val="28"/>
          </w:rPr>
          <w:t xml:space="preserve"> </w:t>
        </w:r>
        <w:proofErr w:type="gramStart"/>
        <w:r w:rsidRPr="002B3792">
          <w:rPr>
            <w:rFonts w:ascii="Times New Roman" w:hAnsi="Times New Roman"/>
            <w:color w:val="auto"/>
            <w:sz w:val="28"/>
            <w:szCs w:val="28"/>
          </w:rPr>
          <w:t>Профессиональное образование).</w:t>
        </w:r>
      </w:hyperlink>
      <w:proofErr w:type="gramEnd"/>
    </w:p>
    <w:p w:rsidR="00364863" w:rsidRPr="00DC472F" w:rsidRDefault="00364863" w:rsidP="003648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b/>
          <w:bCs/>
          <w:i/>
          <w:iCs/>
          <w:sz w:val="28"/>
          <w:szCs w:val="28"/>
        </w:rPr>
        <w:t>Интернет-ресурсы:</w:t>
      </w:r>
    </w:p>
    <w:p w:rsidR="00364863" w:rsidRPr="00DC472F" w:rsidRDefault="00364863" w:rsidP="0036486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sz w:val="28"/>
          <w:szCs w:val="28"/>
        </w:rPr>
        <w:t>Библиотека сайта philosophy.ru: </w:t>
      </w:r>
      <w:hyperlink r:id="rId12" w:history="1">
        <w:r w:rsidRPr="00DC472F">
          <w:rPr>
            <w:rFonts w:ascii="Times New Roman" w:hAnsi="Times New Roman"/>
            <w:color w:val="0000FF"/>
            <w:sz w:val="28"/>
            <w:szCs w:val="28"/>
            <w:u w:val="single"/>
          </w:rPr>
          <w:t>http://www.philosophy.ru/</w:t>
        </w:r>
      </w:hyperlink>
      <w:r w:rsidRPr="00DC472F">
        <w:rPr>
          <w:rFonts w:ascii="Times New Roman" w:hAnsi="Times New Roman"/>
          <w:sz w:val="28"/>
          <w:szCs w:val="28"/>
        </w:rPr>
        <w:t>.</w:t>
      </w:r>
    </w:p>
    <w:p w:rsidR="00364863" w:rsidRPr="00DC472F" w:rsidRDefault="00364863" w:rsidP="0036486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sz w:val="28"/>
          <w:szCs w:val="28"/>
        </w:rPr>
        <w:t>Библиотека философской антропологии: </w:t>
      </w:r>
      <w:hyperlink r:id="rId13" w:history="1">
        <w:r w:rsidRPr="00DC472F">
          <w:rPr>
            <w:rFonts w:ascii="Times New Roman" w:hAnsi="Times New Roman"/>
            <w:color w:val="0000FF"/>
            <w:sz w:val="28"/>
            <w:szCs w:val="28"/>
            <w:u w:val="single"/>
          </w:rPr>
          <w:t>http://www.musa.narod.ru/ bib.htm#1/</w:t>
        </w:r>
      </w:hyperlink>
      <w:r w:rsidRPr="00DC472F">
        <w:rPr>
          <w:rFonts w:ascii="Times New Roman" w:hAnsi="Times New Roman"/>
          <w:sz w:val="28"/>
          <w:szCs w:val="28"/>
        </w:rPr>
        <w:t>.</w:t>
      </w:r>
    </w:p>
    <w:p w:rsidR="00364863" w:rsidRPr="00DC472F" w:rsidRDefault="00364863" w:rsidP="0036486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sz w:val="28"/>
          <w:szCs w:val="28"/>
        </w:rPr>
        <w:t>Интернет-ресурс о философии, основах философской науки: </w:t>
      </w:r>
      <w:hyperlink r:id="rId14" w:history="1">
        <w:r w:rsidRPr="00DC472F">
          <w:rPr>
            <w:rFonts w:ascii="Times New Roman" w:hAnsi="Times New Roman"/>
            <w:color w:val="0000FF"/>
            <w:sz w:val="28"/>
            <w:szCs w:val="28"/>
            <w:u w:val="single"/>
          </w:rPr>
          <w:t>http://filo-lecture.ru/</w:t>
        </w:r>
      </w:hyperlink>
      <w:r w:rsidRPr="00DC472F">
        <w:rPr>
          <w:rFonts w:ascii="Times New Roman" w:hAnsi="Times New Roman"/>
          <w:sz w:val="28"/>
          <w:szCs w:val="28"/>
        </w:rPr>
        <w:t>.</w:t>
      </w:r>
    </w:p>
    <w:p w:rsidR="00364863" w:rsidRPr="00DC472F" w:rsidRDefault="00364863" w:rsidP="0036486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sz w:val="28"/>
          <w:szCs w:val="28"/>
        </w:rPr>
        <w:t>Образовательный портал «Философия: студенту, аспиранту, философу»: </w:t>
      </w:r>
      <w:hyperlink r:id="rId15" w:history="1">
        <w:r w:rsidRPr="00DC472F">
          <w:rPr>
            <w:rFonts w:ascii="Times New Roman" w:hAnsi="Times New Roman"/>
            <w:color w:val="0000FF"/>
            <w:sz w:val="28"/>
            <w:szCs w:val="28"/>
            <w:u w:val="single"/>
          </w:rPr>
          <w:t>http://philosoff.ru/</w:t>
        </w:r>
      </w:hyperlink>
      <w:r w:rsidRPr="00DC472F">
        <w:rPr>
          <w:rFonts w:ascii="Times New Roman" w:hAnsi="Times New Roman"/>
          <w:sz w:val="28"/>
          <w:szCs w:val="28"/>
        </w:rPr>
        <w:t>.</w:t>
      </w:r>
    </w:p>
    <w:p w:rsidR="00364863" w:rsidRPr="00DC472F" w:rsidRDefault="00364863" w:rsidP="0036486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sz w:val="28"/>
          <w:szCs w:val="28"/>
        </w:rPr>
        <w:t>Электронная библиотечная система «</w:t>
      </w:r>
      <w:proofErr w:type="spellStart"/>
      <w:r w:rsidRPr="00DC472F">
        <w:rPr>
          <w:rFonts w:ascii="Times New Roman" w:hAnsi="Times New Roman"/>
          <w:sz w:val="28"/>
          <w:szCs w:val="28"/>
        </w:rPr>
        <w:t>Юрайт</w:t>
      </w:r>
      <w:proofErr w:type="spellEnd"/>
      <w:r w:rsidRPr="00DC472F">
        <w:rPr>
          <w:rFonts w:ascii="Times New Roman" w:hAnsi="Times New Roman"/>
          <w:sz w:val="28"/>
          <w:szCs w:val="28"/>
        </w:rPr>
        <w:t>»</w:t>
      </w:r>
      <w:r w:rsidRPr="00DC472F">
        <w:rPr>
          <w:rFonts w:ascii="Times New Roman" w:hAnsi="Times New Roman"/>
          <w:color w:val="333333"/>
          <w:sz w:val="28"/>
          <w:szCs w:val="28"/>
        </w:rPr>
        <w:t>  </w:t>
      </w:r>
      <w:hyperlink r:id="rId16" w:history="1">
        <w:r w:rsidRPr="00DC472F">
          <w:rPr>
            <w:rFonts w:ascii="Times New Roman" w:hAnsi="Times New Roman"/>
            <w:color w:val="0000FF"/>
            <w:sz w:val="28"/>
            <w:szCs w:val="28"/>
            <w:u w:val="single"/>
          </w:rPr>
          <w:t>biblio-online.ru</w:t>
        </w:r>
      </w:hyperlink>
      <w:r w:rsidRPr="00DC472F">
        <w:rPr>
          <w:rFonts w:ascii="Times New Roman" w:hAnsi="Times New Roman"/>
          <w:color w:val="0000FF"/>
          <w:sz w:val="28"/>
          <w:szCs w:val="28"/>
          <w:u w:val="single"/>
        </w:rPr>
        <w:t>.  </w:t>
      </w:r>
    </w:p>
    <w:p w:rsidR="00364863" w:rsidRDefault="00364863" w:rsidP="0036486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C472F">
        <w:rPr>
          <w:rFonts w:ascii="Times New Roman" w:hAnsi="Times New Roman"/>
          <w:sz w:val="28"/>
          <w:szCs w:val="28"/>
        </w:rPr>
        <w:t>Электронная библиотечная система</w:t>
      </w:r>
      <w:r w:rsidRPr="00DC472F">
        <w:rPr>
          <w:rFonts w:ascii="Times New Roman" w:hAnsi="Times New Roman"/>
          <w:color w:val="0000FF"/>
          <w:sz w:val="28"/>
          <w:szCs w:val="28"/>
          <w:u w:val="single"/>
        </w:rPr>
        <w:t>  </w:t>
      </w:r>
      <w:hyperlink r:id="rId17" w:history="1">
        <w:r w:rsidRPr="00DC472F">
          <w:rPr>
            <w:rFonts w:ascii="Times New Roman" w:hAnsi="Times New Roman"/>
            <w:color w:val="0000FF"/>
            <w:sz w:val="28"/>
            <w:szCs w:val="28"/>
            <w:u w:val="single"/>
          </w:rPr>
          <w:t>www.book.ru</w:t>
        </w:r>
      </w:hyperlink>
    </w:p>
    <w:p w:rsidR="005E0F07" w:rsidRPr="000853CA" w:rsidRDefault="005E0F07" w:rsidP="000853C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364863" w:rsidRDefault="00364863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5E0F07" w:rsidRPr="000853CA" w:rsidRDefault="002F4044" w:rsidP="002F40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0853CA">
        <w:rPr>
          <w:rFonts w:ascii="Times New Roman" w:hAnsi="Times New Roman"/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5E0F07" w:rsidRPr="000853CA" w:rsidRDefault="002F4044" w:rsidP="000853C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853CA">
        <w:rPr>
          <w:rFonts w:ascii="Times New Roman" w:hAnsi="Times New Roman"/>
          <w:b/>
          <w:sz w:val="28"/>
          <w:szCs w:val="28"/>
        </w:rPr>
        <w:t>Контрольи</w:t>
      </w:r>
      <w:proofErr w:type="spellEnd"/>
      <w:r w:rsidRPr="000853CA">
        <w:rPr>
          <w:rFonts w:ascii="Times New Roman" w:hAnsi="Times New Roman"/>
          <w:b/>
          <w:sz w:val="28"/>
          <w:szCs w:val="28"/>
        </w:rPr>
        <w:t xml:space="preserve"> оценка</w:t>
      </w:r>
      <w:r w:rsidRPr="000853CA">
        <w:rPr>
          <w:rFonts w:ascii="Times New Roman" w:hAnsi="Times New Roman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0853CA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853CA">
        <w:rPr>
          <w:rFonts w:ascii="Times New Roman" w:hAnsi="Times New Roman"/>
          <w:sz w:val="28"/>
          <w:szCs w:val="28"/>
        </w:rPr>
        <w:t xml:space="preserve"> индивидуальных заданий, проектов, исследований.</w:t>
      </w:r>
    </w:p>
    <w:tbl>
      <w:tblPr>
        <w:tblpPr w:leftFromText="180" w:rightFromText="180" w:vertAnchor="text" w:horzAnchor="margin" w:tblpY="58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677"/>
      </w:tblGrid>
      <w:tr w:rsidR="00364863" w:rsidRPr="00364863" w:rsidTr="0036486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63" w:rsidRPr="00364863" w:rsidRDefault="00364863" w:rsidP="003648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863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364863" w:rsidRPr="00364863" w:rsidRDefault="00364863" w:rsidP="003648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863">
              <w:rPr>
                <w:rFonts w:ascii="Times New Roman" w:hAnsi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63" w:rsidRPr="00364863" w:rsidRDefault="00364863" w:rsidP="003648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863">
              <w:rPr>
                <w:rFonts w:ascii="Times New Roman" w:hAnsi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364863" w:rsidRPr="00364863" w:rsidTr="0036486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63" w:rsidRPr="00364863" w:rsidRDefault="00364863" w:rsidP="00364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64863">
              <w:rPr>
                <w:rFonts w:ascii="Times New Roman" w:hAnsi="Times New Roman"/>
                <w:b/>
                <w:sz w:val="28"/>
                <w:szCs w:val="28"/>
              </w:rPr>
              <w:t>Умение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4863" w:rsidRPr="00364863" w:rsidTr="0036486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color w:val="22272F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Решение ситуационных задач;</w:t>
            </w:r>
          </w:p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Защита докладов;</w:t>
            </w:r>
          </w:p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Написание рефератов и творческих работ.</w:t>
            </w:r>
          </w:p>
        </w:tc>
      </w:tr>
      <w:tr w:rsidR="00364863" w:rsidRPr="00364863" w:rsidTr="0036486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63" w:rsidRPr="00364863" w:rsidRDefault="00364863" w:rsidP="00364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64863">
              <w:rPr>
                <w:rFonts w:ascii="Times New Roman" w:hAnsi="Times New Roman"/>
                <w:b/>
                <w:sz w:val="28"/>
                <w:szCs w:val="28"/>
              </w:rPr>
              <w:t>Знание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4863" w:rsidRPr="00364863" w:rsidTr="0036486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Текстовый контроль;</w:t>
            </w:r>
          </w:p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Устный контроль</w:t>
            </w:r>
          </w:p>
        </w:tc>
      </w:tr>
      <w:tr w:rsidR="00364863" w:rsidRPr="00364863" w:rsidTr="0036486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роль философии в жизни человека и общества;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Защита домашних заданий;</w:t>
            </w:r>
          </w:p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Устный контроль</w:t>
            </w:r>
          </w:p>
        </w:tc>
      </w:tr>
      <w:tr w:rsidR="00364863" w:rsidRPr="00364863" w:rsidTr="0036486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основы философского учения о бытии;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Защита домашних заданий;</w:t>
            </w:r>
          </w:p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Устный контроль</w:t>
            </w:r>
          </w:p>
        </w:tc>
      </w:tr>
      <w:tr w:rsidR="00364863" w:rsidRPr="00364863" w:rsidTr="0036486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сущность процесса познания;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Защита домашних заданий;</w:t>
            </w:r>
          </w:p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Устный контроль</w:t>
            </w:r>
          </w:p>
        </w:tc>
      </w:tr>
      <w:tr w:rsidR="00364863" w:rsidRPr="00364863" w:rsidTr="0036486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основы научной, философской и религиозной картин мира;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Защита домашних заданий;</w:t>
            </w:r>
          </w:p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Устный контроль</w:t>
            </w:r>
          </w:p>
        </w:tc>
      </w:tr>
      <w:tr w:rsidR="00364863" w:rsidRPr="00364863" w:rsidTr="0036486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Защита домашних заданий;</w:t>
            </w:r>
          </w:p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Устный контроль</w:t>
            </w:r>
          </w:p>
        </w:tc>
      </w:tr>
      <w:tr w:rsidR="00364863" w:rsidRPr="00364863" w:rsidTr="0036486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Защита домашних заданий;</w:t>
            </w:r>
          </w:p>
          <w:p w:rsidR="00364863" w:rsidRPr="00364863" w:rsidRDefault="00364863" w:rsidP="00364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4863">
              <w:rPr>
                <w:rFonts w:ascii="Times New Roman" w:hAnsi="Times New Roman"/>
                <w:sz w:val="28"/>
                <w:szCs w:val="28"/>
              </w:rPr>
              <w:t>Устный контроль</w:t>
            </w:r>
          </w:p>
        </w:tc>
      </w:tr>
    </w:tbl>
    <w:p w:rsidR="00364863" w:rsidRDefault="00364863" w:rsidP="000853C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0F07" w:rsidRPr="000853CA" w:rsidRDefault="002F4044" w:rsidP="000853C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3CA">
        <w:rPr>
          <w:rFonts w:ascii="Times New Roman" w:hAnsi="Times New Roman"/>
          <w:sz w:val="28"/>
          <w:szCs w:val="28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p w:rsidR="005E0F07" w:rsidRDefault="005E0F07" w:rsidP="000853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4863" w:rsidRDefault="00364863" w:rsidP="000853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4863" w:rsidRDefault="00364863" w:rsidP="000853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4863" w:rsidRPr="000853CA" w:rsidRDefault="00364863" w:rsidP="000853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318"/>
        <w:gridCol w:w="2973"/>
      </w:tblGrid>
      <w:tr w:rsidR="005E0F07" w:rsidRPr="000853CA">
        <w:trPr>
          <w:trHeight w:val="20"/>
        </w:trPr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53C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53CA">
              <w:rPr>
                <w:rFonts w:ascii="Times New Roman" w:hAnsi="Times New Roman"/>
                <w:b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5E0F07" w:rsidRPr="000853CA">
        <w:trPr>
          <w:trHeight w:val="20"/>
        </w:trPr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0F07" w:rsidRPr="000853CA" w:rsidRDefault="005E0F07" w:rsidP="000853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53CA">
              <w:rPr>
                <w:rFonts w:ascii="Times New Roman" w:hAnsi="Times New Roman"/>
                <w:b/>
                <w:sz w:val="28"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53CA">
              <w:rPr>
                <w:rFonts w:ascii="Times New Roman" w:hAnsi="Times New Roman"/>
                <w:b/>
                <w:sz w:val="28"/>
                <w:szCs w:val="28"/>
              </w:rPr>
              <w:t>вербальный аналог</w:t>
            </w:r>
          </w:p>
        </w:tc>
      </w:tr>
      <w:tr w:rsidR="005E0F07" w:rsidRPr="000853CA">
        <w:trPr>
          <w:trHeight w:val="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</w:tr>
      <w:tr w:rsidR="005E0F07" w:rsidRPr="000853CA">
        <w:trPr>
          <w:trHeight w:val="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80 ÷ 89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</w:tr>
      <w:tr w:rsidR="005E0F07" w:rsidRPr="000853CA">
        <w:trPr>
          <w:trHeight w:val="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70 ÷ 79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5E0F07" w:rsidRPr="000853CA">
        <w:trPr>
          <w:trHeight w:val="2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менее 70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F07" w:rsidRPr="000853CA" w:rsidRDefault="002F4044" w:rsidP="000853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CA">
              <w:rPr>
                <w:rFonts w:ascii="Times New Roman" w:hAnsi="Times New Roman"/>
                <w:sz w:val="28"/>
                <w:szCs w:val="28"/>
              </w:rPr>
              <w:t>не удовлетворительно</w:t>
            </w:r>
          </w:p>
        </w:tc>
      </w:tr>
    </w:tbl>
    <w:p w:rsidR="005E0F07" w:rsidRPr="000853CA" w:rsidRDefault="005E0F07" w:rsidP="000853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0F07" w:rsidRPr="000853CA" w:rsidRDefault="002F4044" w:rsidP="000853C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3CA">
        <w:rPr>
          <w:rFonts w:ascii="Times New Roman" w:hAnsi="Times New Roman"/>
          <w:sz w:val="28"/>
          <w:szCs w:val="28"/>
        </w:rPr>
        <w:t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уровня подготовки по учебной дисциплине.</w:t>
      </w:r>
    </w:p>
    <w:p w:rsidR="005E0F07" w:rsidRPr="000853CA" w:rsidRDefault="005E0F07" w:rsidP="000853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0F07" w:rsidRPr="000853CA" w:rsidRDefault="005E0F07" w:rsidP="000853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F07" w:rsidRPr="000853CA" w:rsidRDefault="005E0F07" w:rsidP="000853CA">
      <w:pPr>
        <w:spacing w:after="0"/>
        <w:rPr>
          <w:rFonts w:ascii="Times New Roman" w:hAnsi="Times New Roman"/>
          <w:sz w:val="28"/>
          <w:szCs w:val="28"/>
        </w:rPr>
      </w:pPr>
    </w:p>
    <w:sectPr w:rsidR="005E0F07" w:rsidRPr="000853CA" w:rsidSect="005E0F07">
      <w:footerReference w:type="default" r:id="rId1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65" w:rsidRDefault="007A2165" w:rsidP="005E0F07">
      <w:pPr>
        <w:spacing w:after="0" w:line="240" w:lineRule="auto"/>
      </w:pPr>
      <w:r>
        <w:separator/>
      </w:r>
    </w:p>
  </w:endnote>
  <w:endnote w:type="continuationSeparator" w:id="0">
    <w:p w:rsidR="007A2165" w:rsidRDefault="007A2165" w:rsidP="005E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07" w:rsidRDefault="00353DAD">
    <w:pPr>
      <w:framePr w:wrap="around" w:vAnchor="text" w:hAnchor="margin" w:xAlign="right" w:y="1"/>
    </w:pPr>
    <w:r>
      <w:fldChar w:fldCharType="begin"/>
    </w:r>
    <w:r w:rsidR="002F4044">
      <w:instrText xml:space="preserve">PAGE </w:instrText>
    </w:r>
    <w:r>
      <w:fldChar w:fldCharType="separate"/>
    </w:r>
    <w:r w:rsidR="00473EA0">
      <w:rPr>
        <w:noProof/>
      </w:rPr>
      <w:t>5</w:t>
    </w:r>
    <w:r>
      <w:fldChar w:fldCharType="end"/>
    </w:r>
  </w:p>
  <w:p w:rsidR="005E0F07" w:rsidRDefault="005E0F07">
    <w:pPr>
      <w:pStyle w:val="ad"/>
      <w:jc w:val="right"/>
    </w:pPr>
  </w:p>
  <w:p w:rsidR="005E0F07" w:rsidRDefault="005E0F0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07" w:rsidRDefault="00353DAD">
    <w:pPr>
      <w:framePr w:wrap="around" w:vAnchor="text" w:hAnchor="margin" w:xAlign="right" w:y="1"/>
    </w:pPr>
    <w:r>
      <w:fldChar w:fldCharType="begin"/>
    </w:r>
    <w:r w:rsidR="002F4044">
      <w:instrText xml:space="preserve">PAGE </w:instrText>
    </w:r>
    <w:r>
      <w:fldChar w:fldCharType="separate"/>
    </w:r>
    <w:r w:rsidR="00473EA0">
      <w:rPr>
        <w:noProof/>
      </w:rPr>
      <w:t>8</w:t>
    </w:r>
    <w:r>
      <w:fldChar w:fldCharType="end"/>
    </w:r>
  </w:p>
  <w:p w:rsidR="005E0F07" w:rsidRDefault="005E0F07">
    <w:pPr>
      <w:pStyle w:val="51"/>
      <w:jc w:val="right"/>
    </w:pPr>
  </w:p>
  <w:p w:rsidR="005E0F07" w:rsidRDefault="005E0F07">
    <w:pPr>
      <w:pStyle w:val="5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07" w:rsidRDefault="00353DAD">
    <w:pPr>
      <w:framePr w:wrap="around" w:vAnchor="text" w:hAnchor="margin" w:xAlign="right" w:y="1"/>
    </w:pPr>
    <w:r>
      <w:fldChar w:fldCharType="begin"/>
    </w:r>
    <w:r w:rsidR="002F4044">
      <w:instrText xml:space="preserve">PAGE </w:instrText>
    </w:r>
    <w:r>
      <w:fldChar w:fldCharType="separate"/>
    </w:r>
    <w:r w:rsidR="00473EA0">
      <w:rPr>
        <w:noProof/>
      </w:rPr>
      <w:t>11</w:t>
    </w:r>
    <w:r>
      <w:fldChar w:fldCharType="end"/>
    </w:r>
  </w:p>
  <w:p w:rsidR="005E0F07" w:rsidRDefault="005E0F07">
    <w:pPr>
      <w:pStyle w:val="ad"/>
      <w:jc w:val="right"/>
    </w:pPr>
  </w:p>
  <w:p w:rsidR="005E0F07" w:rsidRDefault="005E0F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65" w:rsidRDefault="007A2165" w:rsidP="005E0F07">
      <w:pPr>
        <w:spacing w:after="0" w:line="240" w:lineRule="auto"/>
      </w:pPr>
      <w:r>
        <w:separator/>
      </w:r>
    </w:p>
  </w:footnote>
  <w:footnote w:type="continuationSeparator" w:id="0">
    <w:p w:rsidR="007A2165" w:rsidRDefault="007A2165" w:rsidP="005E0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0B4"/>
    <w:multiLevelType w:val="multilevel"/>
    <w:tmpl w:val="E73C7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32AD6658"/>
    <w:multiLevelType w:val="multilevel"/>
    <w:tmpl w:val="1DAE0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36B4DA1"/>
    <w:multiLevelType w:val="multilevel"/>
    <w:tmpl w:val="9C165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F4F08"/>
    <w:multiLevelType w:val="multilevel"/>
    <w:tmpl w:val="474E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148E9"/>
    <w:multiLevelType w:val="multilevel"/>
    <w:tmpl w:val="E30CC6F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5">
    <w:nsid w:val="587E34A0"/>
    <w:multiLevelType w:val="multilevel"/>
    <w:tmpl w:val="3882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F07"/>
    <w:rsid w:val="000734AA"/>
    <w:rsid w:val="000853CA"/>
    <w:rsid w:val="00105B10"/>
    <w:rsid w:val="0018385F"/>
    <w:rsid w:val="002B00DA"/>
    <w:rsid w:val="002F4044"/>
    <w:rsid w:val="00312531"/>
    <w:rsid w:val="003151B1"/>
    <w:rsid w:val="00353DAD"/>
    <w:rsid w:val="00364863"/>
    <w:rsid w:val="003D1330"/>
    <w:rsid w:val="00473EA0"/>
    <w:rsid w:val="005D42E9"/>
    <w:rsid w:val="005E0F07"/>
    <w:rsid w:val="00656F8D"/>
    <w:rsid w:val="006768C8"/>
    <w:rsid w:val="007A2165"/>
    <w:rsid w:val="008D0CE8"/>
    <w:rsid w:val="00A55002"/>
    <w:rsid w:val="00E2279C"/>
    <w:rsid w:val="00E42092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E0F07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5E0F0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E0F0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E0F0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E0F0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E0F07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E0F07"/>
    <w:rPr>
      <w:sz w:val="22"/>
    </w:rPr>
  </w:style>
  <w:style w:type="paragraph" w:styleId="21">
    <w:name w:val="toc 2"/>
    <w:next w:val="a"/>
    <w:link w:val="22"/>
    <w:uiPriority w:val="39"/>
    <w:rsid w:val="005E0F07"/>
    <w:pPr>
      <w:ind w:left="200"/>
    </w:pPr>
  </w:style>
  <w:style w:type="character" w:customStyle="1" w:styleId="22">
    <w:name w:val="Оглавление 2 Знак"/>
    <w:link w:val="21"/>
    <w:rsid w:val="005E0F07"/>
  </w:style>
  <w:style w:type="paragraph" w:customStyle="1" w:styleId="12">
    <w:name w:val="Основной шрифт абзаца1"/>
    <w:rsid w:val="005E0F07"/>
  </w:style>
  <w:style w:type="paragraph" w:styleId="41">
    <w:name w:val="toc 4"/>
    <w:next w:val="a"/>
    <w:link w:val="42"/>
    <w:uiPriority w:val="39"/>
    <w:rsid w:val="005E0F07"/>
    <w:pPr>
      <w:ind w:left="600"/>
    </w:pPr>
  </w:style>
  <w:style w:type="character" w:customStyle="1" w:styleId="42">
    <w:name w:val="Оглавление 4 Знак"/>
    <w:link w:val="41"/>
    <w:rsid w:val="005E0F07"/>
  </w:style>
  <w:style w:type="paragraph" w:styleId="6">
    <w:name w:val="toc 6"/>
    <w:next w:val="a"/>
    <w:link w:val="60"/>
    <w:uiPriority w:val="39"/>
    <w:rsid w:val="005E0F07"/>
    <w:pPr>
      <w:ind w:left="1000"/>
    </w:pPr>
  </w:style>
  <w:style w:type="character" w:customStyle="1" w:styleId="60">
    <w:name w:val="Оглавление 6 Знак"/>
    <w:link w:val="6"/>
    <w:rsid w:val="005E0F07"/>
  </w:style>
  <w:style w:type="paragraph" w:styleId="7">
    <w:name w:val="toc 7"/>
    <w:next w:val="a"/>
    <w:link w:val="70"/>
    <w:uiPriority w:val="39"/>
    <w:rsid w:val="005E0F07"/>
    <w:pPr>
      <w:ind w:left="1200"/>
    </w:pPr>
  </w:style>
  <w:style w:type="character" w:customStyle="1" w:styleId="70">
    <w:name w:val="Оглавление 7 Знак"/>
    <w:link w:val="7"/>
    <w:rsid w:val="005E0F07"/>
  </w:style>
  <w:style w:type="character" w:customStyle="1" w:styleId="30">
    <w:name w:val="Заголовок 3 Знак"/>
    <w:link w:val="3"/>
    <w:rsid w:val="005E0F07"/>
    <w:rPr>
      <w:rFonts w:ascii="XO Thames" w:hAnsi="XO Thames"/>
      <w:b/>
      <w:i/>
      <w:color w:val="000000"/>
    </w:rPr>
  </w:style>
  <w:style w:type="paragraph" w:customStyle="1" w:styleId="s1">
    <w:name w:val="s_1"/>
    <w:basedOn w:val="a"/>
    <w:link w:val="s10"/>
    <w:rsid w:val="005E0F0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5E0F0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E0F07"/>
    <w:pPr>
      <w:ind w:left="400"/>
    </w:pPr>
  </w:style>
  <w:style w:type="character" w:customStyle="1" w:styleId="32">
    <w:name w:val="Оглавление 3 Знак"/>
    <w:link w:val="31"/>
    <w:rsid w:val="005E0F07"/>
  </w:style>
  <w:style w:type="paragraph" w:customStyle="1" w:styleId="c17">
    <w:name w:val="c17"/>
    <w:link w:val="c170"/>
    <w:rsid w:val="005E0F07"/>
  </w:style>
  <w:style w:type="character" w:customStyle="1" w:styleId="c170">
    <w:name w:val="c17"/>
    <w:link w:val="c17"/>
    <w:rsid w:val="005E0F07"/>
  </w:style>
  <w:style w:type="character" w:customStyle="1" w:styleId="50">
    <w:name w:val="Заголовок 5 Знак"/>
    <w:link w:val="5"/>
    <w:rsid w:val="005E0F0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5E0F07"/>
    <w:rPr>
      <w:rFonts w:ascii="XO Thames" w:hAnsi="XO Thames"/>
      <w:b/>
      <w:sz w:val="32"/>
    </w:rPr>
  </w:style>
  <w:style w:type="paragraph" w:styleId="a3">
    <w:name w:val="header"/>
    <w:basedOn w:val="a"/>
    <w:link w:val="a4"/>
    <w:rsid w:val="005E0F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5E0F07"/>
    <w:rPr>
      <w:sz w:val="22"/>
    </w:rPr>
  </w:style>
  <w:style w:type="paragraph" w:customStyle="1" w:styleId="13">
    <w:name w:val="Гиперссылка1"/>
    <w:basedOn w:val="12"/>
    <w:link w:val="a5"/>
    <w:rsid w:val="005E0F07"/>
    <w:rPr>
      <w:color w:val="0000FF"/>
      <w:u w:val="single"/>
    </w:rPr>
  </w:style>
  <w:style w:type="character" w:styleId="a5">
    <w:name w:val="Hyperlink"/>
    <w:basedOn w:val="a0"/>
    <w:link w:val="13"/>
    <w:rsid w:val="005E0F07"/>
    <w:rPr>
      <w:color w:val="0000FF"/>
      <w:u w:val="single"/>
    </w:rPr>
  </w:style>
  <w:style w:type="paragraph" w:customStyle="1" w:styleId="Footnote">
    <w:name w:val="Footnote"/>
    <w:link w:val="Footnote0"/>
    <w:rsid w:val="005E0F07"/>
    <w:rPr>
      <w:rFonts w:ascii="XO Thames" w:hAnsi="XO Thames"/>
      <w:sz w:val="22"/>
    </w:rPr>
  </w:style>
  <w:style w:type="character" w:customStyle="1" w:styleId="Footnote0">
    <w:name w:val="Footnote"/>
    <w:link w:val="Footnote"/>
    <w:rsid w:val="005E0F0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E0F07"/>
    <w:rPr>
      <w:rFonts w:ascii="XO Thames" w:hAnsi="XO Thames"/>
      <w:b/>
    </w:rPr>
  </w:style>
  <w:style w:type="character" w:customStyle="1" w:styleId="15">
    <w:name w:val="Оглавление 1 Знак"/>
    <w:link w:val="14"/>
    <w:rsid w:val="005E0F0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E0F0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E0F07"/>
    <w:rPr>
      <w:rFonts w:ascii="XO Thames" w:hAnsi="XO Thames"/>
      <w:sz w:val="20"/>
    </w:rPr>
  </w:style>
  <w:style w:type="paragraph" w:styleId="a6">
    <w:name w:val="Balloon Text"/>
    <w:basedOn w:val="a"/>
    <w:link w:val="a7"/>
    <w:rsid w:val="005E0F0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5E0F07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5E0F07"/>
    <w:pPr>
      <w:ind w:left="1600"/>
    </w:pPr>
  </w:style>
  <w:style w:type="character" w:customStyle="1" w:styleId="90">
    <w:name w:val="Оглавление 9 Знак"/>
    <w:link w:val="9"/>
    <w:rsid w:val="005E0F07"/>
  </w:style>
  <w:style w:type="paragraph" w:styleId="a8">
    <w:name w:val="caption"/>
    <w:basedOn w:val="a"/>
    <w:next w:val="a"/>
    <w:link w:val="a9"/>
    <w:rsid w:val="005E0F07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a9">
    <w:name w:val="Название объекта Знак"/>
    <w:basedOn w:val="1"/>
    <w:link w:val="a8"/>
    <w:rsid w:val="005E0F07"/>
    <w:rPr>
      <w:rFonts w:ascii="Times New Roman" w:hAnsi="Times New Roman"/>
      <w:b/>
      <w:color w:val="000000"/>
      <w:sz w:val="20"/>
    </w:rPr>
  </w:style>
  <w:style w:type="paragraph" w:styleId="8">
    <w:name w:val="toc 8"/>
    <w:next w:val="a"/>
    <w:link w:val="80"/>
    <w:uiPriority w:val="39"/>
    <w:rsid w:val="005E0F07"/>
    <w:pPr>
      <w:ind w:left="1400"/>
    </w:pPr>
  </w:style>
  <w:style w:type="character" w:customStyle="1" w:styleId="80">
    <w:name w:val="Оглавление 8 Знак"/>
    <w:link w:val="8"/>
    <w:rsid w:val="005E0F07"/>
  </w:style>
  <w:style w:type="paragraph" w:customStyle="1" w:styleId="16">
    <w:name w:val="Номер страницы1"/>
    <w:basedOn w:val="12"/>
    <w:link w:val="aa"/>
    <w:rsid w:val="005E0F07"/>
  </w:style>
  <w:style w:type="character" w:styleId="aa">
    <w:name w:val="page number"/>
    <w:basedOn w:val="a0"/>
    <w:link w:val="16"/>
    <w:rsid w:val="005E0F07"/>
  </w:style>
  <w:style w:type="paragraph" w:styleId="51">
    <w:name w:val="toc 5"/>
    <w:next w:val="a"/>
    <w:link w:val="52"/>
    <w:uiPriority w:val="39"/>
    <w:rsid w:val="005E0F07"/>
    <w:pPr>
      <w:ind w:left="800"/>
    </w:pPr>
  </w:style>
  <w:style w:type="character" w:customStyle="1" w:styleId="52">
    <w:name w:val="Оглавление 5 Знак"/>
    <w:link w:val="51"/>
    <w:rsid w:val="005E0F07"/>
  </w:style>
  <w:style w:type="paragraph" w:styleId="ab">
    <w:name w:val="Body Text"/>
    <w:basedOn w:val="a"/>
    <w:link w:val="ac"/>
    <w:rsid w:val="005E0F07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c">
    <w:name w:val="Основной текст Знак"/>
    <w:basedOn w:val="1"/>
    <w:link w:val="ab"/>
    <w:rsid w:val="005E0F07"/>
    <w:rPr>
      <w:rFonts w:ascii="Times New Roman" w:hAnsi="Times New Roman"/>
      <w:color w:val="000000"/>
      <w:sz w:val="24"/>
    </w:rPr>
  </w:style>
  <w:style w:type="paragraph" w:styleId="ad">
    <w:name w:val="footer"/>
    <w:basedOn w:val="a"/>
    <w:link w:val="ae"/>
    <w:rsid w:val="005E0F0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sid w:val="005E0F07"/>
    <w:rPr>
      <w:rFonts w:ascii="Times New Roman" w:hAnsi="Times New Roman"/>
      <w:sz w:val="24"/>
    </w:rPr>
  </w:style>
  <w:style w:type="paragraph" w:styleId="af">
    <w:name w:val="Subtitle"/>
    <w:next w:val="a"/>
    <w:link w:val="af0"/>
    <w:uiPriority w:val="11"/>
    <w:qFormat/>
    <w:rsid w:val="005E0F07"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sid w:val="005E0F0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E0F07"/>
    <w:pPr>
      <w:ind w:left="1800"/>
    </w:pPr>
  </w:style>
  <w:style w:type="character" w:customStyle="1" w:styleId="toc100">
    <w:name w:val="toc 10"/>
    <w:link w:val="toc10"/>
    <w:rsid w:val="005E0F07"/>
  </w:style>
  <w:style w:type="paragraph" w:styleId="af1">
    <w:name w:val="Title"/>
    <w:next w:val="a"/>
    <w:link w:val="af2"/>
    <w:uiPriority w:val="10"/>
    <w:qFormat/>
    <w:rsid w:val="005E0F07"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sid w:val="005E0F0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E0F0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E0F07"/>
    <w:rPr>
      <w:rFonts w:ascii="XO Thames" w:hAnsi="XO Thames"/>
      <w:b/>
      <w:color w:val="00A0FF"/>
      <w:sz w:val="26"/>
    </w:rPr>
  </w:style>
  <w:style w:type="paragraph" w:customStyle="1" w:styleId="s16">
    <w:name w:val="s_16"/>
    <w:basedOn w:val="a"/>
    <w:link w:val="s160"/>
    <w:rsid w:val="005E0F0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sid w:val="005E0F07"/>
    <w:rPr>
      <w:rFonts w:ascii="Times New Roman" w:hAnsi="Times New Roman"/>
      <w:sz w:val="24"/>
    </w:rPr>
  </w:style>
  <w:style w:type="table" w:styleId="17">
    <w:name w:val="Table Grid 1"/>
    <w:basedOn w:val="a1"/>
    <w:rsid w:val="005E0F07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5E0F07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36486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5">
    <w:name w:val="Emphasis"/>
    <w:basedOn w:val="a0"/>
    <w:uiPriority w:val="20"/>
    <w:qFormat/>
    <w:rsid w:val="00364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com/url?q=http://www.musa.narod.ru/%2520bib.htm%231/&amp;sa=D&amp;ust=1585236163386000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philosophy.ru/&amp;sa=D&amp;ust=1585236163385000" TargetMode="External"/><Relationship Id="rId17" Type="http://schemas.openxmlformats.org/officeDocument/2006/relationships/hyperlink" Target="https://www.google.com/url?q=http://www.book.ru/&amp;sa=D&amp;ust=1585236163388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biblio-online.ru/&amp;sa=D&amp;ust=15852361633870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biblio-online.ru/book/osnovy-filosofii-413527?utm_campaign%3Drpd%26utm_source%3Ddoc%26utm_content%3Dbb3b76d6ca7ea1b465d45d463a49f4ca&amp;sa=D&amp;ust=1585236163384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philosoff.ru/&amp;sa=D&amp;ust=1585236163387000" TargetMode="External"/><Relationship Id="rId10" Type="http://schemas.openxmlformats.org/officeDocument/2006/relationships/hyperlink" Target="https://www.google.com/url?q=https://biblio-online.ru/book/osnovy-filosofii-412530?utm_campaign%3Drpd%26utm_source%3Ddoc%26utm_content%3Dbb3b76d6ca7ea1b465d45d463a49f4ca&amp;sa=D&amp;ust=1585236163384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google.com/url?q=http://filo-lecture.ru/&amp;sa=D&amp;ust=158523616338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Orion-Office</cp:lastModifiedBy>
  <cp:revision>7</cp:revision>
  <cp:lastPrinted>2022-04-25T11:32:00Z</cp:lastPrinted>
  <dcterms:created xsi:type="dcterms:W3CDTF">2022-04-25T11:31:00Z</dcterms:created>
  <dcterms:modified xsi:type="dcterms:W3CDTF">2025-04-11T07:03:00Z</dcterms:modified>
</cp:coreProperties>
</file>