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ГБПОУ «Ржевский колледж»</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624D79" w:rsidRPr="00815B9B" w:rsidRDefault="00624D79" w:rsidP="00624D79">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624D79" w:rsidRPr="00815B9B" w:rsidTr="004C4AA1">
        <w:trPr>
          <w:trHeight w:val="4412"/>
        </w:trPr>
        <w:tc>
          <w:tcPr>
            <w:tcW w:w="3794" w:type="dxa"/>
            <w:hideMark/>
          </w:tcPr>
          <w:p w:rsidR="00624D79" w:rsidRPr="00815B9B" w:rsidRDefault="00624D79" w:rsidP="004C4AA1">
            <w:pPr>
              <w:suppressAutoHyphens/>
              <w:snapToGrid w:val="0"/>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ОДОБРЕНА                                                </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цикловой комиссией </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профессиональных технических дисциплин</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Протокол № ____ от «__»_____________2025г.</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Председатель цикловой комиссии _________________________</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 </w:t>
            </w:r>
            <w:proofErr w:type="spellStart"/>
            <w:r w:rsidRPr="00815B9B">
              <w:rPr>
                <w:rFonts w:ascii="Times New Roman" w:eastAsia="Times New Roman" w:hAnsi="Times New Roman" w:cs="Times New Roman"/>
                <w:color w:val="000000"/>
                <w:sz w:val="24"/>
                <w:szCs w:val="24"/>
                <w:lang w:eastAsia="ar-SA"/>
              </w:rPr>
              <w:t>И.Л.Крапшилова</w:t>
            </w:r>
            <w:proofErr w:type="spellEnd"/>
            <w:r w:rsidRPr="00815B9B">
              <w:rPr>
                <w:rFonts w:ascii="Times New Roman" w:eastAsia="Times New Roman" w:hAnsi="Times New Roman" w:cs="Times New Roman"/>
                <w:color w:val="000000"/>
                <w:sz w:val="24"/>
                <w:szCs w:val="24"/>
                <w:lang w:eastAsia="ar-SA"/>
              </w:rPr>
              <w:t xml:space="preserve">./ </w:t>
            </w:r>
          </w:p>
        </w:tc>
        <w:tc>
          <w:tcPr>
            <w:tcW w:w="1850" w:type="dxa"/>
          </w:tcPr>
          <w:p w:rsidR="00624D79" w:rsidRPr="00815B9B" w:rsidRDefault="00624D79" w:rsidP="004C4AA1">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624D79" w:rsidRPr="00815B9B" w:rsidRDefault="00624D79" w:rsidP="004C4AA1">
            <w:pPr>
              <w:autoSpaceDE w:val="0"/>
              <w:snapToGrid w:val="0"/>
              <w:spacing w:after="0"/>
              <w:jc w:val="center"/>
              <w:rPr>
                <w:rFonts w:ascii="Times New Roman" w:eastAsia="Times New Roman" w:hAnsi="Times New Roman" w:cs="Times New Roman"/>
                <w:bCs/>
                <w:sz w:val="24"/>
                <w:szCs w:val="24"/>
                <w:lang w:eastAsia="ru-RU"/>
              </w:rPr>
            </w:pPr>
            <w:r w:rsidRPr="00815B9B">
              <w:rPr>
                <w:rFonts w:ascii="Times New Roman" w:eastAsia="Times New Roman" w:hAnsi="Times New Roman" w:cs="Times New Roman"/>
                <w:bCs/>
                <w:sz w:val="24"/>
                <w:szCs w:val="24"/>
                <w:lang w:eastAsia="ru-RU"/>
              </w:rPr>
              <w:t>УТВЕРЖДАЮ</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Старший методист:</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___________________</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/М.И. Безрученко/</w:t>
            </w:r>
          </w:p>
          <w:p w:rsidR="00624D79" w:rsidRPr="00815B9B" w:rsidRDefault="00624D79" w:rsidP="004C4AA1">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«__»_____________2025г.</w:t>
            </w:r>
          </w:p>
          <w:p w:rsidR="00624D79" w:rsidRPr="00815B9B" w:rsidRDefault="00624D79" w:rsidP="004C4AA1">
            <w:pPr>
              <w:autoSpaceDE w:val="0"/>
              <w:snapToGrid w:val="0"/>
              <w:spacing w:after="0"/>
              <w:jc w:val="center"/>
              <w:rPr>
                <w:rFonts w:ascii="Times New Roman" w:eastAsia="Times New Roman" w:hAnsi="Times New Roman" w:cs="Times New Roman"/>
                <w:bCs/>
                <w:sz w:val="24"/>
                <w:szCs w:val="24"/>
                <w:lang w:eastAsia="ru-RU"/>
              </w:rPr>
            </w:pPr>
          </w:p>
          <w:p w:rsidR="00624D79" w:rsidRPr="00815B9B" w:rsidRDefault="00624D79" w:rsidP="004C4AA1">
            <w:pPr>
              <w:autoSpaceDE w:val="0"/>
              <w:snapToGrid w:val="0"/>
              <w:jc w:val="center"/>
              <w:rPr>
                <w:rFonts w:ascii="Times New Roman" w:eastAsia="Times New Roman" w:hAnsi="Times New Roman" w:cs="Times New Roman"/>
                <w:bCs/>
                <w:sz w:val="24"/>
                <w:szCs w:val="24"/>
                <w:lang w:eastAsia="ru-RU"/>
              </w:rPr>
            </w:pPr>
          </w:p>
          <w:p w:rsidR="00624D79" w:rsidRPr="00815B9B" w:rsidRDefault="00624D79" w:rsidP="004C4AA1">
            <w:pPr>
              <w:autoSpaceDE w:val="0"/>
              <w:snapToGrid w:val="0"/>
              <w:spacing w:after="0"/>
              <w:ind w:left="720"/>
              <w:rPr>
                <w:rFonts w:ascii="Times New Roman" w:eastAsia="Times New Roman" w:hAnsi="Times New Roman" w:cs="Times New Roman"/>
                <w:sz w:val="24"/>
                <w:szCs w:val="24"/>
                <w:lang w:eastAsia="ru-RU"/>
              </w:rPr>
            </w:pPr>
          </w:p>
        </w:tc>
      </w:tr>
    </w:tbl>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РАБОЧАЯ ПРОГРАММа УЧЕБНОЙ ДИСЦИПЛИНЫ</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sidRPr="00815B9B">
        <w:rPr>
          <w:rFonts w:ascii="Times New Roman" w:eastAsia="Times New Roman" w:hAnsi="Times New Roman" w:cs="Times New Roman"/>
          <w:b/>
          <w:bCs/>
          <w:sz w:val="28"/>
          <w:szCs w:val="28"/>
          <w:lang w:eastAsia="ru-RU"/>
        </w:rPr>
        <w:t>ОП.</w:t>
      </w:r>
      <w:r w:rsidR="00536E05">
        <w:rPr>
          <w:rFonts w:ascii="Times New Roman" w:eastAsia="Times New Roman" w:hAnsi="Times New Roman" w:cs="Times New Roman"/>
          <w:b/>
          <w:bCs/>
          <w:sz w:val="28"/>
          <w:szCs w:val="28"/>
          <w:lang w:eastAsia="ru-RU"/>
        </w:rPr>
        <w:t>05</w:t>
      </w:r>
      <w:r w:rsidRPr="00815B9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Правовые основы профессиональной деятельности</w:t>
      </w:r>
      <w:r w:rsidRPr="00815B9B">
        <w:rPr>
          <w:rFonts w:ascii="Times New Roman" w:eastAsia="Times New Roman" w:hAnsi="Times New Roman" w:cs="Times New Roman"/>
          <w:b/>
          <w:bCs/>
          <w:sz w:val="28"/>
          <w:szCs w:val="28"/>
          <w:lang w:eastAsia="ru-RU"/>
        </w:rPr>
        <w:t>»</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24D79" w:rsidRPr="00815B9B" w:rsidRDefault="00624D79" w:rsidP="00536E05">
      <w:pPr>
        <w:tabs>
          <w:tab w:val="left" w:pos="344"/>
          <w:tab w:val="left" w:pos="3975"/>
        </w:tabs>
        <w:spacing w:after="0" w:line="240" w:lineRule="auto"/>
        <w:jc w:val="center"/>
        <w:rPr>
          <w:rFonts w:ascii="Calibri" w:eastAsia="Times New Roman" w:hAnsi="Calibri" w:cs="Times New Roman"/>
          <w:i/>
          <w:szCs w:val="28"/>
          <w:lang w:eastAsia="ru-RU"/>
        </w:rPr>
      </w:pPr>
      <w:r w:rsidRPr="00815B9B">
        <w:rPr>
          <w:rFonts w:ascii="Times New Roman" w:eastAsia="Times New Roman" w:hAnsi="Times New Roman" w:cs="Times New Roman"/>
          <w:sz w:val="32"/>
          <w:szCs w:val="32"/>
          <w:lang w:eastAsia="ru-RU"/>
        </w:rPr>
        <w:t>Специальность</w:t>
      </w:r>
      <w:r w:rsidRPr="00815B9B">
        <w:rPr>
          <w:rFonts w:ascii="Calibri" w:eastAsia="Times New Roman" w:hAnsi="Calibri" w:cs="Times New Roman"/>
          <w:b/>
          <w:i/>
          <w:sz w:val="28"/>
          <w:szCs w:val="28"/>
          <w:lang w:eastAsia="ru-RU"/>
        </w:rPr>
        <w:t xml:space="preserve"> </w:t>
      </w:r>
      <w:r w:rsidR="00536E05">
        <w:rPr>
          <w:rFonts w:ascii="Times New Roman" w:eastAsia="Times New Roman" w:hAnsi="Times New Roman"/>
          <w:b/>
          <w:sz w:val="28"/>
          <w:szCs w:val="28"/>
          <w:lang w:eastAsia="ru-RU"/>
        </w:rPr>
        <w:t>35.02.05 Агрономия</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815B9B">
        <w:rPr>
          <w:rFonts w:ascii="Times New Roman" w:eastAsia="Times New Roman" w:hAnsi="Times New Roman" w:cs="Times New Roman"/>
          <w:sz w:val="28"/>
          <w:szCs w:val="28"/>
          <w:lang w:eastAsia="ru-RU"/>
        </w:rPr>
        <w:t>Разработчик:</w:t>
      </w:r>
      <w:r w:rsidRPr="00815B9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Нечаева М.А.</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 xml:space="preserve">преподаватель  </w:t>
      </w: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ГБПОУ «Ржевский колледж»</w:t>
      </w: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36E05" w:rsidRPr="00815B9B" w:rsidRDefault="00536E05"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624D79" w:rsidRPr="00815B9B"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815B9B">
        <w:rPr>
          <w:rFonts w:ascii="Times New Roman" w:eastAsia="Times New Roman" w:hAnsi="Times New Roman" w:cs="Times New Roman"/>
          <w:bCs/>
          <w:sz w:val="28"/>
          <w:szCs w:val="28"/>
          <w:lang w:eastAsia="ru-RU"/>
        </w:rPr>
        <w:t>Ржев 2025 г.</w:t>
      </w:r>
    </w:p>
    <w:p w:rsidR="009255BA" w:rsidRDefault="009255BA" w:rsidP="009255BA">
      <w:pPr>
        <w:jc w:val="center"/>
        <w:rPr>
          <w:rFonts w:ascii="Times New Roman" w:eastAsia="Times New Roman" w:hAnsi="Times New Roman" w:cs="Times New Roman"/>
          <w:b/>
          <w:i/>
          <w:lang w:eastAsia="ru-RU"/>
        </w:rPr>
      </w:pPr>
    </w:p>
    <w:p w:rsidR="00420C86" w:rsidRDefault="00420C86" w:rsidP="009255BA">
      <w:pPr>
        <w:jc w:val="center"/>
        <w:rPr>
          <w:rFonts w:ascii="Times New Roman" w:eastAsia="Times New Roman" w:hAnsi="Times New Roman" w:cs="Times New Roman"/>
          <w:b/>
          <w:i/>
          <w:lang w:eastAsia="ru-RU"/>
        </w:rPr>
      </w:pPr>
    </w:p>
    <w:p w:rsidR="00420C86" w:rsidRDefault="00420C86" w:rsidP="009255BA">
      <w:pPr>
        <w:jc w:val="center"/>
        <w:rPr>
          <w:rFonts w:ascii="Times New Roman" w:eastAsia="Times New Roman" w:hAnsi="Times New Roman" w:cs="Times New Roman"/>
          <w:b/>
          <w:i/>
          <w:lang w:eastAsia="ru-RU"/>
        </w:rPr>
      </w:pPr>
    </w:p>
    <w:p w:rsidR="00420C86" w:rsidRPr="00420C86" w:rsidRDefault="00420C86" w:rsidP="009255BA">
      <w:pPr>
        <w:jc w:val="center"/>
        <w:rPr>
          <w:rFonts w:ascii="Times New Roman" w:eastAsia="Times New Roman" w:hAnsi="Times New Roman" w:cs="Times New Roman"/>
          <w:b/>
          <w:i/>
          <w:lang w:eastAsia="ru-RU"/>
        </w:rPr>
      </w:pPr>
    </w:p>
    <w:p w:rsidR="009255BA" w:rsidRPr="009255BA" w:rsidRDefault="009255BA" w:rsidP="009255BA">
      <w:pPr>
        <w:rPr>
          <w:rFonts w:ascii="Times New Roman" w:eastAsia="Times New Roman" w:hAnsi="Times New Roman" w:cs="Times New Roman"/>
          <w:b/>
          <w:i/>
          <w:lang w:eastAsia="ru-RU"/>
        </w:rPr>
      </w:pPr>
    </w:p>
    <w:p w:rsidR="009255BA" w:rsidRPr="009255BA" w:rsidRDefault="009255BA" w:rsidP="009255BA">
      <w:pPr>
        <w:jc w:val="center"/>
        <w:rPr>
          <w:rFonts w:ascii="Times New Roman" w:eastAsia="Times New Roman" w:hAnsi="Times New Roman" w:cs="Times New Roman"/>
          <w:b/>
          <w:i/>
          <w:sz w:val="24"/>
          <w:szCs w:val="24"/>
          <w:lang w:eastAsia="ru-RU"/>
        </w:rPr>
      </w:pPr>
      <w:r w:rsidRPr="009255BA">
        <w:rPr>
          <w:rFonts w:ascii="Times New Roman" w:eastAsia="Times New Roman" w:hAnsi="Times New Roman" w:cs="Times New Roman"/>
          <w:b/>
          <w:i/>
          <w:sz w:val="24"/>
          <w:szCs w:val="24"/>
          <w:lang w:eastAsia="ru-RU"/>
        </w:rPr>
        <w:lastRenderedPageBreak/>
        <w:t>СОДЕРЖАНИЕ</w:t>
      </w:r>
    </w:p>
    <w:p w:rsidR="009255BA" w:rsidRPr="009255BA" w:rsidRDefault="009255BA" w:rsidP="009255BA">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255BA" w:rsidRPr="009255BA" w:rsidTr="00BF3B8D">
        <w:tc>
          <w:tcPr>
            <w:tcW w:w="7501" w:type="dxa"/>
          </w:tcPr>
          <w:p w:rsidR="009255BA" w:rsidRPr="009255BA" w:rsidRDefault="009255BA" w:rsidP="00F67193">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tc>
        <w:tc>
          <w:tcPr>
            <w:tcW w:w="1854" w:type="dxa"/>
          </w:tcPr>
          <w:p w:rsidR="009255BA" w:rsidRP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9255BA" w:rsidRPr="009255BA" w:rsidTr="00BF3B8D">
        <w:tc>
          <w:tcPr>
            <w:tcW w:w="7501" w:type="dxa"/>
          </w:tcPr>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СТРУКТУРА И СОДЕРЖАНИЕ УЧЕБНОЙ ДИСЦИПЛИНЫ</w:t>
            </w:r>
          </w:p>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9255BA" w:rsidRDefault="00F67193"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p w:rsidR="00F67193" w:rsidRPr="009255BA" w:rsidRDefault="00A00F21" w:rsidP="00F6719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9255BA" w:rsidRPr="009255BA" w:rsidTr="00BF3B8D">
        <w:tc>
          <w:tcPr>
            <w:tcW w:w="7501" w:type="dxa"/>
          </w:tcPr>
          <w:p w:rsidR="009255BA" w:rsidRPr="009255BA" w:rsidRDefault="009255BA" w:rsidP="009255BA">
            <w:pPr>
              <w:numPr>
                <w:ilvl w:val="0"/>
                <w:numId w:val="50"/>
              </w:num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9255BA" w:rsidRPr="009255BA" w:rsidRDefault="009255BA" w:rsidP="009255BA">
            <w:pPr>
              <w:suppressAutoHyphens/>
              <w:rPr>
                <w:rFonts w:ascii="Times New Roman" w:eastAsia="Times New Roman" w:hAnsi="Times New Roman" w:cs="Times New Roman"/>
                <w:b/>
                <w:sz w:val="24"/>
                <w:szCs w:val="24"/>
                <w:lang w:eastAsia="ru-RU"/>
              </w:rPr>
            </w:pPr>
          </w:p>
        </w:tc>
        <w:tc>
          <w:tcPr>
            <w:tcW w:w="1854" w:type="dxa"/>
          </w:tcPr>
          <w:p w:rsidR="009255BA" w:rsidRPr="009255BA" w:rsidRDefault="00F67193" w:rsidP="00A00F2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00F21">
              <w:rPr>
                <w:rFonts w:ascii="Times New Roman" w:eastAsia="Times New Roman" w:hAnsi="Times New Roman" w:cs="Times New Roman"/>
                <w:b/>
                <w:sz w:val="24"/>
                <w:szCs w:val="24"/>
                <w:lang w:eastAsia="ru-RU"/>
              </w:rPr>
              <w:t>1</w:t>
            </w:r>
          </w:p>
        </w:tc>
      </w:tr>
    </w:tbl>
    <w:p w:rsidR="009255BA" w:rsidRPr="009255BA" w:rsidRDefault="009255BA" w:rsidP="009255BA">
      <w:pPr>
        <w:suppressAutoHyphens/>
        <w:spacing w:after="0"/>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i/>
          <w:u w:val="single"/>
          <w:lang w:eastAsia="ru-RU"/>
        </w:rPr>
        <w:br w:type="page"/>
      </w:r>
      <w:r w:rsidRPr="009255BA">
        <w:rPr>
          <w:rFonts w:ascii="Times New Roman" w:eastAsia="Times New Roman" w:hAnsi="Times New Roman" w:cs="Times New Roman"/>
          <w:b/>
          <w:sz w:val="24"/>
          <w:szCs w:val="24"/>
          <w:lang w:eastAsia="ru-RU"/>
        </w:rPr>
        <w:lastRenderedPageBreak/>
        <w:t xml:space="preserve">1.ОБЩАЯ ХАРАКТЕРИСТИКА </w:t>
      </w:r>
      <w:r w:rsidRPr="009255BA">
        <w:rPr>
          <w:rFonts w:ascii="Times New Roman" w:eastAsia="Times New Roman" w:hAnsi="Times New Roman" w:cs="Times New Roman"/>
          <w:b/>
          <w:color w:val="000000"/>
          <w:sz w:val="24"/>
          <w:szCs w:val="24"/>
          <w:lang w:eastAsia="ru-RU"/>
        </w:rPr>
        <w:t>РАБОЧЕЙ ПРОГРАММЫ</w:t>
      </w:r>
      <w:r w:rsidRPr="009255BA">
        <w:rPr>
          <w:rFonts w:ascii="Times New Roman" w:eastAsia="Times New Roman" w:hAnsi="Times New Roman" w:cs="Times New Roman"/>
          <w:b/>
          <w:sz w:val="24"/>
          <w:szCs w:val="24"/>
          <w:lang w:eastAsia="ru-RU"/>
        </w:rPr>
        <w:t xml:space="preserve"> УЧЕБНОЙ ДИСЦИПЛИНЫ</w:t>
      </w:r>
    </w:p>
    <w:p w:rsidR="009255BA" w:rsidRPr="009255BA" w:rsidRDefault="009255BA" w:rsidP="009255BA">
      <w:pPr>
        <w:spacing w:after="0"/>
        <w:ind w:firstLine="709"/>
        <w:jc w:val="center"/>
        <w:rPr>
          <w:rFonts w:ascii="Times New Roman" w:eastAsia="Times New Roman" w:hAnsi="Times New Roman" w:cs="Times New Roman"/>
          <w:sz w:val="24"/>
          <w:szCs w:val="24"/>
          <w:vertAlign w:val="superscript"/>
          <w:lang w:eastAsia="ru-RU"/>
        </w:rPr>
      </w:pPr>
      <w:r w:rsidRPr="009255BA">
        <w:rPr>
          <w:rFonts w:ascii="Times New Roman" w:eastAsia="Times New Roman" w:hAnsi="Times New Roman" w:cs="Times New Roman"/>
          <w:b/>
          <w:sz w:val="24"/>
          <w:szCs w:val="24"/>
          <w:lang w:eastAsia="ru-RU"/>
        </w:rPr>
        <w:t>«ОП.</w:t>
      </w:r>
      <w:r w:rsidR="00536E05">
        <w:rPr>
          <w:rFonts w:ascii="Times New Roman" w:eastAsia="Times New Roman" w:hAnsi="Times New Roman" w:cs="Times New Roman"/>
          <w:b/>
          <w:sz w:val="24"/>
          <w:szCs w:val="24"/>
          <w:lang w:eastAsia="ru-RU"/>
        </w:rPr>
        <w:t>05</w:t>
      </w:r>
      <w:r w:rsidRPr="009255BA">
        <w:rPr>
          <w:rFonts w:ascii="Times New Roman" w:eastAsia="Times New Roman" w:hAnsi="Times New Roman" w:cs="Times New Roman"/>
          <w:b/>
          <w:sz w:val="24"/>
          <w:szCs w:val="24"/>
          <w:lang w:eastAsia="ru-RU"/>
        </w:rPr>
        <w:t xml:space="preserve"> Правовые основы профессиональной деятельности и охрана труда» </w:t>
      </w:r>
    </w:p>
    <w:p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624D79" w:rsidRPr="00624D79"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Учебная дисциплина</w:t>
      </w:r>
      <w:r w:rsidRPr="009255BA">
        <w:rPr>
          <w:rFonts w:ascii="Times New Roman" w:eastAsia="Times New Roman" w:hAnsi="Times New Roman" w:cs="Times New Roman"/>
          <w:b/>
          <w:sz w:val="24"/>
          <w:szCs w:val="24"/>
          <w:lang w:eastAsia="ru-RU"/>
        </w:rPr>
        <w:t xml:space="preserve"> «Правовые основы профессиональной деятельности</w:t>
      </w:r>
      <w:r w:rsidRPr="009255BA">
        <w:rPr>
          <w:rFonts w:ascii="Times New Roman" w:eastAsia="Times New Roman" w:hAnsi="Times New Roman" w:cs="Times New Roman"/>
          <w:sz w:val="24"/>
          <w:szCs w:val="24"/>
          <w:lang w:eastAsia="ru-RU"/>
        </w:rPr>
        <w:t xml:space="preserve"> </w:t>
      </w:r>
      <w:r w:rsidRPr="009255BA">
        <w:rPr>
          <w:rFonts w:ascii="Times New Roman" w:eastAsia="Times New Roman" w:hAnsi="Times New Roman" w:cs="Times New Roman"/>
          <w:b/>
          <w:sz w:val="24"/>
          <w:szCs w:val="24"/>
          <w:lang w:eastAsia="ru-RU"/>
        </w:rPr>
        <w:t>и охрана труда»</w:t>
      </w:r>
      <w:r w:rsidRPr="009255BA">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536E05">
        <w:rPr>
          <w:rFonts w:ascii="Times New Roman" w:eastAsia="Times New Roman" w:hAnsi="Times New Roman"/>
          <w:b/>
          <w:sz w:val="28"/>
          <w:szCs w:val="28"/>
          <w:lang w:eastAsia="ru-RU"/>
        </w:rPr>
        <w:t>35.02.05 Агрономия</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255BA">
        <w:rPr>
          <w:rFonts w:ascii="Times New Roman" w:eastAsia="Times New Roman" w:hAnsi="Times New Roman" w:cs="Times New Roman"/>
          <w:sz w:val="24"/>
          <w:szCs w:val="24"/>
          <w:lang w:eastAsia="ru-RU"/>
        </w:rPr>
        <w:t>ОК</w:t>
      </w:r>
      <w:proofErr w:type="gramEnd"/>
      <w:r w:rsidRPr="009255BA">
        <w:rPr>
          <w:rFonts w:ascii="Times New Roman" w:eastAsia="Times New Roman" w:hAnsi="Times New Roman" w:cs="Times New Roman"/>
          <w:sz w:val="24"/>
          <w:szCs w:val="24"/>
          <w:lang w:eastAsia="ru-RU"/>
        </w:rPr>
        <w:t xml:space="preserve"> 01, ОК 02, ОК 03, ОК 04, ОК 06,  ОК 07, ОК 09.</w:t>
      </w:r>
    </w:p>
    <w:p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1.2. Цель и планируемые результаты освоения дисциплины:</w:t>
      </w: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rPr>
      </w:pPr>
      <w:r w:rsidRPr="009255BA">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9255BA">
        <w:rPr>
          <w:rFonts w:ascii="Times New Roman" w:eastAsia="Times New Roman" w:hAnsi="Times New Roman" w:cs="Times New Roman"/>
          <w:sz w:val="24"/>
          <w:szCs w:val="24"/>
          <w:lang w:eastAsia="ru-RU"/>
        </w:rPr>
        <w:t>обучающимися</w:t>
      </w:r>
      <w:proofErr w:type="gramEnd"/>
      <w:r w:rsidRPr="009255BA">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255BA" w:rsidRPr="009255BA" w:rsidTr="00BF3B8D">
        <w:trPr>
          <w:trHeight w:val="649"/>
        </w:trPr>
        <w:tc>
          <w:tcPr>
            <w:tcW w:w="1589"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Код </w:t>
            </w:r>
          </w:p>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ПК, </w:t>
            </w:r>
            <w:proofErr w:type="gramStart"/>
            <w:r w:rsidRPr="009255BA">
              <w:rPr>
                <w:rFonts w:ascii="Times New Roman" w:eastAsia="Times New Roman" w:hAnsi="Times New Roman" w:cs="Times New Roman"/>
                <w:sz w:val="24"/>
                <w:szCs w:val="24"/>
                <w:lang w:eastAsia="ru-RU"/>
              </w:rPr>
              <w:t>ОК</w:t>
            </w:r>
            <w:proofErr w:type="gramEnd"/>
          </w:p>
        </w:tc>
        <w:tc>
          <w:tcPr>
            <w:tcW w:w="3764"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Умения</w:t>
            </w:r>
          </w:p>
        </w:tc>
        <w:tc>
          <w:tcPr>
            <w:tcW w:w="3895" w:type="dxa"/>
            <w:hideMark/>
          </w:tcPr>
          <w:p w:rsidR="009255BA" w:rsidRPr="009255BA" w:rsidRDefault="009255BA" w:rsidP="009255BA">
            <w:pPr>
              <w:suppressAutoHyphens/>
              <w:spacing w:after="0" w:line="240" w:lineRule="auto"/>
              <w:jc w:val="center"/>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Знания</w:t>
            </w:r>
          </w:p>
        </w:tc>
      </w:tr>
      <w:tr w:rsidR="009255BA" w:rsidRPr="009255BA" w:rsidTr="00BF3B8D">
        <w:trPr>
          <w:trHeight w:val="212"/>
        </w:trPr>
        <w:tc>
          <w:tcPr>
            <w:tcW w:w="1589" w:type="dxa"/>
          </w:tcPr>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sz w:val="24"/>
                <w:szCs w:val="24"/>
                <w:lang w:eastAsia="ru-RU"/>
              </w:rPr>
              <w:t>ОК01,-</w:t>
            </w:r>
            <w:proofErr w:type="gramStart"/>
            <w:r w:rsidRPr="009255BA">
              <w:rPr>
                <w:rFonts w:ascii="Times New Roman" w:eastAsia="Times New Roman" w:hAnsi="Times New Roman" w:cs="Times New Roman"/>
                <w:sz w:val="24"/>
                <w:szCs w:val="24"/>
                <w:lang w:eastAsia="ru-RU"/>
              </w:rPr>
              <w:t>ОК</w:t>
            </w:r>
            <w:proofErr w:type="gramEnd"/>
            <w:r w:rsidRPr="009255BA">
              <w:rPr>
                <w:rFonts w:ascii="Times New Roman" w:eastAsia="Times New Roman" w:hAnsi="Times New Roman" w:cs="Times New Roman"/>
                <w:sz w:val="24"/>
                <w:szCs w:val="24"/>
                <w:lang w:eastAsia="ru-RU"/>
              </w:rPr>
              <w:t xml:space="preserve"> 04, ОК 06, ОК 07, ОК 09</w:t>
            </w:r>
            <w:r w:rsidRPr="009255BA">
              <w:rPr>
                <w:rFonts w:ascii="Times New Roman" w:eastAsia="Times New Roman" w:hAnsi="Times New Roman" w:cs="Times New Roman"/>
                <w:i/>
                <w:sz w:val="24"/>
                <w:szCs w:val="24"/>
                <w:lang w:eastAsia="ru-RU"/>
              </w:rPr>
              <w:t>.</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1.1 -ПК</w:t>
            </w:r>
            <w:proofErr w:type="gramStart"/>
            <w:r w:rsidRPr="009255BA">
              <w:rPr>
                <w:rFonts w:ascii="Times New Roman" w:eastAsia="Times New Roman" w:hAnsi="Times New Roman" w:cs="Times New Roman"/>
                <w:sz w:val="24"/>
                <w:szCs w:val="24"/>
                <w:lang w:eastAsia="ru-RU"/>
              </w:rPr>
              <w:t>1</w:t>
            </w:r>
            <w:proofErr w:type="gramEnd"/>
            <w:r w:rsidRPr="009255BA">
              <w:rPr>
                <w:rFonts w:ascii="Times New Roman" w:eastAsia="Times New Roman" w:hAnsi="Times New Roman" w:cs="Times New Roman"/>
                <w:sz w:val="24"/>
                <w:szCs w:val="24"/>
                <w:lang w:eastAsia="ru-RU"/>
              </w:rPr>
              <w:t>.10,</w:t>
            </w:r>
          </w:p>
          <w:p w:rsidR="009255BA" w:rsidRPr="009255BA" w:rsidRDefault="009255BA" w:rsidP="009255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ПК 2.1, ПК</w:t>
            </w:r>
            <w:proofErr w:type="gramStart"/>
            <w:r w:rsidRPr="009255BA">
              <w:rPr>
                <w:rFonts w:ascii="Times New Roman" w:eastAsia="Times New Roman" w:hAnsi="Times New Roman" w:cs="Times New Roman"/>
                <w:sz w:val="24"/>
                <w:szCs w:val="24"/>
                <w:lang w:eastAsia="ru-RU"/>
              </w:rPr>
              <w:t>2</w:t>
            </w:r>
            <w:proofErr w:type="gramEnd"/>
            <w:r w:rsidRPr="009255BA">
              <w:rPr>
                <w:rFonts w:ascii="Times New Roman" w:eastAsia="Times New Roman" w:hAnsi="Times New Roman" w:cs="Times New Roman"/>
                <w:sz w:val="24"/>
                <w:szCs w:val="24"/>
                <w:lang w:eastAsia="ru-RU"/>
              </w:rPr>
              <w:t>.10,</w:t>
            </w:r>
          </w:p>
          <w:p w:rsidR="009255BA" w:rsidRPr="009255BA" w:rsidRDefault="009255BA" w:rsidP="009255BA">
            <w:pPr>
              <w:suppressAutoHyphens/>
              <w:spacing w:after="0" w:line="240" w:lineRule="auto"/>
              <w:jc w:val="center"/>
              <w:rPr>
                <w:rFonts w:ascii="Times New Roman" w:eastAsia="Times New Roman" w:hAnsi="Times New Roman" w:cs="Times New Roman"/>
                <w:i/>
                <w:lang w:eastAsia="ru-RU"/>
              </w:rPr>
            </w:pPr>
          </w:p>
        </w:tc>
        <w:tc>
          <w:tcPr>
            <w:tcW w:w="3764" w:type="dxa"/>
          </w:tcPr>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Использовать нормативные правовые документы, регламентирующие профессиональную деятельность.</w:t>
            </w:r>
          </w:p>
          <w:p w:rsidR="009255BA" w:rsidRPr="009255BA" w:rsidRDefault="009255BA" w:rsidP="009255BA">
            <w:pPr>
              <w:suppressAutoHyphens/>
              <w:spacing w:after="0" w:line="240" w:lineRule="auto"/>
              <w:jc w:val="both"/>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Применять методы и средства защиты от опасностей технических систем и технологических процессов </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 соответствия рабочего места требованиям техники безопасности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Пользоваться средствами пожаротушения</w:t>
            </w:r>
          </w:p>
          <w:p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lastRenderedPageBreak/>
              <w:t xml:space="preserve">Проводить контроль выхлопных газов </w:t>
            </w:r>
            <w:proofErr w:type="gramStart"/>
            <w:r w:rsidRPr="009255BA">
              <w:rPr>
                <w:rFonts w:ascii="Times New Roman" w:eastAsia="Times New Roman" w:hAnsi="Times New Roman" w:cs="Times New Roman"/>
                <w:sz w:val="24"/>
                <w:szCs w:val="24"/>
                <w:lang w:eastAsia="ru-RU"/>
              </w:rPr>
              <w:t>на</w:t>
            </w:r>
            <w:proofErr w:type="gramEnd"/>
            <w:r w:rsidRPr="009255BA">
              <w:rPr>
                <w:rFonts w:ascii="Times New Roman" w:eastAsia="Times New Roman" w:hAnsi="Times New Roman" w:cs="Times New Roman"/>
                <w:sz w:val="24"/>
                <w:szCs w:val="24"/>
                <w:lang w:eastAsia="ru-RU"/>
              </w:rPr>
              <w:t xml:space="preserve"> СО, СН и сравнивать с предельно допустимыми значениями</w:t>
            </w:r>
          </w:p>
        </w:tc>
        <w:tc>
          <w:tcPr>
            <w:tcW w:w="3895" w:type="dxa"/>
          </w:tcPr>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 xml:space="preserve">Основные положения </w:t>
            </w:r>
            <w:hyperlink r:id="rId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sz w:val="24"/>
                  <w:szCs w:val="24"/>
                  <w:lang w:eastAsia="ru-RU"/>
                </w:rPr>
                <w:t>Конституции</w:t>
              </w:r>
            </w:hyperlink>
            <w:r w:rsidRPr="009255BA">
              <w:rPr>
                <w:rFonts w:ascii="Times New Roman" w:eastAsia="Times New Roman" w:hAnsi="Times New Roman" w:cs="Times New Roman"/>
                <w:sz w:val="24"/>
                <w:szCs w:val="24"/>
                <w:lang w:eastAsia="ru-RU"/>
              </w:rPr>
              <w:t xml:space="preserve"> Российской Федерации.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Права и свободы человека и гражданина, механизмы их реализации.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9255BA" w:rsidRPr="009255BA" w:rsidRDefault="009255BA" w:rsidP="009255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uppressAutoHyphens/>
              <w:spacing w:after="0" w:line="240" w:lineRule="auto"/>
              <w:jc w:val="center"/>
              <w:rPr>
                <w:rFonts w:ascii="Times New Roman" w:eastAsia="Times New Roman" w:hAnsi="Times New Roman" w:cs="Times New Roman"/>
                <w:color w:val="000000"/>
                <w:sz w:val="24"/>
                <w:szCs w:val="24"/>
                <w:lang w:eastAsia="ru-RU"/>
              </w:rPr>
            </w:pPr>
            <w:r w:rsidRPr="009255BA">
              <w:rPr>
                <w:rFonts w:ascii="Times New Roman" w:eastAsia="Times New Roman" w:hAnsi="Times New Roman" w:cs="Times New Roman"/>
                <w:color w:val="000000"/>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Воздействия негативных факторов на человека</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Правовых, нормативных и организационных основ охраны труда в организации </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оформления документов</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lastRenderedPageBreak/>
              <w:t>Средств индивидуальной защиты</w:t>
            </w:r>
          </w:p>
          <w:p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Причины возникновения пожаров, пределов распространения огня и огнестойкости, средств пожаротушения</w:t>
            </w:r>
          </w:p>
          <w:p w:rsidR="009255BA" w:rsidRPr="009255BA" w:rsidRDefault="009255BA" w:rsidP="00925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Технические способы и средства защиты от поражения электротоком</w:t>
            </w:r>
          </w:p>
          <w:p w:rsidR="009255BA" w:rsidRPr="009255BA" w:rsidRDefault="009255BA" w:rsidP="009255BA">
            <w:pPr>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Правил технической эксплуатации электроустановок, электроинструмента, переносных светильников</w:t>
            </w:r>
          </w:p>
          <w:p w:rsidR="009255BA" w:rsidRPr="009255BA" w:rsidRDefault="009255BA" w:rsidP="009255BA">
            <w:pPr>
              <w:suppressAutoHyphens/>
              <w:spacing w:after="0" w:line="240" w:lineRule="auto"/>
              <w:jc w:val="both"/>
              <w:rPr>
                <w:rFonts w:ascii="Times New Roman" w:eastAsia="Times New Roman" w:hAnsi="Times New Roman" w:cs="Times New Roman"/>
                <w:i/>
                <w:lang w:eastAsia="ru-RU"/>
              </w:rPr>
            </w:pPr>
            <w:r w:rsidRPr="009255BA">
              <w:rPr>
                <w:rFonts w:ascii="Times New Roman" w:eastAsia="Times New Roman" w:hAnsi="Times New Roman" w:cs="Times New Roman"/>
                <w:sz w:val="24"/>
                <w:szCs w:val="24"/>
                <w:lang w:eastAsia="ru-RU"/>
              </w:rPr>
              <w:t>Правил охраны окружающей среды, бережливого производства</w:t>
            </w:r>
          </w:p>
        </w:tc>
      </w:tr>
    </w:tbl>
    <w:p w:rsidR="009255BA" w:rsidRPr="009255BA" w:rsidRDefault="009255BA" w:rsidP="009255BA">
      <w:pPr>
        <w:suppressAutoHyphens/>
        <w:spacing w:after="240" w:line="240" w:lineRule="auto"/>
        <w:ind w:firstLine="709"/>
        <w:rPr>
          <w:rFonts w:ascii="Times New Roman" w:eastAsia="Times New Roman" w:hAnsi="Times New Roman" w:cs="Times New Roman"/>
          <w:b/>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F67193" w:rsidRPr="009255BA" w:rsidRDefault="00F67193"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p>
    <w:p w:rsidR="009255BA" w:rsidRPr="009255BA" w:rsidRDefault="009255BA" w:rsidP="009255BA">
      <w:pPr>
        <w:suppressAutoHyphens/>
        <w:spacing w:after="240" w:line="240" w:lineRule="auto"/>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2. СТРУКТУРА И СОДЕРЖАНИЕ УЧЕБНОЙ ДИСЦИПЛИНЫ</w:t>
      </w:r>
    </w:p>
    <w:p w:rsidR="009255BA" w:rsidRPr="009255BA" w:rsidRDefault="009255BA" w:rsidP="009255BA">
      <w:pPr>
        <w:suppressAutoHyphens/>
        <w:spacing w:after="240" w:line="240" w:lineRule="auto"/>
        <w:ind w:firstLine="709"/>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255BA" w:rsidRPr="009255BA" w:rsidTr="00BF3B8D">
        <w:trPr>
          <w:trHeight w:val="490"/>
        </w:trPr>
        <w:tc>
          <w:tcPr>
            <w:tcW w:w="3685" w:type="pct"/>
            <w:vAlign w:val="center"/>
          </w:tcPr>
          <w:p w:rsidR="009255BA" w:rsidRPr="009255BA" w:rsidRDefault="009255BA" w:rsidP="009255BA">
            <w:pPr>
              <w:suppressAutoHyphens/>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Вид учебной работы</w:t>
            </w:r>
          </w:p>
        </w:tc>
        <w:tc>
          <w:tcPr>
            <w:tcW w:w="1315" w:type="pct"/>
            <w:vAlign w:val="center"/>
          </w:tcPr>
          <w:p w:rsidR="009255BA" w:rsidRPr="009255BA" w:rsidRDefault="009255BA" w:rsidP="009255BA">
            <w:pPr>
              <w:suppressAutoHyphens/>
              <w:rPr>
                <w:rFonts w:ascii="Times New Roman" w:eastAsia="Times New Roman" w:hAnsi="Times New Roman" w:cs="Times New Roman"/>
                <w:b/>
                <w:iCs/>
                <w:sz w:val="24"/>
                <w:szCs w:val="24"/>
                <w:lang w:eastAsia="ru-RU"/>
              </w:rPr>
            </w:pPr>
            <w:r w:rsidRPr="009255BA">
              <w:rPr>
                <w:rFonts w:ascii="Times New Roman" w:eastAsia="Times New Roman" w:hAnsi="Times New Roman" w:cs="Times New Roman"/>
                <w:b/>
                <w:iCs/>
                <w:sz w:val="24"/>
                <w:szCs w:val="24"/>
                <w:lang w:eastAsia="ru-RU"/>
              </w:rPr>
              <w:t>Объем в часах</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9255BA" w:rsidRPr="009255BA" w:rsidRDefault="00536E05" w:rsidP="007F713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9255BA" w:rsidRPr="009255BA" w:rsidTr="00BF3B8D">
        <w:trPr>
          <w:trHeight w:val="490"/>
        </w:trPr>
        <w:tc>
          <w:tcPr>
            <w:tcW w:w="3685" w:type="pct"/>
            <w:shd w:val="clear" w:color="auto" w:fill="auto"/>
            <w:vAlign w:val="center"/>
          </w:tcPr>
          <w:p w:rsidR="009255BA" w:rsidRPr="009255BA" w:rsidRDefault="009255BA" w:rsidP="009255BA">
            <w:pPr>
              <w:suppressAutoHyphens/>
              <w:spacing w:after="0"/>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в </w:t>
            </w:r>
            <w:proofErr w:type="spellStart"/>
            <w:r w:rsidRPr="009255BA">
              <w:rPr>
                <w:rFonts w:ascii="Times New Roman" w:eastAsia="Times New Roman" w:hAnsi="Times New Roman" w:cs="Times New Roman"/>
                <w:b/>
                <w:sz w:val="24"/>
                <w:szCs w:val="24"/>
                <w:lang w:eastAsia="ru-RU"/>
              </w:rPr>
              <w:t>т.ч</w:t>
            </w:r>
            <w:proofErr w:type="spellEnd"/>
            <w:r w:rsidRPr="009255BA">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9255BA" w:rsidRPr="009255BA" w:rsidRDefault="00536E05"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9255BA" w:rsidRPr="009255BA" w:rsidTr="00BF3B8D">
        <w:trPr>
          <w:trHeight w:val="336"/>
        </w:trPr>
        <w:tc>
          <w:tcPr>
            <w:tcW w:w="5000" w:type="pct"/>
            <w:gridSpan w:val="2"/>
            <w:vAlign w:val="center"/>
          </w:tcPr>
          <w:p w:rsidR="009255BA" w:rsidRPr="009255BA" w:rsidRDefault="009255BA" w:rsidP="009255BA">
            <w:pPr>
              <w:suppressAutoHyphens/>
              <w:spacing w:after="0"/>
              <w:rPr>
                <w:rFonts w:ascii="Times New Roman" w:eastAsia="Times New Roman" w:hAnsi="Times New Roman" w:cs="Times New Roman"/>
                <w:iCs/>
                <w:sz w:val="24"/>
                <w:szCs w:val="24"/>
                <w:lang w:eastAsia="ru-RU"/>
              </w:rPr>
            </w:pPr>
            <w:r w:rsidRPr="009255BA">
              <w:rPr>
                <w:rFonts w:ascii="Times New Roman" w:eastAsia="Times New Roman" w:hAnsi="Times New Roman" w:cs="Times New Roman"/>
                <w:sz w:val="24"/>
                <w:szCs w:val="24"/>
                <w:lang w:eastAsia="ru-RU"/>
              </w:rPr>
              <w:t>в т. ч.:</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теоретическое обучение</w:t>
            </w:r>
          </w:p>
        </w:tc>
        <w:tc>
          <w:tcPr>
            <w:tcW w:w="1315" w:type="pct"/>
            <w:vAlign w:val="center"/>
          </w:tcPr>
          <w:p w:rsidR="009255BA" w:rsidRPr="009255BA" w:rsidRDefault="00624D79"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w:t>
            </w:r>
          </w:p>
        </w:tc>
      </w:tr>
      <w:tr w:rsidR="009255BA" w:rsidRPr="009255BA" w:rsidTr="00BF3B8D">
        <w:trPr>
          <w:trHeight w:val="490"/>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практические занятия</w:t>
            </w:r>
            <w:r w:rsidRPr="009255BA">
              <w:rPr>
                <w:rFonts w:ascii="Times New Roman" w:eastAsia="Times New Roman" w:hAnsi="Times New Roman" w:cs="Times New Roman"/>
                <w:i/>
                <w:sz w:val="24"/>
                <w:szCs w:val="24"/>
                <w:lang w:eastAsia="ru-RU"/>
              </w:rPr>
              <w:t xml:space="preserve"> </w:t>
            </w:r>
          </w:p>
        </w:tc>
        <w:tc>
          <w:tcPr>
            <w:tcW w:w="1315" w:type="pct"/>
            <w:vAlign w:val="center"/>
          </w:tcPr>
          <w:p w:rsidR="009255BA" w:rsidRPr="009255BA" w:rsidRDefault="00536E05" w:rsidP="00D26D8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9255BA" w:rsidRPr="009255BA" w:rsidTr="00BF3B8D">
        <w:trPr>
          <w:trHeight w:val="267"/>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i/>
                <w:sz w:val="24"/>
                <w:szCs w:val="24"/>
                <w:lang w:eastAsia="ru-RU"/>
              </w:rPr>
              <w:t>Самостоятельная работа</w:t>
            </w:r>
          </w:p>
        </w:tc>
        <w:tc>
          <w:tcPr>
            <w:tcW w:w="1315" w:type="pct"/>
            <w:vAlign w:val="center"/>
          </w:tcPr>
          <w:p w:rsidR="009255BA" w:rsidRPr="009255BA" w:rsidRDefault="007F7131" w:rsidP="009255BA">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9255BA" w:rsidRPr="009255BA" w:rsidTr="00BF3B8D">
        <w:trPr>
          <w:trHeight w:val="331"/>
        </w:trPr>
        <w:tc>
          <w:tcPr>
            <w:tcW w:w="3685" w:type="pct"/>
            <w:vAlign w:val="center"/>
          </w:tcPr>
          <w:p w:rsidR="009255BA" w:rsidRPr="009255BA" w:rsidRDefault="009255BA" w:rsidP="009255BA">
            <w:pPr>
              <w:suppressAutoHyphens/>
              <w:spacing w:after="0"/>
              <w:rPr>
                <w:rFonts w:ascii="Times New Roman" w:eastAsia="Times New Roman" w:hAnsi="Times New Roman" w:cs="Times New Roman"/>
                <w:i/>
                <w:sz w:val="24"/>
                <w:szCs w:val="24"/>
                <w:lang w:eastAsia="ru-RU"/>
              </w:rPr>
            </w:pPr>
            <w:r w:rsidRPr="009255BA">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9255BA" w:rsidRPr="009255BA" w:rsidRDefault="009255BA" w:rsidP="009255BA">
            <w:pPr>
              <w:suppressAutoHyphens/>
              <w:spacing w:after="0"/>
              <w:rPr>
                <w:rFonts w:ascii="Times New Roman" w:eastAsia="Times New Roman" w:hAnsi="Times New Roman" w:cs="Times New Roman"/>
                <w:iCs/>
                <w:sz w:val="24"/>
                <w:szCs w:val="24"/>
                <w:lang w:eastAsia="ru-RU"/>
              </w:rPr>
            </w:pPr>
          </w:p>
        </w:tc>
      </w:tr>
    </w:tbl>
    <w:p w:rsidR="009255BA" w:rsidRPr="009255BA" w:rsidRDefault="009255BA" w:rsidP="009255BA">
      <w:pPr>
        <w:rPr>
          <w:rFonts w:ascii="Times New Roman" w:eastAsia="Times New Roman" w:hAnsi="Times New Roman" w:cs="Times New Roman"/>
          <w:b/>
          <w:i/>
          <w:lang w:eastAsia="ru-RU"/>
        </w:rPr>
      </w:pPr>
    </w:p>
    <w:p w:rsidR="009255BA" w:rsidRPr="009255BA" w:rsidRDefault="009255BA" w:rsidP="009255BA">
      <w:pPr>
        <w:rPr>
          <w:rFonts w:ascii="Times New Roman" w:eastAsia="Times New Roman" w:hAnsi="Times New Roman" w:cs="Times New Roman"/>
          <w:b/>
          <w:i/>
          <w:lang w:val="x-none" w:eastAsia="ru-RU"/>
        </w:rPr>
        <w:sectPr w:rsidR="009255BA" w:rsidRPr="009255BA" w:rsidSect="00D26D81">
          <w:footerReference w:type="default" r:id="rId9"/>
          <w:pgSz w:w="11906" w:h="16838"/>
          <w:pgMar w:top="1134" w:right="850" w:bottom="284" w:left="1701" w:header="708" w:footer="708" w:gutter="0"/>
          <w:cols w:space="720"/>
          <w:titlePg/>
          <w:docGrid w:linePitch="299"/>
        </w:sectPr>
      </w:pPr>
    </w:p>
    <w:p w:rsidR="009255BA" w:rsidRPr="009255BA" w:rsidRDefault="009255BA" w:rsidP="009255BA">
      <w:pPr>
        <w:ind w:firstLine="709"/>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5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8739"/>
        <w:gridCol w:w="1072"/>
        <w:gridCol w:w="1151"/>
      </w:tblGrid>
      <w:tr w:rsidR="00624D79" w:rsidRPr="009255BA" w:rsidTr="00624D79">
        <w:trPr>
          <w:trHeight w:val="20"/>
        </w:trPr>
        <w:tc>
          <w:tcPr>
            <w:tcW w:w="981" w:type="pct"/>
            <w:vAlign w:val="center"/>
          </w:tcPr>
          <w:p w:rsidR="00624D79" w:rsidRPr="00FB2467" w:rsidRDefault="00624D79" w:rsidP="00FB2467">
            <w:pPr>
              <w:suppressAutoHyphens/>
              <w:spacing w:after="0" w:line="240" w:lineRule="auto"/>
              <w:jc w:val="center"/>
              <w:rPr>
                <w:rFonts w:ascii="Times New Roman" w:eastAsia="Times New Roman" w:hAnsi="Times New Roman" w:cs="Times New Roman"/>
                <w:b/>
                <w:bCs/>
                <w:sz w:val="24"/>
                <w:szCs w:val="24"/>
                <w:lang w:eastAsia="ru-RU"/>
              </w:rPr>
            </w:pPr>
            <w:r w:rsidRPr="00FB2467">
              <w:rPr>
                <w:rFonts w:ascii="Times New Roman" w:eastAsia="Times New Roman" w:hAnsi="Times New Roman" w:cs="Times New Roman"/>
                <w:b/>
                <w:bCs/>
                <w:sz w:val="24"/>
                <w:szCs w:val="24"/>
                <w:lang w:eastAsia="ru-RU"/>
              </w:rPr>
              <w:t>Наименование разделов и тем</w:t>
            </w:r>
          </w:p>
        </w:tc>
        <w:tc>
          <w:tcPr>
            <w:tcW w:w="3204" w:type="pct"/>
            <w:vAlign w:val="center"/>
          </w:tcPr>
          <w:p w:rsidR="00624D79" w:rsidRPr="009255BA" w:rsidRDefault="00624D79" w:rsidP="00E648E3">
            <w:pPr>
              <w:suppressAutoHyphens/>
              <w:spacing w:after="0" w:line="240" w:lineRule="auto"/>
              <w:jc w:val="center"/>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255BA">
              <w:rPr>
                <w:rFonts w:ascii="Times New Roman" w:eastAsia="Times New Roman" w:hAnsi="Times New Roman" w:cs="Times New Roman"/>
                <w:b/>
                <w:bCs/>
                <w:sz w:val="24"/>
                <w:szCs w:val="24"/>
                <w:lang w:eastAsia="ru-RU"/>
              </w:rPr>
              <w:t>обучающихся</w:t>
            </w:r>
            <w:proofErr w:type="gramEnd"/>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Кол-во часов</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 занятия</w:t>
            </w:r>
          </w:p>
        </w:tc>
      </w:tr>
      <w:tr w:rsidR="00624D79" w:rsidRPr="00FB2467" w:rsidTr="00624D79">
        <w:trPr>
          <w:trHeight w:val="20"/>
        </w:trPr>
        <w:tc>
          <w:tcPr>
            <w:tcW w:w="981"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1</w:t>
            </w:r>
          </w:p>
        </w:tc>
        <w:tc>
          <w:tcPr>
            <w:tcW w:w="3204" w:type="pct"/>
          </w:tcPr>
          <w:p w:rsidR="00624D79" w:rsidRPr="00FB2467" w:rsidRDefault="00624D79" w:rsidP="00E648E3">
            <w:pPr>
              <w:spacing w:after="0" w:line="240" w:lineRule="auto"/>
              <w:jc w:val="center"/>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2</w:t>
            </w:r>
          </w:p>
        </w:tc>
        <w:tc>
          <w:tcPr>
            <w:tcW w:w="393"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c>
          <w:tcPr>
            <w:tcW w:w="422"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FB2467"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Правовые основы профессиональной деятельности и охрана труда</w:t>
            </w:r>
          </w:p>
        </w:tc>
        <w:tc>
          <w:tcPr>
            <w:tcW w:w="393"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c>
          <w:tcPr>
            <w:tcW w:w="422"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FB2467"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1. Правовые основы профессиональной деятельности</w:t>
            </w:r>
          </w:p>
        </w:tc>
        <w:tc>
          <w:tcPr>
            <w:tcW w:w="393" w:type="pct"/>
          </w:tcPr>
          <w:p w:rsidR="00624D79" w:rsidRPr="00D26D81" w:rsidRDefault="00624D79" w:rsidP="007F7131">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40</w:t>
            </w:r>
          </w:p>
        </w:tc>
        <w:tc>
          <w:tcPr>
            <w:tcW w:w="422" w:type="pct"/>
          </w:tcPr>
          <w:p w:rsidR="00624D79" w:rsidRPr="00FB2467"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FB2467" w:rsidTr="00624D79">
        <w:trPr>
          <w:trHeight w:val="20"/>
        </w:trPr>
        <w:tc>
          <w:tcPr>
            <w:tcW w:w="981" w:type="pct"/>
            <w:vMerge w:val="restart"/>
          </w:tcPr>
          <w:p w:rsidR="00624D79" w:rsidRPr="00FB2467" w:rsidRDefault="00624D79" w:rsidP="00FB2467">
            <w:pPr>
              <w:autoSpaceDE w:val="0"/>
              <w:autoSpaceDN w:val="0"/>
              <w:adjustRightInd w:val="0"/>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bCs/>
                <w:sz w:val="24"/>
                <w:szCs w:val="24"/>
                <w:lang w:eastAsia="ru-RU"/>
              </w:rPr>
              <w:t>Тема 1.1.</w:t>
            </w:r>
            <w:r w:rsidRPr="00FB2467">
              <w:rPr>
                <w:rFonts w:ascii="Times New Roman" w:eastAsia="Times New Roman" w:hAnsi="Times New Roman" w:cs="Times New Roman"/>
                <w:b/>
                <w:color w:val="000000"/>
                <w:sz w:val="24"/>
                <w:szCs w:val="24"/>
                <w:lang w:eastAsia="ru-RU"/>
              </w:rPr>
              <w:t xml:space="preserve"> Правовое положение субъектов предпринимательской деятельности</w:t>
            </w:r>
          </w:p>
        </w:tc>
        <w:tc>
          <w:tcPr>
            <w:tcW w:w="3204" w:type="pct"/>
          </w:tcPr>
          <w:p w:rsidR="00624D79" w:rsidRPr="00FB2467" w:rsidRDefault="00624D79" w:rsidP="00E648E3">
            <w:pPr>
              <w:spacing w:after="0" w:line="240" w:lineRule="auto"/>
              <w:jc w:val="both"/>
              <w:rPr>
                <w:rFonts w:ascii="Times New Roman" w:eastAsia="Times New Roman" w:hAnsi="Times New Roman" w:cs="Times New Roman"/>
                <w:b/>
                <w:i/>
                <w:sz w:val="24"/>
                <w:szCs w:val="24"/>
                <w:lang w:eastAsia="ru-RU"/>
              </w:rPr>
            </w:pPr>
            <w:r w:rsidRPr="00FB2467">
              <w:rPr>
                <w:rFonts w:ascii="Times New Roman" w:eastAsia="Times New Roman" w:hAnsi="Times New Roman" w:cs="Times New Roman"/>
                <w:b/>
                <w:sz w:val="24"/>
                <w:szCs w:val="24"/>
                <w:lang w:eastAsia="ru-RU"/>
              </w:rPr>
              <w:t>Содержание учебного материала</w:t>
            </w:r>
          </w:p>
        </w:tc>
        <w:tc>
          <w:tcPr>
            <w:tcW w:w="393" w:type="pct"/>
            <w:vAlign w:val="center"/>
          </w:tcPr>
          <w:p w:rsidR="00624D79" w:rsidRPr="00FB2467" w:rsidRDefault="00624D79" w:rsidP="00FB2467">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422" w:type="pct"/>
          </w:tcPr>
          <w:p w:rsidR="00624D79" w:rsidRPr="00FB2467" w:rsidRDefault="00624D79" w:rsidP="00FB2467">
            <w:pPr>
              <w:suppressAutoHyphens/>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591"/>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r w:rsidRPr="009255BA">
              <w:rPr>
                <w:rFonts w:ascii="Times New Roman" w:eastAsia="Times New Roman" w:hAnsi="Times New Roman" w:cs="Times New Roman"/>
                <w:bCs/>
                <w:sz w:val="24"/>
                <w:szCs w:val="24"/>
                <w:lang w:eastAsia="ru-RU"/>
              </w:rPr>
              <w:t xml:space="preserve">Конституция РФ, как основной документ. Основные положения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255BA">
                <w:rPr>
                  <w:rFonts w:ascii="Times New Roman" w:eastAsia="Times New Roman" w:hAnsi="Times New Roman" w:cs="Times New Roman"/>
                  <w:bCs/>
                  <w:sz w:val="24"/>
                  <w:lang w:eastAsia="ru-RU"/>
                </w:rPr>
                <w:t>Конституции</w:t>
              </w:r>
            </w:hyperlink>
            <w:r w:rsidRPr="009255BA">
              <w:rPr>
                <w:rFonts w:ascii="Times New Roman" w:eastAsia="Times New Roman" w:hAnsi="Times New Roman" w:cs="Times New Roman"/>
                <w:bCs/>
                <w:sz w:val="24"/>
                <w:szCs w:val="24"/>
                <w:lang w:eastAsia="ru-RU"/>
              </w:rPr>
              <w:t xml:space="preserve"> Российской Федерации. </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602"/>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 Понятие правового регулирования в сфере профессиональной деятельности</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522"/>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0"/>
                <w:lang w:eastAsia="ru-RU"/>
              </w:rPr>
              <w:t xml:space="preserve">3. </w:t>
            </w:r>
            <w:r w:rsidRPr="009255BA">
              <w:rPr>
                <w:rFonts w:ascii="Times New Roman" w:eastAsia="Times New Roman" w:hAnsi="Times New Roman" w:cs="Times New Roman"/>
                <w:bCs/>
                <w:color w:val="000000"/>
                <w:sz w:val="24"/>
                <w:szCs w:val="20"/>
                <w:lang w:eastAsia="ru-RU"/>
              </w:rPr>
              <w:t xml:space="preserve">Права и свободы человека и гражданина, механизм их реализации. Правовое положение субъектов предпринимательской деятельности. </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357"/>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 xml:space="preserve">4. </w:t>
            </w:r>
            <w:r w:rsidRPr="009255BA">
              <w:rPr>
                <w:rFonts w:ascii="Times New Roman" w:eastAsia="Times New Roman" w:hAnsi="Times New Roman" w:cs="Times New Roman"/>
                <w:bCs/>
                <w:color w:val="000000"/>
                <w:sz w:val="24"/>
                <w:szCs w:val="20"/>
                <w:lang w:eastAsia="ru-RU"/>
              </w:rPr>
              <w:t>Понятие и признаки субъектов предпринимательской деятельности.</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357"/>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5.</w:t>
            </w:r>
            <w:r w:rsidRPr="009255BA">
              <w:rPr>
                <w:rFonts w:ascii="Times New Roman" w:eastAsia="Times New Roman" w:hAnsi="Times New Roman" w:cs="Times New Roman"/>
                <w:bCs/>
                <w:color w:val="000000"/>
                <w:sz w:val="24"/>
                <w:szCs w:val="20"/>
                <w:lang w:eastAsia="ru-RU"/>
              </w:rPr>
              <w:t>Понятие, характеристика индивидуального предпринимателя. Понятие, признаки, характеристика юридического лица.</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601"/>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D26D81">
            <w:pPr>
              <w:spacing w:after="0" w:line="240" w:lineRule="auto"/>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bCs/>
                <w:color w:val="000000"/>
                <w:sz w:val="24"/>
                <w:szCs w:val="20"/>
                <w:lang w:eastAsia="ru-RU"/>
              </w:rPr>
              <w:t>6.</w:t>
            </w:r>
            <w:r w:rsidRPr="009255BA">
              <w:rPr>
                <w:rFonts w:ascii="Times New Roman" w:eastAsia="Times New Roman" w:hAnsi="Times New Roman" w:cs="Times New Roman"/>
                <w:bCs/>
                <w:color w:val="000000"/>
                <w:sz w:val="24"/>
                <w:szCs w:val="20"/>
                <w:lang w:eastAsia="ru-RU"/>
              </w:rPr>
              <w:t>Порядок государственной регистрации ИП и ЮЛ. Виды организационно-правовых форм юридических лиц.</w:t>
            </w:r>
            <w:r>
              <w:rPr>
                <w:rFonts w:ascii="Times New Roman" w:eastAsia="Times New Roman" w:hAnsi="Times New Roman" w:cs="Times New Roman"/>
                <w:bCs/>
                <w:color w:val="000000"/>
                <w:sz w:val="24"/>
                <w:szCs w:val="20"/>
                <w:lang w:eastAsia="ru-RU"/>
              </w:rPr>
              <w:t xml:space="preserve"> </w:t>
            </w:r>
            <w:r w:rsidRPr="009255BA">
              <w:rPr>
                <w:rFonts w:ascii="Times New Roman" w:eastAsia="Times New Roman" w:hAnsi="Times New Roman" w:cs="Times New Roman"/>
                <w:sz w:val="24"/>
                <w:szCs w:val="24"/>
                <w:lang w:eastAsia="ru-RU"/>
              </w:rPr>
              <w:t xml:space="preserve">Правомочия собственника. </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624D79" w:rsidRPr="009255BA" w:rsidTr="00624D79">
        <w:trPr>
          <w:trHeight w:val="646"/>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255BA">
              <w:rPr>
                <w:rFonts w:ascii="Times New Roman" w:eastAsia="Times New Roman" w:hAnsi="Times New Roman" w:cs="Times New Roman"/>
                <w:sz w:val="24"/>
                <w:szCs w:val="24"/>
                <w:lang w:eastAsia="ru-RU"/>
              </w:rPr>
              <w:t>Право хозяйственного ведения и право оперативного управления. Понятие, виды и роль гражданско-правовых договоров</w:t>
            </w:r>
            <w:proofErr w:type="gramStart"/>
            <w:r w:rsidRPr="009255BA">
              <w:rPr>
                <w:rFonts w:ascii="Times New Roman" w:eastAsia="Times New Roman" w:hAnsi="Times New Roman" w:cs="Times New Roman"/>
                <w:sz w:val="24"/>
                <w:szCs w:val="24"/>
                <w:lang w:eastAsia="ru-RU"/>
              </w:rPr>
              <w:t>..</w:t>
            </w:r>
            <w:proofErr w:type="gramEnd"/>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646"/>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lang w:eastAsia="ru-RU"/>
              </w:rPr>
            </w:pPr>
          </w:p>
        </w:tc>
        <w:tc>
          <w:tcPr>
            <w:tcW w:w="3204" w:type="pct"/>
          </w:tcPr>
          <w:p w:rsidR="00624D79" w:rsidRDefault="00624D7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255BA">
              <w:rPr>
                <w:rFonts w:ascii="Times New Roman" w:eastAsia="Times New Roman" w:hAnsi="Times New Roman" w:cs="Times New Roman"/>
                <w:sz w:val="24"/>
                <w:szCs w:val="24"/>
                <w:lang w:eastAsia="ru-RU"/>
              </w:rPr>
              <w:t>Порядок заключения и расторжения</w:t>
            </w:r>
          </w:p>
        </w:tc>
        <w:tc>
          <w:tcPr>
            <w:tcW w:w="393" w:type="pct"/>
            <w:vAlign w:val="center"/>
          </w:tcPr>
          <w:p w:rsidR="00624D79" w:rsidRDefault="00624D79" w:rsidP="00FB2467">
            <w:pPr>
              <w:suppressAutoHyphens/>
              <w:spacing w:after="0" w:line="240" w:lineRule="auto"/>
              <w:jc w:val="center"/>
              <w:rPr>
                <w:rFonts w:ascii="Times New Roman" w:eastAsia="Times New Roman" w:hAnsi="Times New Roman" w:cs="Times New Roman"/>
                <w:sz w:val="24"/>
                <w:szCs w:val="24"/>
                <w:lang w:eastAsia="ru-RU"/>
              </w:rPr>
            </w:pPr>
          </w:p>
        </w:tc>
        <w:tc>
          <w:tcPr>
            <w:tcW w:w="422" w:type="pct"/>
          </w:tcPr>
          <w:p w:rsidR="00624D79" w:rsidRDefault="00624D79" w:rsidP="00FB2467">
            <w:pPr>
              <w:suppressAutoHyphens/>
              <w:spacing w:after="0" w:line="240" w:lineRule="auto"/>
              <w:jc w:val="center"/>
              <w:rPr>
                <w:rFonts w:ascii="Times New Roman" w:eastAsia="Times New Roman" w:hAnsi="Times New Roman" w:cs="Times New Roman"/>
                <w:sz w:val="24"/>
                <w:szCs w:val="24"/>
                <w:lang w:eastAsia="ru-RU"/>
              </w:rPr>
            </w:pPr>
          </w:p>
        </w:tc>
      </w:tr>
      <w:tr w:rsidR="00624D79" w:rsidRPr="009255BA" w:rsidTr="00624D79">
        <w:trPr>
          <w:trHeight w:val="265"/>
        </w:trPr>
        <w:tc>
          <w:tcPr>
            <w:tcW w:w="981" w:type="pct"/>
            <w:vMerge/>
          </w:tcPr>
          <w:p w:rsidR="00624D79" w:rsidRPr="00FB2467" w:rsidRDefault="00624D79" w:rsidP="00FB2467">
            <w:pPr>
              <w:spacing w:after="0" w:line="240" w:lineRule="auto"/>
              <w:rPr>
                <w:rFonts w:ascii="Times New Roman" w:eastAsia="Times New Roman" w:hAnsi="Times New Roman" w:cs="Times New Roman"/>
                <w:b/>
                <w:i/>
                <w:sz w:val="24"/>
                <w:szCs w:val="24"/>
                <w:highlight w:val="green"/>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i/>
                <w:sz w:val="24"/>
                <w:szCs w:val="24"/>
                <w:highlight w:val="green"/>
                <w:lang w:eastAsia="ru-RU"/>
              </w:rPr>
            </w:pPr>
            <w:r>
              <w:rPr>
                <w:rFonts w:ascii="Times New Roman" w:eastAsia="Times New Roman" w:hAnsi="Times New Roman" w:cs="Times New Roman"/>
                <w:iCs/>
                <w:sz w:val="24"/>
                <w:szCs w:val="24"/>
                <w:lang w:eastAsia="ru-RU"/>
              </w:rPr>
              <w:t xml:space="preserve">9. ПЗ 1 </w:t>
            </w:r>
            <w:r w:rsidRPr="009255BA">
              <w:rPr>
                <w:rFonts w:ascii="Times New Roman" w:eastAsia="Times New Roman" w:hAnsi="Times New Roman" w:cs="Times New Roman"/>
                <w:color w:val="000000"/>
                <w:sz w:val="24"/>
                <w:szCs w:val="24"/>
                <w:lang w:eastAsia="ru-RU"/>
              </w:rPr>
              <w:t>Оформление проекта гражданско-правового договора</w:t>
            </w:r>
          </w:p>
        </w:tc>
        <w:tc>
          <w:tcPr>
            <w:tcW w:w="393" w:type="pct"/>
            <w:vAlign w:val="center"/>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uppressAutoHyphens/>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362"/>
        </w:trPr>
        <w:tc>
          <w:tcPr>
            <w:tcW w:w="981" w:type="pct"/>
            <w:vMerge w:val="restart"/>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Тема 1.2 </w:t>
            </w:r>
            <w:r w:rsidRPr="00FB2467">
              <w:rPr>
                <w:rFonts w:ascii="Times New Roman" w:eastAsia="Times New Roman" w:hAnsi="Times New Roman" w:cs="Times New Roman"/>
                <w:b/>
                <w:color w:val="000000"/>
                <w:sz w:val="24"/>
                <w:szCs w:val="24"/>
                <w:lang w:eastAsia="ru-RU"/>
              </w:rPr>
              <w:t>Труд и занятость в Российской Федерации</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331"/>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9255BA" w:rsidRDefault="00624D79" w:rsidP="00E648E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9255BA">
              <w:rPr>
                <w:rFonts w:ascii="Times New Roman" w:eastAsia="Times New Roman" w:hAnsi="Times New Roman" w:cs="Times New Roman"/>
                <w:sz w:val="24"/>
                <w:szCs w:val="24"/>
                <w:lang w:eastAsia="ru-RU"/>
              </w:rPr>
              <w:t xml:space="preserve">Право социальной защиты. Трудовое право.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r>
      <w:tr w:rsidR="00624D79" w:rsidRPr="009255BA" w:rsidTr="00624D79">
        <w:trPr>
          <w:trHeight w:val="28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color w:val="000000"/>
                <w:sz w:val="24"/>
                <w:szCs w:val="24"/>
                <w:lang w:eastAsia="ru-RU"/>
              </w:rPr>
              <w:t xml:space="preserve">11. ПЗ 2 </w:t>
            </w:r>
            <w:r w:rsidRPr="009255BA">
              <w:rPr>
                <w:rFonts w:ascii="Times New Roman" w:eastAsia="Times New Roman" w:hAnsi="Times New Roman" w:cs="Times New Roman"/>
                <w:bCs/>
                <w:color w:val="000000"/>
                <w:sz w:val="24"/>
                <w:szCs w:val="24"/>
                <w:lang w:eastAsia="ru-RU"/>
              </w:rPr>
              <w:t>Оформление проекта трудового договора</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Раздел 2. Охрана труда</w:t>
            </w:r>
          </w:p>
        </w:tc>
        <w:tc>
          <w:tcPr>
            <w:tcW w:w="393" w:type="pct"/>
            <w:vAlign w:val="center"/>
          </w:tcPr>
          <w:p w:rsidR="00624D79" w:rsidRPr="00D26D81" w:rsidRDefault="00624D79" w:rsidP="00FB246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20"/>
        </w:trPr>
        <w:tc>
          <w:tcPr>
            <w:tcW w:w="981" w:type="pct"/>
            <w:vMerge w:val="restart"/>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 xml:space="preserve">Тема 2.1. Правовые, </w:t>
            </w:r>
            <w:r w:rsidRPr="00FB2467">
              <w:rPr>
                <w:rFonts w:ascii="Times New Roman" w:eastAsia="Times New Roman" w:hAnsi="Times New Roman" w:cs="Times New Roman"/>
                <w:b/>
                <w:sz w:val="24"/>
                <w:szCs w:val="24"/>
                <w:lang w:eastAsia="ru-RU"/>
              </w:rPr>
              <w:lastRenderedPageBreak/>
              <w:t>нормативные и организационные основы охраны труда на предприятии</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lastRenderedPageBreak/>
              <w:t>Содержание учебного материала</w:t>
            </w:r>
          </w:p>
        </w:tc>
        <w:tc>
          <w:tcPr>
            <w:tcW w:w="393" w:type="pct"/>
            <w:vAlign w:val="center"/>
          </w:tcPr>
          <w:p w:rsidR="00624D79" w:rsidRPr="00D26D81" w:rsidRDefault="00624D79" w:rsidP="00FB2467">
            <w:pPr>
              <w:spacing w:after="0" w:line="240" w:lineRule="auto"/>
              <w:jc w:val="center"/>
              <w:rPr>
                <w:rFonts w:ascii="Times New Roman" w:eastAsia="Times New Roman" w:hAnsi="Times New Roman" w:cs="Times New Roman"/>
                <w:b/>
                <w:sz w:val="24"/>
                <w:szCs w:val="24"/>
                <w:lang w:eastAsia="ru-RU"/>
              </w:rPr>
            </w:pPr>
            <w:r w:rsidRPr="00D26D81">
              <w:rPr>
                <w:rFonts w:ascii="Times New Roman" w:eastAsia="Times New Roman" w:hAnsi="Times New Roman" w:cs="Times New Roman"/>
                <w:b/>
                <w:sz w:val="24"/>
                <w:szCs w:val="24"/>
                <w:lang w:eastAsia="ru-RU"/>
              </w:rPr>
              <w:t>14</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
        </w:tc>
      </w:tr>
      <w:tr w:rsidR="00624D79" w:rsidRPr="009255BA" w:rsidTr="00624D79">
        <w:trPr>
          <w:trHeight w:val="544"/>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9255BA"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ПЗ 3 </w:t>
            </w:r>
            <w:r w:rsidRPr="004B4201">
              <w:rPr>
                <w:rFonts w:ascii="Times New Roman" w:eastAsia="Times New Roman" w:hAnsi="Times New Roman" w:cs="Times New Roman"/>
                <w:sz w:val="24"/>
                <w:szCs w:val="24"/>
                <w:lang w:eastAsia="ru-RU"/>
              </w:rPr>
              <w:t>Организация работы по охране труда на предприятии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Система управления охраной труда на предприятиях АПК.</w:t>
            </w:r>
            <w:r>
              <w:rPr>
                <w:rFonts w:ascii="Times New Roman" w:eastAsia="Times New Roman" w:hAnsi="Times New Roman" w:cs="Times New Roman"/>
                <w:sz w:val="24"/>
                <w:szCs w:val="24"/>
                <w:lang w:eastAsia="ru-RU"/>
              </w:rPr>
              <w:t xml:space="preserve"> </w:t>
            </w:r>
            <w:r w:rsidRPr="004B4201">
              <w:rPr>
                <w:rFonts w:ascii="Times New Roman" w:eastAsia="Times New Roman" w:hAnsi="Times New Roman" w:cs="Times New Roman"/>
                <w:sz w:val="24"/>
                <w:szCs w:val="24"/>
                <w:lang w:eastAsia="ru-RU"/>
              </w:rPr>
              <w:t>Объект и орган управления.</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9255BA"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ПЗ 4 </w:t>
            </w:r>
            <w:r w:rsidRPr="009255BA">
              <w:rPr>
                <w:rFonts w:ascii="Times New Roman" w:eastAsia="Times New Roman" w:hAnsi="Times New Roman" w:cs="Times New Roman"/>
                <w:sz w:val="24"/>
                <w:szCs w:val="24"/>
                <w:lang w:eastAsia="ru-RU"/>
              </w:rPr>
              <w:t xml:space="preserve">Функции и задачи управления. Правила и обязанности должностных лиц по охране труда, должностные инструкции     работников технической службы предприятия. </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ПЗ 5 </w:t>
            </w:r>
            <w:r w:rsidRPr="009255BA">
              <w:rPr>
                <w:rFonts w:ascii="Times New Roman" w:eastAsia="Times New Roman" w:hAnsi="Times New Roman" w:cs="Times New Roman"/>
                <w:sz w:val="24"/>
                <w:szCs w:val="24"/>
                <w:lang w:eastAsia="ru-RU"/>
              </w:rPr>
              <w:t xml:space="preserve">Планирование мероприятий по охране труда. </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ПЗ 6 </w:t>
            </w:r>
            <w:r w:rsidRPr="009255BA">
              <w:rPr>
                <w:rFonts w:ascii="Times New Roman" w:eastAsia="Times New Roman" w:hAnsi="Times New Roman" w:cs="Times New Roman"/>
                <w:sz w:val="24"/>
                <w:szCs w:val="24"/>
                <w:lang w:eastAsia="ru-RU"/>
              </w:rPr>
              <w:t xml:space="preserve">Ведомственный, государственный и общественный надзор и контроль охраны труда на предприятии. </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41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Default="00624D79" w:rsidP="0062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ПЗ 7 О</w:t>
            </w:r>
            <w:r w:rsidRPr="009255BA">
              <w:rPr>
                <w:rFonts w:ascii="Times New Roman" w:eastAsia="Times New Roman" w:hAnsi="Times New Roman" w:cs="Times New Roman"/>
                <w:sz w:val="24"/>
                <w:szCs w:val="24"/>
                <w:lang w:eastAsia="ru-RU"/>
              </w:rPr>
              <w:t>тветственность за нарушение охраны труда</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76"/>
        </w:trPr>
        <w:tc>
          <w:tcPr>
            <w:tcW w:w="981" w:type="pct"/>
            <w:vMerge w:val="restart"/>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2.2.</w:t>
            </w:r>
            <w:r w:rsidRPr="00FB2467">
              <w:rPr>
                <w:rFonts w:ascii="Calibri" w:eastAsia="Times New Roman" w:hAnsi="Calibri" w:cs="Times New Roman"/>
                <w:b/>
                <w:lang w:eastAsia="ru-RU"/>
              </w:rPr>
              <w:t xml:space="preserve"> </w:t>
            </w:r>
            <w:r w:rsidRPr="00FB2467">
              <w:rPr>
                <w:rFonts w:ascii="Times New Roman" w:eastAsia="Times New Roman" w:hAnsi="Times New Roman" w:cs="Times New Roman"/>
                <w:b/>
                <w:sz w:val="24"/>
                <w:szCs w:val="24"/>
                <w:lang w:eastAsia="ru-RU"/>
              </w:rPr>
              <w:t>Опасные и вредные производственные факторы</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577"/>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17.ПЗ 8 </w:t>
            </w:r>
            <w:r w:rsidRPr="009255BA">
              <w:rPr>
                <w:rFonts w:ascii="Times New Roman" w:eastAsia="Times New Roman" w:hAnsi="Times New Roman" w:cs="Times New Roman"/>
                <w:sz w:val="24"/>
                <w:szCs w:val="24"/>
                <w:lang w:eastAsia="ru-RU"/>
              </w:rPr>
              <w:t>Определение опасных и вредных производственных факторов, действующих на заданном производственном участке предприятия.</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559"/>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 xml:space="preserve">18. ПЗ 9 </w:t>
            </w:r>
            <w:r w:rsidRPr="009255BA">
              <w:rPr>
                <w:rFonts w:ascii="Times New Roman" w:eastAsia="Times New Roman" w:hAnsi="Times New Roman" w:cs="Times New Roman"/>
                <w:sz w:val="24"/>
                <w:szCs w:val="24"/>
                <w:lang w:eastAsia="ru-RU"/>
              </w:rPr>
              <w:t xml:space="preserve">Средства индивидуальной защиты, порядок обеспечения СИЗ работников предприятия.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567"/>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19.ПЗ 10 </w:t>
            </w:r>
            <w:r w:rsidRPr="009255BA">
              <w:rPr>
                <w:rFonts w:ascii="Times New Roman" w:eastAsia="Times New Roman" w:hAnsi="Times New Roman" w:cs="Times New Roman"/>
                <w:sz w:val="24"/>
                <w:szCs w:val="24"/>
                <w:lang w:eastAsia="ru-RU"/>
              </w:rPr>
              <w:t>Составление перечня механизмов и автоматов для улучшения условий труда на производственном участке предприятия.</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981" w:type="pct"/>
            <w:vMerge w:val="restart"/>
          </w:tcPr>
          <w:p w:rsidR="00624D79" w:rsidRDefault="00624D79" w:rsidP="00FB2467">
            <w:pPr>
              <w:spacing w:after="0" w:line="240" w:lineRule="auto"/>
              <w:rPr>
                <w:rFonts w:ascii="Times New Roman" w:eastAsia="Times New Roman" w:hAnsi="Times New Roman" w:cs="Times New Roman"/>
                <w:b/>
                <w:sz w:val="24"/>
                <w:szCs w:val="24"/>
                <w:lang w:eastAsia="ru-RU"/>
              </w:rPr>
            </w:pPr>
          </w:p>
          <w:p w:rsidR="00624D79" w:rsidRPr="00FB2467" w:rsidRDefault="00624D79" w:rsidP="00FB2467">
            <w:pPr>
              <w:spacing w:after="0" w:line="240" w:lineRule="auto"/>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Тема 2.3. Обеспечение безопасных условий труда в сфере профессиональной деятельности</w:t>
            </w: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sidRPr="004B4201">
              <w:rPr>
                <w:rFonts w:ascii="Times New Roman" w:eastAsia="Times New Roman" w:hAnsi="Times New Roman" w:cs="Times New Roman"/>
                <w:b/>
                <w:sz w:val="24"/>
                <w:szCs w:val="24"/>
                <w:lang w:eastAsia="ru-RU"/>
              </w:rPr>
              <w:t xml:space="preserve">Содержание учебного материала </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
        </w:tc>
      </w:tr>
      <w:tr w:rsidR="00624D79" w:rsidRPr="009255BA" w:rsidTr="00624D79">
        <w:trPr>
          <w:trHeight w:val="1104"/>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lang w:eastAsia="ru-RU"/>
              </w:rPr>
            </w:pPr>
          </w:p>
        </w:tc>
        <w:tc>
          <w:tcPr>
            <w:tcW w:w="3204" w:type="pct"/>
          </w:tcPr>
          <w:p w:rsidR="00624D79" w:rsidRPr="004B4201" w:rsidRDefault="00624D79" w:rsidP="00E648E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20. </w:t>
            </w:r>
            <w:r w:rsidRPr="009255BA">
              <w:rPr>
                <w:rFonts w:ascii="Times New Roman" w:eastAsia="Times New Roman" w:hAnsi="Times New Roman" w:cs="Times New Roman"/>
                <w:sz w:val="24"/>
                <w:szCs w:val="24"/>
                <w:lang w:eastAsia="ru-RU"/>
              </w:rPr>
              <w:t>Безопасные условия труда. Особенности обеспечения безопасных условий труда на предприятии АПК.</w:t>
            </w:r>
            <w:r>
              <w:rPr>
                <w:rFonts w:ascii="Times New Roman" w:eastAsia="Times New Roman" w:hAnsi="Times New Roman" w:cs="Times New Roman"/>
                <w:b/>
                <w:sz w:val="24"/>
                <w:szCs w:val="24"/>
                <w:lang w:eastAsia="ru-RU"/>
              </w:rPr>
              <w:t xml:space="preserve"> </w:t>
            </w:r>
            <w:r w:rsidRPr="009255BA">
              <w:rPr>
                <w:rFonts w:ascii="Times New Roman" w:eastAsia="Times New Roman" w:hAnsi="Times New Roman" w:cs="Times New Roman"/>
                <w:sz w:val="24"/>
                <w:szCs w:val="24"/>
                <w:lang w:eastAsia="ru-RU"/>
              </w:rPr>
              <w:t>Требования к территориям, местам хранения сельскохозяйственной техники. Требования к производственным, административным, вспомогательным и санитарно-бытовым помещениям.</w:t>
            </w:r>
          </w:p>
        </w:tc>
        <w:tc>
          <w:tcPr>
            <w:tcW w:w="393" w:type="pct"/>
            <w:vAlign w:val="center"/>
          </w:tcPr>
          <w:p w:rsidR="00624D79" w:rsidRPr="00BF3B8D" w:rsidRDefault="00624D79" w:rsidP="00FB2467">
            <w:pPr>
              <w:spacing w:after="0" w:line="240" w:lineRule="auto"/>
              <w:jc w:val="center"/>
              <w:rPr>
                <w:rFonts w:ascii="Times New Roman" w:eastAsia="Times New Roman" w:hAnsi="Times New Roman" w:cs="Times New Roman"/>
                <w:sz w:val="24"/>
                <w:szCs w:val="24"/>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sz w:val="24"/>
                <w:szCs w:val="24"/>
                <w:lang w:eastAsia="ru-RU"/>
              </w:rPr>
              <w:t>Комб</w:t>
            </w:r>
            <w:proofErr w:type="spellEnd"/>
            <w:r>
              <w:rPr>
                <w:rFonts w:ascii="Times New Roman" w:eastAsia="Times New Roman" w:hAnsi="Times New Roman" w:cs="Times New Roman"/>
                <w:sz w:val="24"/>
                <w:szCs w:val="24"/>
                <w:lang w:eastAsia="ru-RU"/>
              </w:rPr>
              <w:t>. урок</w:t>
            </w:r>
          </w:p>
        </w:tc>
      </w:tr>
      <w:tr w:rsidR="00624D79" w:rsidRPr="009255BA" w:rsidTr="00624D79">
        <w:trPr>
          <w:trHeight w:val="2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21.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 </w:t>
            </w:r>
            <w:r w:rsidRPr="009255BA">
              <w:rPr>
                <w:rFonts w:ascii="Times New Roman" w:eastAsia="Times New Roman" w:hAnsi="Times New Roman" w:cs="Times New Roman"/>
                <w:sz w:val="24"/>
                <w:szCs w:val="24"/>
                <w:lang w:eastAsia="ru-RU"/>
              </w:rPr>
              <w:t>Требования безопасности при техническом обслуживании и ремонте сельскохозяйственной техники.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462D4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 К</w:t>
            </w:r>
            <w:r w:rsidRPr="009255BA">
              <w:rPr>
                <w:rFonts w:ascii="Times New Roman" w:eastAsia="Times New Roman" w:hAnsi="Times New Roman" w:cs="Times New Roman"/>
                <w:sz w:val="24"/>
                <w:szCs w:val="24"/>
                <w:lang w:eastAsia="ru-RU"/>
              </w:rPr>
              <w:t>лассификация электроустановок и производственных помещений по степени электробезопасности.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Pr>
          <w:p w:rsidR="00624D79" w:rsidRPr="009255BA" w:rsidRDefault="00624D79" w:rsidP="00624D79">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23. ПЗ 13 П</w:t>
            </w:r>
            <w:r w:rsidRPr="009255BA">
              <w:rPr>
                <w:rFonts w:ascii="Times New Roman" w:eastAsia="Times New Roman" w:hAnsi="Times New Roman" w:cs="Times New Roman"/>
                <w:sz w:val="24"/>
                <w:szCs w:val="24"/>
                <w:lang w:eastAsia="ru-RU"/>
              </w:rPr>
              <w:t>риборы для замера величин опасных и вредных производственных факторов. Правила замеров.</w:t>
            </w:r>
            <w:r w:rsidRPr="009255BA">
              <w:rPr>
                <w:rFonts w:ascii="Calibri" w:eastAsia="Times New Roman" w:hAnsi="Calibri" w:cs="Times New Roman"/>
                <w:lang w:eastAsia="ru-RU"/>
              </w:rPr>
              <w:t xml:space="preserve"> </w:t>
            </w:r>
            <w:r w:rsidRPr="009255BA">
              <w:rPr>
                <w:rFonts w:ascii="Times New Roman" w:eastAsia="Times New Roman" w:hAnsi="Times New Roman" w:cs="Times New Roman"/>
                <w:sz w:val="24"/>
                <w:szCs w:val="24"/>
                <w:lang w:eastAsia="ru-RU"/>
              </w:rPr>
              <w:t>Типичные несчастные случаи на предприятии.</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68"/>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624D79">
            <w:pPr>
              <w:spacing w:after="0" w:line="240" w:lineRule="auto"/>
              <w:jc w:val="both"/>
              <w:rPr>
                <w:rFonts w:ascii="Times New Roman" w:eastAsia="Times New Roman" w:hAnsi="Times New Roman" w:cs="Times New Roman"/>
                <w:sz w:val="24"/>
                <w:szCs w:val="24"/>
                <w:highlight w:val="green"/>
                <w:lang w:eastAsia="ru-RU"/>
              </w:rPr>
            </w:pPr>
            <w:r>
              <w:rPr>
                <w:rFonts w:ascii="Times New Roman" w:eastAsia="Times New Roman" w:hAnsi="Times New Roman" w:cs="Times New Roman"/>
                <w:sz w:val="24"/>
                <w:szCs w:val="24"/>
                <w:lang w:eastAsia="ru-RU"/>
              </w:rPr>
              <w:t>24.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14 </w:t>
            </w:r>
            <w:r w:rsidRPr="009255BA">
              <w:rPr>
                <w:rFonts w:ascii="Times New Roman" w:eastAsia="Times New Roman" w:hAnsi="Times New Roman" w:cs="Times New Roman"/>
                <w:sz w:val="24"/>
                <w:szCs w:val="24"/>
                <w:lang w:eastAsia="ru-RU"/>
              </w:rPr>
              <w:t>Методы анализа производственного травматизма. Схемы причинно-следственных связей. Схемы проверки знаний правил, норм и инструкций по охране труда.</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highlight w:val="green"/>
                <w:lang w:eastAsia="ru-RU"/>
              </w:rPr>
            </w:pPr>
            <w:r w:rsidRPr="00BF3B8D">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highlight w:val="green"/>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536E05">
        <w:trPr>
          <w:trHeight w:val="701"/>
        </w:trPr>
        <w:tc>
          <w:tcPr>
            <w:tcW w:w="981" w:type="pct"/>
            <w:vMerge/>
          </w:tcPr>
          <w:p w:rsidR="00624D79" w:rsidRPr="00FB2467" w:rsidRDefault="00624D79" w:rsidP="00FB2467">
            <w:pPr>
              <w:spacing w:after="0" w:line="240" w:lineRule="auto"/>
              <w:rPr>
                <w:rFonts w:ascii="Times New Roman" w:eastAsia="Times New Roman" w:hAnsi="Times New Roman" w:cs="Times New Roman"/>
                <w:b/>
                <w:sz w:val="24"/>
                <w:szCs w:val="24"/>
                <w:highlight w:val="green"/>
                <w:lang w:eastAsia="ru-RU"/>
              </w:rPr>
            </w:pPr>
          </w:p>
        </w:tc>
        <w:tc>
          <w:tcPr>
            <w:tcW w:w="3204" w:type="pct"/>
            <w:tcBorders>
              <w:bottom w:val="single" w:sz="4" w:space="0" w:color="auto"/>
            </w:tcBorders>
          </w:tcPr>
          <w:p w:rsidR="00624D79" w:rsidRPr="009255BA" w:rsidRDefault="00624D79" w:rsidP="00462D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ПЗ</w:t>
            </w:r>
            <w:r w:rsidRPr="009255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15 </w:t>
            </w:r>
            <w:r w:rsidRPr="009255BA">
              <w:rPr>
                <w:rFonts w:ascii="Times New Roman" w:eastAsia="Times New Roman" w:hAnsi="Times New Roman" w:cs="Times New Roman"/>
                <w:sz w:val="24"/>
                <w:szCs w:val="24"/>
                <w:lang w:eastAsia="ru-RU"/>
              </w:rPr>
              <w:t>Обеспечение оптимальных режимов труда и отдыха работающих. Организация лечебно-профилактических обследований работающих</w:t>
            </w:r>
          </w:p>
        </w:tc>
        <w:tc>
          <w:tcPr>
            <w:tcW w:w="393" w:type="pct"/>
            <w:vAlign w:val="center"/>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roofErr w:type="spellStart"/>
            <w:r w:rsidRPr="00BF3B8D">
              <w:rPr>
                <w:rFonts w:ascii="Times New Roman" w:eastAsia="Times New Roman" w:hAnsi="Times New Roman" w:cs="Times New Roman"/>
                <w:sz w:val="24"/>
                <w:szCs w:val="24"/>
                <w:lang w:eastAsia="ru-RU"/>
              </w:rPr>
              <w:t>Практич</w:t>
            </w:r>
            <w:proofErr w:type="spellEnd"/>
            <w:r w:rsidRPr="00BF3B8D">
              <w:rPr>
                <w:rFonts w:ascii="Times New Roman" w:eastAsia="Times New Roman" w:hAnsi="Times New Roman" w:cs="Times New Roman"/>
                <w:sz w:val="24"/>
                <w:szCs w:val="24"/>
                <w:lang w:eastAsia="ru-RU"/>
              </w:rPr>
              <w:t>. работа</w:t>
            </w:r>
          </w:p>
        </w:tc>
      </w:tr>
      <w:tr w:rsidR="00624D79" w:rsidRPr="009255BA" w:rsidTr="00624D79">
        <w:trPr>
          <w:trHeight w:val="20"/>
        </w:trPr>
        <w:tc>
          <w:tcPr>
            <w:tcW w:w="4185" w:type="pct"/>
            <w:gridSpan w:val="2"/>
          </w:tcPr>
          <w:p w:rsidR="00624D79" w:rsidRPr="00FB2467" w:rsidRDefault="00624D79" w:rsidP="00E648E3">
            <w:pPr>
              <w:spacing w:after="0" w:line="240" w:lineRule="auto"/>
              <w:jc w:val="both"/>
              <w:rPr>
                <w:rFonts w:ascii="Times New Roman" w:eastAsia="Times New Roman" w:hAnsi="Times New Roman" w:cs="Times New Roman"/>
                <w:b/>
                <w:sz w:val="24"/>
                <w:szCs w:val="24"/>
                <w:lang w:eastAsia="ru-RU"/>
              </w:rPr>
            </w:pPr>
            <w:r w:rsidRPr="00FB2467">
              <w:rPr>
                <w:rFonts w:ascii="Times New Roman" w:eastAsia="Times New Roman" w:hAnsi="Times New Roman" w:cs="Times New Roman"/>
                <w:b/>
                <w:sz w:val="24"/>
                <w:szCs w:val="24"/>
                <w:lang w:eastAsia="ru-RU"/>
              </w:rPr>
              <w:t>Всего:</w:t>
            </w:r>
          </w:p>
        </w:tc>
        <w:tc>
          <w:tcPr>
            <w:tcW w:w="393" w:type="pct"/>
            <w:vAlign w:val="center"/>
          </w:tcPr>
          <w:p w:rsidR="00624D79" w:rsidRPr="00D26D81" w:rsidRDefault="00536E05" w:rsidP="007F71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bookmarkStart w:id="0" w:name="_GoBack"/>
            <w:bookmarkEnd w:id="0"/>
          </w:p>
        </w:tc>
        <w:tc>
          <w:tcPr>
            <w:tcW w:w="422" w:type="pct"/>
          </w:tcPr>
          <w:p w:rsidR="00624D79" w:rsidRPr="009255BA" w:rsidRDefault="00624D79" w:rsidP="00FB2467">
            <w:pPr>
              <w:spacing w:after="0" w:line="240" w:lineRule="auto"/>
              <w:jc w:val="center"/>
              <w:rPr>
                <w:rFonts w:ascii="Times New Roman" w:eastAsia="Times New Roman" w:hAnsi="Times New Roman" w:cs="Times New Roman"/>
                <w:sz w:val="24"/>
                <w:szCs w:val="24"/>
                <w:lang w:eastAsia="ru-RU"/>
              </w:rPr>
            </w:pPr>
          </w:p>
        </w:tc>
      </w:tr>
    </w:tbl>
    <w:p w:rsidR="009255BA" w:rsidRPr="009255BA" w:rsidRDefault="009255BA" w:rsidP="009255BA">
      <w:pPr>
        <w:ind w:firstLine="709"/>
        <w:rPr>
          <w:rFonts w:ascii="Times New Roman" w:eastAsia="Times New Roman" w:hAnsi="Times New Roman" w:cs="Times New Roman"/>
          <w:i/>
          <w:highlight w:val="green"/>
          <w:lang w:eastAsia="ru-RU"/>
        </w:rPr>
        <w:sectPr w:rsidR="009255BA" w:rsidRPr="009255BA" w:rsidSect="00BF3B8D">
          <w:pgSz w:w="16840" w:h="11907" w:orient="landscape"/>
          <w:pgMar w:top="851" w:right="1134" w:bottom="851" w:left="992" w:header="709" w:footer="709" w:gutter="0"/>
          <w:cols w:space="720"/>
        </w:sectPr>
      </w:pPr>
    </w:p>
    <w:p w:rsidR="009255BA" w:rsidRPr="009255BA" w:rsidRDefault="009255BA" w:rsidP="009255BA">
      <w:pPr>
        <w:jc w:val="center"/>
        <w:rPr>
          <w:rFonts w:ascii="Times New Roman" w:eastAsia="Times New Roman" w:hAnsi="Times New Roman" w:cs="Times New Roman"/>
          <w:b/>
          <w:bCs/>
          <w:lang w:eastAsia="ru-RU"/>
        </w:rPr>
      </w:pPr>
      <w:r w:rsidRPr="009255BA">
        <w:rPr>
          <w:rFonts w:ascii="Times New Roman" w:eastAsia="Times New Roman" w:hAnsi="Times New Roman" w:cs="Times New Roman"/>
          <w:b/>
          <w:bCs/>
          <w:lang w:eastAsia="ru-RU"/>
        </w:rPr>
        <w:lastRenderedPageBreak/>
        <w:t>3. УСЛОВИЯ РЕАЛИЗАЦИИ УЧЕБНОЙ ДИСЦИПЛИНЫ</w:t>
      </w:r>
    </w:p>
    <w:p w:rsidR="009255BA" w:rsidRPr="009255BA" w:rsidRDefault="009255BA" w:rsidP="009255BA">
      <w:pPr>
        <w:suppressAutoHyphens/>
        <w:spacing w:after="0"/>
        <w:ind w:firstLine="709"/>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9255BA" w:rsidRPr="009255BA" w:rsidRDefault="009255BA" w:rsidP="009255BA">
      <w:pPr>
        <w:spacing w:after="0" w:line="280" w:lineRule="auto"/>
        <w:ind w:firstLine="709"/>
        <w:jc w:val="both"/>
        <w:rPr>
          <w:rFonts w:ascii="Times New Roman" w:eastAsia="Times New Roman" w:hAnsi="Times New Roman" w:cs="Times New Roman"/>
          <w:b/>
          <w:sz w:val="24"/>
          <w:szCs w:val="24"/>
        </w:rPr>
      </w:pPr>
      <w:r w:rsidRPr="009255BA">
        <w:rPr>
          <w:rFonts w:ascii="Times New Roman" w:eastAsia="Times New Roman" w:hAnsi="Times New Roman" w:cs="Times New Roman"/>
          <w:sz w:val="24"/>
          <w:lang w:eastAsia="ru-RU"/>
        </w:rPr>
        <w:t>Кабинет «Социально-экономических дисциплин</w:t>
      </w:r>
      <w:r w:rsidRPr="009255BA">
        <w:rPr>
          <w:rFonts w:ascii="Times New Roman" w:eastAsia="Times New Roman" w:hAnsi="Times New Roman" w:cs="Times New Roman"/>
          <w:bCs/>
          <w:i/>
          <w:sz w:val="24"/>
          <w:szCs w:val="24"/>
          <w:lang w:eastAsia="ru-RU"/>
        </w:rPr>
        <w:t>»</w:t>
      </w:r>
      <w:r w:rsidRPr="009255BA">
        <w:rPr>
          <w:rFonts w:ascii="Times New Roman" w:eastAsia="Times New Roman" w:hAnsi="Times New Roman" w:cs="Times New Roman"/>
          <w:sz w:val="24"/>
          <w:szCs w:val="24"/>
        </w:rPr>
        <w:t xml:space="preserve">, </w:t>
      </w:r>
      <w:r w:rsidRPr="009255BA">
        <w:rPr>
          <w:rFonts w:ascii="Times New Roman" w:eastAsia="Calibri" w:hAnsi="Times New Roman" w:cs="Times New Roman"/>
          <w:sz w:val="24"/>
          <w:szCs w:val="24"/>
        </w:rPr>
        <w:t>оснащенный</w:t>
      </w:r>
      <w:r w:rsidRPr="009255BA">
        <w:rPr>
          <w:rFonts w:ascii="Times New Roman" w:eastAsia="Times New Roman" w:hAnsi="Times New Roman" w:cs="Times New Roman"/>
          <w:sz w:val="24"/>
          <w:szCs w:val="24"/>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lang w:eastAsia="ru-RU"/>
        </w:rPr>
      </w:pPr>
    </w:p>
    <w:p w:rsidR="009255BA" w:rsidRPr="009255BA" w:rsidRDefault="009255BA" w:rsidP="009255BA">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9255BA">
        <w:rPr>
          <w:rFonts w:ascii="Times New Roman" w:eastAsia="Times New Roman" w:hAnsi="Times New Roman" w:cs="Times New Roman"/>
          <w:sz w:val="24"/>
          <w:szCs w:val="24"/>
          <w:lang w:eastAsia="ru-RU"/>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w:t>
      </w:r>
      <w:proofErr w:type="gramEnd"/>
      <w:r w:rsidRPr="009255BA">
        <w:rPr>
          <w:rFonts w:ascii="Times New Roman" w:eastAsia="Times New Roman" w:hAnsi="Times New Roman" w:cs="Times New Roman"/>
          <w:sz w:val="24"/>
          <w:szCs w:val="24"/>
          <w:lang w:eastAsia="ru-RU"/>
        </w:rPr>
        <w:t xml:space="preserve"> </w:t>
      </w:r>
      <w:proofErr w:type="gramStart"/>
      <w:r w:rsidRPr="009255BA">
        <w:rPr>
          <w:rFonts w:ascii="Times New Roman" w:eastAsia="Times New Roman" w:hAnsi="Times New Roman" w:cs="Times New Roman"/>
          <w:sz w:val="24"/>
          <w:szCs w:val="24"/>
          <w:lang w:eastAsia="ru-RU"/>
        </w:rPr>
        <w:t>обучения: компьютер, принтер, сканер, мультимедиа проектор, плазменный телевизор, интернет, дозиметр, люксметр.</w:t>
      </w:r>
      <w:proofErr w:type="gramEnd"/>
      <w:r w:rsidRPr="009255BA">
        <w:rPr>
          <w:rFonts w:ascii="Times New Roman" w:eastAsia="Times New Roman" w:hAnsi="Times New Roman" w:cs="Times New Roman"/>
          <w:sz w:val="24"/>
          <w:szCs w:val="24"/>
          <w:lang w:eastAsia="ru-RU"/>
        </w:rPr>
        <w:t xml:space="preserve"> Учебные фильмы, мультимедийные средства обучения.</w:t>
      </w:r>
    </w:p>
    <w:p w:rsidR="009255BA" w:rsidRPr="009255BA" w:rsidRDefault="009255BA" w:rsidP="009255BA">
      <w:pPr>
        <w:suppressAutoHyphens/>
        <w:spacing w:after="0"/>
        <w:ind w:firstLine="709"/>
        <w:jc w:val="both"/>
        <w:rPr>
          <w:rFonts w:ascii="Times New Roman" w:eastAsia="Times New Roman" w:hAnsi="Times New Roman" w:cs="Times New Roman"/>
          <w:b/>
          <w:bCs/>
          <w:sz w:val="24"/>
          <w:szCs w:val="24"/>
          <w:lang w:eastAsia="ru-RU"/>
        </w:rPr>
      </w:pPr>
    </w:p>
    <w:p w:rsidR="009255BA" w:rsidRPr="009255BA" w:rsidRDefault="009255BA" w:rsidP="009255BA">
      <w:pPr>
        <w:suppressAutoHyphens/>
        <w:spacing w:after="0"/>
        <w:ind w:firstLine="709"/>
        <w:jc w:val="both"/>
        <w:rPr>
          <w:rFonts w:ascii="Times New Roman" w:eastAsia="Times New Roman" w:hAnsi="Times New Roman" w:cs="Times New Roman"/>
          <w:b/>
          <w:bCs/>
          <w:sz w:val="24"/>
          <w:szCs w:val="24"/>
          <w:lang w:eastAsia="ru-RU"/>
        </w:rPr>
      </w:pPr>
      <w:r w:rsidRPr="009255BA">
        <w:rPr>
          <w:rFonts w:ascii="Times New Roman" w:eastAsia="Times New Roman" w:hAnsi="Times New Roman" w:cs="Times New Roman"/>
          <w:b/>
          <w:bCs/>
          <w:sz w:val="24"/>
          <w:szCs w:val="24"/>
          <w:lang w:eastAsia="ru-RU"/>
        </w:rPr>
        <w:t>3.2. Информационное обеспечение реализации программы</w:t>
      </w:r>
    </w:p>
    <w:p w:rsidR="009255BA" w:rsidRPr="009255BA" w:rsidRDefault="009255BA" w:rsidP="009255BA">
      <w:pPr>
        <w:suppressAutoHyphens/>
        <w:spacing w:after="0"/>
        <w:ind w:firstLine="709"/>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255B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255BA">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9255BA">
        <w:rPr>
          <w:rFonts w:ascii="Times New Roman" w:eastAsia="Times New Roman" w:hAnsi="Times New Roman" w:cs="Times New Roman"/>
          <w:bCs/>
          <w:sz w:val="24"/>
          <w:szCs w:val="24"/>
          <w:lang w:eastAsia="ru-RU"/>
        </w:rPr>
        <w:t>выбирается не менее одного издания</w:t>
      </w:r>
      <w:proofErr w:type="gramEnd"/>
      <w:r w:rsidRPr="009255BA">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9255BA" w:rsidRPr="009255BA" w:rsidRDefault="009255BA" w:rsidP="009255BA">
      <w:pPr>
        <w:suppressAutoHyphens/>
        <w:spacing w:after="0"/>
        <w:ind w:firstLine="709"/>
        <w:jc w:val="both"/>
        <w:rPr>
          <w:rFonts w:ascii="Times New Roman" w:eastAsia="Times New Roman" w:hAnsi="Times New Roman" w:cs="Times New Roman"/>
          <w:b/>
          <w:sz w:val="24"/>
          <w:szCs w:val="24"/>
          <w:lang w:eastAsia="ru-RU"/>
        </w:rPr>
      </w:pPr>
    </w:p>
    <w:p w:rsidR="009255BA" w:rsidRPr="009255BA" w:rsidRDefault="009255BA" w:rsidP="009255BA">
      <w:pPr>
        <w:suppressAutoHyphens/>
        <w:spacing w:after="0"/>
        <w:ind w:firstLine="709"/>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3.2.1. Основные печатные издания</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3. Широков, Ю. А. Охрана труда: учебник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Ю. А. Широков. — Санкт-Петербург: Лань, 2020. — 372 с. — ISBN 978-5-8114-5641-3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 xml:space="preserve">3.2.2. Основные электронные издания </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1.</w:t>
      </w:r>
      <w:r w:rsidRPr="009255BA">
        <w:rPr>
          <w:rFonts w:ascii="Times New Roman" w:eastAsia="Times New Roman" w:hAnsi="Times New Roman" w:cs="Times New Roman"/>
          <w:sz w:val="24"/>
          <w:szCs w:val="24"/>
          <w:lang w:eastAsia="ru-RU"/>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274 с. — (Профессиональное образование). — ISBN 978-5-534-10131-7.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https://urait.ru/bcode/494613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2.</w:t>
      </w:r>
      <w:r w:rsidRPr="009255BA">
        <w:rPr>
          <w:rFonts w:ascii="Times New Roman" w:eastAsia="Times New Roman" w:hAnsi="Times New Roman" w:cs="Times New Roman"/>
          <w:sz w:val="24"/>
          <w:szCs w:val="24"/>
          <w:lang w:eastAsia="ru-RU"/>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248 с. — (Профессиональное образование). — ISBN 978-5-534-14511-3.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https://urait.ru/bcode/497103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3.</w:t>
      </w:r>
      <w:r w:rsidRPr="009255BA">
        <w:rPr>
          <w:rFonts w:ascii="Times New Roman" w:eastAsia="Times New Roman" w:hAnsi="Times New Roman" w:cs="Times New Roman"/>
          <w:sz w:val="24"/>
          <w:szCs w:val="24"/>
          <w:lang w:eastAsia="ru-RU"/>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113 с. — (Профессиональное образование). — ISBN 978-5-534-09562-3. — Текст: </w:t>
      </w:r>
      <w:r w:rsidRPr="009255BA">
        <w:rPr>
          <w:rFonts w:ascii="Times New Roman" w:eastAsia="Times New Roman" w:hAnsi="Times New Roman" w:cs="Times New Roman"/>
          <w:sz w:val="24"/>
          <w:szCs w:val="24"/>
          <w:lang w:eastAsia="ru-RU"/>
        </w:rPr>
        <w:lastRenderedPageBreak/>
        <w:t xml:space="preserve">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https://urait.ru/bcode/490964</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4. Профилактика и практика расследования несчастных случаев на производстве: учебное пособие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Г. В. </w:t>
      </w:r>
      <w:proofErr w:type="spellStart"/>
      <w:r w:rsidRPr="009255BA">
        <w:rPr>
          <w:rFonts w:ascii="Times New Roman" w:eastAsia="Times New Roman" w:hAnsi="Times New Roman" w:cs="Times New Roman"/>
          <w:sz w:val="24"/>
          <w:szCs w:val="24"/>
          <w:lang w:eastAsia="ru-RU"/>
        </w:rPr>
        <w:t>Пачурин</w:t>
      </w:r>
      <w:proofErr w:type="spellEnd"/>
      <w:r w:rsidRPr="009255BA">
        <w:rPr>
          <w:rFonts w:ascii="Times New Roman" w:eastAsia="Times New Roman" w:hAnsi="Times New Roman" w:cs="Times New Roman"/>
          <w:sz w:val="24"/>
          <w:szCs w:val="24"/>
          <w:lang w:eastAsia="ru-RU"/>
        </w:rPr>
        <w:t xml:space="preserve">, Н. И. </w:t>
      </w:r>
      <w:proofErr w:type="spellStart"/>
      <w:r w:rsidRPr="009255BA">
        <w:rPr>
          <w:rFonts w:ascii="Times New Roman" w:eastAsia="Times New Roman" w:hAnsi="Times New Roman" w:cs="Times New Roman"/>
          <w:sz w:val="24"/>
          <w:szCs w:val="24"/>
          <w:lang w:eastAsia="ru-RU"/>
        </w:rPr>
        <w:t>Щенников</w:t>
      </w:r>
      <w:proofErr w:type="spellEnd"/>
      <w:r w:rsidRPr="009255BA">
        <w:rPr>
          <w:rFonts w:ascii="Times New Roman" w:eastAsia="Times New Roman" w:hAnsi="Times New Roman" w:cs="Times New Roman"/>
          <w:sz w:val="24"/>
          <w:szCs w:val="24"/>
          <w:lang w:eastAsia="ru-RU"/>
        </w:rPr>
        <w:t xml:space="preserve">, Т. И. Курагина, А. А. Филиппов; под общей редакцией Г. В. </w:t>
      </w:r>
      <w:proofErr w:type="spellStart"/>
      <w:r w:rsidRPr="009255BA">
        <w:rPr>
          <w:rFonts w:ascii="Times New Roman" w:eastAsia="Times New Roman" w:hAnsi="Times New Roman" w:cs="Times New Roman"/>
          <w:sz w:val="24"/>
          <w:szCs w:val="24"/>
          <w:lang w:eastAsia="ru-RU"/>
        </w:rPr>
        <w:t>Пачурина</w:t>
      </w:r>
      <w:proofErr w:type="spellEnd"/>
      <w:r w:rsidRPr="009255BA">
        <w:rPr>
          <w:rFonts w:ascii="Times New Roman" w:eastAsia="Times New Roman" w:hAnsi="Times New Roman" w:cs="Times New Roman"/>
          <w:sz w:val="24"/>
          <w:szCs w:val="24"/>
          <w:lang w:eastAsia="ru-RU"/>
        </w:rPr>
        <w:t>. — Санкт-Петербург: Лань, 2021. — 380 с. — ISBN 978-5-8114-6908-6</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5. </w:t>
      </w:r>
      <w:proofErr w:type="spellStart"/>
      <w:r w:rsidRPr="009255BA">
        <w:rPr>
          <w:rFonts w:ascii="Times New Roman" w:eastAsia="Times New Roman" w:hAnsi="Times New Roman" w:cs="Times New Roman"/>
          <w:sz w:val="24"/>
          <w:szCs w:val="24"/>
          <w:lang w:eastAsia="ru-RU"/>
        </w:rPr>
        <w:t>Харачих</w:t>
      </w:r>
      <w:proofErr w:type="spellEnd"/>
      <w:r w:rsidRPr="009255BA">
        <w:rPr>
          <w:rFonts w:ascii="Times New Roman" w:eastAsia="Times New Roman" w:hAnsi="Times New Roman" w:cs="Times New Roman"/>
          <w:sz w:val="24"/>
          <w:szCs w:val="24"/>
          <w:lang w:eastAsia="ru-RU"/>
        </w:rPr>
        <w:t xml:space="preserve">, Г. И. Специальная оценка условий труда: учебное пособие для </w:t>
      </w:r>
      <w:proofErr w:type="spellStart"/>
      <w:r w:rsidRPr="009255BA">
        <w:rPr>
          <w:rFonts w:ascii="Times New Roman" w:eastAsia="Times New Roman" w:hAnsi="Times New Roman" w:cs="Times New Roman"/>
          <w:sz w:val="24"/>
          <w:szCs w:val="24"/>
          <w:lang w:eastAsia="ru-RU"/>
        </w:rPr>
        <w:t>спо</w:t>
      </w:r>
      <w:proofErr w:type="spellEnd"/>
      <w:r w:rsidRPr="009255BA">
        <w:rPr>
          <w:rFonts w:ascii="Times New Roman" w:eastAsia="Times New Roman" w:hAnsi="Times New Roman" w:cs="Times New Roman"/>
          <w:sz w:val="24"/>
          <w:szCs w:val="24"/>
          <w:lang w:eastAsia="ru-RU"/>
        </w:rPr>
        <w:t xml:space="preserve"> / Г. И. </w:t>
      </w:r>
      <w:proofErr w:type="spellStart"/>
      <w:r w:rsidRPr="009255BA">
        <w:rPr>
          <w:rFonts w:ascii="Times New Roman" w:eastAsia="Times New Roman" w:hAnsi="Times New Roman" w:cs="Times New Roman"/>
          <w:sz w:val="24"/>
          <w:szCs w:val="24"/>
          <w:lang w:eastAsia="ru-RU"/>
        </w:rPr>
        <w:t>Харачих</w:t>
      </w:r>
      <w:proofErr w:type="spellEnd"/>
      <w:r w:rsidRPr="009255BA">
        <w:rPr>
          <w:rFonts w:ascii="Times New Roman" w:eastAsia="Times New Roman" w:hAnsi="Times New Roman" w:cs="Times New Roman"/>
          <w:sz w:val="24"/>
          <w:szCs w:val="24"/>
          <w:lang w:eastAsia="ru-RU"/>
        </w:rPr>
        <w:t xml:space="preserve">, Э. Н. </w:t>
      </w:r>
      <w:proofErr w:type="spellStart"/>
      <w:r w:rsidRPr="009255BA">
        <w:rPr>
          <w:rFonts w:ascii="Times New Roman" w:eastAsia="Times New Roman" w:hAnsi="Times New Roman" w:cs="Times New Roman"/>
          <w:sz w:val="24"/>
          <w:szCs w:val="24"/>
          <w:lang w:eastAsia="ru-RU"/>
        </w:rPr>
        <w:t>Абильтарова</w:t>
      </w:r>
      <w:proofErr w:type="spellEnd"/>
      <w:r w:rsidRPr="009255BA">
        <w:rPr>
          <w:rFonts w:ascii="Times New Roman" w:eastAsia="Times New Roman" w:hAnsi="Times New Roman" w:cs="Times New Roman"/>
          <w:sz w:val="24"/>
          <w:szCs w:val="24"/>
          <w:lang w:eastAsia="ru-RU"/>
        </w:rPr>
        <w:t xml:space="preserve">, Ш. Ю. </w:t>
      </w:r>
      <w:proofErr w:type="spellStart"/>
      <w:r w:rsidRPr="009255BA">
        <w:rPr>
          <w:rFonts w:ascii="Times New Roman" w:eastAsia="Times New Roman" w:hAnsi="Times New Roman" w:cs="Times New Roman"/>
          <w:sz w:val="24"/>
          <w:szCs w:val="24"/>
          <w:lang w:eastAsia="ru-RU"/>
        </w:rPr>
        <w:t>Абитова</w:t>
      </w:r>
      <w:proofErr w:type="spellEnd"/>
      <w:r w:rsidRPr="009255BA">
        <w:rPr>
          <w:rFonts w:ascii="Times New Roman" w:eastAsia="Times New Roman" w:hAnsi="Times New Roman" w:cs="Times New Roman"/>
          <w:sz w:val="24"/>
          <w:szCs w:val="24"/>
          <w:lang w:eastAsia="ru-RU"/>
        </w:rPr>
        <w:t>. — Санкт-Петербург: Лань, 2020. — 184 с. — ISBN 978-5-8114-5879-0.</w:t>
      </w: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p>
    <w:p w:rsidR="009255BA" w:rsidRPr="009255BA" w:rsidRDefault="009255BA" w:rsidP="009255BA">
      <w:pPr>
        <w:spacing w:after="0"/>
        <w:ind w:firstLine="709"/>
        <w:contextualSpacing/>
        <w:jc w:val="both"/>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3.2.3. Дополнительные источники</w:t>
      </w:r>
    </w:p>
    <w:p w:rsidR="009255BA" w:rsidRPr="009255BA" w:rsidRDefault="009255BA" w:rsidP="009255BA">
      <w:pPr>
        <w:spacing w:after="0"/>
        <w:ind w:firstLine="709"/>
        <w:contextualSpacing/>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9255BA">
        <w:rPr>
          <w:rFonts w:ascii="Times New Roman" w:eastAsia="Times New Roman" w:hAnsi="Times New Roman" w:cs="Times New Roman"/>
          <w:bCs/>
          <w:sz w:val="24"/>
          <w:szCs w:val="24"/>
          <w:lang w:eastAsia="ru-RU"/>
        </w:rPr>
        <w:t>перераб</w:t>
      </w:r>
      <w:proofErr w:type="spellEnd"/>
      <w:r w:rsidRPr="009255BA">
        <w:rPr>
          <w:rFonts w:ascii="Times New Roman" w:eastAsia="Times New Roman" w:hAnsi="Times New Roman" w:cs="Times New Roman"/>
          <w:bCs/>
          <w:sz w:val="24"/>
          <w:szCs w:val="24"/>
          <w:lang w:eastAsia="ru-RU"/>
        </w:rPr>
        <w:t xml:space="preserve">. и доп. — Москва: Издательство </w:t>
      </w:r>
      <w:proofErr w:type="spellStart"/>
      <w:r w:rsidRPr="009255BA">
        <w:rPr>
          <w:rFonts w:ascii="Times New Roman" w:eastAsia="Times New Roman" w:hAnsi="Times New Roman" w:cs="Times New Roman"/>
          <w:bCs/>
          <w:sz w:val="24"/>
          <w:szCs w:val="24"/>
          <w:lang w:eastAsia="ru-RU"/>
        </w:rPr>
        <w:t>Юрайт</w:t>
      </w:r>
      <w:proofErr w:type="spellEnd"/>
      <w:r w:rsidRPr="009255BA">
        <w:rPr>
          <w:rFonts w:ascii="Times New Roman" w:eastAsia="Times New Roman" w:hAnsi="Times New Roman" w:cs="Times New Roman"/>
          <w:bCs/>
          <w:sz w:val="24"/>
          <w:szCs w:val="24"/>
          <w:lang w:eastAsia="ru-RU"/>
        </w:rPr>
        <w:t xml:space="preserve">, 2022. — 404 с. — (Профессиональное образование). — ISBN 978-5-534-00376-5. — Текст: электронный // Образовательная платформа </w:t>
      </w:r>
      <w:proofErr w:type="spellStart"/>
      <w:r w:rsidRPr="009255BA">
        <w:rPr>
          <w:rFonts w:ascii="Times New Roman" w:eastAsia="Times New Roman" w:hAnsi="Times New Roman" w:cs="Times New Roman"/>
          <w:bCs/>
          <w:sz w:val="24"/>
          <w:szCs w:val="24"/>
          <w:lang w:eastAsia="ru-RU"/>
        </w:rPr>
        <w:t>Юрайт</w:t>
      </w:r>
      <w:proofErr w:type="spellEnd"/>
      <w:r w:rsidRPr="009255BA">
        <w:rPr>
          <w:rFonts w:ascii="Times New Roman" w:eastAsia="Times New Roman" w:hAnsi="Times New Roman" w:cs="Times New Roman"/>
          <w:bCs/>
          <w:sz w:val="24"/>
          <w:szCs w:val="24"/>
          <w:lang w:eastAsia="ru-RU"/>
        </w:rPr>
        <w:t xml:space="preserve"> [сайт]. — URL: </w:t>
      </w:r>
      <w:hyperlink r:id="rId11" w:history="1">
        <w:r w:rsidRPr="009255BA">
          <w:rPr>
            <w:rFonts w:ascii="Times New Roman" w:eastAsia="Times New Roman" w:hAnsi="Times New Roman" w:cs="Times New Roman"/>
            <w:bCs/>
            <w:color w:val="0000FF"/>
            <w:sz w:val="24"/>
            <w:szCs w:val="24"/>
            <w:u w:val="single"/>
            <w:lang w:eastAsia="ru-RU"/>
          </w:rPr>
          <w:t>https://urait.ru/bcode/490058</w:t>
        </w:r>
      </w:hyperlink>
    </w:p>
    <w:p w:rsidR="009255BA" w:rsidRPr="009255BA" w:rsidRDefault="009255BA" w:rsidP="009255BA">
      <w:pPr>
        <w:spacing w:after="0"/>
        <w:ind w:firstLine="709"/>
        <w:contextualSpacing/>
        <w:jc w:val="both"/>
        <w:rPr>
          <w:rFonts w:ascii="Times New Roman" w:eastAsia="Times New Roman" w:hAnsi="Times New Roman" w:cs="Times New Roman"/>
          <w:bCs/>
          <w:sz w:val="24"/>
          <w:szCs w:val="24"/>
          <w:lang w:val="x-none" w:eastAsia="ru-RU"/>
        </w:rPr>
      </w:pPr>
      <w:r w:rsidRPr="009255BA">
        <w:rPr>
          <w:rFonts w:ascii="Times New Roman" w:eastAsia="Times New Roman" w:hAnsi="Times New Roman" w:cs="Times New Roman"/>
          <w:bCs/>
          <w:sz w:val="24"/>
          <w:szCs w:val="24"/>
          <w:lang w:eastAsia="ru-RU"/>
        </w:rPr>
        <w:t xml:space="preserve">2. </w:t>
      </w:r>
      <w:r w:rsidRPr="009255BA">
        <w:rPr>
          <w:rFonts w:ascii="Times New Roman" w:eastAsia="Times New Roman" w:hAnsi="Times New Roman" w:cs="Times New Roman"/>
          <w:bCs/>
          <w:sz w:val="24"/>
          <w:szCs w:val="24"/>
          <w:lang w:val="x-none" w:eastAsia="ru-RU"/>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9255BA">
        <w:rPr>
          <w:rFonts w:ascii="Times New Roman" w:eastAsia="Times New Roman" w:hAnsi="Times New Roman" w:cs="Times New Roman"/>
          <w:bCs/>
          <w:sz w:val="24"/>
          <w:szCs w:val="24"/>
          <w:lang w:val="x-none" w:eastAsia="ru-RU"/>
        </w:rPr>
        <w:t>перераб</w:t>
      </w:r>
      <w:proofErr w:type="spellEnd"/>
      <w:r w:rsidRPr="009255BA">
        <w:rPr>
          <w:rFonts w:ascii="Times New Roman" w:eastAsia="Times New Roman" w:hAnsi="Times New Roman" w:cs="Times New Roman"/>
          <w:bCs/>
          <w:sz w:val="24"/>
          <w:szCs w:val="24"/>
          <w:lang w:val="x-none" w:eastAsia="ru-RU"/>
        </w:rPr>
        <w:t xml:space="preserve">. и доп. — Москва : Издательство </w:t>
      </w:r>
      <w:proofErr w:type="spellStart"/>
      <w:r w:rsidRPr="009255BA">
        <w:rPr>
          <w:rFonts w:ascii="Times New Roman" w:eastAsia="Times New Roman" w:hAnsi="Times New Roman" w:cs="Times New Roman"/>
          <w:bCs/>
          <w:sz w:val="24"/>
          <w:szCs w:val="24"/>
          <w:lang w:val="x-none" w:eastAsia="ru-RU"/>
        </w:rPr>
        <w:t>Юрайт</w:t>
      </w:r>
      <w:proofErr w:type="spellEnd"/>
      <w:r w:rsidRPr="009255BA">
        <w:rPr>
          <w:rFonts w:ascii="Times New Roman" w:eastAsia="Times New Roman" w:hAnsi="Times New Roman" w:cs="Times New Roman"/>
          <w:bCs/>
          <w:sz w:val="24"/>
          <w:szCs w:val="24"/>
          <w:lang w:val="x-none" w:eastAsia="ru-RU"/>
        </w:rPr>
        <w:t xml:space="preserve">, 2022. — 382 с. — (Профессиональное образование). — ISBN 978-5-534-02770-9. — Текст : электронный // Образовательная платформа </w:t>
      </w:r>
      <w:proofErr w:type="spellStart"/>
      <w:r w:rsidRPr="009255BA">
        <w:rPr>
          <w:rFonts w:ascii="Times New Roman" w:eastAsia="Times New Roman" w:hAnsi="Times New Roman" w:cs="Times New Roman"/>
          <w:bCs/>
          <w:sz w:val="24"/>
          <w:szCs w:val="24"/>
          <w:lang w:val="x-none" w:eastAsia="ru-RU"/>
        </w:rPr>
        <w:t>Юрайт</w:t>
      </w:r>
      <w:proofErr w:type="spellEnd"/>
      <w:r w:rsidRPr="009255BA">
        <w:rPr>
          <w:rFonts w:ascii="Times New Roman" w:eastAsia="Times New Roman" w:hAnsi="Times New Roman" w:cs="Times New Roman"/>
          <w:bCs/>
          <w:sz w:val="24"/>
          <w:szCs w:val="24"/>
          <w:lang w:val="x-none" w:eastAsia="ru-RU"/>
        </w:rPr>
        <w:t xml:space="preserve"> [сайт]. — URL: https://urait.ru/bcode/489703</w:t>
      </w:r>
    </w:p>
    <w:p w:rsidR="009255BA" w:rsidRPr="009255BA" w:rsidRDefault="009255BA" w:rsidP="009255BA">
      <w:pPr>
        <w:spacing w:after="0"/>
        <w:ind w:firstLine="709"/>
        <w:contextualSpacing/>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3.</w:t>
      </w:r>
      <w:r w:rsidRPr="009255BA">
        <w:rPr>
          <w:rFonts w:ascii="Times New Roman" w:eastAsia="Times New Roman" w:hAnsi="Times New Roman" w:cs="Times New Roman"/>
          <w:sz w:val="24"/>
          <w:szCs w:val="24"/>
          <w:lang w:eastAsia="ru-RU"/>
        </w:rPr>
        <w:tab/>
      </w:r>
      <w:proofErr w:type="spellStart"/>
      <w:r w:rsidRPr="009255BA">
        <w:rPr>
          <w:rFonts w:ascii="Times New Roman" w:eastAsia="Times New Roman" w:hAnsi="Times New Roman" w:cs="Times New Roman"/>
          <w:sz w:val="24"/>
          <w:szCs w:val="24"/>
          <w:lang w:eastAsia="ru-RU"/>
        </w:rPr>
        <w:t>Карнаух</w:t>
      </w:r>
      <w:proofErr w:type="spellEnd"/>
      <w:r w:rsidRPr="009255BA">
        <w:rPr>
          <w:rFonts w:ascii="Times New Roman" w:eastAsia="Times New Roman" w:hAnsi="Times New Roman" w:cs="Times New Roman"/>
          <w:sz w:val="24"/>
          <w:szCs w:val="24"/>
          <w:lang w:eastAsia="ru-RU"/>
        </w:rPr>
        <w:t xml:space="preserve">, Н. Н.  Охрана труда: учебник для среднего профессионального образования / Н. Н. </w:t>
      </w:r>
      <w:proofErr w:type="spellStart"/>
      <w:r w:rsidRPr="009255BA">
        <w:rPr>
          <w:rFonts w:ascii="Times New Roman" w:eastAsia="Times New Roman" w:hAnsi="Times New Roman" w:cs="Times New Roman"/>
          <w:sz w:val="24"/>
          <w:szCs w:val="24"/>
          <w:lang w:eastAsia="ru-RU"/>
        </w:rPr>
        <w:t>Карнаух</w:t>
      </w:r>
      <w:proofErr w:type="spellEnd"/>
      <w:r w:rsidRPr="009255BA">
        <w:rPr>
          <w:rFonts w:ascii="Times New Roman" w:eastAsia="Times New Roman" w:hAnsi="Times New Roman" w:cs="Times New Roman"/>
          <w:sz w:val="24"/>
          <w:szCs w:val="24"/>
          <w:lang w:eastAsia="ru-RU"/>
        </w:rPr>
        <w:t xml:space="preserve">. — Москва: Издательство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2022. — 380 с. — (Профессиональное образование). — ISBN 978-5-534-02527-9. — Текст: электронный // Образовательная платформа </w:t>
      </w:r>
      <w:proofErr w:type="spellStart"/>
      <w:r w:rsidRPr="009255BA">
        <w:rPr>
          <w:rFonts w:ascii="Times New Roman" w:eastAsia="Times New Roman" w:hAnsi="Times New Roman" w:cs="Times New Roman"/>
          <w:sz w:val="24"/>
          <w:szCs w:val="24"/>
          <w:lang w:eastAsia="ru-RU"/>
        </w:rPr>
        <w:t>Юрайт</w:t>
      </w:r>
      <w:proofErr w:type="spellEnd"/>
      <w:r w:rsidRPr="009255BA">
        <w:rPr>
          <w:rFonts w:ascii="Times New Roman" w:eastAsia="Times New Roman" w:hAnsi="Times New Roman" w:cs="Times New Roman"/>
          <w:sz w:val="24"/>
          <w:szCs w:val="24"/>
          <w:lang w:eastAsia="ru-RU"/>
        </w:rPr>
        <w:t xml:space="preserve"> [сайт]. — URL: https://urait.ru/bcode/489608</w:t>
      </w: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F67193" w:rsidRDefault="00F67193" w:rsidP="009255BA">
      <w:pPr>
        <w:contextualSpacing/>
        <w:jc w:val="center"/>
        <w:rPr>
          <w:rFonts w:ascii="Times New Roman" w:eastAsia="Times New Roman" w:hAnsi="Times New Roman" w:cs="Times New Roman"/>
          <w:b/>
          <w:sz w:val="24"/>
          <w:szCs w:val="24"/>
          <w:lang w:eastAsia="ru-RU"/>
        </w:rPr>
      </w:pPr>
    </w:p>
    <w:p w:rsidR="009255BA" w:rsidRPr="009255BA" w:rsidRDefault="009255BA" w:rsidP="009255BA">
      <w:pPr>
        <w:contextualSpacing/>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9255BA" w:rsidRPr="009255BA" w:rsidRDefault="009255BA" w:rsidP="009255BA">
      <w:pPr>
        <w:contextualSpacing/>
        <w:jc w:val="center"/>
        <w:rPr>
          <w:rFonts w:ascii="Times New Roman" w:eastAsia="Times New Roman" w:hAnsi="Times New Roman" w:cs="Times New Roman"/>
          <w:b/>
          <w:sz w:val="24"/>
          <w:szCs w:val="24"/>
          <w:lang w:eastAsia="ru-RU"/>
        </w:rPr>
      </w:pPr>
      <w:r w:rsidRPr="009255BA">
        <w:rPr>
          <w:rFonts w:ascii="Times New Roman" w:eastAsia="Times New Roman" w:hAnsi="Times New Roman" w:cs="Times New Roman"/>
          <w:b/>
          <w:sz w:val="24"/>
          <w:szCs w:val="24"/>
          <w:lang w:eastAsia="ru-RU"/>
        </w:rPr>
        <w:t>УЧЕБНОЙ ДИСЦИПЛИНЫ</w:t>
      </w:r>
    </w:p>
    <w:p w:rsidR="009255BA" w:rsidRPr="009255BA" w:rsidRDefault="009255BA" w:rsidP="009255BA">
      <w:pPr>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421"/>
        <w:gridCol w:w="2800"/>
      </w:tblGrid>
      <w:tr w:rsidR="009255BA" w:rsidRPr="009255BA" w:rsidTr="00BF3B8D">
        <w:tc>
          <w:tcPr>
            <w:tcW w:w="1750"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Результаты обучения</w:t>
            </w:r>
          </w:p>
        </w:tc>
        <w:tc>
          <w:tcPr>
            <w:tcW w:w="1787"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Критерии оценки</w:t>
            </w:r>
          </w:p>
        </w:tc>
        <w:tc>
          <w:tcPr>
            <w:tcW w:w="1463" w:type="pct"/>
          </w:tcPr>
          <w:p w:rsidR="009255BA" w:rsidRPr="009255BA" w:rsidRDefault="009255BA" w:rsidP="009255BA">
            <w:pPr>
              <w:spacing w:after="0" w:line="240" w:lineRule="auto"/>
              <w:jc w:val="center"/>
              <w:rPr>
                <w:rFonts w:ascii="Times New Roman" w:eastAsia="Times New Roman" w:hAnsi="Times New Roman" w:cs="Times New Roman"/>
                <w:b/>
                <w:bCs/>
                <w:i/>
                <w:sz w:val="24"/>
                <w:szCs w:val="24"/>
                <w:lang w:eastAsia="ru-RU"/>
              </w:rPr>
            </w:pPr>
            <w:r w:rsidRPr="009255BA">
              <w:rPr>
                <w:rFonts w:ascii="Times New Roman" w:eastAsia="Times New Roman" w:hAnsi="Times New Roman" w:cs="Times New Roman"/>
                <w:b/>
                <w:bCs/>
                <w:i/>
                <w:sz w:val="24"/>
                <w:szCs w:val="24"/>
                <w:lang w:eastAsia="ru-RU"/>
              </w:rPr>
              <w:t>Методы оценки</w:t>
            </w:r>
          </w:p>
        </w:tc>
      </w:tr>
      <w:tr w:rsidR="009255BA" w:rsidRPr="009255BA" w:rsidTr="00BF3B8D">
        <w:tc>
          <w:tcPr>
            <w:tcW w:w="1750"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Знания</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1. Основные положения Конституции Российской Федерации.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Понятие правового регулирования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sz w:val="24"/>
                <w:szCs w:val="24"/>
                <w:lang w:eastAsia="ru-RU"/>
              </w:rPr>
              <w:t>Воздействия негативных факторов на человека</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Правовых, нормативных и организационных основ охраны труда в организации </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Правил оформления документов</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Средств индивидуальной защиты</w:t>
            </w:r>
          </w:p>
        </w:tc>
        <w:tc>
          <w:tcPr>
            <w:tcW w:w="1787"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Знает: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-основные положения Конституции Российской Федерации;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свободы человека и гражданина, механизмы их реализации;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-понятие правового регулирования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-права и обязанности работников в сфере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 Демонстрирует знание воздействия негативных факторов на человека;</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xml:space="preserve"> правовых, нормативных и организационных основ охраны труда в организации; </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правил оформления документов;</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организации технического обслуживания и ремонта сельскохозяйственной техники и правил безопасности при выполнении этих работ:</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организационных и инженерно-технических мероприятий по защите от опасностей;</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средств индивидуальной защиты</w:t>
            </w:r>
          </w:p>
        </w:tc>
        <w:tc>
          <w:tcPr>
            <w:tcW w:w="1463" w:type="pct"/>
          </w:tcPr>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тестирование или письменный опрос,</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решение ситуационных задач,</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 подготовка рефератов, докладов и сообщений</w:t>
            </w:r>
          </w:p>
        </w:tc>
      </w:tr>
      <w:tr w:rsidR="009255BA" w:rsidRPr="009255BA" w:rsidTr="00BF3B8D">
        <w:trPr>
          <w:trHeight w:val="274"/>
        </w:trPr>
        <w:tc>
          <w:tcPr>
            <w:tcW w:w="1750"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Умения</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Calibri" w:eastAsia="Times New Roman" w:hAnsi="Calibri" w:cs="Times New Roman"/>
                <w:sz w:val="24"/>
                <w:szCs w:val="24"/>
                <w:lang w:eastAsia="ru-RU"/>
              </w:rPr>
              <w:t xml:space="preserve">1.  </w:t>
            </w:r>
            <w:r w:rsidRPr="009255BA">
              <w:rPr>
                <w:rFonts w:ascii="Times New Roman" w:eastAsia="Times New Roman" w:hAnsi="Times New Roman" w:cs="Times New Roman"/>
                <w:sz w:val="24"/>
                <w:szCs w:val="24"/>
                <w:lang w:eastAsia="ru-RU"/>
              </w:rPr>
              <w:t xml:space="preserve">Использовать нормативные правовые документы, регламентирующие профессиональную </w:t>
            </w:r>
            <w:r w:rsidRPr="009255BA">
              <w:rPr>
                <w:rFonts w:ascii="Times New Roman" w:eastAsia="Times New Roman" w:hAnsi="Times New Roman" w:cs="Times New Roman"/>
                <w:sz w:val="24"/>
                <w:szCs w:val="24"/>
                <w:lang w:eastAsia="ru-RU"/>
              </w:rPr>
              <w:lastRenderedPageBreak/>
              <w:t>деятельность.</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 xml:space="preserve">2. Применять методы и средства защиты от опасностей технических систем и технологических процессов </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Обеспечивать безопасные условия труда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Анализировать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Оформлять документы по охране труда на предприятии АПК.</w:t>
            </w:r>
          </w:p>
          <w:p w:rsidR="009255BA" w:rsidRPr="009255BA" w:rsidRDefault="009255BA" w:rsidP="009255BA">
            <w:pPr>
              <w:spacing w:after="0" w:line="240" w:lineRule="auto"/>
              <w:jc w:val="both"/>
              <w:rPr>
                <w:rFonts w:ascii="Times New Roman" w:eastAsia="Times New Roman" w:hAnsi="Times New Roman" w:cs="Times New Roman"/>
                <w:sz w:val="24"/>
                <w:szCs w:val="24"/>
                <w:lang w:eastAsia="ru-RU"/>
              </w:rPr>
            </w:pPr>
            <w:r w:rsidRPr="009255BA">
              <w:rPr>
                <w:rFonts w:ascii="Times New Roman" w:eastAsia="Times New Roman" w:hAnsi="Times New Roman" w:cs="Times New Roman"/>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sz w:val="24"/>
                <w:szCs w:val="24"/>
                <w:lang w:eastAsia="ru-RU"/>
              </w:rPr>
              <w:t>Проводить обследование рабочего места и составлять ведомость</w:t>
            </w:r>
          </w:p>
        </w:tc>
        <w:tc>
          <w:tcPr>
            <w:tcW w:w="1787" w:type="pct"/>
          </w:tcPr>
          <w:p w:rsidR="009255BA" w:rsidRPr="009255BA" w:rsidRDefault="009255BA" w:rsidP="009255BA">
            <w:pPr>
              <w:spacing w:after="0" w:line="240" w:lineRule="auto"/>
              <w:jc w:val="both"/>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 xml:space="preserve"> 1. Умеет использовать нормативные правовые документы, регламентирующие </w:t>
            </w:r>
            <w:r w:rsidRPr="009255BA">
              <w:rPr>
                <w:rFonts w:ascii="Times New Roman" w:eastAsia="Times New Roman" w:hAnsi="Times New Roman" w:cs="Times New Roman"/>
                <w:bCs/>
                <w:iCs/>
                <w:sz w:val="24"/>
                <w:szCs w:val="24"/>
                <w:lang w:eastAsia="ru-RU"/>
              </w:rPr>
              <w:lastRenderedPageBreak/>
              <w:t>профессиональную деятельность;</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-защищать свои права в соответствии с действующим законодательством.</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iCs/>
                <w:sz w:val="24"/>
                <w:szCs w:val="24"/>
                <w:lang w:eastAsia="ru-RU"/>
              </w:rPr>
              <w:t>Демонстрировать умение применять методы и средства защиты от опасностей технических систем и технологических процессов; обеспечивать безопасные условия труда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анализировать в профессиональной деятельности;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оформлять документы по охране труда на предприятии АПК;</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проводить ситуационный анализ несчастного случая с составлением схемы причинно-следственной связи;</w:t>
            </w:r>
          </w:p>
          <w:p w:rsidR="009255BA" w:rsidRPr="009255BA" w:rsidRDefault="009255BA" w:rsidP="009255BA">
            <w:pPr>
              <w:spacing w:after="0" w:line="240" w:lineRule="auto"/>
              <w:jc w:val="both"/>
              <w:rPr>
                <w:rFonts w:ascii="Times New Roman" w:eastAsia="Times New Roman" w:hAnsi="Times New Roman" w:cs="Times New Roman"/>
                <w:bCs/>
                <w:iCs/>
                <w:sz w:val="24"/>
                <w:szCs w:val="24"/>
                <w:lang w:eastAsia="ru-RU"/>
              </w:rPr>
            </w:pPr>
            <w:r w:rsidRPr="009255BA">
              <w:rPr>
                <w:rFonts w:ascii="Times New Roman" w:eastAsia="Times New Roman" w:hAnsi="Times New Roman" w:cs="Times New Roman"/>
                <w:bCs/>
                <w:iCs/>
                <w:sz w:val="24"/>
                <w:szCs w:val="24"/>
                <w:lang w:eastAsia="ru-RU"/>
              </w:rPr>
              <w:t>проводить обследование рабочего места и составлять ведомость.</w:t>
            </w:r>
          </w:p>
        </w:tc>
        <w:tc>
          <w:tcPr>
            <w:tcW w:w="1463" w:type="pct"/>
          </w:tcPr>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lastRenderedPageBreak/>
              <w:t>1.Оценка результатов выполнения практической работы.</w:t>
            </w: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p>
          <w:p w:rsidR="009255BA" w:rsidRPr="009255BA" w:rsidRDefault="009255BA" w:rsidP="009255BA">
            <w:pPr>
              <w:spacing w:after="0" w:line="240" w:lineRule="auto"/>
              <w:rPr>
                <w:rFonts w:ascii="Times New Roman" w:eastAsia="Times New Roman" w:hAnsi="Times New Roman" w:cs="Times New Roman"/>
                <w:bCs/>
                <w:sz w:val="24"/>
                <w:szCs w:val="24"/>
                <w:lang w:eastAsia="ru-RU"/>
              </w:rPr>
            </w:pPr>
            <w:r w:rsidRPr="009255BA">
              <w:rPr>
                <w:rFonts w:ascii="Times New Roman" w:eastAsia="Times New Roman" w:hAnsi="Times New Roman" w:cs="Times New Roman"/>
                <w:bCs/>
                <w:sz w:val="24"/>
                <w:szCs w:val="24"/>
                <w:lang w:eastAsia="ru-RU"/>
              </w:rPr>
              <w:t>2.</w:t>
            </w:r>
            <w:r w:rsidRPr="009255BA">
              <w:rPr>
                <w:rFonts w:ascii="Calibri" w:eastAsia="Times New Roman" w:hAnsi="Calibri" w:cs="Times New Roman"/>
                <w:sz w:val="24"/>
                <w:szCs w:val="24"/>
                <w:lang w:eastAsia="ru-RU"/>
              </w:rPr>
              <w:t xml:space="preserve"> </w:t>
            </w:r>
            <w:r w:rsidRPr="009255BA">
              <w:rPr>
                <w:rFonts w:ascii="Times New Roman" w:eastAsia="Times New Roman" w:hAnsi="Times New Roman" w:cs="Times New Roman"/>
                <w:bCs/>
                <w:sz w:val="24"/>
                <w:szCs w:val="24"/>
                <w:lang w:eastAsia="ru-RU"/>
              </w:rPr>
              <w:t>Экспертная оценка решения ситуационных задач.</w:t>
            </w:r>
          </w:p>
        </w:tc>
      </w:tr>
    </w:tbl>
    <w:p w:rsidR="009255BA" w:rsidRPr="009255BA" w:rsidRDefault="009255BA" w:rsidP="009255BA">
      <w:pPr>
        <w:rPr>
          <w:rFonts w:ascii="Calibri" w:eastAsia="Times New Roman" w:hAnsi="Calibri" w:cs="Times New Roman"/>
          <w:lang w:val="x-none" w:eastAsia="x-none"/>
        </w:rPr>
      </w:pPr>
    </w:p>
    <w:sectPr w:rsidR="009255BA" w:rsidRPr="009255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441" w:rsidRDefault="00EB2441" w:rsidP="00D26D81">
      <w:pPr>
        <w:spacing w:after="0" w:line="240" w:lineRule="auto"/>
      </w:pPr>
      <w:r>
        <w:separator/>
      </w:r>
    </w:p>
  </w:endnote>
  <w:endnote w:type="continuationSeparator" w:id="0">
    <w:p w:rsidR="00EB2441" w:rsidRDefault="00EB2441" w:rsidP="00D2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44529"/>
      <w:docPartObj>
        <w:docPartGallery w:val="Page Numbers (Bottom of Page)"/>
        <w:docPartUnique/>
      </w:docPartObj>
    </w:sdtPr>
    <w:sdtEndPr/>
    <w:sdtContent>
      <w:p w:rsidR="00D26D81" w:rsidRDefault="00D26D81">
        <w:pPr>
          <w:pStyle w:val="a6"/>
          <w:jc w:val="right"/>
        </w:pPr>
        <w:r>
          <w:fldChar w:fldCharType="begin"/>
        </w:r>
        <w:r>
          <w:instrText>PAGE   \* MERGEFORMAT</w:instrText>
        </w:r>
        <w:r>
          <w:fldChar w:fldCharType="separate"/>
        </w:r>
        <w:r w:rsidR="00536E05" w:rsidRPr="00536E05">
          <w:rPr>
            <w:noProof/>
            <w:lang w:val="ru-RU"/>
          </w:rPr>
          <w:t>2</w:t>
        </w:r>
        <w:r>
          <w:fldChar w:fldCharType="end"/>
        </w:r>
      </w:p>
    </w:sdtContent>
  </w:sdt>
  <w:p w:rsidR="00D26D81" w:rsidRDefault="00D26D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441" w:rsidRDefault="00EB2441" w:rsidP="00D26D81">
      <w:pPr>
        <w:spacing w:after="0" w:line="240" w:lineRule="auto"/>
      </w:pPr>
      <w:r>
        <w:separator/>
      </w:r>
    </w:p>
  </w:footnote>
  <w:footnote w:type="continuationSeparator" w:id="0">
    <w:p w:rsidR="00EB2441" w:rsidRDefault="00EB2441" w:rsidP="00D2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CA"/>
    <w:rsid w:val="00255383"/>
    <w:rsid w:val="00270DCA"/>
    <w:rsid w:val="00410DC6"/>
    <w:rsid w:val="00420C86"/>
    <w:rsid w:val="00462D49"/>
    <w:rsid w:val="004B4201"/>
    <w:rsid w:val="005205CC"/>
    <w:rsid w:val="00536E05"/>
    <w:rsid w:val="00594B01"/>
    <w:rsid w:val="00624D79"/>
    <w:rsid w:val="007421BF"/>
    <w:rsid w:val="007F7131"/>
    <w:rsid w:val="009255BA"/>
    <w:rsid w:val="009B6BDC"/>
    <w:rsid w:val="00A00F21"/>
    <w:rsid w:val="00BF3B8D"/>
    <w:rsid w:val="00D26D81"/>
    <w:rsid w:val="00E648E3"/>
    <w:rsid w:val="00E64E35"/>
    <w:rsid w:val="00EB2441"/>
    <w:rsid w:val="00F57E0B"/>
    <w:rsid w:val="00F67193"/>
    <w:rsid w:val="00F76C54"/>
    <w:rsid w:val="00FB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33"/>
      </w:numPr>
    </w:pPr>
  </w:style>
  <w:style w:type="numbering" w:customStyle="1" w:styleId="WWNum44">
    <w:name w:val="WWNum44"/>
    <w:rsid w:val="009255BA"/>
    <w:pPr>
      <w:numPr>
        <w:numId w:val="30"/>
      </w:numPr>
    </w:pPr>
  </w:style>
  <w:style w:type="numbering" w:customStyle="1" w:styleId="WWNum49">
    <w:name w:val="WWNum49"/>
    <w:rsid w:val="009255BA"/>
    <w:pPr>
      <w:numPr>
        <w:numId w:val="35"/>
      </w:numPr>
    </w:pPr>
  </w:style>
  <w:style w:type="numbering" w:customStyle="1" w:styleId="WWNum46">
    <w:name w:val="WWNum46"/>
    <w:rsid w:val="009255BA"/>
    <w:pPr>
      <w:numPr>
        <w:numId w:val="32"/>
      </w:numPr>
    </w:pPr>
  </w:style>
  <w:style w:type="numbering" w:customStyle="1" w:styleId="WWNum43">
    <w:name w:val="WWNum43"/>
    <w:rsid w:val="009255BA"/>
    <w:pPr>
      <w:numPr>
        <w:numId w:val="29"/>
      </w:numPr>
    </w:pPr>
  </w:style>
  <w:style w:type="numbering" w:customStyle="1" w:styleId="WWNum41">
    <w:name w:val="WWNum41"/>
    <w:rsid w:val="009255BA"/>
    <w:pPr>
      <w:numPr>
        <w:numId w:val="27"/>
      </w:numPr>
    </w:pPr>
  </w:style>
  <w:style w:type="numbering" w:customStyle="1" w:styleId="WWNum45">
    <w:name w:val="WWNum45"/>
    <w:rsid w:val="009255BA"/>
    <w:pPr>
      <w:numPr>
        <w:numId w:val="31"/>
      </w:numPr>
    </w:pPr>
  </w:style>
  <w:style w:type="numbering" w:customStyle="1" w:styleId="WWNum42">
    <w:name w:val="WWNum42"/>
    <w:rsid w:val="009255BA"/>
    <w:pPr>
      <w:numPr>
        <w:numId w:val="28"/>
      </w:numPr>
    </w:pPr>
  </w:style>
  <w:style w:type="numbering" w:customStyle="1" w:styleId="WWNum48">
    <w:name w:val="WWNum48"/>
    <w:rsid w:val="009255BA"/>
    <w:pPr>
      <w:numPr>
        <w:numId w:val="34"/>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afffffffa"/>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9255B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9255B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9255B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9255B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9255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9255BA"/>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9255BA"/>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9255B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9255BA"/>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9255BA"/>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9255B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9255B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9255BA"/>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9255BA"/>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9255BA"/>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9255BA"/>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9255BA"/>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9255BA"/>
    <w:rPr>
      <w:rFonts w:ascii="Cambria" w:eastAsia="Times New Roman" w:hAnsi="Cambria" w:cs="Times New Roman"/>
      <w:lang w:val="en-US" w:eastAsia="ru-RU"/>
    </w:rPr>
  </w:style>
  <w:style w:type="numbering" w:customStyle="1" w:styleId="13">
    <w:name w:val="Нет списка1"/>
    <w:next w:val="a3"/>
    <w:uiPriority w:val="99"/>
    <w:semiHidden/>
    <w:unhideWhenUsed/>
    <w:rsid w:val="009255BA"/>
  </w:style>
  <w:style w:type="paragraph" w:styleId="a4">
    <w:name w:val="Body Text"/>
    <w:basedOn w:val="a0"/>
    <w:link w:val="a5"/>
    <w:qFormat/>
    <w:rsid w:val="009255BA"/>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9255BA"/>
    <w:rPr>
      <w:rFonts w:ascii="Times New Roman" w:eastAsia="Times New Roman" w:hAnsi="Times New Roman" w:cs="Times New Roman"/>
      <w:sz w:val="24"/>
      <w:szCs w:val="24"/>
      <w:lang w:val="x-none" w:eastAsia="x-none"/>
    </w:rPr>
  </w:style>
  <w:style w:type="paragraph" w:styleId="21">
    <w:name w:val="Body Text 2"/>
    <w:basedOn w:val="a0"/>
    <w:link w:val="22"/>
    <w:rsid w:val="009255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9255BA"/>
    <w:rPr>
      <w:rFonts w:ascii="Times New Roman" w:eastAsia="Times New Roman" w:hAnsi="Times New Roman" w:cs="Times New Roman"/>
      <w:sz w:val="24"/>
      <w:szCs w:val="24"/>
      <w:lang w:val="x-none" w:eastAsia="x-none"/>
    </w:rPr>
  </w:style>
  <w:style w:type="character" w:customStyle="1" w:styleId="blk">
    <w:name w:val="blk"/>
    <w:rsid w:val="009255BA"/>
  </w:style>
  <w:style w:type="paragraph" w:styleId="a6">
    <w:name w:val="footer"/>
    <w:aliases w:val="Нижний колонтитул Знак Знак Знак,Нижний колонтитул1,Нижний колонтитул Знак Знак"/>
    <w:basedOn w:val="a0"/>
    <w:link w:val="a7"/>
    <w:uiPriority w:val="99"/>
    <w:rsid w:val="009255B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9255BA"/>
    <w:rPr>
      <w:rFonts w:ascii="Times New Roman" w:eastAsia="Times New Roman" w:hAnsi="Times New Roman" w:cs="Times New Roman"/>
      <w:sz w:val="24"/>
      <w:szCs w:val="24"/>
      <w:lang w:val="x-none" w:eastAsia="x-none"/>
    </w:rPr>
  </w:style>
  <w:style w:type="character" w:styleId="a8">
    <w:name w:val="page number"/>
    <w:rsid w:val="009255BA"/>
    <w:rPr>
      <w:rFonts w:cs="Times New Roman"/>
    </w:rPr>
  </w:style>
  <w:style w:type="paragraph" w:styleId="a9">
    <w:name w:val="Normal (Web)"/>
    <w:basedOn w:val="a0"/>
    <w:next w:val="aa"/>
    <w:link w:val="ab"/>
    <w:uiPriority w:val="99"/>
    <w:semiHidden/>
    <w:unhideWhenUsed/>
    <w:rsid w:val="009255BA"/>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9255BA"/>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9255BA"/>
    <w:rPr>
      <w:rFonts w:ascii="Times New Roman" w:eastAsia="Times New Roman" w:hAnsi="Times New Roman" w:cs="Times New Roman"/>
      <w:sz w:val="20"/>
      <w:szCs w:val="20"/>
      <w:lang w:val="en-US" w:eastAsia="x-none"/>
    </w:rPr>
  </w:style>
  <w:style w:type="character" w:styleId="ae">
    <w:name w:val="footnote reference"/>
    <w:uiPriority w:val="99"/>
    <w:rsid w:val="009255BA"/>
    <w:rPr>
      <w:rFonts w:cs="Times New Roman"/>
      <w:vertAlign w:val="superscript"/>
    </w:rPr>
  </w:style>
  <w:style w:type="paragraph" w:styleId="23">
    <w:name w:val="List 2"/>
    <w:basedOn w:val="a0"/>
    <w:rsid w:val="009255BA"/>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9255BA"/>
    <w:rPr>
      <w:rFonts w:cs="Times New Roman"/>
      <w:color w:val="0000FF"/>
      <w:u w:val="single"/>
    </w:rPr>
  </w:style>
  <w:style w:type="paragraph" w:styleId="14">
    <w:name w:val="toc 1"/>
    <w:basedOn w:val="a0"/>
    <w:next w:val="a0"/>
    <w:autoRedefine/>
    <w:uiPriority w:val="39"/>
    <w:rsid w:val="009255BA"/>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9255B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9255B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255BA"/>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9255BA"/>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9255BA"/>
    <w:rPr>
      <w:rFonts w:cs="Times New Roman"/>
      <w:i/>
    </w:rPr>
  </w:style>
  <w:style w:type="paragraph" w:styleId="af3">
    <w:name w:val="Balloon Text"/>
    <w:basedOn w:val="a0"/>
    <w:link w:val="af4"/>
    <w:uiPriority w:val="99"/>
    <w:rsid w:val="009255BA"/>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9255BA"/>
    <w:rPr>
      <w:rFonts w:ascii="Segoe UI" w:eastAsia="Times New Roman" w:hAnsi="Segoe UI" w:cs="Times New Roman"/>
      <w:sz w:val="18"/>
      <w:szCs w:val="18"/>
      <w:lang w:val="x-none" w:eastAsia="x-none"/>
    </w:rPr>
  </w:style>
  <w:style w:type="paragraph" w:customStyle="1" w:styleId="ConsPlusNormal">
    <w:name w:val="ConsPlusNormal"/>
    <w:rsid w:val="0092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9255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9255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255BA"/>
    <w:rPr>
      <w:rFonts w:cs="Times New Roman"/>
      <w:sz w:val="20"/>
      <w:szCs w:val="20"/>
    </w:rPr>
  </w:style>
  <w:style w:type="paragraph" w:styleId="af7">
    <w:name w:val="annotation text"/>
    <w:basedOn w:val="a0"/>
    <w:link w:val="af8"/>
    <w:uiPriority w:val="99"/>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9255BA"/>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9255BA"/>
    <w:rPr>
      <w:rFonts w:cs="Times New Roman"/>
      <w:sz w:val="20"/>
      <w:szCs w:val="20"/>
    </w:rPr>
  </w:style>
  <w:style w:type="character" w:customStyle="1" w:styleId="111">
    <w:name w:val="Тема примечания Знак11"/>
    <w:uiPriority w:val="99"/>
    <w:rsid w:val="009255BA"/>
    <w:rPr>
      <w:rFonts w:cs="Times New Roman"/>
      <w:b/>
      <w:bCs/>
      <w:sz w:val="20"/>
      <w:szCs w:val="20"/>
    </w:rPr>
  </w:style>
  <w:style w:type="paragraph" w:styleId="af9">
    <w:name w:val="annotation subject"/>
    <w:basedOn w:val="af7"/>
    <w:next w:val="af7"/>
    <w:link w:val="afa"/>
    <w:uiPriority w:val="99"/>
    <w:unhideWhenUsed/>
    <w:rsid w:val="009255BA"/>
    <w:rPr>
      <w:rFonts w:ascii="Times New Roman" w:hAnsi="Times New Roman"/>
      <w:b/>
      <w:bCs/>
    </w:rPr>
  </w:style>
  <w:style w:type="character" w:customStyle="1" w:styleId="afa">
    <w:name w:val="Тема примечания Знак"/>
    <w:basedOn w:val="af8"/>
    <w:link w:val="af9"/>
    <w:uiPriority w:val="99"/>
    <w:rsid w:val="009255BA"/>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9255BA"/>
    <w:rPr>
      <w:rFonts w:cs="Times New Roman"/>
      <w:b/>
      <w:bCs/>
      <w:sz w:val="20"/>
      <w:szCs w:val="20"/>
    </w:rPr>
  </w:style>
  <w:style w:type="paragraph" w:styleId="25">
    <w:name w:val="Body Text Indent 2"/>
    <w:basedOn w:val="a0"/>
    <w:link w:val="26"/>
    <w:rsid w:val="009255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9255BA"/>
    <w:rPr>
      <w:rFonts w:ascii="Times New Roman" w:eastAsia="Times New Roman" w:hAnsi="Times New Roman" w:cs="Times New Roman"/>
      <w:sz w:val="24"/>
      <w:szCs w:val="24"/>
      <w:lang w:val="x-none" w:eastAsia="x-none"/>
    </w:rPr>
  </w:style>
  <w:style w:type="character" w:customStyle="1" w:styleId="apple-converted-space">
    <w:name w:val="apple-converted-space"/>
    <w:rsid w:val="009255BA"/>
  </w:style>
  <w:style w:type="character" w:customStyle="1" w:styleId="afb">
    <w:name w:val="Цветовое выделение"/>
    <w:uiPriority w:val="99"/>
    <w:rsid w:val="009255BA"/>
    <w:rPr>
      <w:b/>
      <w:color w:val="26282F"/>
    </w:rPr>
  </w:style>
  <w:style w:type="character" w:customStyle="1" w:styleId="afc">
    <w:name w:val="Гипертекстовая ссылка"/>
    <w:uiPriority w:val="99"/>
    <w:rsid w:val="009255BA"/>
    <w:rPr>
      <w:b/>
      <w:color w:val="106BBE"/>
    </w:rPr>
  </w:style>
  <w:style w:type="character" w:customStyle="1" w:styleId="afd">
    <w:name w:val="Активная гипертекстовая ссылка"/>
    <w:uiPriority w:val="99"/>
    <w:rsid w:val="009255BA"/>
    <w:rPr>
      <w:b/>
      <w:color w:val="106BBE"/>
      <w:u w:val="single"/>
    </w:rPr>
  </w:style>
  <w:style w:type="paragraph" w:customStyle="1" w:styleId="afe">
    <w:name w:val="Внимание"/>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9255BA"/>
  </w:style>
  <w:style w:type="paragraph" w:customStyle="1" w:styleId="aff0">
    <w:name w:val="Внимание: недобросовестность!"/>
    <w:basedOn w:val="afe"/>
    <w:next w:val="a0"/>
    <w:uiPriority w:val="99"/>
    <w:rsid w:val="009255BA"/>
  </w:style>
  <w:style w:type="character" w:customStyle="1" w:styleId="aff1">
    <w:name w:val="Выделение для Базового Поиска"/>
    <w:uiPriority w:val="99"/>
    <w:rsid w:val="009255BA"/>
    <w:rPr>
      <w:b/>
      <w:color w:val="0058A9"/>
    </w:rPr>
  </w:style>
  <w:style w:type="character" w:customStyle="1" w:styleId="aff2">
    <w:name w:val="Выделение для Базового Поиска (курсив)"/>
    <w:uiPriority w:val="99"/>
    <w:rsid w:val="009255BA"/>
    <w:rPr>
      <w:b/>
      <w:i/>
      <w:color w:val="0058A9"/>
    </w:rPr>
  </w:style>
  <w:style w:type="paragraph" w:customStyle="1" w:styleId="aff3">
    <w:name w:val="Дочерний элемент списк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9255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9255BA"/>
    <w:rPr>
      <w:b/>
      <w:bCs/>
      <w:color w:val="0058A9"/>
      <w:shd w:val="clear" w:color="auto" w:fill="ECE9D8"/>
    </w:rPr>
  </w:style>
  <w:style w:type="paragraph" w:customStyle="1" w:styleId="aff5">
    <w:name w:val="Заголовок группы контролов"/>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9255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9255BA"/>
    <w:rPr>
      <w:b/>
      <w:color w:val="26282F"/>
    </w:rPr>
  </w:style>
  <w:style w:type="paragraph" w:customStyle="1" w:styleId="aff9">
    <w:name w:val="Заголовок статьи"/>
    <w:basedOn w:val="a0"/>
    <w:next w:val="a0"/>
    <w:uiPriority w:val="99"/>
    <w:rsid w:val="009255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9255BA"/>
    <w:rPr>
      <w:b/>
      <w:color w:val="FF0000"/>
    </w:rPr>
  </w:style>
  <w:style w:type="paragraph" w:customStyle="1" w:styleId="affb">
    <w:name w:val="Заголовок ЭР (левое окно)"/>
    <w:basedOn w:val="a0"/>
    <w:next w:val="a0"/>
    <w:uiPriority w:val="99"/>
    <w:rsid w:val="009255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9255BA"/>
    <w:pPr>
      <w:spacing w:after="0"/>
      <w:jc w:val="left"/>
    </w:pPr>
  </w:style>
  <w:style w:type="paragraph" w:customStyle="1" w:styleId="affd">
    <w:name w:val="Интерактивный заголовок"/>
    <w:basedOn w:val="17"/>
    <w:next w:val="a0"/>
    <w:uiPriority w:val="99"/>
    <w:rsid w:val="009255BA"/>
    <w:rPr>
      <w:u w:val="single"/>
    </w:rPr>
  </w:style>
  <w:style w:type="paragraph" w:customStyle="1" w:styleId="affe">
    <w:name w:val="Текст информации об изменениях"/>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9255BA"/>
    <w:pPr>
      <w:spacing w:before="180"/>
      <w:ind w:left="360" w:right="360" w:firstLine="0"/>
    </w:pPr>
    <w:rPr>
      <w:shd w:val="clear" w:color="auto" w:fill="EAEFED"/>
    </w:rPr>
  </w:style>
  <w:style w:type="paragraph" w:customStyle="1" w:styleId="afff0">
    <w:name w:val="Текст (справка)"/>
    <w:basedOn w:val="a0"/>
    <w:next w:val="a0"/>
    <w:uiPriority w:val="99"/>
    <w:rsid w:val="009255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9255B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9255BA"/>
    <w:rPr>
      <w:i/>
      <w:iCs/>
    </w:rPr>
  </w:style>
  <w:style w:type="paragraph" w:customStyle="1" w:styleId="afff3">
    <w:name w:val="Текст (лев. подпись)"/>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9255BA"/>
    <w:rPr>
      <w:sz w:val="14"/>
      <w:szCs w:val="14"/>
    </w:rPr>
  </w:style>
  <w:style w:type="paragraph" w:customStyle="1" w:styleId="afff5">
    <w:name w:val="Текст (прав. подпись)"/>
    <w:basedOn w:val="a0"/>
    <w:next w:val="a0"/>
    <w:uiPriority w:val="99"/>
    <w:rsid w:val="009255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9255BA"/>
    <w:rPr>
      <w:sz w:val="14"/>
      <w:szCs w:val="14"/>
    </w:rPr>
  </w:style>
  <w:style w:type="paragraph" w:customStyle="1" w:styleId="afff7">
    <w:name w:val="Комментарий пользователя"/>
    <w:basedOn w:val="afff1"/>
    <w:next w:val="a0"/>
    <w:uiPriority w:val="99"/>
    <w:rsid w:val="009255BA"/>
    <w:pPr>
      <w:jc w:val="left"/>
    </w:pPr>
    <w:rPr>
      <w:shd w:val="clear" w:color="auto" w:fill="FFDFE0"/>
    </w:rPr>
  </w:style>
  <w:style w:type="paragraph" w:customStyle="1" w:styleId="afff8">
    <w:name w:val="Куда обратиться?"/>
    <w:basedOn w:val="afe"/>
    <w:next w:val="a0"/>
    <w:uiPriority w:val="99"/>
    <w:rsid w:val="009255BA"/>
  </w:style>
  <w:style w:type="paragraph" w:customStyle="1" w:styleId="afff9">
    <w:name w:val="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9255BA"/>
    <w:rPr>
      <w:b/>
      <w:color w:val="26282F"/>
      <w:shd w:val="clear" w:color="auto" w:fill="FFF580"/>
    </w:rPr>
  </w:style>
  <w:style w:type="paragraph" w:customStyle="1" w:styleId="afffb">
    <w:name w:val="Напишите нам"/>
    <w:basedOn w:val="a0"/>
    <w:next w:val="a0"/>
    <w:uiPriority w:val="99"/>
    <w:rsid w:val="009255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9255BA"/>
    <w:rPr>
      <w:b/>
      <w:color w:val="000000"/>
      <w:shd w:val="clear" w:color="auto" w:fill="D8EDE8"/>
    </w:rPr>
  </w:style>
  <w:style w:type="paragraph" w:customStyle="1" w:styleId="afffd">
    <w:name w:val="Необходимые документы"/>
    <w:basedOn w:val="afe"/>
    <w:next w:val="a0"/>
    <w:uiPriority w:val="99"/>
    <w:rsid w:val="009255BA"/>
    <w:pPr>
      <w:ind w:firstLine="118"/>
    </w:pPr>
  </w:style>
  <w:style w:type="paragraph" w:customStyle="1" w:styleId="afffe">
    <w:name w:val="Нормальный (таблица)"/>
    <w:basedOn w:val="a0"/>
    <w:next w:val="a0"/>
    <w:uiPriority w:val="99"/>
    <w:rsid w:val="009255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9255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9255BA"/>
    <w:pPr>
      <w:ind w:left="140"/>
    </w:pPr>
  </w:style>
  <w:style w:type="character" w:customStyle="1" w:styleId="affff1">
    <w:name w:val="Опечатки"/>
    <w:uiPriority w:val="99"/>
    <w:rsid w:val="009255BA"/>
    <w:rPr>
      <w:color w:val="FF0000"/>
    </w:rPr>
  </w:style>
  <w:style w:type="paragraph" w:customStyle="1" w:styleId="affff2">
    <w:name w:val="Переменная часть"/>
    <w:basedOn w:val="aff4"/>
    <w:next w:val="a0"/>
    <w:uiPriority w:val="99"/>
    <w:rsid w:val="009255BA"/>
    <w:rPr>
      <w:sz w:val="18"/>
      <w:szCs w:val="18"/>
    </w:rPr>
  </w:style>
  <w:style w:type="paragraph" w:customStyle="1" w:styleId="affff3">
    <w:name w:val="Подвал для информации об изменениях"/>
    <w:basedOn w:val="10"/>
    <w:next w:val="a0"/>
    <w:uiPriority w:val="99"/>
    <w:rsid w:val="009255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9255BA"/>
    <w:rPr>
      <w:b/>
      <w:bCs/>
    </w:rPr>
  </w:style>
  <w:style w:type="paragraph" w:customStyle="1" w:styleId="affff5">
    <w:name w:val="Подчёркнуный текст"/>
    <w:basedOn w:val="a0"/>
    <w:next w:val="a0"/>
    <w:uiPriority w:val="99"/>
    <w:rsid w:val="009255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9255BA"/>
    <w:rPr>
      <w:sz w:val="20"/>
      <w:szCs w:val="20"/>
    </w:rPr>
  </w:style>
  <w:style w:type="paragraph" w:customStyle="1" w:styleId="affff7">
    <w:name w:val="Прижатый влево"/>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9255BA"/>
  </w:style>
  <w:style w:type="paragraph" w:customStyle="1" w:styleId="affff9">
    <w:name w:val="Примечание."/>
    <w:basedOn w:val="afe"/>
    <w:next w:val="a0"/>
    <w:uiPriority w:val="99"/>
    <w:rsid w:val="009255BA"/>
  </w:style>
  <w:style w:type="character" w:customStyle="1" w:styleId="affffa">
    <w:name w:val="Продолжение ссылки"/>
    <w:uiPriority w:val="99"/>
    <w:rsid w:val="009255BA"/>
  </w:style>
  <w:style w:type="paragraph" w:customStyle="1" w:styleId="affffb">
    <w:name w:val="Словарная статья"/>
    <w:basedOn w:val="a0"/>
    <w:next w:val="a0"/>
    <w:uiPriority w:val="99"/>
    <w:rsid w:val="009255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9255BA"/>
    <w:rPr>
      <w:b/>
      <w:color w:val="26282F"/>
    </w:rPr>
  </w:style>
  <w:style w:type="character" w:customStyle="1" w:styleId="affffd">
    <w:name w:val="Сравнение редакций. Добавленный фрагмент"/>
    <w:uiPriority w:val="99"/>
    <w:rsid w:val="009255BA"/>
    <w:rPr>
      <w:color w:val="000000"/>
      <w:shd w:val="clear" w:color="auto" w:fill="C1D7FF"/>
    </w:rPr>
  </w:style>
  <w:style w:type="character" w:customStyle="1" w:styleId="affffe">
    <w:name w:val="Сравнение редакций. Удаленный фрагмент"/>
    <w:uiPriority w:val="99"/>
    <w:rsid w:val="009255BA"/>
    <w:rPr>
      <w:color w:val="000000"/>
      <w:shd w:val="clear" w:color="auto" w:fill="C4C413"/>
    </w:rPr>
  </w:style>
  <w:style w:type="paragraph" w:customStyle="1" w:styleId="afffff">
    <w:name w:val="Ссылка на официальную публикацию"/>
    <w:basedOn w:val="a0"/>
    <w:next w:val="a0"/>
    <w:uiPriority w:val="99"/>
    <w:rsid w:val="009255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9255BA"/>
    <w:rPr>
      <w:b/>
      <w:color w:val="749232"/>
    </w:rPr>
  </w:style>
  <w:style w:type="paragraph" w:customStyle="1" w:styleId="afffff1">
    <w:name w:val="Текст в таблице"/>
    <w:basedOn w:val="afffe"/>
    <w:next w:val="a0"/>
    <w:uiPriority w:val="99"/>
    <w:rsid w:val="009255BA"/>
    <w:pPr>
      <w:ind w:firstLine="500"/>
    </w:pPr>
  </w:style>
  <w:style w:type="paragraph" w:customStyle="1" w:styleId="afffff2">
    <w:name w:val="Текст ЭР (см. также)"/>
    <w:basedOn w:val="a0"/>
    <w:next w:val="a0"/>
    <w:uiPriority w:val="99"/>
    <w:rsid w:val="009255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9255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9255BA"/>
    <w:rPr>
      <w:b/>
      <w:strike/>
      <w:color w:val="666600"/>
    </w:rPr>
  </w:style>
  <w:style w:type="paragraph" w:customStyle="1" w:styleId="afffff5">
    <w:name w:val="Формула"/>
    <w:basedOn w:val="a0"/>
    <w:next w:val="a0"/>
    <w:uiPriority w:val="99"/>
    <w:rsid w:val="009255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9255BA"/>
    <w:pPr>
      <w:jc w:val="center"/>
    </w:pPr>
  </w:style>
  <w:style w:type="paragraph" w:customStyle="1" w:styleId="-">
    <w:name w:val="ЭР-содержание (правое окно)"/>
    <w:basedOn w:val="a0"/>
    <w:next w:val="a0"/>
    <w:uiPriority w:val="99"/>
    <w:rsid w:val="009255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255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9255BA"/>
    <w:rPr>
      <w:rFonts w:cs="Times New Roman"/>
      <w:sz w:val="16"/>
    </w:rPr>
  </w:style>
  <w:style w:type="paragraph" w:styleId="41">
    <w:name w:val="toc 4"/>
    <w:basedOn w:val="a0"/>
    <w:next w:val="a0"/>
    <w:autoRedefine/>
    <w:uiPriority w:val="39"/>
    <w:rsid w:val="009255BA"/>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9255BA"/>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9255BA"/>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9255BA"/>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9255BA"/>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9255BA"/>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9255B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9255BA"/>
    <w:rPr>
      <w:rFonts w:ascii="Calibri" w:eastAsia="Times New Roman" w:hAnsi="Calibri" w:cs="Times New Roman"/>
      <w:sz w:val="20"/>
      <w:szCs w:val="20"/>
      <w:lang w:val="x-none" w:eastAsia="x-none"/>
    </w:rPr>
  </w:style>
  <w:style w:type="character" w:styleId="afffffb">
    <w:name w:val="endnote reference"/>
    <w:uiPriority w:val="99"/>
    <w:semiHidden/>
    <w:unhideWhenUsed/>
    <w:rsid w:val="009255BA"/>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9255BA"/>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9255BA"/>
    <w:rPr>
      <w:rFonts w:ascii="Times New Roman" w:hAnsi="Times New Roman" w:cs="Times New Roman"/>
      <w:sz w:val="24"/>
      <w:szCs w:val="24"/>
    </w:rPr>
  </w:style>
  <w:style w:type="character" w:styleId="afffffc">
    <w:name w:val="Strong"/>
    <w:uiPriority w:val="22"/>
    <w:qFormat/>
    <w:rsid w:val="009255BA"/>
    <w:rPr>
      <w:b/>
      <w:bCs/>
    </w:rPr>
  </w:style>
  <w:style w:type="table" w:customStyle="1" w:styleId="TableNormal">
    <w:name w:val="Table Normal"/>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255BA"/>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9255BA"/>
    <w:rPr>
      <w:color w:val="0000FF"/>
      <w:u w:val="single"/>
    </w:rPr>
  </w:style>
  <w:style w:type="character" w:styleId="afffffe">
    <w:name w:val="Subtle Emphasis"/>
    <w:uiPriority w:val="19"/>
    <w:qFormat/>
    <w:rsid w:val="009255BA"/>
    <w:rPr>
      <w:i/>
      <w:iCs/>
      <w:color w:val="404040"/>
    </w:rPr>
  </w:style>
  <w:style w:type="paragraph" w:styleId="affffff">
    <w:name w:val="Subtitle"/>
    <w:basedOn w:val="a0"/>
    <w:next w:val="a0"/>
    <w:link w:val="affffff0"/>
    <w:qFormat/>
    <w:rsid w:val="009255BA"/>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9255BA"/>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9255BA"/>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9255BA"/>
    <w:rPr>
      <w:rFonts w:eastAsia="Times New Roman"/>
      <w:sz w:val="20"/>
      <w:szCs w:val="20"/>
    </w:rPr>
  </w:style>
  <w:style w:type="character" w:customStyle="1" w:styleId="CommentSubjectChar1">
    <w:name w:val="Comment Subject Char1"/>
    <w:uiPriority w:val="99"/>
    <w:semiHidden/>
    <w:rsid w:val="009255BA"/>
    <w:rPr>
      <w:rFonts w:eastAsia="Times New Roman" w:cs="Times New Roman"/>
      <w:b/>
      <w:bCs/>
      <w:sz w:val="20"/>
      <w:szCs w:val="20"/>
      <w:lang w:eastAsia="ru-RU"/>
    </w:rPr>
  </w:style>
  <w:style w:type="character" w:customStyle="1" w:styleId="s10">
    <w:name w:val="s1"/>
    <w:rsid w:val="009255BA"/>
  </w:style>
  <w:style w:type="paragraph" w:customStyle="1" w:styleId="27">
    <w:name w:val="Заголовок2"/>
    <w:basedOn w:val="aff4"/>
    <w:next w:val="a0"/>
    <w:uiPriority w:val="99"/>
    <w:rsid w:val="009255BA"/>
    <w:rPr>
      <w:b/>
      <w:bCs/>
      <w:color w:val="0058A9"/>
      <w:shd w:val="clear" w:color="auto" w:fill="ECE9D8"/>
    </w:rPr>
  </w:style>
  <w:style w:type="paragraph" w:customStyle="1" w:styleId="Standard">
    <w:name w:val="Standard"/>
    <w:rsid w:val="009255BA"/>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9255BA"/>
    <w:rPr>
      <w:rFonts w:ascii="Times New Roman" w:eastAsia="Times New Roman" w:hAnsi="Times New Roman" w:cs="Times New Roman"/>
    </w:rPr>
  </w:style>
  <w:style w:type="paragraph" w:customStyle="1" w:styleId="Style7">
    <w:name w:val="Style7"/>
    <w:basedOn w:val="a0"/>
    <w:uiPriority w:val="99"/>
    <w:rsid w:val="009255BA"/>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9255BA"/>
    <w:rPr>
      <w:rFonts w:ascii="Times New Roman" w:hAnsi="Times New Roman"/>
      <w:spacing w:val="-10"/>
      <w:sz w:val="18"/>
    </w:rPr>
  </w:style>
  <w:style w:type="paragraph" w:customStyle="1" w:styleId="Style9">
    <w:name w:val="Style9"/>
    <w:basedOn w:val="a0"/>
    <w:uiPriority w:val="99"/>
    <w:rsid w:val="009255BA"/>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255BA"/>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9255BA"/>
    <w:rPr>
      <w:rFonts w:ascii="Times New Roman" w:hAnsi="Times New Roman" w:cs="Times New Roman"/>
      <w:sz w:val="26"/>
      <w:szCs w:val="26"/>
    </w:rPr>
  </w:style>
  <w:style w:type="character" w:customStyle="1" w:styleId="FontStyle64">
    <w:name w:val="Font Style64"/>
    <w:uiPriority w:val="99"/>
    <w:rsid w:val="009255BA"/>
    <w:rPr>
      <w:rFonts w:ascii="Times New Roman" w:hAnsi="Times New Roman" w:cs="Times New Roman"/>
      <w:sz w:val="26"/>
      <w:szCs w:val="26"/>
    </w:rPr>
  </w:style>
  <w:style w:type="character" w:customStyle="1" w:styleId="32">
    <w:name w:val="Основной текст (3)_"/>
    <w:link w:val="33"/>
    <w:uiPriority w:val="99"/>
    <w:locked/>
    <w:rsid w:val="009255BA"/>
    <w:rPr>
      <w:sz w:val="27"/>
      <w:szCs w:val="27"/>
      <w:shd w:val="clear" w:color="auto" w:fill="FFFFFF"/>
    </w:rPr>
  </w:style>
  <w:style w:type="paragraph" w:customStyle="1" w:styleId="33">
    <w:name w:val="Основной текст (3)"/>
    <w:basedOn w:val="a0"/>
    <w:link w:val="32"/>
    <w:uiPriority w:val="99"/>
    <w:rsid w:val="009255BA"/>
    <w:pPr>
      <w:shd w:val="clear" w:color="auto" w:fill="FFFFFF"/>
      <w:spacing w:before="8340" w:after="0" w:line="240" w:lineRule="atLeast"/>
      <w:jc w:val="center"/>
    </w:pPr>
    <w:rPr>
      <w:sz w:val="27"/>
      <w:szCs w:val="27"/>
    </w:rPr>
  </w:style>
  <w:style w:type="table" w:styleId="19">
    <w:name w:val="Table Grid 1"/>
    <w:basedOn w:val="a2"/>
    <w:uiPriority w:val="99"/>
    <w:rsid w:val="009255B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9255BA"/>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9255BA"/>
    <w:rPr>
      <w:rFonts w:ascii="Times New Roman" w:eastAsia="Times New Roman" w:hAnsi="Times New Roman" w:cs="Times New Roman"/>
      <w:sz w:val="24"/>
      <w:szCs w:val="24"/>
      <w:lang w:eastAsia="ru-RU"/>
    </w:rPr>
  </w:style>
  <w:style w:type="character" w:customStyle="1" w:styleId="FontStyle20">
    <w:name w:val="Font Style20"/>
    <w:uiPriority w:val="99"/>
    <w:rsid w:val="009255BA"/>
    <w:rPr>
      <w:rFonts w:ascii="Times New Roman" w:hAnsi="Times New Roman"/>
      <w:sz w:val="18"/>
    </w:rPr>
  </w:style>
  <w:style w:type="paragraph" w:customStyle="1" w:styleId="Style6">
    <w:name w:val="Style6"/>
    <w:basedOn w:val="a0"/>
    <w:uiPriority w:val="99"/>
    <w:rsid w:val="009255BA"/>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9255BA"/>
    <w:rPr>
      <w:rFonts w:ascii="Times New Roman" w:hAnsi="Times New Roman"/>
      <w:sz w:val="22"/>
    </w:rPr>
  </w:style>
  <w:style w:type="paragraph" w:customStyle="1" w:styleId="Style8">
    <w:name w:val="Style8"/>
    <w:basedOn w:val="a0"/>
    <w:uiPriority w:val="99"/>
    <w:rsid w:val="009255BA"/>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9255BA"/>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255BA"/>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9255BA"/>
    <w:rPr>
      <w:rFonts w:ascii="Times New Roman" w:hAnsi="Times New Roman" w:cs="Times New Roman"/>
      <w:sz w:val="22"/>
      <w:szCs w:val="22"/>
    </w:rPr>
  </w:style>
  <w:style w:type="character" w:customStyle="1" w:styleId="affffff6">
    <w:name w:val="Заголовок Знак"/>
    <w:rsid w:val="009255BA"/>
    <w:rPr>
      <w:rFonts w:ascii="Times New Roman" w:hAnsi="Times New Roman"/>
      <w:b/>
      <w:spacing w:val="-2"/>
      <w:w w:val="101"/>
      <w:sz w:val="28"/>
    </w:rPr>
  </w:style>
  <w:style w:type="character" w:customStyle="1" w:styleId="11pt">
    <w:name w:val="Основной текст + 11 pt"/>
    <w:aliases w:val="Интервал 0 pt"/>
    <w:uiPriority w:val="99"/>
    <w:rsid w:val="009255BA"/>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9255BA"/>
    <w:rPr>
      <w:rFonts w:ascii="Times New Roman" w:hAnsi="Times New Roman"/>
      <w:shd w:val="clear" w:color="auto" w:fill="FFFFFF"/>
    </w:rPr>
  </w:style>
  <w:style w:type="paragraph" w:customStyle="1" w:styleId="1a">
    <w:name w:val="Основной текст1"/>
    <w:basedOn w:val="a0"/>
    <w:link w:val="affffff7"/>
    <w:rsid w:val="009255BA"/>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9255BA"/>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9255BA"/>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9255BA"/>
    <w:rPr>
      <w:rFonts w:ascii="Times New Roman" w:eastAsia="Times New Roman" w:hAnsi="Times New Roman" w:cs="Times New Roman"/>
    </w:rPr>
  </w:style>
  <w:style w:type="table" w:customStyle="1" w:styleId="112">
    <w:name w:val="Сетка таблицы11"/>
    <w:uiPriority w:val="99"/>
    <w:rsid w:val="009255B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9255BA"/>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9255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9255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9255BA"/>
    <w:pPr>
      <w:numPr>
        <w:numId w:val="33"/>
      </w:numPr>
    </w:pPr>
  </w:style>
  <w:style w:type="numbering" w:customStyle="1" w:styleId="WWNum44">
    <w:name w:val="WWNum44"/>
    <w:rsid w:val="009255BA"/>
    <w:pPr>
      <w:numPr>
        <w:numId w:val="30"/>
      </w:numPr>
    </w:pPr>
  </w:style>
  <w:style w:type="numbering" w:customStyle="1" w:styleId="WWNum49">
    <w:name w:val="WWNum49"/>
    <w:rsid w:val="009255BA"/>
    <w:pPr>
      <w:numPr>
        <w:numId w:val="35"/>
      </w:numPr>
    </w:pPr>
  </w:style>
  <w:style w:type="numbering" w:customStyle="1" w:styleId="WWNum46">
    <w:name w:val="WWNum46"/>
    <w:rsid w:val="009255BA"/>
    <w:pPr>
      <w:numPr>
        <w:numId w:val="32"/>
      </w:numPr>
    </w:pPr>
  </w:style>
  <w:style w:type="numbering" w:customStyle="1" w:styleId="WWNum43">
    <w:name w:val="WWNum43"/>
    <w:rsid w:val="009255BA"/>
    <w:pPr>
      <w:numPr>
        <w:numId w:val="29"/>
      </w:numPr>
    </w:pPr>
  </w:style>
  <w:style w:type="numbering" w:customStyle="1" w:styleId="WWNum41">
    <w:name w:val="WWNum41"/>
    <w:rsid w:val="009255BA"/>
    <w:pPr>
      <w:numPr>
        <w:numId w:val="27"/>
      </w:numPr>
    </w:pPr>
  </w:style>
  <w:style w:type="numbering" w:customStyle="1" w:styleId="WWNum45">
    <w:name w:val="WWNum45"/>
    <w:rsid w:val="009255BA"/>
    <w:pPr>
      <w:numPr>
        <w:numId w:val="31"/>
      </w:numPr>
    </w:pPr>
  </w:style>
  <w:style w:type="numbering" w:customStyle="1" w:styleId="WWNum42">
    <w:name w:val="WWNum42"/>
    <w:rsid w:val="009255BA"/>
    <w:pPr>
      <w:numPr>
        <w:numId w:val="28"/>
      </w:numPr>
    </w:pPr>
  </w:style>
  <w:style w:type="numbering" w:customStyle="1" w:styleId="WWNum48">
    <w:name w:val="WWNum48"/>
    <w:rsid w:val="009255BA"/>
    <w:pPr>
      <w:numPr>
        <w:numId w:val="34"/>
      </w:numPr>
    </w:pPr>
  </w:style>
  <w:style w:type="numbering" w:customStyle="1" w:styleId="113">
    <w:name w:val="Нет списка11"/>
    <w:next w:val="a3"/>
    <w:uiPriority w:val="99"/>
    <w:semiHidden/>
    <w:unhideWhenUsed/>
    <w:rsid w:val="009255BA"/>
  </w:style>
  <w:style w:type="paragraph" w:customStyle="1" w:styleId="c1">
    <w:name w:val="c1"/>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9255BA"/>
  </w:style>
  <w:style w:type="numbering" w:customStyle="1" w:styleId="WWNum411">
    <w:name w:val="WWNum411"/>
    <w:basedOn w:val="a3"/>
    <w:rsid w:val="009255BA"/>
  </w:style>
  <w:style w:type="numbering" w:customStyle="1" w:styleId="WWNum421">
    <w:name w:val="WWNum421"/>
    <w:basedOn w:val="a3"/>
    <w:rsid w:val="009255BA"/>
  </w:style>
  <w:style w:type="numbering" w:customStyle="1" w:styleId="WWNum431">
    <w:name w:val="WWNum431"/>
    <w:basedOn w:val="a3"/>
    <w:rsid w:val="009255BA"/>
  </w:style>
  <w:style w:type="numbering" w:customStyle="1" w:styleId="WWNum441">
    <w:name w:val="WWNum441"/>
    <w:basedOn w:val="a3"/>
    <w:rsid w:val="009255BA"/>
  </w:style>
  <w:style w:type="numbering" w:customStyle="1" w:styleId="WWNum451">
    <w:name w:val="WWNum451"/>
    <w:basedOn w:val="a3"/>
    <w:rsid w:val="009255BA"/>
  </w:style>
  <w:style w:type="numbering" w:customStyle="1" w:styleId="WWNum461">
    <w:name w:val="WWNum461"/>
    <w:basedOn w:val="a3"/>
    <w:rsid w:val="009255BA"/>
  </w:style>
  <w:style w:type="numbering" w:customStyle="1" w:styleId="WWNum471">
    <w:name w:val="WWNum471"/>
    <w:basedOn w:val="a3"/>
    <w:rsid w:val="009255BA"/>
  </w:style>
  <w:style w:type="numbering" w:customStyle="1" w:styleId="WWNum481">
    <w:name w:val="WWNum481"/>
    <w:basedOn w:val="a3"/>
    <w:rsid w:val="009255BA"/>
  </w:style>
  <w:style w:type="numbering" w:customStyle="1" w:styleId="WWNum491">
    <w:name w:val="WWNum491"/>
    <w:basedOn w:val="a3"/>
    <w:rsid w:val="009255BA"/>
  </w:style>
  <w:style w:type="table" w:customStyle="1" w:styleId="120">
    <w:name w:val="Сетка таблицы12"/>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9255BA"/>
    <w:rPr>
      <w:rFonts w:ascii="Symbol" w:hAnsi="Symbol"/>
      <w:b/>
    </w:rPr>
  </w:style>
  <w:style w:type="character" w:customStyle="1" w:styleId="WW8Num3z0">
    <w:name w:val="WW8Num3z0"/>
    <w:rsid w:val="009255BA"/>
    <w:rPr>
      <w:b/>
    </w:rPr>
  </w:style>
  <w:style w:type="character" w:customStyle="1" w:styleId="WW8Num6z0">
    <w:name w:val="WW8Num6z0"/>
    <w:rsid w:val="009255BA"/>
    <w:rPr>
      <w:b/>
    </w:rPr>
  </w:style>
  <w:style w:type="character" w:customStyle="1" w:styleId="1b">
    <w:name w:val="Основной шрифт абзаца1"/>
    <w:rsid w:val="009255BA"/>
  </w:style>
  <w:style w:type="character" w:customStyle="1" w:styleId="affffffa">
    <w:name w:val="Символ сноски"/>
    <w:rsid w:val="009255BA"/>
    <w:rPr>
      <w:vertAlign w:val="superscript"/>
    </w:rPr>
  </w:style>
  <w:style w:type="character" w:customStyle="1" w:styleId="1c">
    <w:name w:val="Знак примечания1"/>
    <w:rsid w:val="009255BA"/>
    <w:rPr>
      <w:sz w:val="16"/>
      <w:szCs w:val="16"/>
    </w:rPr>
  </w:style>
  <w:style w:type="character" w:customStyle="1" w:styleId="b-serp-urlitem1">
    <w:name w:val="b-serp-url__item1"/>
    <w:basedOn w:val="1b"/>
    <w:rsid w:val="009255BA"/>
  </w:style>
  <w:style w:type="character" w:customStyle="1" w:styleId="b-serp-urlmark1">
    <w:name w:val="b-serp-url__mark1"/>
    <w:basedOn w:val="1b"/>
    <w:rsid w:val="009255BA"/>
  </w:style>
  <w:style w:type="paragraph" w:customStyle="1" w:styleId="34">
    <w:name w:val="Заголовок3"/>
    <w:basedOn w:val="a0"/>
    <w:next w:val="a4"/>
    <w:rsid w:val="009255BA"/>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9255BA"/>
    <w:pPr>
      <w:suppressAutoHyphens/>
      <w:spacing w:after="120"/>
    </w:pPr>
    <w:rPr>
      <w:rFonts w:cs="Mangal"/>
      <w:lang w:val="ru-RU" w:eastAsia="ar-SA"/>
    </w:rPr>
  </w:style>
  <w:style w:type="paragraph" w:customStyle="1" w:styleId="1d">
    <w:name w:val="Название1"/>
    <w:basedOn w:val="a0"/>
    <w:rsid w:val="009255B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9255B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9255BA"/>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255B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9255BA"/>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9255BA"/>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9255BA"/>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9255BA"/>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9255B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9255BA"/>
  </w:style>
  <w:style w:type="paragraph" w:customStyle="1" w:styleId="afffffff">
    <w:name w:val="Содержимое врезки"/>
    <w:basedOn w:val="a4"/>
    <w:rsid w:val="009255BA"/>
    <w:pPr>
      <w:suppressAutoHyphens/>
      <w:spacing w:after="120"/>
    </w:pPr>
    <w:rPr>
      <w:lang w:val="ru-RU" w:eastAsia="ar-SA"/>
    </w:rPr>
  </w:style>
  <w:style w:type="paragraph" w:styleId="afffffff0">
    <w:name w:val="Document Map"/>
    <w:basedOn w:val="a0"/>
    <w:link w:val="afffffff1"/>
    <w:uiPriority w:val="99"/>
    <w:unhideWhenUsed/>
    <w:rsid w:val="009255BA"/>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9255BA"/>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9255B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9255BA"/>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9255BA"/>
    <w:rPr>
      <w:rFonts w:ascii="Times New Roman" w:eastAsia="Times New Roman" w:hAnsi="Times New Roman" w:cs="Times New Roman"/>
      <w:sz w:val="20"/>
      <w:szCs w:val="20"/>
    </w:rPr>
  </w:style>
  <w:style w:type="character" w:customStyle="1" w:styleId="2105pt">
    <w:name w:val="Основной текст (2) + 10.5 pt"/>
    <w:rsid w:val="009255BA"/>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9255BA"/>
    <w:rPr>
      <w:rFonts w:cs="Times New Roman"/>
    </w:rPr>
  </w:style>
  <w:style w:type="character" w:customStyle="1" w:styleId="c7">
    <w:name w:val="c7"/>
    <w:rsid w:val="009255BA"/>
  </w:style>
  <w:style w:type="character" w:customStyle="1" w:styleId="2a">
    <w:name w:val="Основной текст (2)"/>
    <w:rsid w:val="009255BA"/>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9255BA"/>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9255BA"/>
    <w:rPr>
      <w:color w:val="808080"/>
    </w:rPr>
  </w:style>
  <w:style w:type="character" w:customStyle="1" w:styleId="2c">
    <w:name w:val="Основной текст (2)_"/>
    <w:rsid w:val="009255BA"/>
    <w:rPr>
      <w:rFonts w:ascii="Times New Roman" w:hAnsi="Times New Roman"/>
      <w:u w:val="none"/>
      <w:effect w:val="none"/>
    </w:rPr>
  </w:style>
  <w:style w:type="character" w:customStyle="1" w:styleId="92">
    <w:name w:val="Основной текст (9)_"/>
    <w:rsid w:val="009255BA"/>
    <w:rPr>
      <w:rFonts w:ascii="Times New Roman" w:hAnsi="Times New Roman"/>
      <w:b/>
      <w:spacing w:val="0"/>
      <w:u w:val="none"/>
      <w:effect w:val="none"/>
    </w:rPr>
  </w:style>
  <w:style w:type="character" w:customStyle="1" w:styleId="93">
    <w:name w:val="Основной текст (9)"/>
    <w:rsid w:val="009255B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9255BA"/>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9255BA"/>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9255BA"/>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9255BA"/>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9255BA"/>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9255BA"/>
    <w:rPr>
      <w:rFonts w:ascii="Times New Roman" w:eastAsia="Times New Roman" w:hAnsi="Times New Roman" w:cs="Times New Roman"/>
      <w:sz w:val="24"/>
      <w:szCs w:val="24"/>
    </w:rPr>
  </w:style>
  <w:style w:type="character" w:customStyle="1" w:styleId="status">
    <w:name w:val="status"/>
    <w:rsid w:val="009255BA"/>
    <w:rPr>
      <w:rFonts w:cs="Times New Roman"/>
    </w:rPr>
  </w:style>
  <w:style w:type="paragraph" w:customStyle="1" w:styleId="productname">
    <w:name w:val="product_name"/>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9255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9255BA"/>
  </w:style>
  <w:style w:type="table" w:customStyle="1" w:styleId="35">
    <w:name w:val="Сетка таблицы3"/>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9255BA"/>
  </w:style>
  <w:style w:type="character" w:customStyle="1" w:styleId="114">
    <w:name w:val="Заголовок 1 Знак1"/>
    <w:locked/>
    <w:rsid w:val="009255BA"/>
    <w:rPr>
      <w:rFonts w:eastAsia="Times New Roman"/>
      <w:sz w:val="28"/>
      <w:szCs w:val="24"/>
    </w:rPr>
  </w:style>
  <w:style w:type="character" w:customStyle="1" w:styleId="1f0">
    <w:name w:val="Упомянуть1"/>
    <w:uiPriority w:val="99"/>
    <w:semiHidden/>
    <w:unhideWhenUsed/>
    <w:rsid w:val="009255BA"/>
    <w:rPr>
      <w:color w:val="2B579A"/>
      <w:shd w:val="clear" w:color="auto" w:fill="E6E6E6"/>
    </w:rPr>
  </w:style>
  <w:style w:type="paragraph" w:customStyle="1" w:styleId="115">
    <w:name w:val="Заголовок 11"/>
    <w:basedOn w:val="a0"/>
    <w:uiPriority w:val="1"/>
    <w:qFormat/>
    <w:rsid w:val="009255BA"/>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9255BA"/>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9255BA"/>
    <w:rPr>
      <w:color w:val="605E5C"/>
      <w:shd w:val="clear" w:color="auto" w:fill="E1DFDD"/>
    </w:rPr>
  </w:style>
  <w:style w:type="numbering" w:customStyle="1" w:styleId="36">
    <w:name w:val="Нет списка3"/>
    <w:next w:val="a3"/>
    <w:uiPriority w:val="99"/>
    <w:semiHidden/>
    <w:unhideWhenUsed/>
    <w:rsid w:val="009255BA"/>
  </w:style>
  <w:style w:type="table" w:customStyle="1" w:styleId="43">
    <w:name w:val="Сетка таблицы4"/>
    <w:basedOn w:val="a2"/>
    <w:next w:val="afffff8"/>
    <w:uiPriority w:val="39"/>
    <w:rsid w:val="009255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255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9255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9255BA"/>
    <w:rPr>
      <w:rFonts w:cs="Times New Roman"/>
      <w:vertAlign w:val="superscript"/>
    </w:rPr>
  </w:style>
  <w:style w:type="paragraph" w:styleId="aa">
    <w:name w:val="Title"/>
    <w:basedOn w:val="a0"/>
    <w:next w:val="a0"/>
    <w:link w:val="afffffffa"/>
    <w:uiPriority w:val="10"/>
    <w:qFormat/>
    <w:rsid w:val="009255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9255B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54BA8B87F45C34DBEEAF9293E47C00F424BCB4EF9096778AFC67EEz5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0058" TargetMode="External"/><Relationship Id="rId5" Type="http://schemas.openxmlformats.org/officeDocument/2006/relationships/webSettings" Target="webSettings.xml"/><Relationship Id="rId10" Type="http://schemas.openxmlformats.org/officeDocument/2006/relationships/hyperlink" Target="consultantplus://offline/ref=1A54BA8B87F45C34DBEEAF9293E47C00F424BCB4EF9096778AFC67EEz5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11</cp:revision>
  <dcterms:created xsi:type="dcterms:W3CDTF">2022-12-08T08:48:00Z</dcterms:created>
  <dcterms:modified xsi:type="dcterms:W3CDTF">2025-04-14T12:10:00Z</dcterms:modified>
</cp:coreProperties>
</file>