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t xml:space="preserve"> министерство СЕЛЬСКОГО ХОЗЯЙСТВА, ПИЩЕВОЙ  И ПЕРЕРАБАТЫВАЮЩЕЙ ПРОМЫШЛЕННОСТИ тверской области</w:t>
      </w:r>
    </w:p>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t>ГБПОУ «Ржевский колледж»</w:t>
      </w: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tbl>
      <w:tblPr>
        <w:tblW w:w="0" w:type="auto"/>
        <w:tblInd w:w="108" w:type="dxa"/>
        <w:tblLayout w:type="fixed"/>
        <w:tblLook w:val="04A0" w:firstRow="1" w:lastRow="0" w:firstColumn="1" w:lastColumn="0" w:noHBand="0" w:noVBand="1"/>
      </w:tblPr>
      <w:tblGrid>
        <w:gridCol w:w="4218"/>
        <w:gridCol w:w="1133"/>
        <w:gridCol w:w="4288"/>
      </w:tblGrid>
      <w:tr w:rsidR="00DA4A25">
        <w:trPr>
          <w:trHeight w:val="4412"/>
        </w:trPr>
        <w:tc>
          <w:tcPr>
            <w:tcW w:w="4218" w:type="dxa"/>
          </w:tcPr>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ОДОБРЕНА                                                </w:t>
            </w:r>
          </w:p>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цикловой комиссией общеобразовательных дисциплин _________</w:t>
            </w:r>
          </w:p>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Протокол № </w:t>
            </w:r>
            <w:r w:rsidR="005F5849">
              <w:rPr>
                <w:rFonts w:ascii="Times New Roman" w:eastAsia="Times New Roman" w:hAnsi="Times New Roman" w:cs="Times New Roman"/>
                <w:sz w:val="28"/>
                <w:szCs w:val="24"/>
                <w:lang w:eastAsia="ar-SA"/>
              </w:rPr>
              <w:t>__</w:t>
            </w:r>
            <w:r>
              <w:rPr>
                <w:rFonts w:ascii="Times New Roman" w:eastAsia="Times New Roman" w:hAnsi="Times New Roman" w:cs="Times New Roman"/>
                <w:sz w:val="28"/>
                <w:szCs w:val="24"/>
                <w:lang w:eastAsia="ar-SA"/>
              </w:rPr>
              <w:t xml:space="preserve"> от              202</w:t>
            </w:r>
            <w:r w:rsidR="005F5849">
              <w:rPr>
                <w:rFonts w:ascii="Times New Roman" w:eastAsia="Times New Roman" w:hAnsi="Times New Roman" w:cs="Times New Roman"/>
                <w:sz w:val="28"/>
                <w:szCs w:val="24"/>
                <w:lang w:eastAsia="ar-SA"/>
              </w:rPr>
              <w:t>5</w:t>
            </w:r>
            <w:r>
              <w:rPr>
                <w:rFonts w:ascii="Times New Roman" w:eastAsia="Times New Roman" w:hAnsi="Times New Roman" w:cs="Times New Roman"/>
                <w:sz w:val="28"/>
                <w:szCs w:val="24"/>
                <w:lang w:eastAsia="ar-SA"/>
              </w:rPr>
              <w:t xml:space="preserve"> г.</w:t>
            </w:r>
          </w:p>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Председатель цикловой комиссии:  </w:t>
            </w:r>
            <w:proofErr w:type="spellStart"/>
            <w:r>
              <w:rPr>
                <w:rFonts w:ascii="Times New Roman" w:eastAsia="Times New Roman" w:hAnsi="Times New Roman" w:cs="Times New Roman"/>
                <w:sz w:val="28"/>
                <w:szCs w:val="24"/>
                <w:lang w:eastAsia="ar-SA"/>
              </w:rPr>
              <w:t>Ганя</w:t>
            </w:r>
            <w:proofErr w:type="spellEnd"/>
            <w:r>
              <w:rPr>
                <w:rFonts w:ascii="Times New Roman" w:eastAsia="Times New Roman" w:hAnsi="Times New Roman" w:cs="Times New Roman"/>
                <w:sz w:val="28"/>
                <w:szCs w:val="24"/>
                <w:lang w:eastAsia="ar-SA"/>
              </w:rPr>
              <w:t xml:space="preserve"> Д.С.</w:t>
            </w:r>
          </w:p>
          <w:p w:rsidR="00DA4A25" w:rsidRDefault="00DA4A25">
            <w:pPr>
              <w:widowControl w:val="0"/>
              <w:spacing w:after="0" w:line="240" w:lineRule="auto"/>
              <w:jc w:val="center"/>
              <w:rPr>
                <w:rFonts w:ascii="Times New Roman" w:eastAsia="Times New Roman" w:hAnsi="Times New Roman" w:cs="Times New Roman"/>
                <w:sz w:val="28"/>
                <w:szCs w:val="24"/>
                <w:lang w:eastAsia="ar-SA"/>
              </w:rPr>
            </w:pPr>
          </w:p>
        </w:tc>
        <w:tc>
          <w:tcPr>
            <w:tcW w:w="1133" w:type="dxa"/>
          </w:tcPr>
          <w:p w:rsidR="00DA4A25" w:rsidRDefault="00DA4A25">
            <w:pPr>
              <w:widowControl w:val="0"/>
              <w:spacing w:after="120" w:line="240" w:lineRule="auto"/>
              <w:jc w:val="center"/>
              <w:rPr>
                <w:rFonts w:ascii="Times New Roman" w:eastAsia="Times New Roman" w:hAnsi="Times New Roman" w:cs="Times New Roman"/>
                <w:sz w:val="28"/>
                <w:szCs w:val="24"/>
                <w:lang w:eastAsia="ar-SA"/>
              </w:rPr>
            </w:pPr>
          </w:p>
        </w:tc>
        <w:tc>
          <w:tcPr>
            <w:tcW w:w="4288" w:type="dxa"/>
          </w:tcPr>
          <w:p w:rsidR="00DA4A25" w:rsidRDefault="00E42A6C">
            <w:pPr>
              <w:widowControl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Cs/>
                <w:sz w:val="28"/>
                <w:szCs w:val="28"/>
                <w:lang w:eastAsia="zh-CN"/>
              </w:rPr>
              <w:t xml:space="preserve">                 УТВЕРЖДАЮ</w:t>
            </w:r>
          </w:p>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Старший методист:</w:t>
            </w:r>
          </w:p>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___________________</w:t>
            </w:r>
          </w:p>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/М.И. Безрученко/</w:t>
            </w:r>
          </w:p>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 ____ » __</w:t>
            </w:r>
            <w:r>
              <w:rPr>
                <w:rFonts w:ascii="Times New Roman" w:eastAsia="Times New Roman" w:hAnsi="Times New Roman" w:cs="Times New Roman"/>
                <w:sz w:val="28"/>
                <w:szCs w:val="28"/>
                <w:lang w:eastAsia="ar-SA"/>
              </w:rPr>
              <w:softHyphen/>
            </w:r>
            <w:r>
              <w:rPr>
                <w:rFonts w:ascii="Times New Roman" w:eastAsia="Times New Roman" w:hAnsi="Times New Roman" w:cs="Times New Roman"/>
                <w:sz w:val="28"/>
                <w:szCs w:val="28"/>
                <w:lang w:eastAsia="ar-SA"/>
              </w:rPr>
              <w:softHyphen/>
            </w:r>
            <w:r>
              <w:rPr>
                <w:rFonts w:ascii="Times New Roman" w:eastAsia="Times New Roman" w:hAnsi="Times New Roman" w:cs="Times New Roman"/>
                <w:sz w:val="28"/>
                <w:szCs w:val="28"/>
                <w:lang w:eastAsia="ar-SA"/>
              </w:rPr>
              <w:softHyphen/>
              <w:t>___________ 202</w:t>
            </w:r>
            <w:r w:rsidR="005F5849">
              <w:rPr>
                <w:rFonts w:ascii="Times New Roman" w:eastAsia="Times New Roman" w:hAnsi="Times New Roman" w:cs="Times New Roman"/>
                <w:sz w:val="28"/>
                <w:szCs w:val="28"/>
                <w:lang w:eastAsia="ar-SA"/>
              </w:rPr>
              <w:t>5</w:t>
            </w:r>
            <w:r>
              <w:rPr>
                <w:rFonts w:ascii="Times New Roman" w:eastAsia="Times New Roman" w:hAnsi="Times New Roman" w:cs="Times New Roman"/>
                <w:sz w:val="28"/>
                <w:szCs w:val="28"/>
                <w:lang w:eastAsia="ar-SA"/>
              </w:rPr>
              <w:t xml:space="preserve"> г.</w:t>
            </w:r>
          </w:p>
          <w:p w:rsidR="00DA4A25" w:rsidRDefault="00DA4A25">
            <w:pPr>
              <w:widowControl w:val="0"/>
              <w:spacing w:after="0" w:line="240" w:lineRule="auto"/>
              <w:jc w:val="center"/>
              <w:rPr>
                <w:rFonts w:ascii="Times New Roman" w:eastAsia="Times New Roman" w:hAnsi="Times New Roman" w:cs="Times New Roman"/>
                <w:bCs/>
                <w:sz w:val="28"/>
                <w:szCs w:val="28"/>
                <w:lang w:eastAsia="zh-CN"/>
              </w:rPr>
            </w:pPr>
          </w:p>
          <w:p w:rsidR="00DA4A25" w:rsidRDefault="00DA4A25">
            <w:pPr>
              <w:widowControl w:val="0"/>
              <w:spacing w:after="0" w:line="240" w:lineRule="auto"/>
              <w:jc w:val="center"/>
              <w:rPr>
                <w:rFonts w:ascii="Times New Roman" w:eastAsia="Times New Roman" w:hAnsi="Times New Roman" w:cs="Times New Roman"/>
                <w:bCs/>
                <w:sz w:val="28"/>
                <w:szCs w:val="28"/>
                <w:lang w:eastAsia="zh-CN"/>
              </w:rPr>
            </w:pPr>
          </w:p>
          <w:p w:rsidR="00DA4A25" w:rsidRDefault="00DA4A25">
            <w:pPr>
              <w:widowControl w:val="0"/>
              <w:spacing w:after="0" w:line="240" w:lineRule="auto"/>
              <w:jc w:val="center"/>
              <w:rPr>
                <w:rFonts w:ascii="Times New Roman" w:eastAsia="Times New Roman" w:hAnsi="Times New Roman" w:cs="Times New Roman"/>
                <w:bCs/>
                <w:sz w:val="28"/>
                <w:szCs w:val="28"/>
                <w:lang w:eastAsia="zh-CN"/>
              </w:rPr>
            </w:pPr>
          </w:p>
          <w:p w:rsidR="00DA4A25" w:rsidRDefault="00DA4A25">
            <w:pPr>
              <w:widowControl w:val="0"/>
              <w:spacing w:after="0" w:line="240" w:lineRule="auto"/>
              <w:ind w:left="720"/>
              <w:rPr>
                <w:rFonts w:ascii="Times New Roman" w:eastAsia="Times New Roman" w:hAnsi="Times New Roman" w:cs="Times New Roman"/>
                <w:bCs/>
                <w:sz w:val="28"/>
                <w:szCs w:val="28"/>
                <w:lang w:eastAsia="zh-CN"/>
              </w:rPr>
            </w:pPr>
          </w:p>
        </w:tc>
      </w:tr>
    </w:tbl>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DA4A25" w:rsidRDefault="00AB72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Рабочая программа учебной дисциплины</w:t>
      </w:r>
      <w:r w:rsidR="0053127F">
        <w:rPr>
          <w:rFonts w:ascii="Times New Roman" w:eastAsia="Times New Roman" w:hAnsi="Times New Roman" w:cs="Times New Roman"/>
          <w:b/>
          <w:bCs/>
          <w:sz w:val="28"/>
          <w:szCs w:val="24"/>
          <w:lang w:eastAsia="zh-CN"/>
        </w:rPr>
        <w:t xml:space="preserve"> ОУП 06</w:t>
      </w:r>
      <w:r>
        <w:rPr>
          <w:rFonts w:ascii="Times New Roman" w:eastAsia="Times New Roman" w:hAnsi="Times New Roman" w:cs="Times New Roman"/>
          <w:b/>
          <w:bCs/>
          <w:sz w:val="28"/>
          <w:szCs w:val="24"/>
          <w:lang w:eastAsia="zh-CN"/>
        </w:rPr>
        <w:t xml:space="preserve"> «Физика»</w:t>
      </w:r>
    </w:p>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4"/>
          <w:lang w:eastAsia="zh-CN"/>
        </w:rPr>
      </w:pPr>
      <w:r>
        <w:rPr>
          <w:rFonts w:ascii="Times New Roman" w:eastAsia="Times New Roman" w:hAnsi="Times New Roman" w:cs="Times New Roman"/>
          <w:b/>
          <w:bCs/>
          <w:sz w:val="28"/>
          <w:szCs w:val="24"/>
          <w:lang w:eastAsia="zh-CN"/>
        </w:rPr>
        <w:t xml:space="preserve">Уровень </w:t>
      </w:r>
      <w:r w:rsidR="00F77C60">
        <w:rPr>
          <w:rFonts w:ascii="Times New Roman" w:eastAsia="Times New Roman" w:hAnsi="Times New Roman" w:cs="Times New Roman"/>
          <w:b/>
          <w:bCs/>
          <w:sz w:val="28"/>
          <w:szCs w:val="24"/>
          <w:lang w:eastAsia="zh-CN"/>
        </w:rPr>
        <w:t xml:space="preserve">программы </w:t>
      </w:r>
      <w:r w:rsidR="00F77C60">
        <w:rPr>
          <w:rFonts w:ascii="Times New Roman" w:eastAsia="Times New Roman" w:hAnsi="Times New Roman" w:cs="Times New Roman"/>
          <w:bCs/>
          <w:sz w:val="28"/>
          <w:szCs w:val="24"/>
          <w:lang w:eastAsia="zh-CN"/>
        </w:rPr>
        <w:t>углубленный</w:t>
      </w:r>
    </w:p>
    <w:p w:rsidR="00146A0D" w:rsidRDefault="00146A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DA4A25"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sidRPr="005F5849">
        <w:rPr>
          <w:rFonts w:ascii="Times New Roman" w:eastAsia="Times New Roman" w:hAnsi="Times New Roman" w:cs="Times New Roman"/>
          <w:bCs/>
          <w:sz w:val="28"/>
          <w:szCs w:val="24"/>
          <w:lang w:eastAsia="zh-CN"/>
        </w:rPr>
        <w:t>Специальность</w:t>
      </w:r>
      <w:r>
        <w:rPr>
          <w:rFonts w:ascii="Times New Roman" w:eastAsia="Times New Roman" w:hAnsi="Times New Roman" w:cs="Times New Roman"/>
          <w:b/>
          <w:bCs/>
          <w:sz w:val="28"/>
          <w:szCs w:val="24"/>
          <w:lang w:eastAsia="zh-CN"/>
        </w:rPr>
        <w:t xml:space="preserve"> </w:t>
      </w:r>
      <w:r w:rsidR="00146A0D" w:rsidRPr="00146A0D">
        <w:rPr>
          <w:rFonts w:ascii="Times New Roman" w:eastAsia="Calibri" w:hAnsi="Times New Roman" w:cs="Times New Roman"/>
          <w:b/>
          <w:sz w:val="28"/>
          <w:szCs w:val="28"/>
        </w:rPr>
        <w:t>35.02.05 Агрономия</w:t>
      </w:r>
      <w:r w:rsidR="00146A0D" w:rsidRPr="00146A0D">
        <w:rPr>
          <w:rFonts w:ascii="Times New Roman" w:eastAsia="Calibri" w:hAnsi="Times New Roman" w:cs="Times New Roman"/>
          <w:b/>
          <w:noProof/>
          <w:sz w:val="28"/>
          <w:szCs w:val="28"/>
          <w:lang w:eastAsia="ru-RU"/>
        </w:rPr>
        <mc:AlternateContent>
          <mc:Choice Requires="wps">
            <w:drawing>
              <wp:inline distT="0" distB="0" distL="0" distR="0" wp14:anchorId="7848ED1C" wp14:editId="20BD50EC">
                <wp:extent cx="9525" cy="9525"/>
                <wp:effectExtent l="0" t="0" r="0" b="0"/>
                <wp:docPr id="1"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vhrQ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mebb4a0CAAC0BQAADgAAAAAAAAAAAAAA&#10;AAAuAgAAZHJzL2Uyb0RvYy54bWxQSwECLQAUAAYACAAAACEA1AjZN9gAAAABAQAADwAAAAAAAAAA&#10;AAAAAAAHBQAAZHJzL2Rvd25yZXYueG1sUEsFBgAAAAAEAAQA8wAAAAwGAAAAAA==&#10;" filled="f" stroked="f">
                <o:lock v:ext="edit" aspectratio="t"/>
                <w10:anchorlock/>
              </v:rect>
            </w:pict>
          </mc:Fallback>
        </mc:AlternateContent>
      </w:r>
    </w:p>
    <w:p w:rsidR="000E6D3A" w:rsidRDefault="000E6D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8"/>
          <w:szCs w:val="24"/>
          <w:lang w:eastAsia="zh-CN"/>
        </w:rPr>
      </w:pPr>
    </w:p>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Объем программы: </w:t>
      </w:r>
      <w:r w:rsidR="000E6D3A">
        <w:rPr>
          <w:rFonts w:ascii="Times New Roman" w:eastAsia="Times New Roman" w:hAnsi="Times New Roman" w:cs="Times New Roman"/>
          <w:b/>
          <w:bCs/>
          <w:sz w:val="28"/>
          <w:szCs w:val="24"/>
          <w:lang w:eastAsia="zh-CN"/>
        </w:rPr>
        <w:t>80</w:t>
      </w:r>
      <w:r>
        <w:rPr>
          <w:rFonts w:ascii="Times New Roman" w:eastAsia="Times New Roman" w:hAnsi="Times New Roman" w:cs="Times New Roman"/>
          <w:b/>
          <w:bCs/>
          <w:sz w:val="28"/>
          <w:szCs w:val="24"/>
          <w:lang w:eastAsia="zh-CN"/>
        </w:rPr>
        <w:t xml:space="preserve"> часов</w:t>
      </w:r>
    </w:p>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Форма промежуточной аттестации: </w:t>
      </w:r>
    </w:p>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szCs w:val="28"/>
          <w:lang w:eastAsia="zh-CN"/>
        </w:rPr>
      </w:pPr>
      <w:r>
        <w:rPr>
          <w:rFonts w:ascii="Times New Roman" w:eastAsia="Times New Roman" w:hAnsi="Times New Roman" w:cs="Times New Roman"/>
          <w:b/>
          <w:bCs/>
          <w:sz w:val="28"/>
          <w:szCs w:val="24"/>
          <w:lang w:eastAsia="zh-CN"/>
        </w:rPr>
        <w:t xml:space="preserve">                  Экзамен </w:t>
      </w: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szCs w:val="28"/>
          <w:lang w:eastAsia="zh-CN"/>
        </w:rPr>
      </w:pP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aps/>
          <w:sz w:val="28"/>
          <w:szCs w:val="28"/>
          <w:lang w:eastAsia="zh-CN"/>
        </w:rPr>
      </w:pP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p>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Разработчик: </w:t>
      </w:r>
      <w:proofErr w:type="spellStart"/>
      <w:r>
        <w:rPr>
          <w:rFonts w:ascii="Times New Roman" w:eastAsia="Times New Roman" w:hAnsi="Times New Roman" w:cs="Times New Roman"/>
          <w:i/>
          <w:sz w:val="24"/>
          <w:szCs w:val="24"/>
          <w:lang w:eastAsia="zh-CN"/>
        </w:rPr>
        <w:t>Трудова</w:t>
      </w:r>
      <w:proofErr w:type="spellEnd"/>
      <w:r>
        <w:rPr>
          <w:rFonts w:ascii="Times New Roman" w:eastAsia="Times New Roman" w:hAnsi="Times New Roman" w:cs="Times New Roman"/>
          <w:i/>
          <w:sz w:val="24"/>
          <w:szCs w:val="24"/>
          <w:lang w:eastAsia="zh-CN"/>
        </w:rPr>
        <w:t xml:space="preserve"> Н.А.</w:t>
      </w:r>
      <w:r>
        <w:rPr>
          <w:rFonts w:ascii="Times New Roman" w:eastAsia="Times New Roman" w:hAnsi="Times New Roman" w:cs="Times New Roman"/>
          <w:sz w:val="24"/>
          <w:szCs w:val="24"/>
          <w:lang w:eastAsia="zh-CN"/>
        </w:rPr>
        <w:t xml:space="preserve">, </w:t>
      </w:r>
    </w:p>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преподаватель  </w:t>
      </w:r>
    </w:p>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ГБПОУ «Ржевский колледж»</w:t>
      </w: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5F5849" w:rsidRDefault="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5F5849" w:rsidRDefault="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5F5849" w:rsidRDefault="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DA4A25" w:rsidRDefault="00DA4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Ржев, 202</w:t>
      </w:r>
      <w:r w:rsidR="005F5849">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г.</w:t>
      </w:r>
    </w:p>
    <w:p w:rsidR="00DA4A25" w:rsidRDefault="00E42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lastRenderedPageBreak/>
        <w:t>СОДЕРЖАНИЕ</w:t>
      </w: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tbl>
      <w:tblPr>
        <w:tblW w:w="0" w:type="auto"/>
        <w:tblInd w:w="108" w:type="dxa"/>
        <w:tblLayout w:type="fixed"/>
        <w:tblLook w:val="04A0" w:firstRow="1" w:lastRow="0" w:firstColumn="1" w:lastColumn="0" w:noHBand="0" w:noVBand="1"/>
      </w:tblPr>
      <w:tblGrid>
        <w:gridCol w:w="7498"/>
        <w:gridCol w:w="1856"/>
      </w:tblGrid>
      <w:tr w:rsidR="00DA4A25">
        <w:tc>
          <w:tcPr>
            <w:tcW w:w="7498" w:type="dxa"/>
          </w:tcPr>
          <w:p w:rsidR="00DA4A25" w:rsidRDefault="00DA4A25">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стр.</w:t>
            </w:r>
          </w:p>
        </w:tc>
      </w:tr>
      <w:tr w:rsidR="00DA4A25">
        <w:tc>
          <w:tcPr>
            <w:tcW w:w="7498" w:type="dxa"/>
          </w:tcPr>
          <w:p w:rsidR="00DA4A25" w:rsidRDefault="00E42A6C">
            <w:pPr>
              <w:keepNext/>
              <w:widowControl w:val="0"/>
              <w:numPr>
                <w:ilvl w:val="0"/>
                <w:numId w:val="20"/>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пояснительная записка</w:t>
            </w:r>
          </w:p>
          <w:p w:rsidR="00DA4A25" w:rsidRDefault="00DA4A25">
            <w:pPr>
              <w:widowControl w:val="0"/>
              <w:spacing w:after="0" w:line="240" w:lineRule="auto"/>
              <w:rPr>
                <w:rFonts w:ascii="Times New Roman" w:eastAsia="Times New Roman" w:hAnsi="Times New Roman" w:cs="Times New Roman"/>
                <w:sz w:val="24"/>
                <w:szCs w:val="24"/>
                <w:lang w:eastAsia="zh-CN"/>
              </w:rPr>
            </w:pPr>
          </w:p>
        </w:tc>
        <w:tc>
          <w:tcPr>
            <w:tcW w:w="1856" w:type="dxa"/>
          </w:tcPr>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3</w:t>
            </w:r>
          </w:p>
        </w:tc>
      </w:tr>
      <w:tr w:rsidR="00DA4A25">
        <w:tc>
          <w:tcPr>
            <w:tcW w:w="7498" w:type="dxa"/>
          </w:tcPr>
          <w:p w:rsidR="00DA4A25" w:rsidRDefault="00E42A6C">
            <w:pPr>
              <w:keepNext/>
              <w:widowControl w:val="0"/>
              <w:numPr>
                <w:ilvl w:val="0"/>
                <w:numId w:val="20"/>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Планируемые результаты освоения учебного предмета</w:t>
            </w:r>
          </w:p>
          <w:p w:rsidR="00DA4A25" w:rsidRDefault="00DA4A25">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DA4A25" w:rsidRDefault="00E42A6C">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7</w:t>
            </w:r>
          </w:p>
        </w:tc>
      </w:tr>
      <w:tr w:rsidR="00DA4A25">
        <w:trPr>
          <w:trHeight w:val="670"/>
        </w:trPr>
        <w:tc>
          <w:tcPr>
            <w:tcW w:w="7498" w:type="dxa"/>
          </w:tcPr>
          <w:p w:rsidR="00DA4A25" w:rsidRDefault="00E42A6C">
            <w:pPr>
              <w:keepNext/>
              <w:widowControl w:val="0"/>
              <w:numPr>
                <w:ilvl w:val="0"/>
                <w:numId w:val="20"/>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содержание учебного предмета</w:t>
            </w:r>
          </w:p>
          <w:p w:rsidR="00DA4A25" w:rsidRDefault="00DA4A25">
            <w:pPr>
              <w:keepNext/>
              <w:widowControl w:val="0"/>
              <w:tabs>
                <w:tab w:val="left" w:pos="0"/>
              </w:tabs>
              <w:spacing w:after="0" w:line="240" w:lineRule="auto"/>
              <w:ind w:left="284" w:firstLine="284"/>
              <w:jc w:val="both"/>
              <w:rPr>
                <w:rFonts w:ascii="Times New Roman" w:eastAsia="Times New Roman" w:hAnsi="Times New Roman" w:cs="Times New Roman"/>
                <w:b/>
                <w:caps/>
                <w:sz w:val="24"/>
                <w:szCs w:val="24"/>
                <w:lang w:eastAsia="zh-CN"/>
              </w:rPr>
            </w:pPr>
          </w:p>
        </w:tc>
        <w:tc>
          <w:tcPr>
            <w:tcW w:w="1856" w:type="dxa"/>
          </w:tcPr>
          <w:p w:rsidR="00DA4A25" w:rsidRDefault="00E42A6C" w:rsidP="00AB726A">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1</w:t>
            </w:r>
            <w:r w:rsidR="00AB726A">
              <w:rPr>
                <w:rFonts w:ascii="Times New Roman" w:eastAsia="Times New Roman" w:hAnsi="Times New Roman" w:cs="Times New Roman"/>
                <w:sz w:val="28"/>
                <w:szCs w:val="28"/>
                <w:lang w:eastAsia="zh-CN"/>
              </w:rPr>
              <w:t>4</w:t>
            </w:r>
          </w:p>
        </w:tc>
      </w:tr>
      <w:tr w:rsidR="00DA4A25">
        <w:tc>
          <w:tcPr>
            <w:tcW w:w="7498" w:type="dxa"/>
          </w:tcPr>
          <w:p w:rsidR="00DA4A25" w:rsidRDefault="00E42A6C">
            <w:pPr>
              <w:keepNext/>
              <w:widowControl w:val="0"/>
              <w:numPr>
                <w:ilvl w:val="0"/>
                <w:numId w:val="20"/>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тематическое планирование</w:t>
            </w:r>
          </w:p>
          <w:p w:rsidR="00DA4A25" w:rsidRDefault="00DA4A25">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DA4A25" w:rsidRDefault="00E42A6C" w:rsidP="00AB726A">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2</w:t>
            </w:r>
            <w:r w:rsidR="00AB726A">
              <w:rPr>
                <w:rFonts w:ascii="Times New Roman" w:eastAsia="Times New Roman" w:hAnsi="Times New Roman" w:cs="Times New Roman"/>
                <w:sz w:val="28"/>
                <w:szCs w:val="28"/>
                <w:lang w:eastAsia="zh-CN"/>
              </w:rPr>
              <w:t>0</w:t>
            </w:r>
          </w:p>
        </w:tc>
      </w:tr>
      <w:tr w:rsidR="00DA4A25">
        <w:tc>
          <w:tcPr>
            <w:tcW w:w="7498" w:type="dxa"/>
          </w:tcPr>
          <w:p w:rsidR="00DA4A25" w:rsidRDefault="00E42A6C">
            <w:pPr>
              <w:keepNext/>
              <w:widowControl w:val="0"/>
              <w:numPr>
                <w:ilvl w:val="0"/>
                <w:numId w:val="20"/>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Материально-техническое обеспечение</w:t>
            </w:r>
          </w:p>
        </w:tc>
        <w:tc>
          <w:tcPr>
            <w:tcW w:w="1856" w:type="dxa"/>
          </w:tcPr>
          <w:p w:rsidR="00DA4A25" w:rsidRDefault="002F32FE" w:rsidP="00AB726A">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2</w:t>
            </w:r>
            <w:r w:rsidR="00AB726A">
              <w:rPr>
                <w:rFonts w:ascii="Times New Roman" w:eastAsia="Times New Roman" w:hAnsi="Times New Roman" w:cs="Times New Roman"/>
                <w:sz w:val="28"/>
                <w:szCs w:val="28"/>
                <w:lang w:eastAsia="zh-CN"/>
              </w:rPr>
              <w:t>2</w:t>
            </w:r>
          </w:p>
        </w:tc>
      </w:tr>
    </w:tbl>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zh-CN"/>
        </w:rPr>
      </w:pPr>
    </w:p>
    <w:p w:rsidR="00DA4A25" w:rsidRDefault="00E42A6C">
      <w:pPr>
        <w:pageBreakBefore/>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lastRenderedPageBreak/>
        <w:t>1. ПОЯСНИТЕЛЬНАЯ ЗАПИСКА</w:t>
      </w:r>
    </w:p>
    <w:p w:rsidR="00DA4A25" w:rsidRDefault="00DA4A25">
      <w:pPr>
        <w:spacing w:after="0"/>
        <w:jc w:val="both"/>
        <w:rPr>
          <w:rFonts w:ascii="Times New Roman" w:eastAsia="Times New Roman" w:hAnsi="Times New Roman" w:cs="Times New Roman"/>
          <w:b/>
          <w:sz w:val="28"/>
          <w:szCs w:val="28"/>
          <w:lang w:eastAsia="zh-CN"/>
        </w:rPr>
      </w:pPr>
    </w:p>
    <w:p w:rsidR="00DA4A25" w:rsidRDefault="00E42A6C">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Область применения программы</w:t>
      </w:r>
    </w:p>
    <w:p w:rsidR="00146A0D"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20"/>
        <w:jc w:val="both"/>
        <w:rPr>
          <w:rFonts w:ascii="Times New Roman" w:eastAsia="Calibri" w:hAnsi="Times New Roman" w:cs="Times New Roman"/>
          <w:sz w:val="28"/>
          <w:szCs w:val="28"/>
        </w:rPr>
      </w:pPr>
      <w:r>
        <w:rPr>
          <w:rFonts w:ascii="Times New Roman" w:hAnsi="Times New Roman" w:cs="Times New Roman"/>
          <w:sz w:val="28"/>
          <w:szCs w:val="28"/>
        </w:rPr>
        <w:t>Рабочая программа учебного предмета «Физика» является частью основной образовательной программы по специальности:</w:t>
      </w:r>
      <w:r w:rsidR="00146A0D">
        <w:rPr>
          <w:rFonts w:ascii="Times New Roman" w:hAnsi="Times New Roman" w:cs="Times New Roman"/>
          <w:sz w:val="28"/>
          <w:szCs w:val="28"/>
        </w:rPr>
        <w:t xml:space="preserve"> </w:t>
      </w:r>
      <w:r w:rsidR="00146A0D" w:rsidRPr="00146A0D">
        <w:rPr>
          <w:rFonts w:ascii="Times New Roman" w:eastAsia="Calibri" w:hAnsi="Times New Roman" w:cs="Times New Roman"/>
          <w:sz w:val="28"/>
          <w:szCs w:val="28"/>
        </w:rPr>
        <w:t>35.02.05 Агрономия</w:t>
      </w:r>
      <w:r w:rsidR="00146A0D" w:rsidRPr="00146A0D">
        <w:rPr>
          <w:rFonts w:ascii="Times New Roman" w:eastAsia="Calibri" w:hAnsi="Times New Roman" w:cs="Times New Roman"/>
          <w:noProof/>
          <w:sz w:val="28"/>
          <w:szCs w:val="28"/>
          <w:lang w:eastAsia="ru-RU"/>
        </w:rPr>
        <mc:AlternateContent>
          <mc:Choice Requires="wps">
            <w:drawing>
              <wp:inline distT="0" distB="0" distL="0" distR="0" wp14:anchorId="0BB32460" wp14:editId="63CB7709">
                <wp:extent cx="9525" cy="9525"/>
                <wp:effectExtent l="0" t="0" r="0" b="0"/>
                <wp:docPr id="3"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A9FbbrwIAALQFAAAOAAAAAAAAAAAA&#10;AAAAAC4CAABkcnMvZTJvRG9jLnhtbFBLAQItABQABgAIAAAAIQDUCNk32AAAAAEBAAAPAAAAAAAA&#10;AAAAAAAAAAkFAABkcnMvZG93bnJldi54bWxQSwUGAAAAAAQABADzAAAADgYAAAAA&#10;" filled="f" stroked="f">
                <o:lock v:ext="edit" aspectratio="t"/>
                <w10:anchorlock/>
              </v:rect>
            </w:pict>
          </mc:Fallback>
        </mc:AlternateContent>
      </w:r>
    </w:p>
    <w:p w:rsidR="00146A0D" w:rsidRDefault="00E42A6C" w:rsidP="00146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20"/>
        <w:jc w:val="both"/>
        <w:rPr>
          <w:rFonts w:ascii="Times New Roman" w:eastAsia="Calibri" w:hAnsi="Times New Roman" w:cs="Times New Roman"/>
          <w:sz w:val="28"/>
          <w:szCs w:val="28"/>
        </w:rPr>
      </w:pPr>
      <w:r>
        <w:rPr>
          <w:rFonts w:ascii="Times New Roman" w:hAnsi="Times New Roman" w:cs="Times New Roman"/>
          <w:sz w:val="28"/>
          <w:szCs w:val="28"/>
        </w:rPr>
        <w:t xml:space="preserve">Рабочая программа по учебному предмету «Физика» (  углубленный уровень)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с учетом программы воспитания ГБПОУ «Ржевский колледж» по специальности: </w:t>
      </w:r>
      <w:bookmarkStart w:id="0" w:name="_GoBack"/>
      <w:bookmarkEnd w:id="0"/>
      <w:r w:rsidR="00146A0D" w:rsidRPr="00146A0D">
        <w:rPr>
          <w:rFonts w:ascii="Times New Roman" w:eastAsia="Calibri" w:hAnsi="Times New Roman" w:cs="Times New Roman"/>
          <w:sz w:val="28"/>
          <w:szCs w:val="28"/>
        </w:rPr>
        <w:t>35.02.05 Агрономия</w:t>
      </w:r>
      <w:r w:rsidR="00146A0D" w:rsidRPr="00146A0D">
        <w:rPr>
          <w:rFonts w:ascii="Times New Roman" w:eastAsia="Calibri" w:hAnsi="Times New Roman" w:cs="Times New Roman"/>
          <w:noProof/>
          <w:sz w:val="28"/>
          <w:szCs w:val="28"/>
          <w:lang w:eastAsia="ru-RU"/>
        </w:rPr>
        <mc:AlternateContent>
          <mc:Choice Requires="wps">
            <w:drawing>
              <wp:inline distT="0" distB="0" distL="0" distR="0" wp14:anchorId="733D0ECC" wp14:editId="086D8D7E">
                <wp:extent cx="9525" cy="9525"/>
                <wp:effectExtent l="0" t="0" r="0" b="0"/>
                <wp:docPr id="4"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" filled="f" stroked="f">
                <o:lock v:ext="edit" aspectratio="t"/>
                <w10:anchorlock/>
              </v:rect>
            </w:pict>
          </mc:Fallback>
        </mc:AlternateContent>
      </w:r>
    </w:p>
    <w:p w:rsidR="00DA4A25" w:rsidRDefault="00E42A6C">
      <w:p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ab/>
        <w:t xml:space="preserve"> Основными целями изучения физики в общем образовании являются:</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овладение специфической системой физических понятий, терминологией и символикой;  </w:t>
      </w:r>
    </w:p>
    <w:p w:rsidR="00DA4A25" w:rsidRDefault="00E42A6C">
      <w:pPr>
        <w:numPr>
          <w:ilvl w:val="0"/>
          <w:numId w:val="22"/>
        </w:numPr>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 xml:space="preserve">освоение основных физических теорий, законов, закономерностей; </w:t>
      </w:r>
      <w:r>
        <w:rPr>
          <w:rFonts w:ascii="Times New Roman" w:eastAsia="Times New Roman" w:hAnsi="Times New Roman" w:cs="Times New Roman"/>
          <w:sz w:val="28"/>
          <w:szCs w:val="28"/>
          <w:lang w:eastAsia="zh-CN"/>
        </w:rPr>
        <w:t xml:space="preserve"> 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roofErr w:type="gramEnd"/>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формирование умения решать физические задачи разных уровней сложности; </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w:t>
      </w:r>
      <w:r>
        <w:rPr>
          <w:rFonts w:ascii="Times New Roman" w:eastAsia="Times New Roman" w:hAnsi="Times New Roman" w:cs="Times New Roman"/>
          <w:sz w:val="28"/>
          <w:szCs w:val="28"/>
          <w:lang w:eastAsia="zh-CN"/>
        </w:rPr>
        <w:lastRenderedPageBreak/>
        <w:t xml:space="preserve">позицию по отношению к физической информации, получаемой из разных источников;  </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воспитание чувства гордости за российскую физическую науку. </w:t>
      </w:r>
    </w:p>
    <w:p w:rsidR="00DA4A25" w:rsidRDefault="00E42A6C">
      <w:p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Освоение курса ОД «Физика» предполагает решение следующих задач: </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w:t>
      </w:r>
      <w:proofErr w:type="gramStart"/>
      <w:r>
        <w:rPr>
          <w:rFonts w:ascii="Times New Roman" w:eastAsia="Times New Roman" w:hAnsi="Times New Roman" w:cs="Times New Roman"/>
          <w:sz w:val="28"/>
          <w:szCs w:val="28"/>
          <w:lang w:eastAsia="zh-CN"/>
        </w:rPr>
        <w:t>о</w:t>
      </w:r>
      <w:proofErr w:type="gramEnd"/>
      <w:r>
        <w:rPr>
          <w:rFonts w:ascii="Times New Roman" w:eastAsia="Times New Roman" w:hAnsi="Times New Roman" w:cs="Times New Roman"/>
          <w:sz w:val="28"/>
          <w:szCs w:val="28"/>
          <w:lang w:eastAsia="zh-CN"/>
        </w:rPr>
        <w:t xml:space="preserve"> наиболее; </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важных </w:t>
      </w:r>
      <w:proofErr w:type="gramStart"/>
      <w:r>
        <w:rPr>
          <w:rFonts w:ascii="Times New Roman" w:eastAsia="Times New Roman" w:hAnsi="Times New Roman" w:cs="Times New Roman"/>
          <w:sz w:val="28"/>
          <w:szCs w:val="28"/>
          <w:lang w:eastAsia="zh-CN"/>
        </w:rPr>
        <w:t>открытиях</w:t>
      </w:r>
      <w:proofErr w:type="gramEnd"/>
      <w:r>
        <w:rPr>
          <w:rFonts w:ascii="Times New Roman" w:eastAsia="Times New Roman" w:hAnsi="Times New Roman" w:cs="Times New Roman"/>
          <w:sz w:val="28"/>
          <w:szCs w:val="28"/>
          <w:lang w:eastAsia="zh-CN"/>
        </w:rPr>
        <w:t xml:space="preserve"> в области физики, оказавших определяющее влияние на развитие техники и технологии; </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понимание физической сущности явлений, проявляющихся в рамках производственной деятельности; </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освоение способов использования физических знаний для решения практических и профессиональных задач, объяснения явлений природы, производственных и технологических процессов, принципов действия технических приборов и устройств, обеспечения безопасности </w:t>
      </w:r>
      <w:proofErr w:type="spellStart"/>
      <w:r>
        <w:rPr>
          <w:rFonts w:ascii="Times New Roman" w:eastAsia="Times New Roman" w:hAnsi="Times New Roman" w:cs="Times New Roman"/>
          <w:sz w:val="28"/>
          <w:szCs w:val="28"/>
          <w:lang w:eastAsia="zh-CN"/>
        </w:rPr>
        <w:t>производстваи</w:t>
      </w:r>
      <w:proofErr w:type="spellEnd"/>
      <w:r>
        <w:rPr>
          <w:rFonts w:ascii="Times New Roman" w:eastAsia="Times New Roman" w:hAnsi="Times New Roman" w:cs="Times New Roman"/>
          <w:sz w:val="28"/>
          <w:szCs w:val="28"/>
          <w:lang w:eastAsia="zh-CN"/>
        </w:rPr>
        <w:t xml:space="preserve"> охраны природы;  </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формирование умений решать учебно-практические задачи физического содержания с учётом профессиональной направленности;</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приобретение опыта познания и самопознания; умений ставить задачи и решать проблемы с учётом профессиональной направленности; </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формирование умений искать, анализировать и обрабатывать физическую информацию с учётом профессиональной направленности;</w:t>
      </w:r>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выбранной  специальности, получаемой в ГБПОУ “Ржевский колледж”;  </w:t>
      </w:r>
    </w:p>
    <w:p w:rsidR="00DA4A25" w:rsidRDefault="00E42A6C">
      <w:pPr>
        <w:numPr>
          <w:ilvl w:val="0"/>
          <w:numId w:val="22"/>
        </w:numPr>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 xml:space="preserve">подготовка к формированию общих компетенций будущего специалиста: самообразования, коммуникации,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w:t>
      </w:r>
      <w:r>
        <w:rPr>
          <w:rFonts w:ascii="Times New Roman" w:eastAsia="Times New Roman" w:hAnsi="Times New Roman" w:cs="Times New Roman"/>
          <w:sz w:val="28"/>
          <w:szCs w:val="28"/>
          <w:lang w:eastAsia="zh-CN"/>
        </w:rPr>
        <w:lastRenderedPageBreak/>
        <w:t xml:space="preserve">соблюдения правил охраны труда при работе с физическими приборами и оборудованием. </w:t>
      </w:r>
      <w:proofErr w:type="gramEnd"/>
    </w:p>
    <w:p w:rsidR="00DA4A25" w:rsidRDefault="00E42A6C">
      <w:pPr>
        <w:numPr>
          <w:ilvl w:val="0"/>
          <w:numId w:val="22"/>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 </w:t>
      </w:r>
    </w:p>
    <w:p w:rsidR="00DA4A25" w:rsidRDefault="00E42A6C">
      <w:p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результате освоения дисциплины обучающийся должен уметь: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проводить наблюдения, планировать и выполнять эксперименты,</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выдвигать гипотезы и строить модели,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применять полученные знания по физике для объяснения разнообразных физических явлений и свойств веществ;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практически использовать физические знания;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оценивать достоверность естественнонаучной информации;</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отличать гипотезы от научных теорий;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делать выводы на основе экспериментальных данных;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приводить примеры практического использования физических знаний: законов механики, термодинамики и электродинамики в энергетике; </w:t>
      </w:r>
      <w:r>
        <w:rPr>
          <w:rFonts w:ascii="Times New Roman" w:eastAsia="Times New Roman" w:hAnsi="Times New Roman" w:cs="Times New Roman"/>
          <w:sz w:val="28"/>
          <w:szCs w:val="28"/>
          <w:lang w:eastAsia="zh-CN"/>
        </w:rPr>
        <w:lastRenderedPageBreak/>
        <w:t xml:space="preserve">различных видов электромагнитных излучений для развития радио и телекоммуникаций, квантовой физики в создании ядерной энергетики, лазеров;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применять полученные знания для решения физических задач;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определять характер физического процесса по графику, таблице, формуле; </w:t>
      </w:r>
    </w:p>
    <w:p w:rsidR="00DA4A25" w:rsidRDefault="00E42A6C">
      <w:pPr>
        <w:numPr>
          <w:ilvl w:val="0"/>
          <w:numId w:val="23"/>
        </w:numPr>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измерять ряд физических величин, представляя результаты измерений с учетом их погрешностей. </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b/>
          <w:sz w:val="28"/>
          <w:szCs w:val="28"/>
          <w:lang w:eastAsia="zh-CN"/>
        </w:rPr>
        <w:t>1.2. Место учебной дисциплины в структуре основной профессиональной</w:t>
      </w:r>
    </w:p>
    <w:p w:rsidR="00DA4A25" w:rsidRDefault="00E42A6C">
      <w:pPr>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образовательной программы:</w:t>
      </w:r>
    </w:p>
    <w:p w:rsidR="00DA4A25" w:rsidRDefault="00DA4A25">
      <w:pPr>
        <w:spacing w:after="0"/>
        <w:jc w:val="both"/>
        <w:rPr>
          <w:rFonts w:ascii="Times New Roman" w:eastAsia="Times New Roman" w:hAnsi="Times New Roman" w:cs="Times New Roman"/>
          <w:b/>
          <w:sz w:val="28"/>
          <w:szCs w:val="28"/>
          <w:lang w:eastAsia="zh-CN"/>
        </w:rPr>
      </w:pP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ab/>
        <w:t>Учебный предмет «Физика» входит в состав общеобразовательного учебного цикла, в раздел «Общие учебные предметы».  Профиль обучения - технологический</w:t>
      </w: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20"/>
        <w:jc w:val="both"/>
        <w:rPr>
          <w:rFonts w:ascii="Times New Roman" w:eastAsia="Times New Roman" w:hAnsi="Times New Roman" w:cs="Times New Roman"/>
          <w:sz w:val="28"/>
          <w:szCs w:val="28"/>
          <w:lang w:eastAsia="zh-CN"/>
        </w:rPr>
      </w:pP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ab/>
        <w:t>1.3. Аттестация предмета</w:t>
      </w: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zh-CN"/>
        </w:rPr>
      </w:pP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ab/>
        <w:t>Реализация программы предмета «Физика» сопровождается текущей и промежуточной аттестацией в форме экзамена</w:t>
      </w: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sz w:val="28"/>
          <w:szCs w:val="28"/>
          <w:lang w:eastAsia="zh-CN"/>
        </w:rPr>
      </w:pP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1.4. Количество часов на освоение программы учебного предмета:</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 xml:space="preserve"> </w:t>
      </w:r>
      <w:r>
        <w:rPr>
          <w:rFonts w:ascii="Times New Roman" w:eastAsia="Calibri" w:hAnsi="Times New Roman" w:cs="Times New Roman"/>
          <w:sz w:val="28"/>
          <w:szCs w:val="28"/>
        </w:rPr>
        <w:t xml:space="preserve">Общей учебной нагрузки </w:t>
      </w:r>
      <w:proofErr w:type="gramStart"/>
      <w:r>
        <w:rPr>
          <w:rFonts w:ascii="Times New Roman" w:eastAsia="Calibri" w:hAnsi="Times New Roman" w:cs="Times New Roman"/>
          <w:sz w:val="28"/>
          <w:szCs w:val="28"/>
        </w:rPr>
        <w:t>обучающегося</w:t>
      </w:r>
      <w:proofErr w:type="gramEnd"/>
      <w:r>
        <w:rPr>
          <w:rFonts w:ascii="Times New Roman" w:eastAsia="Calibri" w:hAnsi="Times New Roman" w:cs="Times New Roman"/>
          <w:sz w:val="28"/>
          <w:szCs w:val="28"/>
        </w:rPr>
        <w:t xml:space="preserve">  </w:t>
      </w:r>
      <w:r w:rsidR="005F5849">
        <w:rPr>
          <w:rFonts w:ascii="Times New Roman" w:eastAsia="Calibri" w:hAnsi="Times New Roman" w:cs="Times New Roman"/>
          <w:sz w:val="28"/>
          <w:szCs w:val="28"/>
        </w:rPr>
        <w:t>80</w:t>
      </w:r>
      <w:r>
        <w:rPr>
          <w:rFonts w:ascii="Times New Roman" w:eastAsia="Calibri" w:hAnsi="Times New Roman" w:cs="Times New Roman"/>
          <w:sz w:val="28"/>
          <w:szCs w:val="28"/>
        </w:rPr>
        <w:t xml:space="preserve"> часов,  в том числе:</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обязательной аудиторной учебной нагрузки </w:t>
      </w:r>
      <w:proofErr w:type="gramStart"/>
      <w:r>
        <w:rPr>
          <w:rFonts w:ascii="Times New Roman" w:eastAsia="Calibri" w:hAnsi="Times New Roman" w:cs="Times New Roman"/>
          <w:sz w:val="28"/>
          <w:szCs w:val="28"/>
        </w:rPr>
        <w:t>обучающегося</w:t>
      </w:r>
      <w:proofErr w:type="gramEnd"/>
      <w:r>
        <w:rPr>
          <w:rFonts w:ascii="Times New Roman" w:eastAsia="Calibri" w:hAnsi="Times New Roman" w:cs="Times New Roman"/>
          <w:sz w:val="28"/>
          <w:szCs w:val="28"/>
        </w:rPr>
        <w:t xml:space="preserve">  </w:t>
      </w:r>
      <w:r w:rsidR="005F5849">
        <w:rPr>
          <w:rFonts w:ascii="Times New Roman" w:eastAsia="Calibri" w:hAnsi="Times New Roman" w:cs="Times New Roman"/>
          <w:sz w:val="28"/>
          <w:szCs w:val="28"/>
        </w:rPr>
        <w:t>80</w:t>
      </w:r>
      <w:r>
        <w:rPr>
          <w:rFonts w:ascii="Times New Roman" w:eastAsia="Calibri" w:hAnsi="Times New Roman" w:cs="Times New Roman"/>
          <w:sz w:val="28"/>
          <w:szCs w:val="28"/>
        </w:rPr>
        <w:t xml:space="preserve"> часов; из них ЛПЗ – </w:t>
      </w:r>
      <w:r w:rsidR="005F5849">
        <w:rPr>
          <w:rFonts w:ascii="Times New Roman" w:eastAsia="Calibri" w:hAnsi="Times New Roman" w:cs="Times New Roman"/>
          <w:sz w:val="28"/>
          <w:szCs w:val="28"/>
        </w:rPr>
        <w:t>3</w:t>
      </w:r>
      <w:r>
        <w:rPr>
          <w:rFonts w:ascii="Times New Roman" w:eastAsia="Calibri" w:hAnsi="Times New Roman" w:cs="Times New Roman"/>
          <w:sz w:val="28"/>
          <w:szCs w:val="28"/>
        </w:rPr>
        <w:t>6 часов</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самостоятельной работы </w:t>
      </w:r>
      <w:proofErr w:type="gramStart"/>
      <w:r>
        <w:rPr>
          <w:rFonts w:ascii="Times New Roman" w:eastAsia="Calibri" w:hAnsi="Times New Roman" w:cs="Times New Roman"/>
          <w:sz w:val="28"/>
          <w:szCs w:val="28"/>
        </w:rPr>
        <w:t>обучающегося</w:t>
      </w:r>
      <w:proofErr w:type="gramEnd"/>
      <w:r>
        <w:rPr>
          <w:rFonts w:ascii="Times New Roman" w:eastAsia="Calibri" w:hAnsi="Times New Roman" w:cs="Times New Roman"/>
          <w:sz w:val="28"/>
          <w:szCs w:val="28"/>
        </w:rPr>
        <w:t xml:space="preserve"> </w:t>
      </w:r>
      <w:r w:rsidR="005F5849">
        <w:rPr>
          <w:rFonts w:ascii="Times New Roman" w:eastAsia="Calibri" w:hAnsi="Times New Roman" w:cs="Times New Roman"/>
          <w:sz w:val="28"/>
          <w:szCs w:val="28"/>
        </w:rPr>
        <w:t>20</w:t>
      </w:r>
      <w:r>
        <w:rPr>
          <w:rFonts w:ascii="Times New Roman" w:eastAsia="Calibri" w:hAnsi="Times New Roman" w:cs="Times New Roman"/>
          <w:sz w:val="28"/>
          <w:szCs w:val="28"/>
        </w:rPr>
        <w:t xml:space="preserve"> часов.</w:t>
      </w: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zh-CN"/>
        </w:rPr>
      </w:pPr>
    </w:p>
    <w:p w:rsidR="00DA4A25" w:rsidRDefault="00E42A6C">
      <w:pPr>
        <w:tabs>
          <w:tab w:val="left" w:pos="993"/>
        </w:tabs>
        <w:spacing w:after="0"/>
        <w:jc w:val="both"/>
        <w:rPr>
          <w:rFonts w:ascii="Times New Roman" w:eastAsia="Times New Roman" w:hAnsi="Times New Roman" w:cs="Times New Roman"/>
          <w:sz w:val="24"/>
          <w:szCs w:val="24"/>
          <w:lang w:eastAsia="zh-CN"/>
        </w:rPr>
        <w:sectPr w:rsidR="00DA4A25">
          <w:footerReference w:type="default" r:id="rId8"/>
          <w:pgSz w:w="11906" w:h="16838"/>
          <w:pgMar w:top="993" w:right="850" w:bottom="1134" w:left="1701" w:header="720" w:footer="708" w:gutter="0"/>
          <w:pgNumType w:start="1"/>
          <w:cols w:space="720"/>
        </w:sectPr>
      </w:pPr>
      <w:r>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i/>
          <w:iCs/>
          <w:sz w:val="28"/>
          <w:szCs w:val="28"/>
          <w:lang w:eastAsia="zh-CN"/>
        </w:rPr>
        <w:t xml:space="preserve"> </w:t>
      </w:r>
      <w:r>
        <w:rPr>
          <w:rFonts w:ascii="Times New Roman" w:eastAsia="Times New Roman" w:hAnsi="Times New Roman" w:cs="Times New Roman"/>
          <w:b/>
          <w:bCs/>
          <w:i/>
          <w:iCs/>
          <w:sz w:val="28"/>
          <w:szCs w:val="28"/>
          <w:lang w:eastAsia="zh-CN"/>
        </w:rPr>
        <w:t xml:space="preserve">    </w:t>
      </w:r>
      <w:r>
        <w:rPr>
          <w:rFonts w:ascii="Times New Roman" w:eastAsia="Times New Roman" w:hAnsi="Times New Roman" w:cs="Times New Roman"/>
          <w:sz w:val="28"/>
          <w:szCs w:val="28"/>
          <w:lang w:eastAsia="zh-CN"/>
        </w:rPr>
        <w:t xml:space="preserve"> </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lastRenderedPageBreak/>
        <w:tab/>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2. ПЛАНИРУЕМЫЕ РЕЗУЛЬТАТЫ </w:t>
      </w:r>
      <w:r>
        <w:rPr>
          <w:rFonts w:ascii="Times New Roman" w:eastAsia="Times New Roman" w:hAnsi="Times New Roman" w:cs="Times New Roman"/>
          <w:b/>
          <w:caps/>
          <w:sz w:val="28"/>
          <w:szCs w:val="28"/>
          <w:lang w:eastAsia="zh-CN"/>
        </w:rPr>
        <w:t xml:space="preserve">освоения учебного ПРЕДМЕТА </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t xml:space="preserve">В результате изучения предмета «Физика» </w:t>
      </w:r>
      <w:proofErr w:type="gramStart"/>
      <w:r>
        <w:rPr>
          <w:rFonts w:ascii="Times New Roman" w:eastAsia="Times New Roman" w:hAnsi="Times New Roman" w:cs="Times New Roman"/>
          <w:sz w:val="28"/>
          <w:szCs w:val="28"/>
          <w:lang w:eastAsia="zh-CN"/>
        </w:rPr>
        <w:t>у</w:t>
      </w:r>
      <w:proofErr w:type="gramEnd"/>
      <w:r>
        <w:rPr>
          <w:rFonts w:ascii="Times New Roman" w:eastAsia="Times New Roman" w:hAnsi="Times New Roman" w:cs="Times New Roman"/>
          <w:sz w:val="28"/>
          <w:szCs w:val="28"/>
          <w:lang w:eastAsia="zh-CN"/>
        </w:rPr>
        <w:t xml:space="preserve"> обучающегося должны быть сформированы личностные, </w:t>
      </w:r>
      <w:proofErr w:type="spellStart"/>
      <w:r>
        <w:rPr>
          <w:rFonts w:ascii="Times New Roman" w:eastAsia="Times New Roman" w:hAnsi="Times New Roman" w:cs="Times New Roman"/>
          <w:sz w:val="28"/>
          <w:szCs w:val="28"/>
          <w:lang w:eastAsia="zh-CN"/>
        </w:rPr>
        <w:t>метапредметные</w:t>
      </w:r>
      <w:proofErr w:type="spellEnd"/>
      <w:r>
        <w:rPr>
          <w:rFonts w:ascii="Times New Roman" w:eastAsia="Times New Roman" w:hAnsi="Times New Roman" w:cs="Times New Roman"/>
          <w:sz w:val="28"/>
          <w:szCs w:val="28"/>
          <w:lang w:eastAsia="zh-CN"/>
        </w:rPr>
        <w:t xml:space="preserve"> и предметные результаты.</w:t>
      </w:r>
      <w:r>
        <w:rPr>
          <w:rFonts w:ascii="Times New Roman" w:eastAsia="Calibri" w:hAnsi="Times New Roman" w:cs="Times New Roman"/>
          <w:sz w:val="28"/>
          <w:szCs w:val="28"/>
        </w:rPr>
        <w:t xml:space="preserve">   </w:t>
      </w: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eastAsia="Times New Roman" w:hAnsi="Times New Roman" w:cs="Times New Roman"/>
          <w:sz w:val="28"/>
          <w:szCs w:val="28"/>
          <w:lang w:eastAsia="zh-CN"/>
        </w:rPr>
      </w:pPr>
    </w:p>
    <w:tbl>
      <w:tblPr>
        <w:tblStyle w:val="aff0"/>
        <w:tblW w:w="14928" w:type="dxa"/>
        <w:tblLook w:val="04A0" w:firstRow="1" w:lastRow="0" w:firstColumn="1" w:lastColumn="0" w:noHBand="0" w:noVBand="1"/>
      </w:tblPr>
      <w:tblGrid>
        <w:gridCol w:w="3944"/>
        <w:gridCol w:w="5708"/>
        <w:gridCol w:w="5276"/>
      </w:tblGrid>
      <w:tr w:rsidR="00DA4A25" w:rsidRPr="002F32FE">
        <w:trPr>
          <w:trHeight w:val="1108"/>
        </w:trPr>
        <w:tc>
          <w:tcPr>
            <w:tcW w:w="3944"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Код и наименование формируемых компетенций </w:t>
            </w:r>
          </w:p>
        </w:tc>
        <w:tc>
          <w:tcPr>
            <w:tcW w:w="10984" w:type="dxa"/>
            <w:gridSpan w:val="2"/>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Планируемые результаты освоения дисциплины </w:t>
            </w:r>
          </w:p>
          <w:p w:rsidR="00DA4A25" w:rsidRPr="00AB726A"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zh-CN"/>
              </w:rPr>
            </w:pP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Личностные и </w:t>
            </w:r>
            <w:proofErr w:type="spellStart"/>
            <w:r w:rsidRPr="00AB726A">
              <w:rPr>
                <w:rFonts w:ascii="Times New Roman" w:eastAsia="Times New Roman" w:hAnsi="Times New Roman" w:cs="Times New Roman"/>
                <w:sz w:val="24"/>
                <w:szCs w:val="24"/>
                <w:lang w:eastAsia="zh-CN"/>
              </w:rPr>
              <w:t>метапредметные</w:t>
            </w:r>
            <w:proofErr w:type="spellEnd"/>
            <w:r w:rsidRPr="00AB726A">
              <w:rPr>
                <w:rFonts w:ascii="Times New Roman" w:eastAsia="Times New Roman" w:hAnsi="Times New Roman" w:cs="Times New Roman"/>
                <w:sz w:val="24"/>
                <w:szCs w:val="24"/>
                <w:lang w:eastAsia="zh-CN"/>
              </w:rPr>
              <w:t xml:space="preserve">                                      Предметные</w:t>
            </w:r>
          </w:p>
        </w:tc>
      </w:tr>
      <w:tr w:rsidR="00DA4A25" w:rsidRPr="002F32FE">
        <w:tc>
          <w:tcPr>
            <w:tcW w:w="3944"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b/>
                <w:bCs/>
                <w:sz w:val="24"/>
                <w:szCs w:val="24"/>
                <w:lang w:eastAsia="zh-CN"/>
              </w:rPr>
              <w:t>ОК</w:t>
            </w:r>
            <w:proofErr w:type="gramEnd"/>
            <w:r w:rsidRPr="00AB726A">
              <w:rPr>
                <w:rFonts w:ascii="Times New Roman" w:eastAsia="Times New Roman" w:hAnsi="Times New Roman" w:cs="Times New Roman"/>
                <w:b/>
                <w:bCs/>
                <w:sz w:val="24"/>
                <w:szCs w:val="24"/>
                <w:lang w:eastAsia="zh-CN"/>
              </w:rPr>
              <w:t xml:space="preserve"> 01</w:t>
            </w:r>
            <w:r w:rsidRPr="00AB726A">
              <w:rPr>
                <w:rFonts w:ascii="Times New Roman" w:eastAsia="Times New Roman" w:hAnsi="Times New Roman" w:cs="Times New Roman"/>
                <w:sz w:val="24"/>
                <w:szCs w:val="24"/>
                <w:lang w:eastAsia="zh-CN"/>
              </w:rPr>
              <w:t xml:space="preserve">. Выбирать способы решения задач профессиональной деятельности применительно к различным контекстам </w:t>
            </w:r>
          </w:p>
        </w:tc>
        <w:tc>
          <w:tcPr>
            <w:tcW w:w="5708"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b/>
                <w:bCs/>
                <w:sz w:val="24"/>
                <w:szCs w:val="24"/>
                <w:lang w:eastAsia="zh-CN"/>
              </w:rPr>
              <w:t>В части трудового воспитания: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-готовность к труду, осознание ценности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мастерства, трудолюбие;</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-готовность к активной деятельности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технологической и социальной направленности,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способность инициировать, планировать 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самостоятельно выполнять такую деятельность;</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-интерес к различным сферам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профессиональной деятельности.</w:t>
            </w:r>
          </w:p>
          <w:p w:rsidR="00DA4A25" w:rsidRPr="00AB726A"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 xml:space="preserve">Овладение </w:t>
            </w:r>
            <w:proofErr w:type="gramStart"/>
            <w:r w:rsidRPr="00AB726A">
              <w:rPr>
                <w:rFonts w:ascii="Times New Roman" w:eastAsia="Times New Roman" w:hAnsi="Times New Roman" w:cs="Times New Roman"/>
                <w:b/>
                <w:bCs/>
                <w:sz w:val="24"/>
                <w:szCs w:val="24"/>
                <w:lang w:eastAsia="zh-CN"/>
              </w:rPr>
              <w:t>универсальными</w:t>
            </w:r>
            <w:proofErr w:type="gramEnd"/>
            <w:r w:rsidRPr="00AB726A">
              <w:rPr>
                <w:rFonts w:ascii="Times New Roman" w:eastAsia="Times New Roman" w:hAnsi="Times New Roman" w:cs="Times New Roman"/>
                <w:b/>
                <w:bCs/>
                <w:sz w:val="24"/>
                <w:szCs w:val="24"/>
                <w:lang w:eastAsia="zh-CN"/>
              </w:rPr>
              <w:t xml:space="preserve"> учебными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b/>
                <w:bCs/>
                <w:sz w:val="24"/>
                <w:szCs w:val="24"/>
                <w:lang w:eastAsia="zh-CN"/>
              </w:rPr>
              <w:t>познавательными действиями: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а) </w:t>
            </w:r>
            <w:r w:rsidRPr="00AB726A">
              <w:rPr>
                <w:rFonts w:ascii="Times New Roman" w:eastAsia="Times New Roman" w:hAnsi="Times New Roman" w:cs="Times New Roman"/>
                <w:b/>
                <w:bCs/>
                <w:i/>
                <w:iCs/>
                <w:sz w:val="24"/>
                <w:szCs w:val="24"/>
                <w:lang w:eastAsia="zh-CN"/>
              </w:rPr>
              <w:t>базовые логические действия: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-самостоятельно формулировать 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актуализировать проблему, рассматривать ее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всесторонне;</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-устанавливать существенный признак или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основания для сравнения, классификации 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обобщения;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-определять цели деятельности, задавать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параметры и критерии их достижения;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-выявлять закономерности и противоречия </w:t>
            </w:r>
            <w:proofErr w:type="gramStart"/>
            <w:r w:rsidRPr="00AB726A">
              <w:rPr>
                <w:rFonts w:ascii="Times New Roman" w:eastAsia="Times New Roman" w:hAnsi="Times New Roman" w:cs="Times New Roman"/>
                <w:sz w:val="24"/>
                <w:szCs w:val="24"/>
                <w:lang w:eastAsia="zh-CN"/>
              </w:rPr>
              <w:t>в</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lastRenderedPageBreak/>
              <w:t xml:space="preserve">рассматриваемых </w:t>
            </w:r>
            <w:proofErr w:type="gramStart"/>
            <w:r w:rsidRPr="00AB726A">
              <w:rPr>
                <w:rFonts w:ascii="Times New Roman" w:eastAsia="Times New Roman" w:hAnsi="Times New Roman" w:cs="Times New Roman"/>
                <w:sz w:val="24"/>
                <w:szCs w:val="24"/>
                <w:lang w:eastAsia="zh-CN"/>
              </w:rPr>
              <w:t>явлениях</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-вносить коррективы в деятельность, оценивать соответствие результатов целям, оценивать </w:t>
            </w:r>
            <w:proofErr w:type="spellStart"/>
            <w:r w:rsidRPr="00AB726A">
              <w:rPr>
                <w:rFonts w:ascii="Times New Roman" w:eastAsia="Times New Roman" w:hAnsi="Times New Roman" w:cs="Times New Roman"/>
                <w:sz w:val="24"/>
                <w:szCs w:val="24"/>
                <w:lang w:eastAsia="zh-CN"/>
              </w:rPr>
              <w:t>рискипоследствий</w:t>
            </w:r>
            <w:proofErr w:type="spellEnd"/>
            <w:r w:rsidRPr="00AB726A">
              <w:rPr>
                <w:rFonts w:ascii="Times New Roman" w:eastAsia="Times New Roman" w:hAnsi="Times New Roman" w:cs="Times New Roman"/>
                <w:sz w:val="24"/>
                <w:szCs w:val="24"/>
                <w:lang w:eastAsia="zh-CN"/>
              </w:rPr>
              <w:t xml:space="preserve"> деятельности;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-развивать креативное мышление при решении жизненных проблем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б) </w:t>
            </w:r>
            <w:r w:rsidRPr="00AB726A">
              <w:rPr>
                <w:rFonts w:ascii="Times New Roman" w:eastAsia="Times New Roman" w:hAnsi="Times New Roman" w:cs="Times New Roman"/>
                <w:b/>
                <w:bCs/>
                <w:i/>
                <w:iCs/>
                <w:sz w:val="24"/>
                <w:szCs w:val="24"/>
                <w:lang w:eastAsia="zh-CN"/>
              </w:rPr>
              <w:t>базовые исследовательские действия: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-владеть навыками учебно-исследовательской и проектной деятельности, навыками разрешения проблем;</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-выявлять причинно-следственные связи 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актуализировать задачу, выдвигать гипотезу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ее решения, находить аргументы </w:t>
            </w:r>
            <w:proofErr w:type="gramStart"/>
            <w:r w:rsidRPr="00AB726A">
              <w:rPr>
                <w:rFonts w:ascii="Times New Roman" w:eastAsia="Times New Roman" w:hAnsi="Times New Roman" w:cs="Times New Roman"/>
                <w:sz w:val="24"/>
                <w:szCs w:val="24"/>
                <w:lang w:eastAsia="zh-CN"/>
              </w:rPr>
              <w:t>для</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доказательства своих утверждений, задавать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параметры и критерии решения;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-анализировать полученные в ходе решения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задачи результаты, критически оценивать их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достоверность, прогнозировать изменение </w:t>
            </w:r>
            <w:proofErr w:type="gramStart"/>
            <w:r w:rsidRPr="00AB726A">
              <w:rPr>
                <w:rFonts w:ascii="Times New Roman" w:eastAsia="Times New Roman" w:hAnsi="Times New Roman" w:cs="Times New Roman"/>
                <w:sz w:val="24"/>
                <w:szCs w:val="24"/>
                <w:lang w:eastAsia="zh-CN"/>
              </w:rPr>
              <w:t>в</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новых </w:t>
            </w:r>
            <w:proofErr w:type="gramStart"/>
            <w:r w:rsidRPr="00AB726A">
              <w:rPr>
                <w:rFonts w:ascii="Times New Roman" w:eastAsia="Times New Roman" w:hAnsi="Times New Roman" w:cs="Times New Roman"/>
                <w:sz w:val="24"/>
                <w:szCs w:val="24"/>
                <w:lang w:eastAsia="zh-CN"/>
              </w:rPr>
              <w:t>условиях</w:t>
            </w:r>
            <w:proofErr w:type="gramEnd"/>
            <w:r w:rsidRPr="00AB726A">
              <w:rPr>
                <w:rFonts w:ascii="Times New Roman" w:eastAsia="Times New Roman" w:hAnsi="Times New Roman" w:cs="Times New Roman"/>
                <w:sz w:val="24"/>
                <w:szCs w:val="24"/>
                <w:lang w:eastAsia="zh-CN"/>
              </w:rPr>
              <w:t>;</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-уметь переносить знания в познавательную и практическую области жизнедеятельности;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-уметь переносить знания в познавательную и практическую области жизнедеятельности;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-уметь интегрировать знания из </w:t>
            </w:r>
            <w:proofErr w:type="gramStart"/>
            <w:r w:rsidRPr="00AB726A">
              <w:rPr>
                <w:rFonts w:ascii="Times New Roman" w:eastAsia="Times New Roman" w:hAnsi="Times New Roman" w:cs="Times New Roman"/>
                <w:sz w:val="24"/>
                <w:szCs w:val="24"/>
                <w:lang w:eastAsia="zh-CN"/>
              </w:rPr>
              <w:t>разных</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предметных областей;</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-выдвигать новые идеи, предлагать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оригинальные подходы и решения; </w:t>
            </w:r>
            <w:proofErr w:type="gramStart"/>
            <w:r w:rsidRPr="00AB726A">
              <w:rPr>
                <w:rFonts w:ascii="Times New Roman" w:eastAsia="Times New Roman" w:hAnsi="Times New Roman" w:cs="Times New Roman"/>
                <w:sz w:val="24"/>
                <w:szCs w:val="24"/>
                <w:lang w:eastAsia="zh-CN"/>
              </w:rPr>
              <w:t>-с</w:t>
            </w:r>
            <w:proofErr w:type="gramEnd"/>
            <w:r w:rsidRPr="00AB726A">
              <w:rPr>
                <w:rFonts w:ascii="Times New Roman" w:eastAsia="Times New Roman" w:hAnsi="Times New Roman" w:cs="Times New Roman"/>
                <w:sz w:val="24"/>
                <w:szCs w:val="24"/>
                <w:lang w:eastAsia="zh-CN"/>
              </w:rPr>
              <w:t xml:space="preserve">пособность их использования в познавательной и социальной практике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b/>
                <w:bCs/>
                <w:sz w:val="24"/>
                <w:szCs w:val="24"/>
                <w:lang w:eastAsia="zh-CN"/>
              </w:rPr>
              <w:t xml:space="preserve"> </w:t>
            </w:r>
          </w:p>
          <w:p w:rsidR="00DA4A25" w:rsidRPr="00AB726A"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w:t>
            </w:r>
          </w:p>
        </w:tc>
        <w:tc>
          <w:tcPr>
            <w:tcW w:w="5276"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spellStart"/>
            <w:r w:rsidRPr="00AB726A">
              <w:rPr>
                <w:rFonts w:ascii="Times New Roman" w:eastAsia="Times New Roman" w:hAnsi="Times New Roman" w:cs="Times New Roman"/>
                <w:sz w:val="24"/>
                <w:szCs w:val="24"/>
                <w:lang w:eastAsia="zh-CN"/>
              </w:rPr>
              <w:lastRenderedPageBreak/>
              <w:t>Сформированность</w:t>
            </w:r>
            <w:proofErr w:type="spellEnd"/>
            <w:r w:rsidRPr="00AB726A">
              <w:rPr>
                <w:rFonts w:ascii="Times New Roman" w:eastAsia="Times New Roman" w:hAnsi="Times New Roman" w:cs="Times New Roman"/>
                <w:sz w:val="24"/>
                <w:szCs w:val="24"/>
                <w:lang w:eastAsia="zh-CN"/>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AB726A">
              <w:rPr>
                <w:rFonts w:ascii="Times New Roman" w:eastAsia="Times New Roman" w:hAnsi="Times New Roman" w:cs="Times New Roman"/>
                <w:sz w:val="24"/>
                <w:szCs w:val="24"/>
                <w:lang w:eastAsia="zh-CN"/>
              </w:rPr>
              <w:t>мегамира</w:t>
            </w:r>
            <w:proofErr w:type="spellEnd"/>
            <w:r w:rsidRPr="00AB726A">
              <w:rPr>
                <w:rFonts w:ascii="Times New Roman" w:eastAsia="Times New Roman" w:hAnsi="Times New Roman" w:cs="Times New Roman"/>
                <w:sz w:val="24"/>
                <w:szCs w:val="24"/>
                <w:lang w:eastAsia="zh-CN"/>
              </w:rPr>
              <w:t xml:space="preserve">; </w:t>
            </w:r>
            <w:proofErr w:type="gramStart"/>
            <w:r w:rsidRPr="00AB726A">
              <w:rPr>
                <w:rFonts w:ascii="Times New Roman" w:eastAsia="Times New Roman" w:hAnsi="Times New Roman" w:cs="Times New Roman"/>
                <w:sz w:val="24"/>
                <w:szCs w:val="24"/>
                <w:lang w:eastAsia="zh-CN"/>
              </w:rPr>
              <w:t xml:space="preserve">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roofErr w:type="gramEnd"/>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w:t>
            </w:r>
            <w:r w:rsidRPr="00AB726A">
              <w:rPr>
                <w:rFonts w:ascii="Times New Roman" w:eastAsia="Times New Roman" w:hAnsi="Times New Roman" w:cs="Times New Roman"/>
                <w:sz w:val="24"/>
                <w:szCs w:val="24"/>
                <w:lang w:eastAsia="zh-CN"/>
              </w:rPr>
              <w:lastRenderedPageBreak/>
              <w:t xml:space="preserve">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w:t>
            </w:r>
            <w:proofErr w:type="gramStart"/>
            <w:r w:rsidRPr="00AB726A">
              <w:rPr>
                <w:rFonts w:ascii="Times New Roman" w:eastAsia="Times New Roman" w:hAnsi="Times New Roman" w:cs="Times New Roman"/>
                <w:sz w:val="24"/>
                <w:szCs w:val="24"/>
                <w:lang w:eastAsia="zh-CN"/>
              </w:rPr>
              <w:t>процессы</w:t>
            </w:r>
            <w:proofErr w:type="gramEnd"/>
            <w:r w:rsidRPr="00AB726A">
              <w:rPr>
                <w:rFonts w:ascii="Times New Roman" w:eastAsia="Times New Roman" w:hAnsi="Times New Roman" w:cs="Times New Roman"/>
                <w:sz w:val="24"/>
                <w:szCs w:val="24"/>
                <w:lang w:eastAsia="zh-CN"/>
              </w:rPr>
              <w:t xml:space="preserve"> происходящие на звездах, в звездных системах, в межгалактической среде; движение небесных тел, эволюцию звезд и Вселенной;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AB726A">
              <w:rPr>
                <w:rFonts w:ascii="Times New Roman" w:eastAsia="Times New Roman" w:hAnsi="Times New Roman" w:cs="Times New Roman"/>
                <w:sz w:val="24"/>
                <w:szCs w:val="24"/>
                <w:lang w:eastAsia="zh-CN"/>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AB726A">
              <w:rPr>
                <w:rFonts w:ascii="Times New Roman" w:eastAsia="Times New Roman" w:hAnsi="Times New Roman" w:cs="Times New Roman"/>
                <w:sz w:val="24"/>
                <w:szCs w:val="24"/>
                <w:lang w:eastAsia="zh-CN"/>
              </w:rPr>
              <w:t xml:space="preserve"> уверенное использование законов и закономерностей при анализе физических явлений и процессов;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sz w:val="24"/>
                <w:szCs w:val="24"/>
                <w:lang w:eastAsia="zh-CN"/>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w:t>
            </w:r>
            <w:r w:rsidRPr="00AB726A">
              <w:rPr>
                <w:rFonts w:ascii="Times New Roman" w:eastAsia="Times New Roman" w:hAnsi="Times New Roman" w:cs="Times New Roman"/>
                <w:sz w:val="24"/>
                <w:szCs w:val="24"/>
                <w:lang w:eastAsia="zh-CN"/>
              </w:rPr>
              <w:lastRenderedPageBreak/>
              <w:t>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tc>
      </w:tr>
      <w:tr w:rsidR="00DA4A25" w:rsidRPr="002F32FE">
        <w:tc>
          <w:tcPr>
            <w:tcW w:w="3944"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b/>
                <w:bCs/>
                <w:sz w:val="24"/>
                <w:szCs w:val="24"/>
                <w:lang w:eastAsia="zh-CN"/>
              </w:rPr>
              <w:lastRenderedPageBreak/>
              <w:t>ОК</w:t>
            </w:r>
            <w:proofErr w:type="gramEnd"/>
            <w:r w:rsidRPr="00AB726A">
              <w:rPr>
                <w:rFonts w:ascii="Times New Roman" w:eastAsia="Times New Roman" w:hAnsi="Times New Roman" w:cs="Times New Roman"/>
                <w:b/>
                <w:bCs/>
                <w:sz w:val="24"/>
                <w:szCs w:val="24"/>
                <w:lang w:eastAsia="zh-CN"/>
              </w:rPr>
              <w:t xml:space="preserve"> 02</w:t>
            </w:r>
            <w:r w:rsidRPr="00AB726A">
              <w:rPr>
                <w:rFonts w:ascii="Times New Roman" w:eastAsia="Times New Roman" w:hAnsi="Times New Roman" w:cs="Times New Roman"/>
                <w:sz w:val="24"/>
                <w:szCs w:val="24"/>
                <w:lang w:eastAsia="zh-C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708"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В области ценности научного познания: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b/>
                <w:bCs/>
                <w:sz w:val="24"/>
                <w:szCs w:val="24"/>
                <w:lang w:eastAsia="zh-CN"/>
              </w:rPr>
              <w:t xml:space="preserve"> -</w:t>
            </w:r>
            <w:proofErr w:type="spellStart"/>
            <w:r w:rsidRPr="00AB726A">
              <w:rPr>
                <w:rFonts w:ascii="Times New Roman" w:eastAsia="Times New Roman" w:hAnsi="Times New Roman" w:cs="Times New Roman"/>
                <w:sz w:val="24"/>
                <w:szCs w:val="24"/>
                <w:lang w:eastAsia="zh-CN"/>
              </w:rPr>
              <w:t>сформированность</w:t>
            </w:r>
            <w:proofErr w:type="spellEnd"/>
            <w:r w:rsidRPr="00AB726A">
              <w:rPr>
                <w:rFonts w:ascii="Times New Roman" w:eastAsia="Times New Roman" w:hAnsi="Times New Roman" w:cs="Times New Roman"/>
                <w:sz w:val="24"/>
                <w:szCs w:val="24"/>
                <w:lang w:eastAsia="zh-CN"/>
              </w:rPr>
              <w:t xml:space="preserve"> мировоззрения,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sz w:val="24"/>
                <w:szCs w:val="24"/>
                <w:lang w:eastAsia="zh-CN"/>
              </w:rPr>
              <w:t>соответствующего</w:t>
            </w:r>
            <w:proofErr w:type="gramEnd"/>
            <w:r w:rsidRPr="00AB726A">
              <w:rPr>
                <w:rFonts w:ascii="Times New Roman" w:eastAsia="Times New Roman" w:hAnsi="Times New Roman" w:cs="Times New Roman"/>
                <w:sz w:val="24"/>
                <w:szCs w:val="24"/>
                <w:lang w:eastAsia="zh-CN"/>
              </w:rPr>
              <w:t xml:space="preserve"> современному уровню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развития науки и общественной практики,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sz w:val="24"/>
                <w:szCs w:val="24"/>
                <w:lang w:eastAsia="zh-CN"/>
              </w:rPr>
              <w:t>основанного</w:t>
            </w:r>
            <w:proofErr w:type="gramEnd"/>
            <w:r w:rsidRPr="00AB726A">
              <w:rPr>
                <w:rFonts w:ascii="Times New Roman" w:eastAsia="Times New Roman" w:hAnsi="Times New Roman" w:cs="Times New Roman"/>
                <w:sz w:val="24"/>
                <w:szCs w:val="24"/>
                <w:lang w:eastAsia="zh-CN"/>
              </w:rPr>
              <w:t xml:space="preserve"> на диалоге культур,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способствующего осознанию своего места </w:t>
            </w:r>
            <w:proofErr w:type="gramStart"/>
            <w:r w:rsidRPr="00AB726A">
              <w:rPr>
                <w:rFonts w:ascii="Times New Roman" w:eastAsia="Times New Roman" w:hAnsi="Times New Roman" w:cs="Times New Roman"/>
                <w:sz w:val="24"/>
                <w:szCs w:val="24"/>
                <w:lang w:eastAsia="zh-CN"/>
              </w:rPr>
              <w:t>в</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поликультурном </w:t>
            </w:r>
            <w:proofErr w:type="gramStart"/>
            <w:r w:rsidRPr="00AB726A">
              <w:rPr>
                <w:rFonts w:ascii="Times New Roman" w:eastAsia="Times New Roman" w:hAnsi="Times New Roman" w:cs="Times New Roman"/>
                <w:sz w:val="24"/>
                <w:szCs w:val="24"/>
                <w:lang w:eastAsia="zh-CN"/>
              </w:rPr>
              <w:t>мире</w:t>
            </w:r>
            <w:proofErr w:type="gramEnd"/>
            <w:r w:rsidRPr="00AB726A">
              <w:rPr>
                <w:rFonts w:ascii="Times New Roman" w:eastAsia="Times New Roman" w:hAnsi="Times New Roman" w:cs="Times New Roman"/>
                <w:sz w:val="24"/>
                <w:szCs w:val="24"/>
                <w:lang w:eastAsia="zh-CN"/>
              </w:rPr>
              <w:t>;</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-совершенствование языковой и читательской культуры как средства взаимодействия между людьми и познания мира;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-осознание ценности научной деятельности,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готовность осуществлять проектную 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исследовательскую деятельность индивидуально и в группе;</w:t>
            </w:r>
          </w:p>
          <w:p w:rsidR="00DA4A25" w:rsidRPr="00AB726A"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 xml:space="preserve">Овладение </w:t>
            </w:r>
            <w:proofErr w:type="gramStart"/>
            <w:r w:rsidRPr="00AB726A">
              <w:rPr>
                <w:rFonts w:ascii="Times New Roman" w:eastAsia="Times New Roman" w:hAnsi="Times New Roman" w:cs="Times New Roman"/>
                <w:b/>
                <w:bCs/>
                <w:sz w:val="24"/>
                <w:szCs w:val="24"/>
                <w:lang w:eastAsia="zh-CN"/>
              </w:rPr>
              <w:t>универсальными</w:t>
            </w:r>
            <w:proofErr w:type="gramEnd"/>
            <w:r w:rsidRPr="00AB726A">
              <w:rPr>
                <w:rFonts w:ascii="Times New Roman" w:eastAsia="Times New Roman" w:hAnsi="Times New Roman" w:cs="Times New Roman"/>
                <w:b/>
                <w:bCs/>
                <w:sz w:val="24"/>
                <w:szCs w:val="24"/>
                <w:lang w:eastAsia="zh-CN"/>
              </w:rPr>
              <w:t xml:space="preserve"> учебными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b/>
                <w:bCs/>
                <w:sz w:val="24"/>
                <w:szCs w:val="24"/>
                <w:lang w:eastAsia="zh-CN"/>
              </w:rPr>
              <w:t>познавательными действиями: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в) </w:t>
            </w:r>
            <w:r w:rsidRPr="00AB726A">
              <w:rPr>
                <w:rFonts w:ascii="Times New Roman" w:eastAsia="Times New Roman" w:hAnsi="Times New Roman" w:cs="Times New Roman"/>
                <w:b/>
                <w:bCs/>
                <w:i/>
                <w:iCs/>
                <w:sz w:val="24"/>
                <w:szCs w:val="24"/>
                <w:lang w:eastAsia="zh-CN"/>
              </w:rPr>
              <w:t>работа с информацией:</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-оценивать достоверность, легитимность </w:t>
            </w:r>
            <w:r w:rsidRPr="00AB726A">
              <w:rPr>
                <w:rFonts w:ascii="Times New Roman" w:eastAsia="Times New Roman" w:hAnsi="Times New Roman" w:cs="Times New Roman"/>
                <w:sz w:val="24"/>
                <w:szCs w:val="24"/>
                <w:lang w:eastAsia="zh-CN"/>
              </w:rPr>
              <w:lastRenderedPageBreak/>
              <w:t xml:space="preserve">информации, ее соответствие правовым и морально-этическим нормам;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владеть навыками распознавания и защиты информации, информационной безопасности личности.</w:t>
            </w:r>
          </w:p>
        </w:tc>
        <w:tc>
          <w:tcPr>
            <w:tcW w:w="5276"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lastRenderedPageBreak/>
              <w:t xml:space="preserve">-Сформировать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 </w:t>
            </w:r>
          </w:p>
        </w:tc>
      </w:tr>
      <w:tr w:rsidR="00DA4A25" w:rsidRPr="002F32FE">
        <w:tc>
          <w:tcPr>
            <w:tcW w:w="3944"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b/>
                <w:bCs/>
                <w:sz w:val="24"/>
                <w:szCs w:val="24"/>
                <w:lang w:eastAsia="zh-CN"/>
              </w:rPr>
              <w:lastRenderedPageBreak/>
              <w:t>ОК</w:t>
            </w:r>
            <w:proofErr w:type="gramEnd"/>
            <w:r w:rsidRPr="00AB726A">
              <w:rPr>
                <w:rFonts w:ascii="Times New Roman" w:eastAsia="Times New Roman" w:hAnsi="Times New Roman" w:cs="Times New Roman"/>
                <w:b/>
                <w:bCs/>
                <w:sz w:val="24"/>
                <w:szCs w:val="24"/>
                <w:lang w:eastAsia="zh-CN"/>
              </w:rPr>
              <w:t xml:space="preserve"> 03</w:t>
            </w:r>
            <w:r w:rsidRPr="00AB726A">
              <w:rPr>
                <w:rFonts w:ascii="Times New Roman" w:eastAsia="Times New Roman" w:hAnsi="Times New Roman" w:cs="Times New Roman"/>
                <w:sz w:val="24"/>
                <w:szCs w:val="24"/>
                <w:lang w:eastAsia="zh-CN"/>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708"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b/>
                <w:bCs/>
                <w:sz w:val="24"/>
                <w:szCs w:val="24"/>
                <w:lang w:eastAsia="zh-CN"/>
              </w:rPr>
              <w:t>В области духовно-нравственного воспитания: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w:t>
            </w:r>
            <w:proofErr w:type="spellStart"/>
            <w:r w:rsidRPr="00AB726A">
              <w:rPr>
                <w:rFonts w:ascii="Times New Roman" w:eastAsia="Times New Roman" w:hAnsi="Times New Roman" w:cs="Times New Roman"/>
                <w:sz w:val="24"/>
                <w:szCs w:val="24"/>
                <w:lang w:eastAsia="zh-CN"/>
              </w:rPr>
              <w:t>сформированность</w:t>
            </w:r>
            <w:proofErr w:type="spellEnd"/>
            <w:r w:rsidRPr="00AB726A">
              <w:rPr>
                <w:rFonts w:ascii="Times New Roman" w:eastAsia="Times New Roman" w:hAnsi="Times New Roman" w:cs="Times New Roman"/>
                <w:sz w:val="24"/>
                <w:szCs w:val="24"/>
                <w:lang w:eastAsia="zh-CN"/>
              </w:rPr>
              <w:t xml:space="preserve"> нравственного сознания,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этического поведения;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-способность оценивать ситуацию и принимать осознанные решения, ориентируясь на морально-нравственные нормы и ценности;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-осознание личного вклада в построение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устойчивого будущего;</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 xml:space="preserve">Овладение </w:t>
            </w:r>
            <w:proofErr w:type="gramStart"/>
            <w:r w:rsidRPr="00AB726A">
              <w:rPr>
                <w:rFonts w:ascii="Times New Roman" w:eastAsia="Times New Roman" w:hAnsi="Times New Roman" w:cs="Times New Roman"/>
                <w:b/>
                <w:bCs/>
                <w:sz w:val="24"/>
                <w:szCs w:val="24"/>
                <w:lang w:eastAsia="zh-CN"/>
              </w:rPr>
              <w:t>универсальными</w:t>
            </w:r>
            <w:proofErr w:type="gramEnd"/>
            <w:r w:rsidRPr="00AB726A">
              <w:rPr>
                <w:rFonts w:ascii="Times New Roman" w:eastAsia="Times New Roman" w:hAnsi="Times New Roman" w:cs="Times New Roman"/>
                <w:b/>
                <w:bCs/>
                <w:sz w:val="24"/>
                <w:szCs w:val="24"/>
                <w:lang w:eastAsia="zh-CN"/>
              </w:rPr>
              <w:t xml:space="preserve"> регулятивными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b/>
                <w:bCs/>
                <w:sz w:val="24"/>
                <w:szCs w:val="24"/>
                <w:lang w:eastAsia="zh-CN"/>
              </w:rPr>
              <w:t>действиями: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а) </w:t>
            </w:r>
            <w:r w:rsidRPr="00AB726A">
              <w:rPr>
                <w:rFonts w:ascii="Times New Roman" w:eastAsia="Times New Roman" w:hAnsi="Times New Roman" w:cs="Times New Roman"/>
                <w:b/>
                <w:bCs/>
                <w:i/>
                <w:iCs/>
                <w:sz w:val="24"/>
                <w:szCs w:val="24"/>
                <w:lang w:eastAsia="zh-CN"/>
              </w:rPr>
              <w:t>самоорганизация: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-самостоятельно осуществлять познавательную деятельность, выявлять проблемы, ставить и формулировать собственные задачи </w:t>
            </w:r>
            <w:proofErr w:type="gramStart"/>
            <w:r w:rsidRPr="00AB726A">
              <w:rPr>
                <w:rFonts w:ascii="Times New Roman" w:eastAsia="Times New Roman" w:hAnsi="Times New Roman" w:cs="Times New Roman"/>
                <w:sz w:val="24"/>
                <w:szCs w:val="24"/>
                <w:lang w:eastAsia="zh-CN"/>
              </w:rPr>
              <w:t>в</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образовательной деятельности и </w:t>
            </w:r>
            <w:proofErr w:type="gramStart"/>
            <w:r w:rsidRPr="00AB726A">
              <w:rPr>
                <w:rFonts w:ascii="Times New Roman" w:eastAsia="Times New Roman" w:hAnsi="Times New Roman" w:cs="Times New Roman"/>
                <w:sz w:val="24"/>
                <w:szCs w:val="24"/>
                <w:lang w:eastAsia="zh-CN"/>
              </w:rPr>
              <w:t>жизненных</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sz w:val="24"/>
                <w:szCs w:val="24"/>
                <w:lang w:eastAsia="zh-CN"/>
              </w:rPr>
              <w:t>ситуациях</w:t>
            </w:r>
            <w:proofErr w:type="gramEnd"/>
            <w:r w:rsidRPr="00AB726A">
              <w:rPr>
                <w:rFonts w:ascii="Times New Roman" w:eastAsia="Times New Roman" w:hAnsi="Times New Roman" w:cs="Times New Roman"/>
                <w:sz w:val="24"/>
                <w:szCs w:val="24"/>
                <w:lang w:eastAsia="zh-CN"/>
              </w:rPr>
              <w:t>;</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-самостоятельно составлять план решения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проблемы с учетом имеющихся ресурсов,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lastRenderedPageBreak/>
              <w:t xml:space="preserve">собственных возможностей и предпочтений;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-давать оценку новым ситуациям;</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DA4A25" w:rsidRPr="00AB726A"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б) </w:t>
            </w:r>
            <w:r w:rsidRPr="00AB726A">
              <w:rPr>
                <w:rFonts w:ascii="Times New Roman" w:eastAsia="Times New Roman" w:hAnsi="Times New Roman" w:cs="Times New Roman"/>
                <w:b/>
                <w:bCs/>
                <w:i/>
                <w:iCs/>
                <w:sz w:val="24"/>
                <w:szCs w:val="24"/>
                <w:lang w:eastAsia="zh-CN"/>
              </w:rPr>
              <w:t>самоконтроль:</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-использовать приемы рефлексии для оценки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ситуации, выбора верного решения;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уметь оценивать риски и своевременно принимать решения по их снижению;</w:t>
            </w:r>
          </w:p>
          <w:p w:rsidR="00DA4A25" w:rsidRPr="00AB726A"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в)</w:t>
            </w:r>
            <w:r w:rsidRPr="00AB726A">
              <w:rPr>
                <w:rFonts w:ascii="Times New Roman" w:eastAsia="Times New Roman" w:hAnsi="Times New Roman" w:cs="Times New Roman"/>
                <w:b/>
                <w:bCs/>
                <w:i/>
                <w:iCs/>
                <w:sz w:val="24"/>
                <w:szCs w:val="24"/>
                <w:lang w:eastAsia="zh-CN"/>
              </w:rPr>
              <w:t xml:space="preserve"> эмоциональный интеллект, предполагающий </w:t>
            </w:r>
            <w:proofErr w:type="spellStart"/>
            <w:r w:rsidRPr="00AB726A">
              <w:rPr>
                <w:rFonts w:ascii="Times New Roman" w:eastAsia="Times New Roman" w:hAnsi="Times New Roman" w:cs="Times New Roman"/>
                <w:b/>
                <w:bCs/>
                <w:i/>
                <w:iCs/>
                <w:sz w:val="24"/>
                <w:szCs w:val="24"/>
                <w:lang w:eastAsia="zh-CN"/>
              </w:rPr>
              <w:t>сформированность</w:t>
            </w:r>
            <w:proofErr w:type="spellEnd"/>
            <w:r w:rsidRPr="00AB726A">
              <w:rPr>
                <w:rFonts w:ascii="Times New Roman" w:eastAsia="Times New Roman" w:hAnsi="Times New Roman" w:cs="Times New Roman"/>
                <w:b/>
                <w:bCs/>
                <w:i/>
                <w:iCs/>
                <w:sz w:val="24"/>
                <w:szCs w:val="24"/>
                <w:lang w:eastAsia="zh-CN"/>
              </w:rPr>
              <w:t>:</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-внутреннюю мотивацию, включающей стремление к достижению цели и успеху, оптимизм, инициативность, умение действовать, исходя из своих возможностей;</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spellStart"/>
            <w:r w:rsidRPr="00AB726A">
              <w:rPr>
                <w:rFonts w:ascii="Times New Roman" w:eastAsia="Times New Roman" w:hAnsi="Times New Roman" w:cs="Times New Roman"/>
                <w:sz w:val="24"/>
                <w:szCs w:val="24"/>
                <w:lang w:eastAsia="zh-CN"/>
              </w:rPr>
              <w:t>эмпатии</w:t>
            </w:r>
            <w:proofErr w:type="spellEnd"/>
            <w:r w:rsidRPr="00AB726A">
              <w:rPr>
                <w:rFonts w:ascii="Times New Roman" w:eastAsia="Times New Roman" w:hAnsi="Times New Roman" w:cs="Times New Roman"/>
                <w:sz w:val="24"/>
                <w:szCs w:val="24"/>
                <w:lang w:eastAsia="zh-CN"/>
              </w:rPr>
              <w:t xml:space="preserve">, </w:t>
            </w:r>
            <w:proofErr w:type="gramStart"/>
            <w:r w:rsidRPr="00AB726A">
              <w:rPr>
                <w:rFonts w:ascii="Times New Roman" w:eastAsia="Times New Roman" w:hAnsi="Times New Roman" w:cs="Times New Roman"/>
                <w:sz w:val="24"/>
                <w:szCs w:val="24"/>
                <w:lang w:eastAsia="zh-CN"/>
              </w:rPr>
              <w:t>включающей</w:t>
            </w:r>
            <w:proofErr w:type="gramEnd"/>
            <w:r w:rsidRPr="00AB726A">
              <w:rPr>
                <w:rFonts w:ascii="Times New Roman" w:eastAsia="Times New Roman" w:hAnsi="Times New Roman" w:cs="Times New Roman"/>
                <w:sz w:val="24"/>
                <w:szCs w:val="24"/>
                <w:lang w:eastAsia="zh-CN"/>
              </w:rPr>
              <w:t xml:space="preserve"> способность понимать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эмоциональное состояние других, учитывать его при осуществлении коммуникации, способность к сочувствию и сопереживанию;</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276"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lastRenderedPageBreak/>
              <w:t xml:space="preserve">-владеть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gramStart"/>
            <w:r w:rsidRPr="00AB726A">
              <w:rPr>
                <w:rFonts w:ascii="Times New Roman" w:eastAsia="Times New Roman" w:hAnsi="Times New Roman" w:cs="Times New Roman"/>
                <w:sz w:val="24"/>
                <w:szCs w:val="24"/>
                <w:lang w:eastAsia="zh-CN"/>
              </w:rPr>
              <w:t>-</w:t>
            </w:r>
            <w:proofErr w:type="spellStart"/>
            <w:r w:rsidRPr="00AB726A">
              <w:rPr>
                <w:rFonts w:ascii="Times New Roman" w:eastAsia="Times New Roman" w:hAnsi="Times New Roman" w:cs="Times New Roman"/>
                <w:sz w:val="24"/>
                <w:szCs w:val="24"/>
                <w:lang w:eastAsia="zh-CN"/>
              </w:rPr>
              <w:t>с</w:t>
            </w:r>
            <w:proofErr w:type="gramEnd"/>
            <w:r w:rsidRPr="00AB726A">
              <w:rPr>
                <w:rFonts w:ascii="Times New Roman" w:eastAsia="Times New Roman" w:hAnsi="Times New Roman" w:cs="Times New Roman"/>
                <w:sz w:val="24"/>
                <w:szCs w:val="24"/>
                <w:lang w:eastAsia="zh-CN"/>
              </w:rPr>
              <w:t>формированность</w:t>
            </w:r>
            <w:proofErr w:type="spellEnd"/>
            <w:r w:rsidRPr="00AB726A">
              <w:rPr>
                <w:rFonts w:ascii="Times New Roman" w:eastAsia="Times New Roman" w:hAnsi="Times New Roman" w:cs="Times New Roman"/>
                <w:sz w:val="24"/>
                <w:szCs w:val="24"/>
                <w:lang w:eastAsia="zh-CN"/>
              </w:rPr>
              <w:t xml:space="preserve"> представлений о методах получения научных астрономических знаний.</w:t>
            </w:r>
          </w:p>
        </w:tc>
      </w:tr>
      <w:tr w:rsidR="00DA4A25" w:rsidRPr="002F32FE">
        <w:tc>
          <w:tcPr>
            <w:tcW w:w="3944"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b/>
                <w:bCs/>
                <w:sz w:val="24"/>
                <w:szCs w:val="24"/>
                <w:lang w:eastAsia="zh-CN"/>
              </w:rPr>
              <w:lastRenderedPageBreak/>
              <w:t>ОК</w:t>
            </w:r>
            <w:proofErr w:type="gramEnd"/>
            <w:r w:rsidRPr="00AB726A">
              <w:rPr>
                <w:rFonts w:ascii="Times New Roman" w:eastAsia="Times New Roman" w:hAnsi="Times New Roman" w:cs="Times New Roman"/>
                <w:b/>
                <w:bCs/>
                <w:sz w:val="24"/>
                <w:szCs w:val="24"/>
                <w:lang w:eastAsia="zh-CN"/>
              </w:rPr>
              <w:t xml:space="preserve"> 04.</w:t>
            </w:r>
            <w:r w:rsidRPr="00AB726A">
              <w:rPr>
                <w:rFonts w:ascii="Times New Roman" w:eastAsia="Times New Roman" w:hAnsi="Times New Roman" w:cs="Times New Roman"/>
                <w:sz w:val="24"/>
                <w:szCs w:val="24"/>
                <w:lang w:eastAsia="zh-CN"/>
              </w:rPr>
              <w:t xml:space="preserve"> Эффективно взаимодействовать и работать в коллективе и команде </w:t>
            </w:r>
          </w:p>
        </w:tc>
        <w:tc>
          <w:tcPr>
            <w:tcW w:w="5708"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-Готовность к саморазвитию, самостоятельности и самоопределению;</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-овладение навыками </w:t>
            </w:r>
            <w:proofErr w:type="gramStart"/>
            <w:r w:rsidRPr="00AB726A">
              <w:rPr>
                <w:rFonts w:ascii="Times New Roman" w:eastAsia="Times New Roman" w:hAnsi="Times New Roman" w:cs="Times New Roman"/>
                <w:sz w:val="24"/>
                <w:szCs w:val="24"/>
                <w:lang w:eastAsia="zh-CN"/>
              </w:rPr>
              <w:t>учебно-исследовательской</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проектной и социальной деятельности;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 xml:space="preserve">Овладение </w:t>
            </w:r>
            <w:proofErr w:type="gramStart"/>
            <w:r w:rsidRPr="00AB726A">
              <w:rPr>
                <w:rFonts w:ascii="Times New Roman" w:eastAsia="Times New Roman" w:hAnsi="Times New Roman" w:cs="Times New Roman"/>
                <w:b/>
                <w:bCs/>
                <w:sz w:val="24"/>
                <w:szCs w:val="24"/>
                <w:lang w:eastAsia="zh-CN"/>
              </w:rPr>
              <w:t>универсальными</w:t>
            </w:r>
            <w:proofErr w:type="gramEnd"/>
            <w:r w:rsidRPr="00AB726A">
              <w:rPr>
                <w:rFonts w:ascii="Times New Roman" w:eastAsia="Times New Roman" w:hAnsi="Times New Roman" w:cs="Times New Roman"/>
                <w:b/>
                <w:bCs/>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коммуникативными действиями: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i/>
                <w:iCs/>
                <w:sz w:val="24"/>
                <w:szCs w:val="24"/>
                <w:lang w:eastAsia="zh-CN"/>
              </w:rPr>
            </w:pPr>
            <w:r w:rsidRPr="00AB726A">
              <w:rPr>
                <w:rFonts w:ascii="Times New Roman" w:eastAsia="Times New Roman" w:hAnsi="Times New Roman" w:cs="Times New Roman"/>
                <w:sz w:val="24"/>
                <w:szCs w:val="24"/>
                <w:lang w:eastAsia="zh-CN"/>
              </w:rPr>
              <w:t xml:space="preserve">б) </w:t>
            </w:r>
            <w:r w:rsidRPr="00AB726A">
              <w:rPr>
                <w:rFonts w:ascii="Times New Roman" w:eastAsia="Times New Roman" w:hAnsi="Times New Roman" w:cs="Times New Roman"/>
                <w:b/>
                <w:bCs/>
                <w:i/>
                <w:iCs/>
                <w:sz w:val="24"/>
                <w:szCs w:val="24"/>
                <w:lang w:eastAsia="zh-CN"/>
              </w:rPr>
              <w:t>совместная деятельность:</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lastRenderedPageBreak/>
              <w:t xml:space="preserve">-понимать и использовать преимущества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командной и индивидуальной работы;</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-принимать цели совместной деятельности,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организовывать и координировать действия по ее достижению: составлять план действий,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распределять роли с учетом мнений участников обсуждать результаты совместной работы;</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-координировать и выполнять работу в условиях реального, виртуального и комбинированного взаимодействия;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осуществлять позитивное стратегическое поведение в различных ситуациях, проявлять творчество и воображение, быть инициативным</w:t>
            </w:r>
            <w:proofErr w:type="gramStart"/>
            <w:r w:rsidRPr="00AB726A">
              <w:rPr>
                <w:rFonts w:ascii="Times New Roman" w:eastAsia="Times New Roman" w:hAnsi="Times New Roman" w:cs="Times New Roman"/>
                <w:sz w:val="24"/>
                <w:szCs w:val="24"/>
                <w:lang w:eastAsia="zh-CN"/>
              </w:rPr>
              <w:t xml:space="preserve"> .</w:t>
            </w:r>
            <w:proofErr w:type="gramEnd"/>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 xml:space="preserve">Овладение </w:t>
            </w:r>
            <w:proofErr w:type="gramStart"/>
            <w:r w:rsidRPr="00AB726A">
              <w:rPr>
                <w:rFonts w:ascii="Times New Roman" w:eastAsia="Times New Roman" w:hAnsi="Times New Roman" w:cs="Times New Roman"/>
                <w:b/>
                <w:bCs/>
                <w:sz w:val="24"/>
                <w:szCs w:val="24"/>
                <w:lang w:eastAsia="zh-CN"/>
              </w:rPr>
              <w:t>универсальными</w:t>
            </w:r>
            <w:proofErr w:type="gramEnd"/>
            <w:r w:rsidRPr="00AB726A">
              <w:rPr>
                <w:rFonts w:ascii="Times New Roman" w:eastAsia="Times New Roman" w:hAnsi="Times New Roman" w:cs="Times New Roman"/>
                <w:b/>
                <w:bCs/>
                <w:sz w:val="24"/>
                <w:szCs w:val="24"/>
                <w:lang w:eastAsia="zh-CN"/>
              </w:rPr>
              <w:t xml:space="preserve"> регулятивными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b/>
                <w:bCs/>
                <w:sz w:val="24"/>
                <w:szCs w:val="24"/>
                <w:lang w:eastAsia="zh-CN"/>
              </w:rPr>
              <w:t>действиями: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г) </w:t>
            </w:r>
            <w:r w:rsidRPr="00AB726A">
              <w:rPr>
                <w:rFonts w:ascii="Times New Roman" w:eastAsia="Times New Roman" w:hAnsi="Times New Roman" w:cs="Times New Roman"/>
                <w:b/>
                <w:bCs/>
                <w:i/>
                <w:iCs/>
                <w:sz w:val="24"/>
                <w:szCs w:val="24"/>
                <w:lang w:eastAsia="zh-CN"/>
              </w:rPr>
              <w:t>принятие себя и других людей:</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-принимать мотивы и аргументы других людей при анализе результатов деятельности;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-признавать свое право и право других людей на ошибки;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развивать способность понимать мир с позиции другого человека.</w:t>
            </w:r>
          </w:p>
        </w:tc>
        <w:tc>
          <w:tcPr>
            <w:tcW w:w="5276"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lastRenderedPageBreak/>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r w:rsidR="00DA4A25" w:rsidRPr="002F32FE">
        <w:tc>
          <w:tcPr>
            <w:tcW w:w="3944"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b/>
                <w:bCs/>
                <w:sz w:val="24"/>
                <w:szCs w:val="24"/>
                <w:lang w:eastAsia="zh-CN"/>
              </w:rPr>
              <w:lastRenderedPageBreak/>
              <w:t>ОК</w:t>
            </w:r>
            <w:proofErr w:type="gramEnd"/>
            <w:r w:rsidRPr="00AB726A">
              <w:rPr>
                <w:rFonts w:ascii="Times New Roman" w:eastAsia="Times New Roman" w:hAnsi="Times New Roman" w:cs="Times New Roman"/>
                <w:b/>
                <w:bCs/>
                <w:sz w:val="24"/>
                <w:szCs w:val="24"/>
                <w:lang w:eastAsia="zh-CN"/>
              </w:rPr>
              <w:t xml:space="preserve"> 05</w:t>
            </w:r>
            <w:r w:rsidRPr="00AB726A">
              <w:rPr>
                <w:rFonts w:ascii="Times New Roman" w:eastAsia="Times New Roman" w:hAnsi="Times New Roman" w:cs="Times New Roman"/>
                <w:sz w:val="24"/>
                <w:szCs w:val="24"/>
                <w:lang w:eastAsia="zh-CN"/>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708"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В области эстетического воспитания: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b/>
                <w:bCs/>
                <w:sz w:val="24"/>
                <w:szCs w:val="24"/>
                <w:lang w:eastAsia="zh-CN"/>
              </w:rPr>
              <w:t xml:space="preserve"> -</w:t>
            </w:r>
            <w:r w:rsidRPr="00AB726A">
              <w:rPr>
                <w:rFonts w:ascii="Times New Roman" w:eastAsia="Times New Roman" w:hAnsi="Times New Roman" w:cs="Times New Roman"/>
                <w:sz w:val="24"/>
                <w:szCs w:val="24"/>
                <w:lang w:eastAsia="zh-CN"/>
              </w:rPr>
              <w:t xml:space="preserve">эстетическое отношение к миру, включая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эстетику быта, научного и технического творчества, спорта, труда и </w:t>
            </w:r>
            <w:proofErr w:type="gramStart"/>
            <w:r w:rsidRPr="00AB726A">
              <w:rPr>
                <w:rFonts w:ascii="Times New Roman" w:eastAsia="Times New Roman" w:hAnsi="Times New Roman" w:cs="Times New Roman"/>
                <w:sz w:val="24"/>
                <w:szCs w:val="24"/>
                <w:lang w:eastAsia="zh-CN"/>
              </w:rPr>
              <w:t>общественных</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отношений;</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-способность воспринимать различные виды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искусства, традиции и творчество своего и других народов, ощущать эмоциональное воздействие искусства;</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-убежденность в значимости для личности и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общества отечественного и мирового искусства, этнических культурных традиций и народного творчества;</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lastRenderedPageBreak/>
              <w:t xml:space="preserve">-готовность к самовыражению в разных видах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искусства, стремление проявлять качества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творческой личности;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 xml:space="preserve">Овладение </w:t>
            </w:r>
            <w:proofErr w:type="gramStart"/>
            <w:r w:rsidRPr="00AB726A">
              <w:rPr>
                <w:rFonts w:ascii="Times New Roman" w:eastAsia="Times New Roman" w:hAnsi="Times New Roman" w:cs="Times New Roman"/>
                <w:b/>
                <w:bCs/>
                <w:sz w:val="24"/>
                <w:szCs w:val="24"/>
                <w:lang w:eastAsia="zh-CN"/>
              </w:rPr>
              <w:t>универсальными</w:t>
            </w:r>
            <w:proofErr w:type="gramEnd"/>
            <w:r w:rsidRPr="00AB726A">
              <w:rPr>
                <w:rFonts w:ascii="Times New Roman" w:eastAsia="Times New Roman" w:hAnsi="Times New Roman" w:cs="Times New Roman"/>
                <w:b/>
                <w:bCs/>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b/>
                <w:bCs/>
                <w:sz w:val="24"/>
                <w:szCs w:val="24"/>
                <w:lang w:eastAsia="zh-CN"/>
              </w:rPr>
              <w:t>коммуникативными действиями: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а) </w:t>
            </w:r>
            <w:r w:rsidRPr="00AB726A">
              <w:rPr>
                <w:rFonts w:ascii="Times New Roman" w:eastAsia="Times New Roman" w:hAnsi="Times New Roman" w:cs="Times New Roman"/>
                <w:b/>
                <w:bCs/>
                <w:i/>
                <w:iCs/>
                <w:sz w:val="24"/>
                <w:szCs w:val="24"/>
                <w:lang w:eastAsia="zh-CN"/>
              </w:rPr>
              <w:t>общение:</w:t>
            </w:r>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-осуществлять коммуникации во всех сферах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жизни;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 развернуто и логично излагать свою точку зрения с использованием языковых средств. </w:t>
            </w:r>
          </w:p>
        </w:tc>
        <w:tc>
          <w:tcPr>
            <w:tcW w:w="5276"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lastRenderedPageBreak/>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w:t>
            </w:r>
            <w:r w:rsidRPr="00AB726A">
              <w:rPr>
                <w:rFonts w:ascii="Times New Roman" w:eastAsia="Times New Roman" w:hAnsi="Times New Roman" w:cs="Times New Roman"/>
                <w:sz w:val="24"/>
                <w:szCs w:val="24"/>
                <w:lang w:eastAsia="zh-CN"/>
              </w:rPr>
              <w:lastRenderedPageBreak/>
              <w:t xml:space="preserve">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AB726A">
              <w:rPr>
                <w:rFonts w:ascii="Times New Roman" w:eastAsia="Times New Roman" w:hAnsi="Times New Roman" w:cs="Times New Roman"/>
                <w:sz w:val="24"/>
                <w:szCs w:val="24"/>
                <w:lang w:eastAsia="zh-CN"/>
              </w:rPr>
              <w:t>изопроцессах</w:t>
            </w:r>
            <w:proofErr w:type="spellEnd"/>
            <w:r w:rsidRPr="00AB726A">
              <w:rPr>
                <w:rFonts w:ascii="Times New Roman" w:eastAsia="Times New Roman" w:hAnsi="Times New Roman" w:cs="Times New Roman"/>
                <w:sz w:val="24"/>
                <w:szCs w:val="24"/>
                <w:lang w:eastAsia="zh-CN"/>
              </w:rPr>
              <w:t xml:space="preserve">; </w:t>
            </w:r>
            <w:proofErr w:type="gramStart"/>
            <w:r w:rsidRPr="00AB726A">
              <w:rPr>
                <w:rFonts w:ascii="Times New Roman" w:eastAsia="Times New Roman" w:hAnsi="Times New Roman" w:cs="Times New Roman"/>
                <w:sz w:val="24"/>
                <w:szCs w:val="24"/>
                <w:lang w:eastAsia="zh-CN"/>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tc>
      </w:tr>
      <w:tr w:rsidR="00DA4A25" w:rsidRPr="002F32FE">
        <w:tc>
          <w:tcPr>
            <w:tcW w:w="3944"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b/>
                <w:bCs/>
                <w:sz w:val="24"/>
                <w:szCs w:val="24"/>
                <w:lang w:eastAsia="zh-CN"/>
              </w:rPr>
              <w:lastRenderedPageBreak/>
              <w:t>ОК</w:t>
            </w:r>
            <w:proofErr w:type="gramEnd"/>
            <w:r w:rsidRPr="00AB726A">
              <w:rPr>
                <w:rFonts w:ascii="Times New Roman" w:eastAsia="Times New Roman" w:hAnsi="Times New Roman" w:cs="Times New Roman"/>
                <w:b/>
                <w:bCs/>
                <w:sz w:val="24"/>
                <w:szCs w:val="24"/>
                <w:lang w:eastAsia="zh-CN"/>
              </w:rPr>
              <w:t xml:space="preserve"> 07</w:t>
            </w:r>
            <w:r w:rsidRPr="00AB726A">
              <w:rPr>
                <w:rFonts w:ascii="Times New Roman" w:eastAsia="Times New Roman" w:hAnsi="Times New Roman" w:cs="Times New Roman"/>
                <w:sz w:val="24"/>
                <w:szCs w:val="24"/>
                <w:lang w:eastAsia="zh-CN"/>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708"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zh-CN"/>
              </w:rPr>
            </w:pPr>
            <w:r w:rsidRPr="00AB726A">
              <w:rPr>
                <w:rFonts w:ascii="Times New Roman" w:eastAsia="Times New Roman" w:hAnsi="Times New Roman" w:cs="Times New Roman"/>
                <w:b/>
                <w:bCs/>
                <w:sz w:val="24"/>
                <w:szCs w:val="24"/>
                <w:lang w:eastAsia="zh-CN"/>
              </w:rPr>
              <w:t>В области экологического воспитания:</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w:t>
            </w:r>
            <w:proofErr w:type="spellStart"/>
            <w:r w:rsidRPr="00AB726A">
              <w:rPr>
                <w:rFonts w:ascii="Times New Roman" w:eastAsia="Times New Roman" w:hAnsi="Times New Roman" w:cs="Times New Roman"/>
                <w:sz w:val="24"/>
                <w:szCs w:val="24"/>
                <w:lang w:eastAsia="zh-CN"/>
              </w:rPr>
              <w:t>сформированность</w:t>
            </w:r>
            <w:proofErr w:type="spellEnd"/>
            <w:r w:rsidRPr="00AB726A">
              <w:rPr>
                <w:rFonts w:ascii="Times New Roman" w:eastAsia="Times New Roman" w:hAnsi="Times New Roman" w:cs="Times New Roman"/>
                <w:sz w:val="24"/>
                <w:szCs w:val="24"/>
                <w:lang w:eastAsia="zh-CN"/>
              </w:rPr>
              <w:t xml:space="preserve"> экологической культуры,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понимание влияния социально</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w:t>
            </w:r>
            <w:proofErr w:type="gramStart"/>
            <w:r w:rsidRPr="00AB726A">
              <w:rPr>
                <w:rFonts w:ascii="Times New Roman" w:eastAsia="Times New Roman" w:hAnsi="Times New Roman" w:cs="Times New Roman"/>
                <w:sz w:val="24"/>
                <w:szCs w:val="24"/>
                <w:lang w:eastAsia="zh-CN"/>
              </w:rPr>
              <w:t>экономических процессов</w:t>
            </w:r>
            <w:proofErr w:type="gramEnd"/>
            <w:r w:rsidRPr="00AB726A">
              <w:rPr>
                <w:rFonts w:ascii="Times New Roman" w:eastAsia="Times New Roman" w:hAnsi="Times New Roman" w:cs="Times New Roman"/>
                <w:sz w:val="24"/>
                <w:szCs w:val="24"/>
                <w:lang w:eastAsia="zh-CN"/>
              </w:rPr>
              <w:t xml:space="preserve"> на состояние природной и социальной среды, осознание глобального характера экологических проблем;</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-планирование и осуществление действий </w:t>
            </w:r>
            <w:proofErr w:type="gramStart"/>
            <w:r w:rsidRPr="00AB726A">
              <w:rPr>
                <w:rFonts w:ascii="Times New Roman" w:eastAsia="Times New Roman" w:hAnsi="Times New Roman" w:cs="Times New Roman"/>
                <w:sz w:val="24"/>
                <w:szCs w:val="24"/>
                <w:lang w:eastAsia="zh-CN"/>
              </w:rPr>
              <w:t>в</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окружающей среде на основе знания целей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устойчивого развития человечества;</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-активное неприятие действий, приносящих вред окружающей среде;</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-умение прогнозировать </w:t>
            </w:r>
            <w:proofErr w:type="gramStart"/>
            <w:r w:rsidRPr="00AB726A">
              <w:rPr>
                <w:rFonts w:ascii="Times New Roman" w:eastAsia="Times New Roman" w:hAnsi="Times New Roman" w:cs="Times New Roman"/>
                <w:sz w:val="24"/>
                <w:szCs w:val="24"/>
                <w:lang w:eastAsia="zh-CN"/>
              </w:rPr>
              <w:t>неблагоприятные</w:t>
            </w:r>
            <w:proofErr w:type="gramEnd"/>
            <w:r w:rsidRPr="00AB726A">
              <w:rPr>
                <w:rFonts w:ascii="Times New Roman" w:eastAsia="Times New Roman" w:hAnsi="Times New Roman" w:cs="Times New Roman"/>
                <w:sz w:val="24"/>
                <w:szCs w:val="24"/>
                <w:lang w:eastAsia="zh-CN"/>
              </w:rPr>
              <w:t xml:space="preserve">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экологические последствия предпринимаемых действий, предотвращать их;</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 xml:space="preserve">-расширение опыта деятельности экологической </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направленности;</w:t>
            </w:r>
          </w:p>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r w:rsidRPr="00AB726A">
              <w:rPr>
                <w:rFonts w:ascii="Times New Roman" w:eastAsia="Times New Roman" w:hAnsi="Times New Roman" w:cs="Times New Roman"/>
                <w:sz w:val="24"/>
                <w:szCs w:val="24"/>
                <w:lang w:eastAsia="zh-CN"/>
              </w:rPr>
              <w:t>-овладение навыками учебно-исследовательской, проектной и социальной деятельности.</w:t>
            </w:r>
          </w:p>
          <w:p w:rsidR="00DA4A25" w:rsidRPr="00AB726A"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
        </w:tc>
        <w:tc>
          <w:tcPr>
            <w:tcW w:w="5276" w:type="dxa"/>
          </w:tcPr>
          <w:p w:rsidR="00DA4A25" w:rsidRPr="00AB726A"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zh-CN"/>
              </w:rPr>
            </w:pPr>
            <w:proofErr w:type="gramStart"/>
            <w:r w:rsidRPr="00AB726A">
              <w:rPr>
                <w:rFonts w:ascii="Times New Roman" w:eastAsia="Times New Roman" w:hAnsi="Times New Roman" w:cs="Times New Roman"/>
                <w:sz w:val="24"/>
                <w:szCs w:val="24"/>
                <w:lang w:eastAsia="zh-CN"/>
              </w:rPr>
              <w:t>-сформировать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tc>
      </w:tr>
    </w:tbl>
    <w:p w:rsidR="00AB726A" w:rsidRDefault="00AB726A" w:rsidP="00AB72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zh-CN"/>
        </w:rPr>
      </w:pPr>
    </w:p>
    <w:p w:rsidR="00517230" w:rsidRDefault="00517230" w:rsidP="005172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p w:rsidR="00F77C60" w:rsidRDefault="00F77C60" w:rsidP="00F77C6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 xml:space="preserve">3.  СОДЕРЖАНИЕ </w:t>
      </w:r>
      <w:r>
        <w:rPr>
          <w:rFonts w:ascii="Times New Roman" w:eastAsia="Times New Roman" w:hAnsi="Times New Roman" w:cs="Times New Roman"/>
          <w:b/>
          <w:caps/>
          <w:sz w:val="28"/>
          <w:szCs w:val="24"/>
          <w:lang w:eastAsia="zh-CN"/>
        </w:rPr>
        <w:t>учебного ПРЕДМЕТА «Физика»</w:t>
      </w:r>
    </w:p>
    <w:p w:rsidR="00F77C60" w:rsidRDefault="00F77C60" w:rsidP="00F77C6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b/>
          <w:caps/>
          <w:sz w:val="28"/>
          <w:szCs w:val="24"/>
          <w:lang w:eastAsia="zh-CN"/>
        </w:rPr>
      </w:pPr>
    </w:p>
    <w:tbl>
      <w:tblPr>
        <w:tblW w:w="15186" w:type="dxa"/>
        <w:tblInd w:w="108" w:type="dxa"/>
        <w:tblLayout w:type="fixed"/>
        <w:tblLook w:val="04A0" w:firstRow="1" w:lastRow="0" w:firstColumn="1" w:lastColumn="0" w:noHBand="0" w:noVBand="1"/>
      </w:tblPr>
      <w:tblGrid>
        <w:gridCol w:w="3703"/>
        <w:gridCol w:w="550"/>
        <w:gridCol w:w="30"/>
        <w:gridCol w:w="7"/>
        <w:gridCol w:w="52"/>
        <w:gridCol w:w="15"/>
        <w:gridCol w:w="21"/>
        <w:gridCol w:w="52"/>
        <w:gridCol w:w="8078"/>
        <w:gridCol w:w="983"/>
        <w:gridCol w:w="1695"/>
      </w:tblGrid>
      <w:tr w:rsidR="00F77C60" w:rsidTr="005F5849">
        <w:trPr>
          <w:trHeight w:val="23"/>
          <w:tblHeader/>
        </w:trPr>
        <w:tc>
          <w:tcPr>
            <w:tcW w:w="370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Наименование разделов и тем</w:t>
            </w: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gramStart"/>
            <w:r>
              <w:rPr>
                <w:rFonts w:ascii="Times New Roman" w:eastAsia="Calibri"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Pr>
                <w:rFonts w:ascii="Times New Roman" w:eastAsia="Calibri" w:hAnsi="Times New Roman" w:cs="Times New Roman"/>
                <w:bCs/>
                <w:sz w:val="24"/>
                <w:szCs w:val="24"/>
              </w:rPr>
              <w:t xml:space="preserve"> (если предусмотрены)</w:t>
            </w:r>
            <w:proofErr w:type="gramEnd"/>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Кол</w:t>
            </w:r>
            <w:proofErr w:type="gramStart"/>
            <w:r>
              <w:rPr>
                <w:rFonts w:ascii="Times New Roman" w:eastAsia="Calibri" w:hAnsi="Times New Roman" w:cs="Times New Roman"/>
                <w:b/>
                <w:bCs/>
                <w:sz w:val="24"/>
                <w:szCs w:val="24"/>
              </w:rPr>
              <w:t>.</w:t>
            </w:r>
            <w:proofErr w:type="gramEnd"/>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ч</w:t>
            </w:r>
            <w:proofErr w:type="gramEnd"/>
            <w:r>
              <w:rPr>
                <w:rFonts w:ascii="Times New Roman" w:eastAsia="Calibri" w:hAnsi="Times New Roman" w:cs="Times New Roman"/>
                <w:b/>
                <w:bCs/>
                <w:sz w:val="24"/>
                <w:szCs w:val="24"/>
              </w:rPr>
              <w:t>асов</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Вид занятия</w:t>
            </w:r>
          </w:p>
        </w:tc>
      </w:tr>
      <w:tr w:rsidR="00F77C60" w:rsidTr="005F5849">
        <w:trPr>
          <w:trHeight w:val="391"/>
          <w:tblHeader/>
        </w:trPr>
        <w:tc>
          <w:tcPr>
            <w:tcW w:w="3703" w:type="dxa"/>
            <w:tcBorders>
              <w:top w:val="single" w:sz="4" w:space="0" w:color="000000"/>
              <w:left w:val="single" w:sz="4" w:space="0" w:color="000000"/>
              <w:bottom w:val="single" w:sz="4" w:space="0" w:color="000000"/>
              <w:right w:val="single" w:sz="4" w:space="0" w:color="000000"/>
            </w:tcBorders>
          </w:tcPr>
          <w:p w:rsidR="00F77C60" w:rsidRPr="00156467"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w:t>
            </w: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2</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3 </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r>
      <w:tr w:rsidR="00F77C60" w:rsidTr="005F5849">
        <w:trPr>
          <w:trHeight w:val="23"/>
        </w:trPr>
        <w:tc>
          <w:tcPr>
            <w:tcW w:w="370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Введение.</w:t>
            </w:r>
          </w:p>
          <w:p w:rsidR="00F77C60" w:rsidRPr="001F406B"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zh-CN"/>
              </w:rPr>
            </w:pPr>
            <w:r w:rsidRPr="001F406B">
              <w:rPr>
                <w:rFonts w:ascii="Times New Roman" w:eastAsia="Times New Roman" w:hAnsi="Times New Roman" w:cs="Times New Roman"/>
                <w:b/>
                <w:sz w:val="24"/>
                <w:szCs w:val="24"/>
                <w:lang w:eastAsia="zh-CN"/>
              </w:rPr>
              <w:t>Основные методы познания физики</w:t>
            </w:r>
          </w:p>
        </w:tc>
        <w:tc>
          <w:tcPr>
            <w:tcW w:w="5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8255"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77C60" w:rsidRPr="001F406B"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1F406B">
              <w:rPr>
                <w:rFonts w:ascii="Times New Roman" w:eastAsia="Calibri" w:hAnsi="Times New Roman" w:cs="Times New Roman"/>
                <w:b/>
                <w:bCs/>
                <w:sz w:val="24"/>
                <w:szCs w:val="24"/>
              </w:rPr>
              <w:t>Содержание учебного материала</w:t>
            </w:r>
            <w:r w:rsidRPr="001F406B">
              <w:rPr>
                <w:rFonts w:ascii="Times New Roman" w:eastAsia="Calibri" w:hAnsi="Times New Roman" w:cs="Times New Roman"/>
                <w:b/>
                <w:bCs/>
                <w:sz w:val="24"/>
                <w:szCs w:val="24"/>
              </w:rPr>
              <w:tab/>
            </w:r>
            <w:r w:rsidRPr="001F406B">
              <w:rPr>
                <w:rFonts w:ascii="Times New Roman" w:eastAsia="Calibri" w:hAnsi="Times New Roman" w:cs="Times New Roman"/>
                <w:b/>
                <w:bCs/>
                <w:sz w:val="24"/>
                <w:szCs w:val="24"/>
              </w:rPr>
              <w:tab/>
            </w:r>
          </w:p>
          <w:p w:rsidR="00F77C60" w:rsidRPr="001F406B"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gramStart"/>
            <w:r w:rsidRPr="001F406B">
              <w:rPr>
                <w:rFonts w:ascii="Times New Roman" w:eastAsia="Calibri" w:hAnsi="Times New Roman" w:cs="Times New Roman"/>
                <w:bCs/>
                <w:sz w:val="24"/>
                <w:szCs w:val="24"/>
              </w:rPr>
              <w:t>Естественно-научный</w:t>
            </w:r>
            <w:proofErr w:type="gramEnd"/>
            <w:r w:rsidRPr="001F406B">
              <w:rPr>
                <w:rFonts w:ascii="Times New Roman" w:eastAsia="Calibri" w:hAnsi="Times New Roman" w:cs="Times New Roman"/>
                <w:bCs/>
                <w:sz w:val="24"/>
                <w:szCs w:val="24"/>
              </w:rPr>
              <w:t xml:space="preserve"> метод познания, его возможности и границы      </w:t>
            </w:r>
          </w:p>
          <w:p w:rsidR="00F77C60" w:rsidRPr="001F406B"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sidRPr="001F406B">
              <w:rPr>
                <w:rFonts w:ascii="Times New Roman" w:eastAsia="Calibri" w:hAnsi="Times New Roman" w:cs="Times New Roman"/>
                <w:bCs/>
                <w:sz w:val="24"/>
                <w:szCs w:val="24"/>
              </w:rPr>
              <w:t>применимости</w:t>
            </w:r>
            <w:proofErr w:type="gramStart"/>
            <w:r w:rsidRPr="001F406B">
              <w:rPr>
                <w:rFonts w:ascii="Times New Roman" w:eastAsia="Calibri" w:hAnsi="Times New Roman" w:cs="Times New Roman"/>
                <w:bCs/>
                <w:sz w:val="24"/>
                <w:szCs w:val="24"/>
              </w:rPr>
              <w:t>.З</w:t>
            </w:r>
            <w:proofErr w:type="gramEnd"/>
            <w:r w:rsidRPr="001F406B">
              <w:rPr>
                <w:rFonts w:ascii="Times New Roman" w:eastAsia="Calibri" w:hAnsi="Times New Roman" w:cs="Times New Roman"/>
                <w:bCs/>
                <w:sz w:val="24"/>
                <w:szCs w:val="24"/>
              </w:rPr>
              <w:t>начение</w:t>
            </w:r>
            <w:proofErr w:type="spellEnd"/>
            <w:r w:rsidRPr="001F406B">
              <w:rPr>
                <w:rFonts w:ascii="Times New Roman" w:eastAsia="Calibri" w:hAnsi="Times New Roman" w:cs="Times New Roman"/>
                <w:bCs/>
                <w:sz w:val="24"/>
                <w:szCs w:val="24"/>
              </w:rPr>
              <w:t xml:space="preserve"> физики при освоении специальностей    СПО</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1F406B">
              <w:rPr>
                <w:rFonts w:ascii="Times New Roman" w:eastAsia="Calibri" w:hAnsi="Times New Roman" w:cs="Times New Roman"/>
                <w:bCs/>
                <w:sz w:val="24"/>
                <w:szCs w:val="24"/>
              </w:rPr>
              <w:tab/>
            </w:r>
            <w:r>
              <w:rPr>
                <w:rFonts w:ascii="Times New Roman" w:eastAsia="Calibri" w:hAnsi="Times New Roman" w:cs="Times New Roman"/>
                <w:bCs/>
                <w:sz w:val="24"/>
                <w:szCs w:val="24"/>
              </w:rPr>
              <w:t xml:space="preserve"> </w:t>
            </w:r>
          </w:p>
        </w:tc>
        <w:tc>
          <w:tcPr>
            <w:tcW w:w="98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Лекция</w:t>
            </w:r>
          </w:p>
        </w:tc>
      </w:tr>
      <w:tr w:rsidR="00F77C60" w:rsidTr="005F5849">
        <w:trPr>
          <w:trHeight w:val="23"/>
        </w:trPr>
        <w:tc>
          <w:tcPr>
            <w:tcW w:w="370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Раздел 1.</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Механика</w:t>
            </w:r>
          </w:p>
        </w:tc>
        <w:tc>
          <w:tcPr>
            <w:tcW w:w="8805" w:type="dxa"/>
            <w:gridSpan w:val="8"/>
            <w:tcBorders>
              <w:top w:val="single" w:sz="4" w:space="0" w:color="000000"/>
              <w:left w:val="single" w:sz="4" w:space="0" w:color="000000"/>
              <w:bottom w:val="single" w:sz="4" w:space="0" w:color="000000"/>
              <w:right w:val="single" w:sz="4" w:space="0" w:color="000000"/>
            </w:tcBorders>
            <w:shd w:val="clear" w:color="auto" w:fill="D9D9D9"/>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D9D9D9"/>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20</w:t>
            </w:r>
          </w:p>
        </w:tc>
        <w:tc>
          <w:tcPr>
            <w:tcW w:w="1695" w:type="dxa"/>
            <w:tcBorders>
              <w:top w:val="single" w:sz="4" w:space="0" w:color="000000"/>
              <w:left w:val="single" w:sz="4" w:space="0" w:color="000000"/>
              <w:bottom w:val="single" w:sz="4" w:space="0" w:color="000000"/>
              <w:right w:val="single" w:sz="4" w:space="0" w:color="000000"/>
            </w:tcBorders>
            <w:shd w:val="clear" w:color="auto" w:fill="D9D9D9"/>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D4171D" w:rsidTr="0076588D">
        <w:trPr>
          <w:trHeight w:val="23"/>
        </w:trPr>
        <w:tc>
          <w:tcPr>
            <w:tcW w:w="3703" w:type="dxa"/>
            <w:vMerge w:val="restart"/>
            <w:tcBorders>
              <w:top w:val="single" w:sz="4" w:space="0" w:color="000000"/>
              <w:left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1.1</w:t>
            </w:r>
          </w:p>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Основы  кинематики</w:t>
            </w:r>
          </w:p>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8805" w:type="dxa"/>
            <w:gridSpan w:val="8"/>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i/>
                <w:iCs/>
                <w:sz w:val="24"/>
                <w:szCs w:val="24"/>
              </w:rPr>
              <w:t>8</w:t>
            </w:r>
          </w:p>
        </w:tc>
        <w:tc>
          <w:tcPr>
            <w:tcW w:w="1695" w:type="dxa"/>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D4171D" w:rsidTr="0076588D">
        <w:trPr>
          <w:trHeight w:val="23"/>
        </w:trPr>
        <w:tc>
          <w:tcPr>
            <w:tcW w:w="3703" w:type="dxa"/>
            <w:vMerge/>
            <w:tcBorders>
              <w:left w:val="single" w:sz="4" w:space="0" w:color="000000"/>
              <w:right w:val="single" w:sz="4" w:space="0" w:color="000000"/>
            </w:tcBorders>
            <w:vAlign w:val="center"/>
          </w:tcPr>
          <w:p w:rsidR="00D4171D" w:rsidRDefault="00D4171D" w:rsidP="005F5849">
            <w:pPr>
              <w:spacing w:after="0" w:line="240" w:lineRule="auto"/>
              <w:rPr>
                <w:rFonts w:ascii="Times New Roman" w:eastAsia="Calibri" w:hAnsi="Times New Roman" w:cs="Times New Roman"/>
                <w:b/>
                <w:bCs/>
                <w:sz w:val="24"/>
                <w:szCs w:val="24"/>
              </w:rPr>
            </w:pPr>
          </w:p>
        </w:tc>
        <w:tc>
          <w:tcPr>
            <w:tcW w:w="580" w:type="dxa"/>
            <w:gridSpan w:val="2"/>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2</w:t>
            </w:r>
          </w:p>
        </w:tc>
        <w:tc>
          <w:tcPr>
            <w:tcW w:w="8225" w:type="dxa"/>
            <w:gridSpan w:val="6"/>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roofErr w:type="gramStart"/>
            <w:r>
              <w:rPr>
                <w:rFonts w:ascii="Times New Roman" w:eastAsia="Times New Roman" w:hAnsi="Times New Roman" w:cs="Times New Roman"/>
                <w:sz w:val="24"/>
                <w:szCs w:val="24"/>
                <w:lang w:eastAsia="zh-CN"/>
              </w:rPr>
              <w:t>Индивидуальный проект</w:t>
            </w:r>
            <w:proofErr w:type="gramEnd"/>
            <w:r>
              <w:rPr>
                <w:rFonts w:ascii="Times New Roman" w:eastAsia="Times New Roman" w:hAnsi="Times New Roman" w:cs="Times New Roman"/>
                <w:sz w:val="24"/>
                <w:szCs w:val="24"/>
                <w:lang w:eastAsia="zh-CN"/>
              </w:rPr>
              <w:t xml:space="preserve">. Знакомство с темами, Требования к оформлению </w:t>
            </w:r>
            <w:proofErr w:type="gramStart"/>
            <w:r>
              <w:rPr>
                <w:rFonts w:ascii="Times New Roman" w:eastAsia="Times New Roman" w:hAnsi="Times New Roman" w:cs="Times New Roman"/>
                <w:sz w:val="24"/>
                <w:szCs w:val="24"/>
                <w:lang w:eastAsia="zh-CN"/>
              </w:rPr>
              <w:t>индивидуального проекта</w:t>
            </w:r>
            <w:proofErr w:type="gramEnd"/>
            <w:r>
              <w:rPr>
                <w:rFonts w:ascii="Times New Roman" w:eastAsia="Times New Roman" w:hAnsi="Times New Roman" w:cs="Times New Roman"/>
                <w:sz w:val="24"/>
                <w:szCs w:val="24"/>
                <w:lang w:eastAsia="zh-CN"/>
              </w:rPr>
              <w:t xml:space="preserve">. Презентация </w:t>
            </w:r>
            <w:proofErr w:type="gramStart"/>
            <w:r>
              <w:rPr>
                <w:rFonts w:ascii="Times New Roman" w:eastAsia="Times New Roman" w:hAnsi="Times New Roman" w:cs="Times New Roman"/>
                <w:sz w:val="24"/>
                <w:szCs w:val="24"/>
                <w:lang w:eastAsia="zh-CN"/>
              </w:rPr>
              <w:t>индивидуального проекта</w:t>
            </w:r>
            <w:proofErr w:type="gramEnd"/>
            <w:r>
              <w:rPr>
                <w:rFonts w:ascii="Times New Roman" w:eastAsia="Times New Roman" w:hAnsi="Times New Roman" w:cs="Times New Roman"/>
                <w:sz w:val="24"/>
                <w:szCs w:val="24"/>
                <w:lang w:eastAsia="zh-CN"/>
              </w:rPr>
              <w:t>.</w:t>
            </w:r>
          </w:p>
        </w:tc>
        <w:tc>
          <w:tcPr>
            <w:tcW w:w="983" w:type="dxa"/>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Лекция</w:t>
            </w:r>
          </w:p>
        </w:tc>
      </w:tr>
      <w:tr w:rsidR="00D4171D" w:rsidTr="0076588D">
        <w:trPr>
          <w:trHeight w:val="491"/>
        </w:trPr>
        <w:tc>
          <w:tcPr>
            <w:tcW w:w="3703" w:type="dxa"/>
            <w:vMerge/>
            <w:tcBorders>
              <w:left w:val="single" w:sz="4" w:space="0" w:color="000000"/>
              <w:right w:val="single" w:sz="4" w:space="0" w:color="000000"/>
            </w:tcBorders>
            <w:vAlign w:val="center"/>
          </w:tcPr>
          <w:p w:rsidR="00D4171D" w:rsidRDefault="00D4171D" w:rsidP="005F5849">
            <w:pPr>
              <w:spacing w:after="0" w:line="240" w:lineRule="auto"/>
              <w:rPr>
                <w:rFonts w:ascii="Times New Roman" w:eastAsia="Calibri" w:hAnsi="Times New Roman" w:cs="Times New Roman"/>
                <w:b/>
                <w:bCs/>
                <w:sz w:val="24"/>
                <w:szCs w:val="24"/>
              </w:rPr>
            </w:pPr>
          </w:p>
        </w:tc>
        <w:tc>
          <w:tcPr>
            <w:tcW w:w="580" w:type="dxa"/>
            <w:gridSpan w:val="2"/>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8225" w:type="dxa"/>
            <w:gridSpan w:val="6"/>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1</w:t>
            </w:r>
            <w:r>
              <w:rPr>
                <w:rFonts w:ascii="Times New Roman" w:eastAsia="Times New Roman" w:hAnsi="Times New Roman" w:cs="Times New Roman"/>
                <w:sz w:val="24"/>
                <w:szCs w:val="24"/>
                <w:lang w:eastAsia="zh-CN"/>
              </w:rPr>
              <w:t>.Решение задач на определение координат физического тела при равномерном и равнопеременном механическом движении</w:t>
            </w:r>
          </w:p>
        </w:tc>
        <w:tc>
          <w:tcPr>
            <w:tcW w:w="983" w:type="dxa"/>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занятие</w:t>
            </w:r>
          </w:p>
        </w:tc>
      </w:tr>
      <w:tr w:rsidR="00D4171D" w:rsidTr="0076588D">
        <w:trPr>
          <w:trHeight w:val="23"/>
        </w:trPr>
        <w:tc>
          <w:tcPr>
            <w:tcW w:w="3703" w:type="dxa"/>
            <w:vMerge/>
            <w:tcBorders>
              <w:left w:val="single" w:sz="4" w:space="0" w:color="000000"/>
              <w:right w:val="single" w:sz="4" w:space="0" w:color="000000"/>
            </w:tcBorders>
            <w:vAlign w:val="center"/>
          </w:tcPr>
          <w:p w:rsidR="00D4171D" w:rsidRDefault="00D4171D" w:rsidP="005F5849">
            <w:pPr>
              <w:spacing w:after="0" w:line="240" w:lineRule="auto"/>
              <w:rPr>
                <w:rFonts w:ascii="Times New Roman" w:eastAsia="Calibri" w:hAnsi="Times New Roman" w:cs="Times New Roman"/>
                <w:b/>
                <w:bCs/>
                <w:sz w:val="24"/>
                <w:szCs w:val="24"/>
              </w:rPr>
            </w:pPr>
          </w:p>
        </w:tc>
        <w:tc>
          <w:tcPr>
            <w:tcW w:w="580" w:type="dxa"/>
            <w:gridSpan w:val="2"/>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4</w:t>
            </w:r>
          </w:p>
        </w:tc>
        <w:tc>
          <w:tcPr>
            <w:tcW w:w="8225" w:type="dxa"/>
            <w:gridSpan w:val="6"/>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spacing w:after="0" w:line="240" w:lineRule="auto"/>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2</w:t>
            </w:r>
            <w:r>
              <w:rPr>
                <w:rFonts w:ascii="Times New Roman" w:eastAsia="Times New Roman" w:hAnsi="Times New Roman" w:cs="Times New Roman"/>
                <w:sz w:val="24"/>
                <w:szCs w:val="24"/>
                <w:lang w:eastAsia="zh-CN"/>
              </w:rPr>
              <w:t>. Решение задач на исследование зависимости пути от времени при равномерном и равноускоренном движении, сложение скоростей и перемещений.</w:t>
            </w:r>
          </w:p>
          <w:p w:rsidR="00D4171D" w:rsidRDefault="00D4171D" w:rsidP="005F5849">
            <w:pPr>
              <w:widowControl w:val="0"/>
              <w:spacing w:after="0" w:line="240" w:lineRule="auto"/>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noProof/>
                <w:sz w:val="24"/>
                <w:szCs w:val="24"/>
                <w:lang w:eastAsia="ru-RU"/>
              </w:rPr>
              <mc:AlternateContent>
                <mc:Choice Requires="wps">
                  <w:drawing>
                    <wp:anchor distT="0" distB="0" distL="118872" distR="118872" simplePos="0" relativeHeight="251662336" behindDoc="0" locked="0" layoutInCell="1" allowOverlap="1" wp14:anchorId="63EAD4E6" wp14:editId="42F673F7">
                      <wp:simplePos x="0" y="0"/>
                      <wp:positionH relativeFrom="margin">
                        <wp:posOffset>2350135</wp:posOffset>
                      </wp:positionH>
                      <wp:positionV relativeFrom="margin">
                        <wp:posOffset>3808095</wp:posOffset>
                      </wp:positionV>
                      <wp:extent cx="15240" cy="7620"/>
                      <wp:effectExtent l="0" t="0" r="4260" b="8520"/>
                      <wp:wrapNone/>
                      <wp:docPr id="180" name="Прямая соед. линия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240" cy="7620"/>
                              </a:xfrm>
                              <a:prstGeom prst="straightConnector1">
                                <a:avLst/>
                              </a:prstGeom>
                              <a:noFill/>
                              <a:ln w="9525" cap="flat" cmpd="sng" algn="ctr">
                                <a:solidFill>
                                  <a:srgbClr val="381028">
                                    <a:shade val="95000"/>
                                    <a:satMod val="105000"/>
                                  </a:srgbClr>
                                </a:solidFill>
                                <a:prstDash val="solid"/>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ед. линия 1 1" o:spid="_x0000_s1026" type="#_x0000_t32" style="position:absolute;margin-left:185.05pt;margin-top:299.85pt;width:1.2pt;height:.6pt;flip:x y;z-index:251662336;visibility:visible;mso-wrap-style:square;mso-wrap-distance-left:9.36pt;mso-wrap-distance-top:0;mso-wrap-distance-right:9.36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" strokecolor="#370e27">
                      <o:lock v:ext="edit" shapetype="f"/>
                      <w10:wrap anchorx="margin" anchory="margin"/>
                    </v:shape>
                  </w:pict>
                </mc:Fallback>
              </mc:AlternateContent>
            </w:r>
            <w:r>
              <w:rPr>
                <w:rFonts w:ascii="Times New Roman" w:eastAsia="Times New Roman" w:hAnsi="Times New Roman" w:cs="Times New Roman"/>
                <w:i/>
                <w:sz w:val="24"/>
                <w:szCs w:val="24"/>
                <w:lang w:eastAsia="zh-CN"/>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занятие</w:t>
            </w:r>
          </w:p>
        </w:tc>
      </w:tr>
      <w:tr w:rsidR="00D4171D" w:rsidTr="0076588D">
        <w:trPr>
          <w:trHeight w:val="616"/>
        </w:trPr>
        <w:tc>
          <w:tcPr>
            <w:tcW w:w="3703" w:type="dxa"/>
            <w:vMerge/>
            <w:tcBorders>
              <w:left w:val="single" w:sz="4" w:space="0" w:color="000000"/>
              <w:bottom w:val="single" w:sz="4" w:space="0" w:color="000000"/>
              <w:right w:val="single" w:sz="4" w:space="0" w:color="000000"/>
            </w:tcBorders>
            <w:vAlign w:val="center"/>
          </w:tcPr>
          <w:p w:rsidR="00D4171D" w:rsidRDefault="00D4171D" w:rsidP="005F5849">
            <w:pPr>
              <w:spacing w:after="0" w:line="240" w:lineRule="auto"/>
              <w:rPr>
                <w:rFonts w:ascii="Times New Roman" w:eastAsia="Calibri" w:hAnsi="Times New Roman" w:cs="Times New Roman"/>
                <w:b/>
                <w:bCs/>
                <w:sz w:val="24"/>
                <w:szCs w:val="24"/>
              </w:rPr>
            </w:pPr>
          </w:p>
        </w:tc>
        <w:tc>
          <w:tcPr>
            <w:tcW w:w="580" w:type="dxa"/>
            <w:gridSpan w:val="2"/>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8225" w:type="dxa"/>
            <w:gridSpan w:val="6"/>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spacing w:after="0" w:line="240" w:lineRule="auto"/>
              <w:jc w:val="both"/>
              <w:rPr>
                <w:rFonts w:ascii="Times New Roman" w:eastAsia="Times New Roman" w:hAnsi="Times New Roman" w:cs="Times New Roman"/>
                <w:b/>
                <w:i/>
                <w:sz w:val="24"/>
                <w:szCs w:val="24"/>
                <w:lang w:eastAsia="zh-CN"/>
              </w:rPr>
            </w:pP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3. </w:t>
            </w:r>
            <w:r>
              <w:rPr>
                <w:rFonts w:ascii="Times New Roman" w:eastAsia="Times New Roman" w:hAnsi="Times New Roman" w:cs="Times New Roman"/>
                <w:sz w:val="24"/>
                <w:szCs w:val="24"/>
                <w:lang w:eastAsia="zh-CN"/>
              </w:rPr>
              <w:t>Решение графических задач на расчет основных характеристик механического движения.</w:t>
            </w:r>
          </w:p>
        </w:tc>
        <w:tc>
          <w:tcPr>
            <w:tcW w:w="983" w:type="dxa"/>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занятие</w:t>
            </w:r>
          </w:p>
        </w:tc>
      </w:tr>
      <w:tr w:rsidR="00F77C60" w:rsidTr="005F5849">
        <w:trPr>
          <w:trHeight w:val="23"/>
        </w:trPr>
        <w:tc>
          <w:tcPr>
            <w:tcW w:w="3703" w:type="dxa"/>
            <w:vMerge w:val="restart"/>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1.2</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 Основы динамики</w:t>
            </w: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i/>
                <w:iCs/>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F77C60" w:rsidTr="005F5849">
        <w:trPr>
          <w:trHeight w:val="602"/>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Times New Roman" w:hAnsi="Times New Roman" w:cs="Times New Roman"/>
                <w:sz w:val="24"/>
                <w:szCs w:val="24"/>
                <w:lang w:eastAsia="zh-CN"/>
              </w:rPr>
            </w:pPr>
          </w:p>
        </w:tc>
        <w:tc>
          <w:tcPr>
            <w:tcW w:w="580" w:type="dxa"/>
            <w:gridSpan w:val="2"/>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6</w:t>
            </w:r>
          </w:p>
        </w:tc>
        <w:tc>
          <w:tcPr>
            <w:tcW w:w="8225" w:type="dxa"/>
            <w:gridSpan w:val="6"/>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4</w:t>
            </w:r>
            <w:r>
              <w:rPr>
                <w:rFonts w:ascii="Times New Roman" w:eastAsia="Times New Roman" w:hAnsi="Times New Roman" w:cs="Times New Roman"/>
                <w:sz w:val="24"/>
                <w:szCs w:val="24"/>
                <w:lang w:eastAsia="zh-CN"/>
              </w:rPr>
              <w:t>. Решение задач на применение законов Ньютона.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занятие</w:t>
            </w:r>
          </w:p>
        </w:tc>
      </w:tr>
      <w:tr w:rsidR="00F77C60" w:rsidTr="005F5849">
        <w:trPr>
          <w:trHeight w:val="300"/>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Times New Roman" w:hAnsi="Times New Roman" w:cs="Times New Roman"/>
                <w:sz w:val="24"/>
                <w:szCs w:val="24"/>
                <w:lang w:eastAsia="zh-CN"/>
              </w:rPr>
            </w:pPr>
          </w:p>
        </w:tc>
        <w:tc>
          <w:tcPr>
            <w:tcW w:w="580" w:type="dxa"/>
            <w:gridSpan w:val="2"/>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7</w:t>
            </w:r>
          </w:p>
        </w:tc>
        <w:tc>
          <w:tcPr>
            <w:tcW w:w="8225" w:type="dxa"/>
            <w:gridSpan w:val="6"/>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bCs/>
                <w:sz w:val="24"/>
                <w:szCs w:val="24"/>
                <w:lang w:eastAsia="zh-CN"/>
              </w:rPr>
              <w:t>ПР</w:t>
            </w:r>
            <w:proofErr w:type="gramEnd"/>
            <w:r>
              <w:rPr>
                <w:rFonts w:ascii="Times New Roman" w:eastAsia="Times New Roman" w:hAnsi="Times New Roman" w:cs="Times New Roman"/>
                <w:b/>
                <w:bCs/>
                <w:sz w:val="24"/>
                <w:szCs w:val="24"/>
                <w:lang w:eastAsia="zh-CN"/>
              </w:rPr>
              <w:t xml:space="preserve"> 5</w:t>
            </w:r>
            <w:r>
              <w:rPr>
                <w:rFonts w:ascii="Times New Roman" w:eastAsia="Times New Roman" w:hAnsi="Times New Roman" w:cs="Times New Roman"/>
                <w:sz w:val="24"/>
                <w:szCs w:val="24"/>
                <w:lang w:eastAsia="zh-CN"/>
              </w:rPr>
              <w:t xml:space="preserve"> Решение задач на применение законов Ньютона</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занятие</w:t>
            </w:r>
          </w:p>
        </w:tc>
      </w:tr>
      <w:tr w:rsidR="00F77C60" w:rsidTr="005F5849">
        <w:trPr>
          <w:trHeight w:val="192"/>
        </w:trPr>
        <w:tc>
          <w:tcPr>
            <w:tcW w:w="3703" w:type="dxa"/>
            <w:vMerge w:val="restart"/>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1.3 </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Законы сохранения в механике</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i/>
                <w:iCs/>
                <w:sz w:val="24"/>
                <w:szCs w:val="24"/>
                <w:lang w:eastAsia="zh-CN"/>
              </w:rPr>
              <w:t>8</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F77C60" w:rsidTr="005F5849">
        <w:trPr>
          <w:trHeight w:val="261"/>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Times New Roman" w:hAnsi="Times New Roman" w:cs="Times New Roman"/>
                <w:sz w:val="24"/>
                <w:szCs w:val="24"/>
                <w:lang w:eastAsia="zh-CN"/>
              </w:rPr>
            </w:pPr>
          </w:p>
        </w:tc>
        <w:tc>
          <w:tcPr>
            <w:tcW w:w="580" w:type="dxa"/>
            <w:gridSpan w:val="2"/>
            <w:tcBorders>
              <w:top w:val="single" w:sz="4" w:space="0" w:color="000000"/>
              <w:left w:val="single" w:sz="4" w:space="0" w:color="000000"/>
              <w:bottom w:val="single" w:sz="4" w:space="0" w:color="000000"/>
              <w:right w:val="single" w:sz="4" w:space="0" w:color="000000"/>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8</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8225" w:type="dxa"/>
            <w:gridSpan w:val="6"/>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spacing w:after="0" w:line="240" w:lineRule="auto"/>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bCs/>
                <w:sz w:val="24"/>
                <w:szCs w:val="24"/>
                <w:lang w:eastAsia="zh-CN"/>
              </w:rPr>
              <w:lastRenderedPageBreak/>
              <w:t>ПР</w:t>
            </w:r>
            <w:proofErr w:type="gramEnd"/>
            <w:r>
              <w:rPr>
                <w:rFonts w:ascii="Times New Roman" w:eastAsia="Times New Roman" w:hAnsi="Times New Roman" w:cs="Times New Roman"/>
                <w:b/>
                <w:bCs/>
                <w:sz w:val="24"/>
                <w:szCs w:val="24"/>
                <w:lang w:eastAsia="zh-CN"/>
              </w:rPr>
              <w:t xml:space="preserve"> 6</w:t>
            </w:r>
            <w:r>
              <w:rPr>
                <w:rFonts w:ascii="Times New Roman" w:eastAsia="Times New Roman" w:hAnsi="Times New Roman" w:cs="Times New Roman"/>
                <w:sz w:val="24"/>
                <w:szCs w:val="24"/>
                <w:lang w:eastAsia="zh-CN"/>
              </w:rPr>
              <w:t xml:space="preserve"> Решение задач на закон сохранения импульса  и механической энергии тела.</w:t>
            </w:r>
          </w:p>
          <w:p w:rsidR="00F77C60" w:rsidRDefault="00F77C60" w:rsidP="005F5849">
            <w:pPr>
              <w:widowControl w:val="0"/>
              <w:spacing w:after="0" w:line="240" w:lineRule="auto"/>
              <w:jc w:val="both"/>
              <w:rPr>
                <w:rFonts w:ascii="Times New Roman" w:eastAsia="Times New Roman" w:hAnsi="Times New Roman" w:cs="Times New Roman"/>
                <w:sz w:val="24"/>
                <w:szCs w:val="24"/>
                <w:lang w:eastAsia="zh-CN"/>
              </w:rPr>
            </w:pPr>
          </w:p>
          <w:p w:rsidR="00F77C60" w:rsidRDefault="00F77C60" w:rsidP="005F5849">
            <w:pPr>
              <w:widowControl w:val="0"/>
              <w:spacing w:after="0" w:line="240" w:lineRule="auto"/>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bCs/>
                <w:sz w:val="24"/>
                <w:szCs w:val="24"/>
                <w:lang w:eastAsia="zh-CN"/>
              </w:rPr>
              <w:t>ПР</w:t>
            </w:r>
            <w:proofErr w:type="gramEnd"/>
            <w:r>
              <w:rPr>
                <w:rFonts w:ascii="Times New Roman" w:eastAsia="Times New Roman" w:hAnsi="Times New Roman" w:cs="Times New Roman"/>
                <w:b/>
                <w:bCs/>
                <w:sz w:val="24"/>
                <w:szCs w:val="24"/>
                <w:lang w:eastAsia="zh-CN"/>
              </w:rPr>
              <w:t xml:space="preserve"> 7</w:t>
            </w:r>
            <w:r>
              <w:rPr>
                <w:rFonts w:ascii="Times New Roman" w:eastAsia="Times New Roman" w:hAnsi="Times New Roman" w:cs="Times New Roman"/>
                <w:sz w:val="24"/>
                <w:szCs w:val="24"/>
                <w:lang w:eastAsia="zh-CN"/>
              </w:rPr>
              <w:t xml:space="preserve"> Составление кластеров по разделу “Механика”.</w:t>
            </w:r>
          </w:p>
          <w:p w:rsidR="00F77C60" w:rsidRDefault="00F77C60" w:rsidP="005F5849">
            <w:pPr>
              <w:widowControl w:val="0"/>
              <w:spacing w:after="0" w:line="240" w:lineRule="auto"/>
              <w:jc w:val="both"/>
              <w:rPr>
                <w:rFonts w:ascii="Times New Roman" w:eastAsia="Times New Roman" w:hAnsi="Times New Roman" w:cs="Times New Roman"/>
                <w:sz w:val="24"/>
                <w:szCs w:val="24"/>
                <w:lang w:eastAsia="zh-CN"/>
              </w:rPr>
            </w:pP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lastRenderedPageBreak/>
              <w:t>Прак</w:t>
            </w:r>
            <w:proofErr w:type="spellEnd"/>
            <w:r>
              <w:rPr>
                <w:rFonts w:ascii="Times New Roman" w:eastAsia="Calibri" w:hAnsi="Times New Roman" w:cs="Times New Roman"/>
                <w:bCs/>
                <w:sz w:val="24"/>
                <w:szCs w:val="24"/>
              </w:rPr>
              <w:t>. Работа</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работа </w:t>
            </w:r>
          </w:p>
        </w:tc>
      </w:tr>
      <w:tr w:rsidR="00F77C60" w:rsidTr="005F5849">
        <w:trPr>
          <w:trHeight w:val="486"/>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Times New Roman" w:hAnsi="Times New Roman" w:cs="Times New Roman"/>
                <w:sz w:val="24"/>
                <w:szCs w:val="24"/>
                <w:lang w:eastAsia="zh-CN"/>
              </w:rPr>
            </w:pP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Самостоятельная работа </w:t>
            </w:r>
            <w:proofErr w:type="gramStart"/>
            <w:r>
              <w:rPr>
                <w:rFonts w:ascii="Times New Roman" w:eastAsia="Calibri" w:hAnsi="Times New Roman" w:cs="Times New Roman"/>
                <w:b/>
                <w:bCs/>
                <w:sz w:val="24"/>
                <w:szCs w:val="24"/>
              </w:rPr>
              <w:t>обучающихся</w:t>
            </w:r>
            <w:proofErr w:type="gramEnd"/>
            <w:r>
              <w:rPr>
                <w:rFonts w:ascii="Times New Roman" w:eastAsia="Calibri" w:hAnsi="Times New Roman" w:cs="Times New Roman"/>
                <w:b/>
                <w:bCs/>
                <w:sz w:val="24"/>
                <w:szCs w:val="24"/>
              </w:rPr>
              <w:t>:</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 xml:space="preserve"> Решение задач по теме «Статика твердого тела»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iCs/>
                <w:sz w:val="24"/>
                <w:szCs w:val="24"/>
              </w:rPr>
              <w:t>4</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tc>
      </w:tr>
      <w:tr w:rsidR="00F77C60" w:rsidTr="005F5849">
        <w:trPr>
          <w:trHeight w:val="23"/>
        </w:trPr>
        <w:tc>
          <w:tcPr>
            <w:tcW w:w="370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Раздел 2.</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lang w:eastAsia="zh-CN"/>
              </w:rPr>
              <w:t xml:space="preserve"> </w:t>
            </w:r>
            <w:r>
              <w:rPr>
                <w:rFonts w:ascii="Times New Roman" w:eastAsia="Times New Roman" w:hAnsi="Times New Roman" w:cs="Times New Roman"/>
                <w:b/>
                <w:bCs/>
                <w:sz w:val="28"/>
                <w:szCs w:val="28"/>
                <w:lang w:eastAsia="zh-CN"/>
              </w:rPr>
              <w:t xml:space="preserve"> </w:t>
            </w:r>
            <w:r>
              <w:rPr>
                <w:rFonts w:ascii="Times New Roman" w:eastAsia="Times New Roman" w:hAnsi="Times New Roman" w:cs="Times New Roman"/>
                <w:b/>
                <w:bCs/>
                <w:sz w:val="24"/>
                <w:szCs w:val="24"/>
                <w:lang w:eastAsia="zh-CN"/>
              </w:rPr>
              <w:t xml:space="preserve">Молекулярная физика и термодинамика </w:t>
            </w:r>
          </w:p>
        </w:tc>
        <w:tc>
          <w:tcPr>
            <w:tcW w:w="8805" w:type="dxa"/>
            <w:gridSpan w:val="8"/>
            <w:tcBorders>
              <w:top w:val="single" w:sz="4" w:space="0" w:color="000000"/>
              <w:left w:val="single" w:sz="4" w:space="0" w:color="000000"/>
              <w:bottom w:val="single" w:sz="4" w:space="0" w:color="000000"/>
              <w:right w:val="single" w:sz="4" w:space="0" w:color="000000"/>
            </w:tcBorders>
            <w:shd w:val="clear" w:color="auto" w:fill="D9D9D9"/>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D9D9D9"/>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1695" w:type="dxa"/>
            <w:tcBorders>
              <w:top w:val="single" w:sz="4" w:space="0" w:color="000000"/>
              <w:left w:val="single" w:sz="4" w:space="0" w:color="000000"/>
              <w:bottom w:val="single" w:sz="4" w:space="0" w:color="000000"/>
              <w:right w:val="single" w:sz="4" w:space="0" w:color="000000"/>
            </w:tcBorders>
            <w:shd w:val="clear" w:color="auto" w:fill="D9D9D9"/>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F77C60" w:rsidTr="005F5849">
        <w:trPr>
          <w:trHeight w:val="419"/>
        </w:trPr>
        <w:tc>
          <w:tcPr>
            <w:tcW w:w="3703" w:type="dxa"/>
            <w:vMerge w:val="restart"/>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 Тема 2.1.</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Основы МКТ</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8</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F77C60" w:rsidTr="005F5849">
        <w:trPr>
          <w:trHeight w:val="419"/>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654" w:type="dxa"/>
            <w:gridSpan w:val="5"/>
            <w:tcBorders>
              <w:top w:val="single" w:sz="4" w:space="0" w:color="000000"/>
              <w:left w:val="single" w:sz="4" w:space="0" w:color="000000"/>
              <w:bottom w:val="single" w:sz="4" w:space="0" w:color="000000"/>
              <w:right w:val="single" w:sz="4" w:space="0" w:color="000000"/>
            </w:tcBorders>
          </w:tcPr>
          <w:p w:rsidR="00F77C60" w:rsidRDefault="00F77C60"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w:t>
            </w:r>
            <w:r w:rsidR="00D4171D">
              <w:rPr>
                <w:rFonts w:ascii="Times New Roman" w:eastAsia="Calibri" w:hAnsi="Times New Roman" w:cs="Times New Roman"/>
                <w:bCs/>
                <w:sz w:val="24"/>
                <w:szCs w:val="24"/>
              </w:rPr>
              <w:t>0</w:t>
            </w:r>
          </w:p>
        </w:tc>
        <w:tc>
          <w:tcPr>
            <w:tcW w:w="8151" w:type="dxa"/>
            <w:gridSpan w:val="3"/>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Основные положения молекулярно-кинетической теории. Размеры и масса молекул и атомов. Броуновское движение. Силы и энергия межмолекулярного взаимодействия. </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Лекция</w:t>
            </w:r>
          </w:p>
        </w:tc>
      </w:tr>
      <w:tr w:rsidR="005F5849" w:rsidTr="005F5849">
        <w:trPr>
          <w:trHeight w:val="419"/>
        </w:trPr>
        <w:tc>
          <w:tcPr>
            <w:tcW w:w="3703" w:type="dxa"/>
            <w:vMerge/>
            <w:tcBorders>
              <w:top w:val="single" w:sz="4" w:space="0" w:color="000000"/>
              <w:left w:val="single" w:sz="4" w:space="0" w:color="000000"/>
              <w:bottom w:val="single" w:sz="4" w:space="0" w:color="000000"/>
              <w:right w:val="single" w:sz="4" w:space="0" w:color="000000"/>
            </w:tcBorders>
            <w:vAlign w:val="center"/>
          </w:tcPr>
          <w:p w:rsidR="005F5849" w:rsidRDefault="005F5849" w:rsidP="005F5849">
            <w:pPr>
              <w:spacing w:after="0" w:line="240" w:lineRule="auto"/>
              <w:rPr>
                <w:rFonts w:ascii="Times New Roman" w:eastAsia="Calibri" w:hAnsi="Times New Roman" w:cs="Times New Roman"/>
                <w:b/>
                <w:bCs/>
                <w:sz w:val="24"/>
                <w:szCs w:val="24"/>
              </w:rPr>
            </w:pPr>
          </w:p>
        </w:tc>
        <w:tc>
          <w:tcPr>
            <w:tcW w:w="654" w:type="dxa"/>
            <w:gridSpan w:val="5"/>
            <w:tcBorders>
              <w:top w:val="single" w:sz="4" w:space="0" w:color="000000"/>
              <w:left w:val="single" w:sz="4" w:space="0" w:color="000000"/>
              <w:bottom w:val="single" w:sz="4" w:space="0" w:color="000000"/>
              <w:right w:val="single" w:sz="4" w:space="0" w:color="000000"/>
            </w:tcBorders>
          </w:tcPr>
          <w:p w:rsidR="005F5849"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8151" w:type="dxa"/>
            <w:gridSpan w:val="3"/>
            <w:tcBorders>
              <w:top w:val="single" w:sz="4" w:space="0" w:color="000000"/>
              <w:left w:val="single" w:sz="4" w:space="0" w:color="000000"/>
              <w:bottom w:val="single" w:sz="4" w:space="0" w:color="000000"/>
              <w:right w:val="single" w:sz="4" w:space="0" w:color="000000"/>
            </w:tcBorders>
          </w:tcPr>
          <w:p w:rsidR="005F5849" w:rsidRDefault="005F5849" w:rsidP="005F5849">
            <w:pPr>
              <w:widowControl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w:t>
            </w:r>
          </w:p>
        </w:tc>
        <w:tc>
          <w:tcPr>
            <w:tcW w:w="983" w:type="dxa"/>
            <w:tcBorders>
              <w:top w:val="single" w:sz="4" w:space="0" w:color="000000"/>
              <w:left w:val="single" w:sz="4" w:space="0" w:color="000000"/>
              <w:bottom w:val="single" w:sz="4" w:space="0" w:color="000000"/>
              <w:right w:val="single" w:sz="4" w:space="0" w:color="000000"/>
            </w:tcBorders>
          </w:tcPr>
          <w:p w:rsidR="005F5849"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5F5849" w:rsidTr="005F5849">
        <w:trPr>
          <w:trHeight w:val="419"/>
        </w:trPr>
        <w:tc>
          <w:tcPr>
            <w:tcW w:w="3703" w:type="dxa"/>
            <w:vMerge/>
            <w:tcBorders>
              <w:top w:val="single" w:sz="4" w:space="0" w:color="000000"/>
              <w:left w:val="single" w:sz="4" w:space="0" w:color="000000"/>
              <w:bottom w:val="single" w:sz="4" w:space="0" w:color="000000"/>
              <w:right w:val="single" w:sz="4" w:space="0" w:color="000000"/>
            </w:tcBorders>
            <w:vAlign w:val="center"/>
          </w:tcPr>
          <w:p w:rsidR="005F5849" w:rsidRDefault="005F5849" w:rsidP="005F5849">
            <w:pPr>
              <w:spacing w:after="0" w:line="240" w:lineRule="auto"/>
              <w:rPr>
                <w:rFonts w:ascii="Times New Roman" w:eastAsia="Calibri" w:hAnsi="Times New Roman" w:cs="Times New Roman"/>
                <w:b/>
                <w:bCs/>
                <w:sz w:val="24"/>
                <w:szCs w:val="24"/>
              </w:rPr>
            </w:pPr>
          </w:p>
        </w:tc>
        <w:tc>
          <w:tcPr>
            <w:tcW w:w="654" w:type="dxa"/>
            <w:gridSpan w:val="5"/>
            <w:tcBorders>
              <w:top w:val="single" w:sz="4" w:space="0" w:color="000000"/>
              <w:left w:val="single" w:sz="4" w:space="0" w:color="000000"/>
              <w:bottom w:val="single" w:sz="4" w:space="0" w:color="000000"/>
              <w:right w:val="single" w:sz="4" w:space="0" w:color="000000"/>
            </w:tcBorders>
          </w:tcPr>
          <w:p w:rsidR="005F5849"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8151" w:type="dxa"/>
            <w:gridSpan w:val="3"/>
            <w:tcBorders>
              <w:top w:val="single" w:sz="4" w:space="0" w:color="000000"/>
              <w:left w:val="single" w:sz="4" w:space="0" w:color="000000"/>
              <w:bottom w:val="single" w:sz="4" w:space="0" w:color="000000"/>
              <w:right w:val="single" w:sz="4" w:space="0" w:color="000000"/>
            </w:tcBorders>
          </w:tcPr>
          <w:p w:rsidR="005F5849" w:rsidRDefault="005F5849" w:rsidP="005F5849">
            <w:pPr>
              <w:widowControl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Уравнение состояния идеального газа. </w:t>
            </w:r>
            <w:proofErr w:type="spellStart"/>
            <w:r>
              <w:rPr>
                <w:rFonts w:ascii="Times New Roman" w:eastAsia="Calibri" w:hAnsi="Times New Roman" w:cs="Times New Roman"/>
                <w:bCs/>
                <w:sz w:val="24"/>
                <w:szCs w:val="24"/>
              </w:rPr>
              <w:t>Изопроцессы</w:t>
            </w:r>
            <w:proofErr w:type="spellEnd"/>
            <w:r>
              <w:rPr>
                <w:rFonts w:ascii="Times New Roman" w:eastAsia="Calibri" w:hAnsi="Times New Roman" w:cs="Times New Roman"/>
                <w:bCs/>
                <w:sz w:val="24"/>
                <w:szCs w:val="24"/>
              </w:rPr>
              <w:t xml:space="preserve"> и их графики. Газовые законы. Молярная газовая постоянная, голландский физик, нобелевский лауреат 1910 года «за работу над уравнением состояния газов и жидкостей».</w:t>
            </w:r>
          </w:p>
        </w:tc>
        <w:tc>
          <w:tcPr>
            <w:tcW w:w="983" w:type="dxa"/>
            <w:tcBorders>
              <w:top w:val="single" w:sz="4" w:space="0" w:color="000000"/>
              <w:left w:val="single" w:sz="4" w:space="0" w:color="000000"/>
              <w:bottom w:val="single" w:sz="4" w:space="0" w:color="000000"/>
              <w:right w:val="single" w:sz="4" w:space="0" w:color="000000"/>
            </w:tcBorders>
          </w:tcPr>
          <w:p w:rsidR="005F5849"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F77C60" w:rsidTr="005F5849">
        <w:trPr>
          <w:trHeight w:val="419"/>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654" w:type="dxa"/>
            <w:gridSpan w:val="5"/>
            <w:tcBorders>
              <w:top w:val="single" w:sz="4" w:space="0" w:color="000000"/>
              <w:left w:val="single" w:sz="4" w:space="0" w:color="000000"/>
              <w:bottom w:val="single" w:sz="4" w:space="0" w:color="000000"/>
              <w:right w:val="single" w:sz="4" w:space="0" w:color="000000"/>
            </w:tcBorders>
          </w:tcPr>
          <w:p w:rsidR="00F77C60" w:rsidRDefault="00F77C60"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w:t>
            </w:r>
            <w:r w:rsidR="00D4171D">
              <w:rPr>
                <w:rFonts w:ascii="Times New Roman" w:eastAsia="Calibri" w:hAnsi="Times New Roman" w:cs="Times New Roman"/>
                <w:bCs/>
                <w:sz w:val="24"/>
                <w:szCs w:val="24"/>
              </w:rPr>
              <w:t>3</w:t>
            </w:r>
          </w:p>
        </w:tc>
        <w:tc>
          <w:tcPr>
            <w:tcW w:w="8151" w:type="dxa"/>
            <w:gridSpan w:val="3"/>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8</w:t>
            </w:r>
            <w:r>
              <w:rPr>
                <w:rFonts w:ascii="Times New Roman" w:eastAsia="Times New Roman" w:hAnsi="Times New Roman" w:cs="Times New Roman"/>
                <w:sz w:val="24"/>
                <w:szCs w:val="24"/>
                <w:lang w:eastAsia="zh-CN"/>
              </w:rPr>
              <w:t>: Решение задач на основное уравнение МКТ газов, газовые законы.</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занятие</w:t>
            </w:r>
          </w:p>
        </w:tc>
      </w:tr>
      <w:tr w:rsidR="00F77C60" w:rsidTr="005F5849">
        <w:trPr>
          <w:trHeight w:val="419"/>
        </w:trPr>
        <w:tc>
          <w:tcPr>
            <w:tcW w:w="3703" w:type="dxa"/>
            <w:vMerge w:val="restart"/>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2.2.</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F77C60" w:rsidRDefault="00F77C60" w:rsidP="005F5849">
            <w:pPr>
              <w:widowControl w:val="0"/>
              <w:shd w:val="clear" w:color="auto" w:fill="FFFFFF"/>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Основы термодинамики</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8</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F77C60" w:rsidTr="005F5849">
        <w:trPr>
          <w:trHeight w:val="528"/>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727" w:type="dxa"/>
            <w:gridSpan w:val="7"/>
            <w:tcBorders>
              <w:top w:val="single" w:sz="4" w:space="0" w:color="000000"/>
              <w:left w:val="single" w:sz="4" w:space="0" w:color="000000"/>
              <w:bottom w:val="single" w:sz="4" w:space="0" w:color="000000"/>
              <w:right w:val="single" w:sz="4" w:space="0" w:color="000000"/>
            </w:tcBorders>
          </w:tcPr>
          <w:p w:rsidR="00F77C60" w:rsidRDefault="00F77C60"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w:t>
            </w:r>
            <w:r w:rsidR="00D4171D">
              <w:rPr>
                <w:rFonts w:ascii="Times New Roman" w:eastAsia="Calibri" w:hAnsi="Times New Roman" w:cs="Times New Roman"/>
                <w:bCs/>
                <w:sz w:val="24"/>
                <w:szCs w:val="24"/>
              </w:rPr>
              <w:t>4</w:t>
            </w:r>
          </w:p>
        </w:tc>
        <w:tc>
          <w:tcPr>
            <w:tcW w:w="8078"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spacing w:after="0" w:line="240" w:lineRule="auto"/>
              <w:rPr>
                <w:rFonts w:ascii="Times New Roman" w:eastAsia="Times New Roman" w:hAnsi="Times New Roman" w:cs="Times New Roman"/>
                <w:i/>
                <w:iCs/>
                <w:sz w:val="24"/>
                <w:szCs w:val="24"/>
                <w:lang w:eastAsia="zh-CN"/>
              </w:rPr>
            </w:pPr>
            <w:proofErr w:type="gramStart"/>
            <w:r>
              <w:rPr>
                <w:rFonts w:ascii="Times New Roman" w:eastAsia="Times New Roman" w:hAnsi="Times New Roman" w:cs="Times New Roman"/>
                <w:b/>
                <w:bCs/>
                <w:sz w:val="24"/>
                <w:szCs w:val="24"/>
                <w:lang w:eastAsia="zh-CN"/>
              </w:rPr>
              <w:t>ПР</w:t>
            </w:r>
            <w:proofErr w:type="gramEnd"/>
            <w:r>
              <w:rPr>
                <w:rFonts w:ascii="Times New Roman" w:eastAsia="Times New Roman" w:hAnsi="Times New Roman" w:cs="Times New Roman"/>
                <w:b/>
                <w:bCs/>
                <w:sz w:val="24"/>
                <w:szCs w:val="24"/>
                <w:lang w:eastAsia="zh-CN"/>
              </w:rPr>
              <w:t xml:space="preserve"> 9 </w:t>
            </w:r>
            <w:r>
              <w:rPr>
                <w:rFonts w:ascii="Times New Roman" w:eastAsia="Times New Roman" w:hAnsi="Times New Roman" w:cs="Times New Roman"/>
                <w:sz w:val="24"/>
                <w:szCs w:val="24"/>
                <w:lang w:eastAsia="zh-CN"/>
              </w:rPr>
              <w:t>Решение задач на определение количество теплоты, на уравнение теплового баланса, применение законов термодинамики.</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lang w:eastAsia="zh-CN"/>
              </w:rPr>
              <w:t>Прак</w:t>
            </w:r>
            <w:proofErr w:type="spellEnd"/>
            <w:r>
              <w:rPr>
                <w:rFonts w:ascii="Times New Roman" w:eastAsia="Calibri" w:hAnsi="Times New Roman" w:cs="Times New Roman"/>
                <w:bCs/>
                <w:sz w:val="24"/>
                <w:szCs w:val="24"/>
                <w:lang w:eastAsia="zh-CN"/>
              </w:rPr>
              <w:t xml:space="preserve">. занятие </w:t>
            </w:r>
          </w:p>
        </w:tc>
      </w:tr>
      <w:tr w:rsidR="00F77C60" w:rsidTr="005F5849">
        <w:trPr>
          <w:trHeight w:val="419"/>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727" w:type="dxa"/>
            <w:gridSpan w:val="7"/>
            <w:tcBorders>
              <w:top w:val="single" w:sz="4" w:space="0" w:color="000000"/>
              <w:left w:val="single" w:sz="4" w:space="0" w:color="000000"/>
              <w:bottom w:val="single" w:sz="4" w:space="0" w:color="000000"/>
              <w:right w:val="single" w:sz="4" w:space="0" w:color="000000"/>
            </w:tcBorders>
          </w:tcPr>
          <w:p w:rsidR="00F77C60" w:rsidRDefault="00F77C60"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D4171D">
              <w:rPr>
                <w:rFonts w:ascii="Times New Roman" w:eastAsia="Calibri" w:hAnsi="Times New Roman" w:cs="Times New Roman"/>
                <w:bCs/>
                <w:sz w:val="24"/>
                <w:szCs w:val="24"/>
              </w:rPr>
              <w:t>5</w:t>
            </w:r>
          </w:p>
        </w:tc>
        <w:tc>
          <w:tcPr>
            <w:tcW w:w="8078"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spacing w:after="0" w:line="240" w:lineRule="auto"/>
              <w:rPr>
                <w:rFonts w:ascii="Times New Roman" w:eastAsia="Times New Roman" w:hAnsi="Times New Roman" w:cs="Times New Roman"/>
                <w:i/>
                <w:sz w:val="24"/>
                <w:szCs w:val="24"/>
                <w:lang w:eastAsia="zh-CN"/>
              </w:rPr>
            </w:pP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b/>
                <w:sz w:val="24"/>
                <w:szCs w:val="24"/>
                <w:lang w:eastAsia="zh-CN"/>
              </w:rPr>
              <w:t xml:space="preserve"> 10</w:t>
            </w:r>
            <w:r>
              <w:rPr>
                <w:rFonts w:ascii="Times New Roman" w:eastAsia="Times New Roman" w:hAnsi="Times New Roman" w:cs="Times New Roman"/>
                <w:sz w:val="24"/>
                <w:szCs w:val="24"/>
                <w:lang w:eastAsia="zh-CN"/>
              </w:rPr>
              <w:t>. Составление кластеров по разделу “Молекулярная физика и термодинамика”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r>
              <w:rPr>
                <w:rFonts w:ascii="Times New Roman" w:eastAsia="Calibri" w:hAnsi="Times New Roman" w:cs="Times New Roman"/>
                <w:bCs/>
                <w:sz w:val="24"/>
                <w:szCs w:val="24"/>
              </w:rPr>
              <w:t>.</w:t>
            </w:r>
          </w:p>
        </w:tc>
      </w:tr>
      <w:tr w:rsidR="00F77C60" w:rsidTr="005F5849">
        <w:trPr>
          <w:trHeight w:val="419"/>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Самостоятельная работа </w:t>
            </w:r>
            <w:proofErr w:type="gramStart"/>
            <w:r>
              <w:rPr>
                <w:rFonts w:ascii="Times New Roman" w:eastAsia="Calibri" w:hAnsi="Times New Roman" w:cs="Times New Roman"/>
                <w:b/>
                <w:bCs/>
                <w:sz w:val="24"/>
                <w:szCs w:val="24"/>
              </w:rPr>
              <w:t>обучающихся</w:t>
            </w:r>
            <w:proofErr w:type="gramEnd"/>
          </w:p>
          <w:p w:rsidR="00F77C60" w:rsidRDefault="00F77C60" w:rsidP="005F5849">
            <w:pPr>
              <w:widowControl w:val="0"/>
              <w:shd w:val="clear" w:color="auto" w:fill="FFFFFF"/>
              <w:spacing w:after="0" w:line="240" w:lineRule="auto"/>
              <w:rPr>
                <w:rFonts w:ascii="Times New Roman" w:eastAsia="Times New Roman" w:hAnsi="Times New Roman" w:cs="Times New Roman"/>
                <w:i/>
                <w:sz w:val="24"/>
                <w:szCs w:val="24"/>
                <w:lang w:eastAsia="zh-CN"/>
              </w:rPr>
            </w:pPr>
            <w:r>
              <w:rPr>
                <w:rFonts w:ascii="Times New Roman" w:eastAsia="Calibri" w:hAnsi="Times New Roman" w:cs="Times New Roman"/>
                <w:bCs/>
                <w:i/>
                <w:sz w:val="24"/>
                <w:szCs w:val="24"/>
              </w:rPr>
              <w:t>Подготовка сообщения: «</w:t>
            </w:r>
            <w:r>
              <w:rPr>
                <w:rFonts w:ascii="Times New Roman" w:eastAsia="Calibri" w:hAnsi="Times New Roman" w:cs="Times New Roman"/>
                <w:b/>
                <w:bCs/>
                <w:i/>
                <w:sz w:val="24"/>
                <w:szCs w:val="24"/>
              </w:rPr>
              <w:t>Тепловые двигатели и охрана окружающей среды»</w:t>
            </w:r>
          </w:p>
        </w:tc>
        <w:tc>
          <w:tcPr>
            <w:tcW w:w="983" w:type="dxa"/>
            <w:tcBorders>
              <w:top w:val="single" w:sz="4" w:space="0" w:color="000000"/>
              <w:left w:val="single" w:sz="4" w:space="0" w:color="000000"/>
              <w:bottom w:val="single" w:sz="4" w:space="0" w:color="000000"/>
              <w:right w:val="single" w:sz="4" w:space="0" w:color="000000"/>
            </w:tcBorders>
          </w:tcPr>
          <w:p w:rsidR="00F77C60"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eastAsia="zh-CN"/>
              </w:rPr>
            </w:pPr>
            <w:r>
              <w:rPr>
                <w:rFonts w:ascii="Times New Roman" w:eastAsia="Calibri" w:hAnsi="Times New Roman" w:cs="Times New Roman"/>
                <w:b/>
                <w:bCs/>
                <w:i/>
                <w:sz w:val="24"/>
                <w:szCs w:val="24"/>
                <w:lang w:eastAsia="zh-CN"/>
              </w:rPr>
              <w:t>4</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 xml:space="preserve"> </w:t>
            </w:r>
          </w:p>
        </w:tc>
      </w:tr>
      <w:tr w:rsidR="00F77C60" w:rsidTr="005F5849">
        <w:trPr>
          <w:trHeight w:val="419"/>
        </w:trPr>
        <w:tc>
          <w:tcPr>
            <w:tcW w:w="3703" w:type="dxa"/>
            <w:vMerge w:val="restart"/>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lastRenderedPageBreak/>
              <w:t>Тема 2.3</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Агрегатное состояние вещества и фазовые переходы</w:t>
            </w: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F77C60" w:rsidTr="005F5849">
        <w:trPr>
          <w:trHeight w:val="168"/>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Times New Roman" w:hAnsi="Times New Roman" w:cs="Times New Roman"/>
                <w:sz w:val="24"/>
                <w:szCs w:val="24"/>
                <w:lang w:eastAsia="zh-CN"/>
              </w:rPr>
            </w:pP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Самостоятельная работа </w:t>
            </w:r>
            <w:proofErr w:type="gramStart"/>
            <w:r>
              <w:rPr>
                <w:rFonts w:ascii="Times New Roman" w:eastAsia="Calibri" w:hAnsi="Times New Roman" w:cs="Times New Roman"/>
                <w:b/>
                <w:bCs/>
                <w:sz w:val="24"/>
                <w:szCs w:val="24"/>
              </w:rPr>
              <w:t>обучающихся</w:t>
            </w:r>
            <w:proofErr w:type="gramEnd"/>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zh-CN"/>
              </w:rPr>
            </w:pPr>
            <w:r>
              <w:rPr>
                <w:rFonts w:ascii="Times New Roman" w:eastAsia="Calibri" w:hAnsi="Times New Roman" w:cs="Times New Roman"/>
                <w:bCs/>
                <w:sz w:val="24"/>
                <w:szCs w:val="24"/>
              </w:rPr>
              <w:t xml:space="preserve"> </w:t>
            </w:r>
            <w:r>
              <w:rPr>
                <w:rFonts w:ascii="Times New Roman" w:eastAsia="Calibri" w:hAnsi="Times New Roman" w:cs="Times New Roman"/>
                <w:bCs/>
                <w:i/>
                <w:sz w:val="24"/>
                <w:szCs w:val="24"/>
              </w:rPr>
              <w:t>Работа с интернет ресурсами: подготовить видеоматериал по теме</w:t>
            </w:r>
            <w:r>
              <w:rPr>
                <w:rFonts w:ascii="Times New Roman" w:eastAsia="Calibri" w:hAnsi="Times New Roman" w:cs="Times New Roman"/>
                <w:b/>
                <w:bCs/>
                <w:i/>
                <w:sz w:val="24"/>
                <w:szCs w:val="24"/>
              </w:rPr>
              <w:t xml:space="preserve"> «</w:t>
            </w:r>
            <w:proofErr w:type="spellStart"/>
            <w:r>
              <w:rPr>
                <w:rFonts w:ascii="Times New Roman" w:eastAsia="Calibri" w:hAnsi="Times New Roman" w:cs="Times New Roman"/>
                <w:b/>
                <w:bCs/>
                <w:i/>
                <w:sz w:val="24"/>
                <w:szCs w:val="24"/>
              </w:rPr>
              <w:t>Капилярные</w:t>
            </w:r>
            <w:proofErr w:type="spellEnd"/>
            <w:r>
              <w:rPr>
                <w:rFonts w:ascii="Times New Roman" w:eastAsia="Calibri" w:hAnsi="Times New Roman" w:cs="Times New Roman"/>
                <w:b/>
                <w:bCs/>
                <w:i/>
                <w:sz w:val="24"/>
                <w:szCs w:val="24"/>
              </w:rPr>
              <w:t xml:space="preserve"> явления в природе»</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p w:rsidR="00F77C60"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eastAsia="zh-CN"/>
              </w:rPr>
            </w:pPr>
            <w:r>
              <w:rPr>
                <w:rFonts w:ascii="Times New Roman" w:eastAsia="Calibri" w:hAnsi="Times New Roman" w:cs="Times New Roman"/>
                <w:b/>
                <w:bCs/>
                <w:i/>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 xml:space="preserve"> </w:t>
            </w:r>
          </w:p>
        </w:tc>
      </w:tr>
      <w:tr w:rsidR="00F77C60" w:rsidTr="005F5849">
        <w:trPr>
          <w:trHeight w:val="940"/>
        </w:trPr>
        <w:tc>
          <w:tcPr>
            <w:tcW w:w="370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Раздел 3</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Электродинамика</w:t>
            </w:r>
          </w:p>
        </w:tc>
        <w:tc>
          <w:tcPr>
            <w:tcW w:w="8805" w:type="dxa"/>
            <w:gridSpan w:val="8"/>
            <w:tcBorders>
              <w:top w:val="single" w:sz="4" w:space="0" w:color="000000"/>
              <w:left w:val="single" w:sz="4" w:space="0" w:color="000000"/>
              <w:bottom w:val="nil"/>
              <w:right w:val="single" w:sz="4" w:space="0" w:color="000000"/>
            </w:tcBorders>
            <w:shd w:val="clear" w:color="auto" w:fill="D9D9D9" w:themeFill="background1" w:themeFillShade="D9"/>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BFBFBF" w:themeColor="background1" w:themeShade="BF"/>
                <w:sz w:val="24"/>
                <w:szCs w:val="24"/>
                <w:lang w:eastAsia="zh-CN"/>
              </w:rPr>
            </w:pPr>
            <w:r>
              <w:rPr>
                <w:rFonts w:ascii="Times New Roman" w:eastAsia="Calibri" w:hAnsi="Times New Roman" w:cs="Times New Roman"/>
                <w:b/>
                <w:bCs/>
                <w:color w:val="BFBFBF" w:themeColor="background1" w:themeShade="BF"/>
                <w:sz w:val="24"/>
                <w:szCs w:val="24"/>
              </w:rPr>
              <w:t xml:space="preserve"> </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BFBFBF" w:themeColor="background1" w:themeShade="BF"/>
                <w:sz w:val="24"/>
                <w:szCs w:val="24"/>
                <w:lang w:eastAsia="zh-CN"/>
              </w:rPr>
            </w:pPr>
            <w:r>
              <w:rPr>
                <w:rFonts w:ascii="Times New Roman" w:eastAsia="Calibri" w:hAnsi="Times New Roman" w:cs="Times New Roman"/>
                <w:bCs/>
                <w:color w:val="BFBFBF" w:themeColor="background1" w:themeShade="BF"/>
                <w:sz w:val="24"/>
                <w:szCs w:val="24"/>
              </w:rPr>
              <w:t xml:space="preserve"> </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BFBFBF" w:themeColor="background1" w:themeShade="BF"/>
                <w:sz w:val="24"/>
                <w:szCs w:val="24"/>
                <w:lang w:eastAsia="zh-CN"/>
              </w:rPr>
            </w:pPr>
          </w:p>
        </w:tc>
        <w:tc>
          <w:tcPr>
            <w:tcW w:w="983" w:type="dxa"/>
            <w:tcBorders>
              <w:top w:val="single" w:sz="4" w:space="0" w:color="000000"/>
              <w:left w:val="single" w:sz="4" w:space="0" w:color="000000"/>
              <w:bottom w:val="nil"/>
              <w:right w:val="single" w:sz="4" w:space="0" w:color="000000"/>
            </w:tcBorders>
            <w:shd w:val="clear" w:color="auto" w:fill="D9D9D9" w:themeFill="background1" w:themeFillShade="D9"/>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BFBFBF" w:themeColor="background1" w:themeShade="BF"/>
                <w:sz w:val="24"/>
                <w:szCs w:val="24"/>
                <w:lang w:eastAsia="zh-CN"/>
              </w:rPr>
            </w:pPr>
            <w:r>
              <w:rPr>
                <w:rFonts w:ascii="Times New Roman" w:eastAsia="Calibri" w:hAnsi="Times New Roman" w:cs="Times New Roman"/>
                <w:b/>
                <w:bCs/>
                <w:color w:val="BFBFBF" w:themeColor="background1" w:themeShade="BF"/>
                <w:sz w:val="24"/>
                <w:szCs w:val="24"/>
              </w:rPr>
              <w:t xml:space="preserve"> </w:t>
            </w:r>
          </w:p>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BFBFBF" w:themeColor="background1" w:themeShade="BF"/>
                <w:sz w:val="24"/>
                <w:szCs w:val="24"/>
                <w:lang w:eastAsia="zh-CN"/>
              </w:rPr>
            </w:pPr>
            <w:r>
              <w:rPr>
                <w:rFonts w:ascii="Times New Roman" w:eastAsia="Calibri" w:hAnsi="Times New Roman" w:cs="Times New Roman"/>
                <w:b/>
                <w:bCs/>
                <w:color w:val="000000"/>
                <w:sz w:val="24"/>
                <w:szCs w:val="24"/>
              </w:rPr>
              <w:t>1</w:t>
            </w:r>
            <w:r w:rsidR="00F77C60">
              <w:rPr>
                <w:rFonts w:ascii="Times New Roman" w:eastAsia="Calibri" w:hAnsi="Times New Roman" w:cs="Times New Roman"/>
                <w:b/>
                <w:bCs/>
                <w:color w:val="000000"/>
                <w:sz w:val="24"/>
                <w:szCs w:val="24"/>
              </w:rPr>
              <w:t>6</w:t>
            </w:r>
            <w:r w:rsidR="00F77C60">
              <w:rPr>
                <w:rFonts w:ascii="Times New Roman" w:eastAsia="Calibri" w:hAnsi="Times New Roman" w:cs="Times New Roman"/>
                <w:bCs/>
                <w:color w:val="BFBFBF" w:themeColor="background1" w:themeShade="BF"/>
                <w:sz w:val="24"/>
                <w:szCs w:val="24"/>
              </w:rPr>
              <w:t xml:space="preserve"> </w:t>
            </w:r>
          </w:p>
        </w:tc>
        <w:tc>
          <w:tcPr>
            <w:tcW w:w="1695" w:type="dxa"/>
            <w:tcBorders>
              <w:top w:val="single" w:sz="4" w:space="0" w:color="000000"/>
              <w:left w:val="single" w:sz="4" w:space="0" w:color="000000"/>
              <w:bottom w:val="nil"/>
              <w:right w:val="single" w:sz="4" w:space="0" w:color="000000"/>
            </w:tcBorders>
            <w:shd w:val="clear" w:color="auto" w:fill="D9D9D9" w:themeFill="background1" w:themeFillShade="D9"/>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color w:val="BFBFBF" w:themeColor="background1" w:themeShade="BF"/>
                <w:sz w:val="24"/>
                <w:szCs w:val="24"/>
              </w:rPr>
            </w:pPr>
            <w:r>
              <w:rPr>
                <w:rFonts w:ascii="Times New Roman" w:eastAsia="Calibri" w:hAnsi="Times New Roman" w:cs="Times New Roman"/>
                <w:bCs/>
                <w:color w:val="BFBFBF" w:themeColor="background1" w:themeShade="BF"/>
                <w:sz w:val="24"/>
                <w:szCs w:val="24"/>
              </w:rPr>
              <w:t xml:space="preserve"> </w:t>
            </w:r>
          </w:p>
        </w:tc>
      </w:tr>
      <w:tr w:rsidR="00F77C60" w:rsidTr="005F5849">
        <w:trPr>
          <w:trHeight w:val="149"/>
        </w:trPr>
        <w:tc>
          <w:tcPr>
            <w:tcW w:w="3703" w:type="dxa"/>
            <w:vMerge w:val="restart"/>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3.1</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Электрическое поле</w:t>
            </w: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F77C60" w:rsidTr="005F5849">
        <w:trPr>
          <w:trHeight w:val="560"/>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Times New Roman" w:hAnsi="Times New Roman" w:cs="Times New Roman"/>
                <w:sz w:val="24"/>
                <w:szCs w:val="24"/>
                <w:lang w:eastAsia="zh-CN"/>
              </w:rPr>
            </w:pPr>
          </w:p>
        </w:tc>
        <w:tc>
          <w:tcPr>
            <w:tcW w:w="580" w:type="dxa"/>
            <w:gridSpan w:val="2"/>
            <w:tcBorders>
              <w:top w:val="single" w:sz="4" w:space="0" w:color="000000"/>
              <w:left w:val="single" w:sz="4" w:space="0" w:color="000000"/>
              <w:bottom w:val="single" w:sz="4" w:space="0" w:color="000000"/>
              <w:right w:val="single" w:sz="4" w:space="0" w:color="000000"/>
            </w:tcBorders>
          </w:tcPr>
          <w:p w:rsidR="00F77C60" w:rsidRDefault="00F77C60"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w:t>
            </w:r>
            <w:r w:rsidR="00D4171D">
              <w:rPr>
                <w:rFonts w:ascii="Times New Roman" w:eastAsia="Calibri" w:hAnsi="Times New Roman" w:cs="Times New Roman"/>
                <w:bCs/>
                <w:sz w:val="24"/>
                <w:szCs w:val="24"/>
              </w:rPr>
              <w:t>6</w:t>
            </w:r>
          </w:p>
        </w:tc>
        <w:tc>
          <w:tcPr>
            <w:tcW w:w="8225" w:type="dxa"/>
            <w:gridSpan w:val="6"/>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b/>
                <w:sz w:val="24"/>
                <w:szCs w:val="24"/>
                <w:lang w:eastAsia="zh-CN"/>
              </w:rPr>
              <w:t>ПР</w:t>
            </w:r>
            <w:proofErr w:type="gramEnd"/>
            <w:r>
              <w:rPr>
                <w:rFonts w:ascii="Times New Roman" w:eastAsia="Times New Roman" w:hAnsi="Times New Roman" w:cs="Times New Roman"/>
                <w:sz w:val="24"/>
                <w:szCs w:val="24"/>
                <w:lang w:eastAsia="zh-CN"/>
              </w:rPr>
              <w:t xml:space="preserve"> </w:t>
            </w:r>
            <w:r w:rsidR="005F5849">
              <w:rPr>
                <w:rFonts w:ascii="Times New Roman" w:eastAsia="Times New Roman" w:hAnsi="Times New Roman" w:cs="Times New Roman"/>
                <w:b/>
                <w:sz w:val="24"/>
                <w:szCs w:val="24"/>
                <w:lang w:eastAsia="zh-CN"/>
              </w:rPr>
              <w:t>11</w:t>
            </w:r>
            <w:r>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Решение задач на применение закона сохранения заряда, закона Кулона, основных характеристик </w:t>
            </w:r>
            <w:proofErr w:type="spellStart"/>
            <w:r>
              <w:rPr>
                <w:rFonts w:ascii="Times New Roman" w:eastAsia="Times New Roman" w:hAnsi="Times New Roman" w:cs="Times New Roman"/>
                <w:sz w:val="24"/>
                <w:szCs w:val="24"/>
                <w:lang w:eastAsia="zh-CN"/>
              </w:rPr>
              <w:t>эл</w:t>
            </w:r>
            <w:proofErr w:type="gramStart"/>
            <w:r>
              <w:rPr>
                <w:rFonts w:ascii="Times New Roman" w:eastAsia="Times New Roman" w:hAnsi="Times New Roman" w:cs="Times New Roman"/>
                <w:sz w:val="24"/>
                <w:szCs w:val="24"/>
                <w:lang w:eastAsia="zh-CN"/>
              </w:rPr>
              <w:t>.п</w:t>
            </w:r>
            <w:proofErr w:type="gramEnd"/>
            <w:r>
              <w:rPr>
                <w:rFonts w:ascii="Times New Roman" w:eastAsia="Times New Roman" w:hAnsi="Times New Roman" w:cs="Times New Roman"/>
                <w:sz w:val="24"/>
                <w:szCs w:val="24"/>
                <w:lang w:eastAsia="zh-CN"/>
              </w:rPr>
              <w:t>оля</w:t>
            </w:r>
            <w:proofErr w:type="spellEnd"/>
            <w:r>
              <w:rPr>
                <w:rFonts w:ascii="Times New Roman" w:eastAsia="Times New Roman" w:hAnsi="Times New Roman" w:cs="Times New Roman"/>
                <w:sz w:val="24"/>
                <w:szCs w:val="24"/>
                <w:lang w:eastAsia="zh-CN"/>
              </w:rPr>
              <w:t>.</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Пр</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F77C60" w:rsidTr="005F5849">
        <w:trPr>
          <w:trHeight w:val="560"/>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Times New Roman" w:hAnsi="Times New Roman" w:cs="Times New Roman"/>
                <w:sz w:val="24"/>
                <w:szCs w:val="24"/>
                <w:lang w:eastAsia="zh-CN"/>
              </w:rPr>
            </w:pPr>
          </w:p>
        </w:tc>
        <w:tc>
          <w:tcPr>
            <w:tcW w:w="580" w:type="dxa"/>
            <w:gridSpan w:val="2"/>
            <w:tcBorders>
              <w:top w:val="single" w:sz="4" w:space="0" w:color="000000"/>
              <w:left w:val="single" w:sz="4" w:space="0" w:color="000000"/>
              <w:bottom w:val="single" w:sz="4" w:space="0" w:color="000000"/>
              <w:right w:val="single" w:sz="4" w:space="0" w:color="000000"/>
            </w:tcBorders>
          </w:tcPr>
          <w:p w:rsidR="00F77C60" w:rsidRDefault="00F77C60"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D4171D">
              <w:rPr>
                <w:rFonts w:ascii="Times New Roman" w:eastAsia="Calibri" w:hAnsi="Times New Roman" w:cs="Times New Roman"/>
                <w:bCs/>
                <w:sz w:val="24"/>
                <w:szCs w:val="24"/>
              </w:rPr>
              <w:t>7</w:t>
            </w:r>
          </w:p>
        </w:tc>
        <w:tc>
          <w:tcPr>
            <w:tcW w:w="8225" w:type="dxa"/>
            <w:gridSpan w:val="6"/>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zh-CN"/>
              </w:rPr>
            </w:pPr>
            <w:proofErr w:type="gramStart"/>
            <w:r>
              <w:rPr>
                <w:rFonts w:ascii="Times New Roman" w:eastAsia="Times New Roman" w:hAnsi="Times New Roman" w:cs="Times New Roman"/>
                <w:b/>
                <w:bCs/>
                <w:sz w:val="24"/>
                <w:szCs w:val="24"/>
                <w:lang w:eastAsia="zh-CN"/>
              </w:rPr>
              <w:t>ПР</w:t>
            </w:r>
            <w:proofErr w:type="gramEnd"/>
            <w:r>
              <w:rPr>
                <w:rFonts w:ascii="Times New Roman" w:eastAsia="Times New Roman" w:hAnsi="Times New Roman" w:cs="Times New Roman"/>
                <w:b/>
                <w:bCs/>
                <w:sz w:val="24"/>
                <w:szCs w:val="24"/>
                <w:lang w:eastAsia="zh-CN"/>
              </w:rPr>
              <w:t xml:space="preserve"> </w:t>
            </w:r>
            <w:r w:rsidR="005F5849">
              <w:rPr>
                <w:rFonts w:ascii="Times New Roman" w:eastAsia="Times New Roman" w:hAnsi="Times New Roman" w:cs="Times New Roman"/>
                <w:b/>
                <w:bCs/>
                <w:sz w:val="24"/>
                <w:szCs w:val="24"/>
                <w:lang w:eastAsia="zh-CN"/>
              </w:rPr>
              <w:t>12</w:t>
            </w:r>
            <w:r>
              <w:rPr>
                <w:rFonts w:ascii="Times New Roman" w:eastAsia="Times New Roman" w:hAnsi="Times New Roman" w:cs="Times New Roman"/>
                <w:sz w:val="24"/>
                <w:szCs w:val="24"/>
                <w:lang w:eastAsia="zh-CN"/>
              </w:rPr>
              <w:t xml:space="preserve">. Написание глав </w:t>
            </w:r>
            <w:proofErr w:type="gramStart"/>
            <w:r>
              <w:rPr>
                <w:rFonts w:ascii="Times New Roman" w:eastAsia="Times New Roman" w:hAnsi="Times New Roman" w:cs="Times New Roman"/>
                <w:sz w:val="24"/>
                <w:szCs w:val="24"/>
                <w:lang w:eastAsia="zh-CN"/>
              </w:rPr>
              <w:t>индивидуального проекта</w:t>
            </w:r>
            <w:proofErr w:type="gramEnd"/>
            <w:r>
              <w:rPr>
                <w:rFonts w:ascii="Times New Roman" w:eastAsia="Times New Roman" w:hAnsi="Times New Roman" w:cs="Times New Roman"/>
                <w:sz w:val="24"/>
                <w:szCs w:val="24"/>
                <w:lang w:eastAsia="zh-CN"/>
              </w:rPr>
              <w:t xml:space="preserve">. Коррекция содержания </w:t>
            </w:r>
            <w:proofErr w:type="gramStart"/>
            <w:r>
              <w:rPr>
                <w:rFonts w:ascii="Times New Roman" w:eastAsia="Times New Roman" w:hAnsi="Times New Roman" w:cs="Times New Roman"/>
                <w:sz w:val="24"/>
                <w:szCs w:val="24"/>
                <w:lang w:eastAsia="zh-CN"/>
              </w:rPr>
              <w:t>индивидуального проекта</w:t>
            </w:r>
            <w:proofErr w:type="gramEnd"/>
            <w:r>
              <w:rPr>
                <w:rFonts w:ascii="Times New Roman" w:eastAsia="Times New Roman" w:hAnsi="Times New Roman" w:cs="Times New Roman"/>
                <w:sz w:val="24"/>
                <w:szCs w:val="24"/>
                <w:lang w:eastAsia="zh-CN"/>
              </w:rPr>
              <w:t>.</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F77C60" w:rsidTr="005F5849">
        <w:trPr>
          <w:trHeight w:val="413"/>
        </w:trPr>
        <w:tc>
          <w:tcPr>
            <w:tcW w:w="3703" w:type="dxa"/>
            <w:vMerge w:val="restart"/>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Тема 3.2</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 Законы постоянного тока</w:t>
            </w: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6</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413"/>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Times New Roman" w:hAnsi="Times New Roman" w:cs="Times New Roman"/>
                <w:sz w:val="24"/>
                <w:szCs w:val="24"/>
                <w:lang w:eastAsia="zh-CN"/>
              </w:rPr>
            </w:pPr>
          </w:p>
        </w:tc>
        <w:tc>
          <w:tcPr>
            <w:tcW w:w="587" w:type="dxa"/>
            <w:gridSpan w:val="3"/>
            <w:tcBorders>
              <w:top w:val="single" w:sz="4" w:space="0" w:color="000000"/>
              <w:left w:val="single" w:sz="4" w:space="0" w:color="000000"/>
              <w:bottom w:val="single" w:sz="4" w:space="0" w:color="000000"/>
              <w:right w:val="single" w:sz="4" w:space="0" w:color="000000"/>
            </w:tcBorders>
          </w:tcPr>
          <w:p w:rsidR="00F77C60" w:rsidRDefault="00F77C60"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w:t>
            </w:r>
            <w:r w:rsidR="00D4171D">
              <w:rPr>
                <w:rFonts w:ascii="Times New Roman" w:eastAsia="Calibri" w:hAnsi="Times New Roman" w:cs="Times New Roman"/>
                <w:bCs/>
                <w:sz w:val="24"/>
                <w:szCs w:val="24"/>
              </w:rPr>
              <w:t>8</w:t>
            </w:r>
          </w:p>
        </w:tc>
        <w:tc>
          <w:tcPr>
            <w:tcW w:w="8218" w:type="dxa"/>
            <w:gridSpan w:val="5"/>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Cs/>
                <w:sz w:val="24"/>
                <w:szCs w:val="24"/>
                <w:lang w:eastAsia="zh-CN"/>
              </w:rPr>
              <w:t xml:space="preserve"> </w:t>
            </w:r>
            <w:proofErr w:type="gramStart"/>
            <w:r>
              <w:rPr>
                <w:rFonts w:ascii="Times New Roman" w:eastAsia="Times New Roman" w:hAnsi="Times New Roman" w:cs="Times New Roman"/>
                <w:b/>
                <w:bCs/>
                <w:sz w:val="24"/>
                <w:szCs w:val="24"/>
                <w:lang w:eastAsia="zh-CN"/>
              </w:rPr>
              <w:t>ПР</w:t>
            </w:r>
            <w:proofErr w:type="gramEnd"/>
            <w:r>
              <w:rPr>
                <w:rFonts w:ascii="Times New Roman" w:eastAsia="Times New Roman" w:hAnsi="Times New Roman" w:cs="Times New Roman"/>
                <w:b/>
                <w:bCs/>
                <w:sz w:val="24"/>
                <w:szCs w:val="24"/>
                <w:lang w:eastAsia="zh-CN"/>
              </w:rPr>
              <w:t xml:space="preserve"> 1</w:t>
            </w:r>
            <w:r w:rsidR="005F5849">
              <w:rPr>
                <w:rFonts w:ascii="Times New Roman" w:eastAsia="Times New Roman" w:hAnsi="Times New Roman" w:cs="Times New Roman"/>
                <w:b/>
                <w:bCs/>
                <w:sz w:val="24"/>
                <w:szCs w:val="24"/>
                <w:lang w:eastAsia="zh-CN"/>
              </w:rPr>
              <w:t>3</w:t>
            </w:r>
            <w:r>
              <w:rPr>
                <w:rFonts w:ascii="Times New Roman" w:eastAsia="Times New Roman" w:hAnsi="Times New Roman" w:cs="Times New Roman"/>
                <w:bCs/>
                <w:sz w:val="24"/>
                <w:szCs w:val="24"/>
                <w:lang w:eastAsia="zh-CN"/>
              </w:rPr>
              <w:t>:</w:t>
            </w:r>
            <w:r>
              <w:rPr>
                <w:rFonts w:ascii="Times New Roman" w:eastAsia="Calibri" w:hAnsi="Times New Roman"/>
                <w:sz w:val="28"/>
                <w:szCs w:val="28"/>
              </w:rPr>
              <w:t xml:space="preserve"> </w:t>
            </w:r>
            <w:r>
              <w:rPr>
                <w:rFonts w:ascii="Times New Roman" w:eastAsia="Times New Roman" w:hAnsi="Times New Roman" w:cs="Times New Roman"/>
                <w:bCs/>
                <w:sz w:val="24"/>
                <w:szCs w:val="24"/>
                <w:lang w:eastAsia="zh-CN"/>
              </w:rPr>
              <w:t>Решение задач на законы постоянного тока</w:t>
            </w:r>
            <w:proofErr w:type="gramStart"/>
            <w:r>
              <w:rPr>
                <w:rFonts w:ascii="Times New Roman" w:eastAsia="Times New Roman" w:hAnsi="Times New Roman" w:cs="Times New Roman"/>
                <w:bCs/>
                <w:sz w:val="24"/>
                <w:szCs w:val="24"/>
                <w:lang w:eastAsia="zh-CN"/>
              </w:rPr>
              <w:t xml:space="preserve"> .</w:t>
            </w:r>
            <w:proofErr w:type="gramEnd"/>
            <w:r>
              <w:rPr>
                <w:rFonts w:ascii="Times New Roman" w:eastAsia="Times New Roman" w:hAnsi="Times New Roman" w:cs="Times New Roman"/>
                <w:bCs/>
                <w:sz w:val="24"/>
                <w:szCs w:val="24"/>
                <w:lang w:eastAsia="zh-CN"/>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F77C60" w:rsidTr="005F5849">
        <w:trPr>
          <w:trHeight w:val="413"/>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Times New Roman" w:hAnsi="Times New Roman" w:cs="Times New Roman"/>
                <w:sz w:val="24"/>
                <w:szCs w:val="24"/>
                <w:lang w:eastAsia="zh-CN"/>
              </w:rPr>
            </w:pP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Самостоятельная работа </w:t>
            </w:r>
            <w:proofErr w:type="gramStart"/>
            <w:r>
              <w:rPr>
                <w:rFonts w:ascii="Times New Roman" w:eastAsia="Calibri" w:hAnsi="Times New Roman" w:cs="Times New Roman"/>
                <w:b/>
                <w:bCs/>
                <w:sz w:val="24"/>
                <w:szCs w:val="24"/>
              </w:rPr>
              <w:t>обучающихся</w:t>
            </w:r>
            <w:proofErr w:type="gramEnd"/>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 Подготовка сообщений по темам:</w:t>
            </w:r>
          </w:p>
          <w:p w:rsidR="00F77C60" w:rsidRDefault="00F77C60" w:rsidP="00F77C60">
            <w:pPr>
              <w:widowControl w:val="0"/>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«Короткое замыкание»</w:t>
            </w:r>
          </w:p>
          <w:p w:rsidR="00F77C60" w:rsidRDefault="00F77C60" w:rsidP="00F77C60">
            <w:pPr>
              <w:widowControl w:val="0"/>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
                <w:bCs/>
                <w:i/>
                <w:sz w:val="24"/>
                <w:szCs w:val="24"/>
                <w:lang w:eastAsia="zh-CN"/>
              </w:rPr>
              <w:t>«Первая помощь при поражении электрическим током»</w:t>
            </w:r>
          </w:p>
        </w:tc>
        <w:tc>
          <w:tcPr>
            <w:tcW w:w="983" w:type="dxa"/>
            <w:tcBorders>
              <w:top w:val="single" w:sz="4" w:space="0" w:color="000000"/>
              <w:left w:val="single" w:sz="4" w:space="0" w:color="000000"/>
              <w:bottom w:val="single" w:sz="4" w:space="0" w:color="000000"/>
              <w:right w:val="single" w:sz="4" w:space="0" w:color="000000"/>
            </w:tcBorders>
          </w:tcPr>
          <w:p w:rsidR="00F77C60"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eastAsia="zh-CN"/>
              </w:rPr>
            </w:pPr>
            <w:r>
              <w:rPr>
                <w:rFonts w:ascii="Times New Roman" w:eastAsia="Calibri" w:hAnsi="Times New Roman" w:cs="Times New Roman"/>
                <w:b/>
                <w:bCs/>
                <w:i/>
                <w:sz w:val="24"/>
                <w:szCs w:val="24"/>
                <w:lang w:eastAsia="zh-CN"/>
              </w:rPr>
              <w:t>4</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roofErr w:type="spellStart"/>
            <w:r>
              <w:rPr>
                <w:rFonts w:ascii="Times New Roman" w:eastAsia="Calibri" w:hAnsi="Times New Roman" w:cs="Times New Roman"/>
                <w:bCs/>
                <w:sz w:val="24"/>
                <w:szCs w:val="24"/>
              </w:rPr>
              <w:t>Сам</w:t>
            </w:r>
            <w:proofErr w:type="gramStart"/>
            <w:r>
              <w:rPr>
                <w:rFonts w:ascii="Times New Roman" w:eastAsia="Calibri" w:hAnsi="Times New Roman" w:cs="Times New Roman"/>
                <w:bCs/>
                <w:sz w:val="24"/>
                <w:szCs w:val="24"/>
              </w:rPr>
              <w:t>.р</w:t>
            </w:r>
            <w:proofErr w:type="gramEnd"/>
            <w:r>
              <w:rPr>
                <w:rFonts w:ascii="Times New Roman" w:eastAsia="Calibri" w:hAnsi="Times New Roman" w:cs="Times New Roman"/>
                <w:bCs/>
                <w:sz w:val="24"/>
                <w:szCs w:val="24"/>
              </w:rPr>
              <w:t>абота</w:t>
            </w:r>
            <w:proofErr w:type="spellEnd"/>
          </w:p>
        </w:tc>
      </w:tr>
      <w:tr w:rsidR="00F77C60" w:rsidTr="005F5849">
        <w:trPr>
          <w:trHeight w:val="413"/>
        </w:trPr>
        <w:tc>
          <w:tcPr>
            <w:tcW w:w="3703" w:type="dxa"/>
            <w:vMerge w:val="restart"/>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3.3</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Электрический ток в различных средах</w:t>
            </w:r>
          </w:p>
        </w:tc>
        <w:tc>
          <w:tcPr>
            <w:tcW w:w="8805" w:type="dxa"/>
            <w:gridSpan w:val="8"/>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000000"/>
              <w:left w:val="single" w:sz="4" w:space="0" w:color="000000"/>
              <w:bottom w:val="single" w:sz="4" w:space="0" w:color="000000"/>
              <w:right w:val="single" w:sz="4" w:space="0" w:color="000000"/>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574"/>
        </w:trPr>
        <w:tc>
          <w:tcPr>
            <w:tcW w:w="3703" w:type="dxa"/>
            <w:vMerge/>
            <w:tcBorders>
              <w:top w:val="single" w:sz="4" w:space="0" w:color="000000"/>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Times New Roman" w:hAnsi="Times New Roman" w:cs="Times New Roman"/>
                <w:sz w:val="24"/>
                <w:szCs w:val="24"/>
                <w:lang w:eastAsia="zh-CN"/>
              </w:rPr>
            </w:pPr>
          </w:p>
        </w:tc>
        <w:tc>
          <w:tcPr>
            <w:tcW w:w="675" w:type="dxa"/>
            <w:gridSpan w:val="6"/>
            <w:tcBorders>
              <w:top w:val="single" w:sz="4" w:space="0" w:color="000000"/>
              <w:left w:val="single" w:sz="4" w:space="0" w:color="000000"/>
              <w:bottom w:val="single" w:sz="4" w:space="0" w:color="000000"/>
              <w:right w:val="single" w:sz="4" w:space="0" w:color="000000"/>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19</w:t>
            </w:r>
          </w:p>
        </w:tc>
        <w:tc>
          <w:tcPr>
            <w:tcW w:w="8130" w:type="dxa"/>
            <w:gridSpan w:val="2"/>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Электрический ток в различных средах: металлах, полупроводниках, электролитах, газах, вакууме. Собственная проводимость полупроводников. Закон электролиза. Явление термоэлектронной эмиссии</w:t>
            </w:r>
          </w:p>
        </w:tc>
        <w:tc>
          <w:tcPr>
            <w:tcW w:w="983"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Лекция</w:t>
            </w:r>
          </w:p>
        </w:tc>
      </w:tr>
      <w:tr w:rsidR="00D4171D" w:rsidTr="00D46D7E">
        <w:trPr>
          <w:trHeight w:val="390"/>
        </w:trPr>
        <w:tc>
          <w:tcPr>
            <w:tcW w:w="3703" w:type="dxa"/>
            <w:vMerge w:val="restart"/>
            <w:tcBorders>
              <w:top w:val="single" w:sz="4" w:space="0" w:color="000000"/>
              <w:left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3.4</w:t>
            </w:r>
          </w:p>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Магнитное поле</w:t>
            </w:r>
          </w:p>
        </w:tc>
        <w:tc>
          <w:tcPr>
            <w:tcW w:w="8805" w:type="dxa"/>
            <w:gridSpan w:val="8"/>
            <w:tcBorders>
              <w:top w:val="single" w:sz="4" w:space="0" w:color="000000"/>
              <w:left w:val="single" w:sz="4" w:space="0" w:color="000000"/>
              <w:bottom w:val="single" w:sz="4" w:space="0" w:color="auto"/>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000000"/>
              <w:left w:val="single" w:sz="4" w:space="0" w:color="000000"/>
              <w:bottom w:val="single" w:sz="4" w:space="0" w:color="auto"/>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695" w:type="dxa"/>
            <w:tcBorders>
              <w:top w:val="single" w:sz="4" w:space="0" w:color="000000"/>
              <w:left w:val="single" w:sz="4" w:space="0" w:color="000000"/>
              <w:bottom w:val="single" w:sz="4" w:space="0" w:color="auto"/>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D4171D" w:rsidTr="00D46D7E">
        <w:trPr>
          <w:trHeight w:val="348"/>
        </w:trPr>
        <w:tc>
          <w:tcPr>
            <w:tcW w:w="3703" w:type="dxa"/>
            <w:vMerge/>
            <w:tcBorders>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675" w:type="dxa"/>
            <w:gridSpan w:val="6"/>
            <w:tcBorders>
              <w:top w:val="single" w:sz="4" w:space="0" w:color="auto"/>
              <w:left w:val="single" w:sz="4" w:space="0" w:color="000000"/>
              <w:bottom w:val="single" w:sz="4" w:space="0" w:color="auto"/>
              <w:right w:val="single" w:sz="4" w:space="0" w:color="auto"/>
            </w:tcBorders>
          </w:tcPr>
          <w:p w:rsidR="00D4171D" w:rsidRDefault="00D4171D"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20</w:t>
            </w:r>
          </w:p>
        </w:tc>
        <w:tc>
          <w:tcPr>
            <w:tcW w:w="8130" w:type="dxa"/>
            <w:gridSpan w:val="2"/>
            <w:tcBorders>
              <w:top w:val="single" w:sz="4" w:space="0" w:color="auto"/>
              <w:left w:val="single" w:sz="4" w:space="0" w:color="auto"/>
              <w:bottom w:val="single" w:sz="4" w:space="0" w:color="auto"/>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Pr>
                <w:rFonts w:ascii="Times New Roman" w:eastAsia="Calibri" w:hAnsi="Times New Roman" w:cs="Times New Roman"/>
                <w:bCs/>
                <w:i/>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14: </w:t>
            </w:r>
            <w:r>
              <w:rPr>
                <w:rFonts w:ascii="Times New Roman" w:eastAsia="Calibri" w:hAnsi="Times New Roman" w:cs="Times New Roman"/>
                <w:bCs/>
                <w:sz w:val="24"/>
                <w:szCs w:val="24"/>
              </w:rPr>
              <w:t xml:space="preserve">Решение задач на закон Ампера. Нахождение силы  </w:t>
            </w:r>
          </w:p>
        </w:tc>
        <w:tc>
          <w:tcPr>
            <w:tcW w:w="983" w:type="dxa"/>
            <w:tcBorders>
              <w:top w:val="single" w:sz="4" w:space="0" w:color="auto"/>
              <w:left w:val="single" w:sz="4" w:space="0" w:color="000000"/>
              <w:bottom w:val="single" w:sz="4" w:space="0" w:color="auto"/>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auto"/>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r>
              <w:rPr>
                <w:rFonts w:ascii="Times New Roman" w:eastAsia="Calibri" w:hAnsi="Times New Roman" w:cs="Times New Roman"/>
                <w:bCs/>
                <w:sz w:val="24"/>
                <w:szCs w:val="24"/>
              </w:rPr>
              <w:t>.</w:t>
            </w:r>
          </w:p>
        </w:tc>
      </w:tr>
      <w:tr w:rsidR="00D4171D" w:rsidTr="008C7533">
        <w:trPr>
          <w:trHeight w:val="318"/>
        </w:trPr>
        <w:tc>
          <w:tcPr>
            <w:tcW w:w="3703" w:type="dxa"/>
            <w:vMerge w:val="restart"/>
            <w:tcBorders>
              <w:top w:val="nil"/>
              <w:left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3.5</w:t>
            </w:r>
          </w:p>
        </w:tc>
        <w:tc>
          <w:tcPr>
            <w:tcW w:w="8805" w:type="dxa"/>
            <w:gridSpan w:val="8"/>
            <w:tcBorders>
              <w:top w:val="single" w:sz="4" w:space="0" w:color="auto"/>
              <w:left w:val="single" w:sz="4" w:space="0" w:color="000000"/>
              <w:bottom w:val="single" w:sz="4" w:space="0" w:color="auto"/>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auto"/>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695" w:type="dxa"/>
            <w:tcBorders>
              <w:top w:val="single" w:sz="4" w:space="0" w:color="auto"/>
              <w:left w:val="single" w:sz="4" w:space="0" w:color="000000"/>
              <w:bottom w:val="single" w:sz="4" w:space="0" w:color="auto"/>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D4171D" w:rsidTr="008C7533">
        <w:trPr>
          <w:trHeight w:val="388"/>
        </w:trPr>
        <w:tc>
          <w:tcPr>
            <w:tcW w:w="3703" w:type="dxa"/>
            <w:vMerge/>
            <w:tcBorders>
              <w:left w:val="single" w:sz="4" w:space="0" w:color="000000"/>
              <w:bottom w:val="single" w:sz="4" w:space="0" w:color="000000"/>
              <w:right w:val="single" w:sz="4" w:space="0" w:color="000000"/>
            </w:tcBorders>
            <w:vAlign w:val="center"/>
          </w:tcPr>
          <w:p w:rsidR="00D4171D" w:rsidRDefault="00D4171D" w:rsidP="005F5849">
            <w:pPr>
              <w:spacing w:after="0" w:line="240" w:lineRule="auto"/>
              <w:rPr>
                <w:rFonts w:ascii="Times New Roman" w:eastAsia="Calibri" w:hAnsi="Times New Roman" w:cs="Times New Roman"/>
                <w:b/>
                <w:bCs/>
                <w:sz w:val="24"/>
                <w:szCs w:val="24"/>
              </w:rPr>
            </w:pPr>
          </w:p>
        </w:tc>
        <w:tc>
          <w:tcPr>
            <w:tcW w:w="675" w:type="dxa"/>
            <w:gridSpan w:val="6"/>
            <w:tcBorders>
              <w:top w:val="single" w:sz="4" w:space="0" w:color="auto"/>
              <w:left w:val="single" w:sz="4" w:space="0" w:color="000000"/>
              <w:bottom w:val="single" w:sz="4" w:space="0" w:color="000000"/>
              <w:right w:val="single" w:sz="4" w:space="0" w:color="auto"/>
            </w:tcBorders>
          </w:tcPr>
          <w:p w:rsidR="00D4171D" w:rsidRDefault="00D4171D"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21</w:t>
            </w:r>
          </w:p>
        </w:tc>
        <w:tc>
          <w:tcPr>
            <w:tcW w:w="8130" w:type="dxa"/>
            <w:gridSpan w:val="2"/>
            <w:tcBorders>
              <w:top w:val="single" w:sz="4" w:space="0" w:color="auto"/>
              <w:left w:val="single" w:sz="4" w:space="0" w:color="auto"/>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15</w:t>
            </w:r>
            <w:r>
              <w:rPr>
                <w:rFonts w:ascii="Times New Roman" w:eastAsia="Calibri" w:hAnsi="Times New Roman" w:cs="Times New Roman"/>
                <w:bCs/>
                <w:sz w:val="24"/>
                <w:szCs w:val="24"/>
              </w:rPr>
              <w:t>. Составление кластеров по разделу “Электродинамика”</w:t>
            </w:r>
          </w:p>
        </w:tc>
        <w:tc>
          <w:tcPr>
            <w:tcW w:w="983" w:type="dxa"/>
            <w:tcBorders>
              <w:top w:val="single" w:sz="4" w:space="0" w:color="auto"/>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tcPr>
          <w:p w:rsidR="00D4171D"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r>
              <w:rPr>
                <w:rFonts w:ascii="Times New Roman" w:eastAsia="Calibri" w:hAnsi="Times New Roman" w:cs="Times New Roman"/>
                <w:bCs/>
                <w:sz w:val="24"/>
                <w:szCs w:val="24"/>
              </w:rPr>
              <w:t>.</w:t>
            </w:r>
          </w:p>
        </w:tc>
      </w:tr>
      <w:tr w:rsidR="00F77C60" w:rsidTr="005F5849">
        <w:trPr>
          <w:trHeight w:val="879"/>
        </w:trPr>
        <w:tc>
          <w:tcPr>
            <w:tcW w:w="3703" w:type="dxa"/>
            <w:tcBorders>
              <w:top w:val="nil"/>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Раздел 4</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Колебания и волны</w:t>
            </w:r>
          </w:p>
        </w:tc>
        <w:tc>
          <w:tcPr>
            <w:tcW w:w="8805" w:type="dxa"/>
            <w:gridSpan w:val="8"/>
            <w:tcBorders>
              <w:top w:val="single" w:sz="4" w:space="0" w:color="auto"/>
              <w:left w:val="single" w:sz="4" w:space="0" w:color="000000"/>
              <w:bottom w:val="single" w:sz="4" w:space="0" w:color="000000"/>
              <w:right w:val="single" w:sz="4" w:space="0" w:color="000000"/>
            </w:tcBorders>
            <w:shd w:val="clear" w:color="auto" w:fill="E7E6E6"/>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000000"/>
              <w:right w:val="single" w:sz="4" w:space="0" w:color="000000"/>
            </w:tcBorders>
            <w:shd w:val="clear" w:color="auto" w:fill="E7E6E6"/>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6</w:t>
            </w:r>
          </w:p>
        </w:tc>
        <w:tc>
          <w:tcPr>
            <w:tcW w:w="1695" w:type="dxa"/>
            <w:tcBorders>
              <w:top w:val="single" w:sz="4" w:space="0" w:color="auto"/>
              <w:left w:val="single" w:sz="4" w:space="0" w:color="000000"/>
              <w:bottom w:val="single" w:sz="4" w:space="0" w:color="000000"/>
              <w:right w:val="single" w:sz="4" w:space="0" w:color="000000"/>
            </w:tcBorders>
            <w:shd w:val="clear" w:color="auto" w:fill="E7E6E6"/>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354"/>
        </w:trPr>
        <w:tc>
          <w:tcPr>
            <w:tcW w:w="3703" w:type="dxa"/>
            <w:vMerge w:val="restart"/>
            <w:tcBorders>
              <w:top w:val="nil"/>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4.1</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Механические колебания  и  волны</w:t>
            </w:r>
          </w:p>
        </w:tc>
        <w:tc>
          <w:tcPr>
            <w:tcW w:w="8805" w:type="dxa"/>
            <w:gridSpan w:val="8"/>
            <w:tcBorders>
              <w:top w:val="single" w:sz="4" w:space="0" w:color="auto"/>
              <w:left w:val="single" w:sz="4" w:space="0" w:color="000000"/>
              <w:bottom w:val="single" w:sz="4" w:space="0" w:color="auto"/>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auto"/>
              <w:right w:val="single" w:sz="4" w:space="0" w:color="000000"/>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695" w:type="dxa"/>
            <w:tcBorders>
              <w:top w:val="single" w:sz="4" w:space="0" w:color="auto"/>
              <w:left w:val="single" w:sz="4" w:space="0" w:color="000000"/>
              <w:bottom w:val="single" w:sz="4" w:space="0" w:color="auto"/>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718"/>
        </w:trPr>
        <w:tc>
          <w:tcPr>
            <w:tcW w:w="3703" w:type="dxa"/>
            <w:vMerge/>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8166" w:type="dxa"/>
            <w:gridSpan w:val="4"/>
            <w:tcBorders>
              <w:top w:val="single" w:sz="4" w:space="0" w:color="auto"/>
              <w:left w:val="single" w:sz="4" w:space="0" w:color="auto"/>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w:t>
            </w:r>
            <w:r w:rsidR="005F5849">
              <w:rPr>
                <w:rFonts w:ascii="Times New Roman" w:eastAsia="Calibri" w:hAnsi="Times New Roman" w:cs="Times New Roman"/>
                <w:b/>
                <w:bCs/>
                <w:sz w:val="24"/>
                <w:szCs w:val="24"/>
              </w:rPr>
              <w:t>6</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Решение задач на определение характеристик механических колебаний и волн</w:t>
            </w:r>
          </w:p>
        </w:tc>
        <w:tc>
          <w:tcPr>
            <w:tcW w:w="983" w:type="dxa"/>
            <w:tcBorders>
              <w:top w:val="single" w:sz="4" w:space="0" w:color="auto"/>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spellEnd"/>
            <w:r>
              <w:rPr>
                <w:rFonts w:ascii="Times New Roman" w:eastAsia="Calibri" w:hAnsi="Times New Roman" w:cs="Times New Roman"/>
                <w:bCs/>
                <w:sz w:val="24"/>
                <w:szCs w:val="24"/>
              </w:rPr>
              <w:t>. занятие</w:t>
            </w:r>
          </w:p>
        </w:tc>
      </w:tr>
      <w:tr w:rsidR="00F77C60" w:rsidTr="005F5849">
        <w:trPr>
          <w:trHeight w:val="435"/>
        </w:trPr>
        <w:tc>
          <w:tcPr>
            <w:tcW w:w="3703" w:type="dxa"/>
            <w:vMerge w:val="restart"/>
            <w:tcBorders>
              <w:top w:val="nil"/>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4.2</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Электромагнитные колебания и волны</w:t>
            </w:r>
          </w:p>
        </w:tc>
        <w:tc>
          <w:tcPr>
            <w:tcW w:w="8805" w:type="dxa"/>
            <w:gridSpan w:val="8"/>
            <w:tcBorders>
              <w:top w:val="single" w:sz="4" w:space="0" w:color="auto"/>
              <w:left w:val="single" w:sz="4" w:space="0" w:color="000000"/>
              <w:bottom w:val="single" w:sz="4" w:space="0" w:color="auto"/>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auto"/>
              <w:right w:val="single" w:sz="4" w:space="0" w:color="000000"/>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695" w:type="dxa"/>
            <w:tcBorders>
              <w:top w:val="single" w:sz="4" w:space="0" w:color="auto"/>
              <w:left w:val="single" w:sz="4" w:space="0" w:color="000000"/>
              <w:bottom w:val="single" w:sz="4" w:space="0" w:color="auto"/>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378"/>
        </w:trPr>
        <w:tc>
          <w:tcPr>
            <w:tcW w:w="3703" w:type="dxa"/>
            <w:vMerge/>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8166" w:type="dxa"/>
            <w:gridSpan w:val="4"/>
            <w:tcBorders>
              <w:top w:val="single" w:sz="4" w:space="0" w:color="auto"/>
              <w:left w:val="single" w:sz="4" w:space="0" w:color="auto"/>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Свободные и вынужденные электромагнитные колебания. Превращение энергии в колебательном контуре. Генератор незатухающих  электромагнитных колебаний. Закон Ома для </w:t>
            </w:r>
            <w:proofErr w:type="spellStart"/>
            <w:r>
              <w:rPr>
                <w:rFonts w:ascii="Times New Roman" w:eastAsia="Calibri" w:hAnsi="Times New Roman" w:cs="Times New Roman"/>
                <w:bCs/>
                <w:sz w:val="24"/>
                <w:szCs w:val="24"/>
              </w:rPr>
              <w:t>эл</w:t>
            </w:r>
            <w:proofErr w:type="gramStart"/>
            <w:r>
              <w:rPr>
                <w:rFonts w:ascii="Times New Roman" w:eastAsia="Calibri" w:hAnsi="Times New Roman" w:cs="Times New Roman"/>
                <w:bCs/>
                <w:sz w:val="24"/>
                <w:szCs w:val="24"/>
              </w:rPr>
              <w:t>.ц</w:t>
            </w:r>
            <w:proofErr w:type="gramEnd"/>
            <w:r>
              <w:rPr>
                <w:rFonts w:ascii="Times New Roman" w:eastAsia="Calibri" w:hAnsi="Times New Roman" w:cs="Times New Roman"/>
                <w:bCs/>
                <w:sz w:val="24"/>
                <w:szCs w:val="24"/>
              </w:rPr>
              <w:t>епи</w:t>
            </w:r>
            <w:proofErr w:type="spellEnd"/>
            <w:r>
              <w:rPr>
                <w:rFonts w:ascii="Times New Roman" w:eastAsia="Calibri" w:hAnsi="Times New Roman" w:cs="Times New Roman"/>
                <w:bCs/>
                <w:sz w:val="24"/>
                <w:szCs w:val="24"/>
              </w:rPr>
              <w:t xml:space="preserve"> переменного тока. Работа и мощность переменного тока</w:t>
            </w:r>
          </w:p>
        </w:tc>
        <w:tc>
          <w:tcPr>
            <w:tcW w:w="983" w:type="dxa"/>
            <w:tcBorders>
              <w:top w:val="single" w:sz="4" w:space="0" w:color="auto"/>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Лекция</w:t>
            </w:r>
          </w:p>
        </w:tc>
      </w:tr>
      <w:tr w:rsidR="005F5849" w:rsidTr="005F5849">
        <w:trPr>
          <w:trHeight w:val="856"/>
        </w:trPr>
        <w:tc>
          <w:tcPr>
            <w:tcW w:w="3703" w:type="dxa"/>
            <w:vMerge/>
            <w:tcBorders>
              <w:top w:val="nil"/>
              <w:left w:val="single" w:sz="4" w:space="0" w:color="000000"/>
              <w:bottom w:val="single" w:sz="4" w:space="0" w:color="000000"/>
              <w:right w:val="single" w:sz="4" w:space="0" w:color="000000"/>
            </w:tcBorders>
            <w:vAlign w:val="center"/>
          </w:tcPr>
          <w:p w:rsidR="005F5849" w:rsidRDefault="005F5849" w:rsidP="005F5849">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right w:val="single" w:sz="4" w:space="0" w:color="auto"/>
            </w:tcBorders>
          </w:tcPr>
          <w:p w:rsidR="005F5849"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24</w:t>
            </w:r>
          </w:p>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c>
          <w:tcPr>
            <w:tcW w:w="8166" w:type="dxa"/>
            <w:gridSpan w:val="4"/>
            <w:tcBorders>
              <w:top w:val="single" w:sz="4" w:space="0" w:color="auto"/>
              <w:left w:val="single" w:sz="4" w:space="0" w:color="auto"/>
              <w:right w:val="single" w:sz="4" w:space="0" w:color="000000"/>
            </w:tcBorders>
          </w:tcPr>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17</w:t>
            </w:r>
            <w:r>
              <w:rPr>
                <w:rFonts w:ascii="Times New Roman" w:eastAsia="Calibri" w:hAnsi="Times New Roman" w:cs="Times New Roman"/>
                <w:bCs/>
                <w:sz w:val="24"/>
                <w:szCs w:val="24"/>
              </w:rPr>
              <w:t>: Решение задач на расчёт значений силы тока и напряжения на элементах цепи переменного тока</w:t>
            </w:r>
            <w:r>
              <w:rPr>
                <w:rFonts w:ascii="Times New Roman" w:eastAsia="Calibri" w:hAnsi="Times New Roman" w:cs="Times New Roman"/>
                <w:bCs/>
                <w:i/>
                <w:sz w:val="24"/>
                <w:szCs w:val="24"/>
              </w:rPr>
              <w:t xml:space="preserve">. </w:t>
            </w:r>
            <w:r>
              <w:rPr>
                <w:rFonts w:ascii="Times New Roman" w:eastAsia="Calibri" w:hAnsi="Times New Roman" w:cs="Times New Roman"/>
                <w:bCs/>
                <w:sz w:val="24"/>
                <w:szCs w:val="24"/>
              </w:rPr>
              <w:t xml:space="preserve">Презентация </w:t>
            </w:r>
            <w:proofErr w:type="gramStart"/>
            <w:r>
              <w:rPr>
                <w:rFonts w:ascii="Times New Roman" w:eastAsia="Calibri" w:hAnsi="Times New Roman" w:cs="Times New Roman"/>
                <w:bCs/>
                <w:sz w:val="24"/>
                <w:szCs w:val="24"/>
              </w:rPr>
              <w:t>индивидуальных проектов</w:t>
            </w:r>
            <w:proofErr w:type="gramEnd"/>
            <w:r>
              <w:rPr>
                <w:rFonts w:ascii="Times New Roman" w:eastAsia="Calibri" w:hAnsi="Times New Roman" w:cs="Times New Roman"/>
                <w:bCs/>
                <w:sz w:val="24"/>
                <w:szCs w:val="24"/>
              </w:rPr>
              <w:t>..</w:t>
            </w:r>
          </w:p>
        </w:tc>
        <w:tc>
          <w:tcPr>
            <w:tcW w:w="983" w:type="dxa"/>
            <w:tcBorders>
              <w:top w:val="single" w:sz="4" w:space="0" w:color="auto"/>
              <w:left w:val="single" w:sz="4" w:space="0" w:color="000000"/>
              <w:right w:val="single" w:sz="4" w:space="0" w:color="000000"/>
            </w:tcBorders>
          </w:tcPr>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695" w:type="dxa"/>
            <w:tcBorders>
              <w:top w:val="single" w:sz="4" w:space="0" w:color="auto"/>
              <w:left w:val="single" w:sz="4" w:space="0" w:color="000000"/>
              <w:right w:val="single" w:sz="4" w:space="0" w:color="000000"/>
            </w:tcBorders>
          </w:tcPr>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r>
              <w:rPr>
                <w:rFonts w:ascii="Times New Roman" w:eastAsia="Calibri" w:hAnsi="Times New Roman" w:cs="Times New Roman"/>
                <w:bCs/>
                <w:sz w:val="24"/>
                <w:szCs w:val="24"/>
              </w:rPr>
              <w:t>.</w:t>
            </w:r>
          </w:p>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420"/>
        </w:trPr>
        <w:tc>
          <w:tcPr>
            <w:tcW w:w="3703" w:type="dxa"/>
            <w:tcBorders>
              <w:top w:val="nil"/>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Раздел 5</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Оптика</w:t>
            </w:r>
          </w:p>
        </w:tc>
        <w:tc>
          <w:tcPr>
            <w:tcW w:w="8805" w:type="dxa"/>
            <w:gridSpan w:val="8"/>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4</w:t>
            </w:r>
          </w:p>
        </w:tc>
        <w:tc>
          <w:tcPr>
            <w:tcW w:w="169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480"/>
        </w:trPr>
        <w:tc>
          <w:tcPr>
            <w:tcW w:w="3703" w:type="dxa"/>
            <w:vMerge w:val="restart"/>
            <w:tcBorders>
              <w:top w:val="nil"/>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5.1</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Природа света. </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Волновые свойства света</w:t>
            </w:r>
          </w:p>
        </w:tc>
        <w:tc>
          <w:tcPr>
            <w:tcW w:w="8805" w:type="dxa"/>
            <w:gridSpan w:val="8"/>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2</w:t>
            </w:r>
          </w:p>
        </w:tc>
        <w:tc>
          <w:tcPr>
            <w:tcW w:w="169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333"/>
        </w:trPr>
        <w:tc>
          <w:tcPr>
            <w:tcW w:w="3703" w:type="dxa"/>
            <w:vMerge/>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816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gramStart"/>
            <w:r>
              <w:rPr>
                <w:rFonts w:ascii="Times New Roman" w:eastAsia="Calibri" w:hAnsi="Times New Roman" w:cs="Times New Roman"/>
                <w:b/>
                <w:bCs/>
                <w:sz w:val="24"/>
                <w:szCs w:val="24"/>
              </w:rPr>
              <w:t>ПР</w:t>
            </w:r>
            <w:proofErr w:type="gramEnd"/>
            <w:r>
              <w:rPr>
                <w:rFonts w:ascii="Times New Roman" w:eastAsia="Calibri" w:hAnsi="Times New Roman" w:cs="Times New Roman"/>
                <w:b/>
                <w:bCs/>
                <w:sz w:val="24"/>
                <w:szCs w:val="24"/>
              </w:rPr>
              <w:t xml:space="preserve"> 1</w:t>
            </w:r>
            <w:r w:rsidR="005F5849">
              <w:rPr>
                <w:rFonts w:ascii="Times New Roman" w:eastAsia="Calibri" w:hAnsi="Times New Roman" w:cs="Times New Roman"/>
                <w:b/>
                <w:bCs/>
                <w:sz w:val="24"/>
                <w:szCs w:val="24"/>
              </w:rPr>
              <w:t>8</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Решение задач на расчет расстояния от линзы до изображения, оптической силы линзы</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F77C60" w:rsidTr="005F5849">
        <w:trPr>
          <w:trHeight w:val="381"/>
        </w:trPr>
        <w:tc>
          <w:tcPr>
            <w:tcW w:w="3703" w:type="dxa"/>
            <w:vMerge w:val="restart"/>
            <w:tcBorders>
              <w:top w:val="nil"/>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Тема5.2</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Основы специальной </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теории относительности</w:t>
            </w:r>
          </w:p>
        </w:tc>
        <w:tc>
          <w:tcPr>
            <w:tcW w:w="8805" w:type="dxa"/>
            <w:gridSpan w:val="8"/>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F77C60" w:rsidP="005F5849">
            <w:pPr>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69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408"/>
        </w:trPr>
        <w:tc>
          <w:tcPr>
            <w:tcW w:w="3703" w:type="dxa"/>
            <w:vMerge/>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26</w:t>
            </w:r>
          </w:p>
        </w:tc>
        <w:tc>
          <w:tcPr>
            <w:tcW w:w="816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Элементы релятивистской динамики </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Лекция</w:t>
            </w:r>
          </w:p>
        </w:tc>
      </w:tr>
      <w:tr w:rsidR="00F77C60" w:rsidTr="005F5849">
        <w:trPr>
          <w:trHeight w:val="408"/>
        </w:trPr>
        <w:tc>
          <w:tcPr>
            <w:tcW w:w="3703" w:type="dxa"/>
            <w:tcBorders>
              <w:top w:val="nil"/>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Раздел 6</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Квантовая физика</w:t>
            </w:r>
          </w:p>
        </w:tc>
        <w:tc>
          <w:tcPr>
            <w:tcW w:w="8805" w:type="dxa"/>
            <w:gridSpan w:val="8"/>
            <w:tcBorders>
              <w:top w:val="single" w:sz="4" w:space="0" w:color="auto"/>
              <w:left w:val="single" w:sz="4" w:space="0" w:color="000000"/>
              <w:bottom w:val="single" w:sz="4" w:space="0" w:color="000000"/>
              <w:right w:val="single" w:sz="4" w:space="0" w:color="000000"/>
            </w:tcBorders>
            <w:shd w:val="clear" w:color="auto" w:fill="E7E6E6"/>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000000"/>
              <w:right w:val="single" w:sz="4" w:space="0" w:color="000000"/>
            </w:tcBorders>
            <w:shd w:val="clear" w:color="auto" w:fill="E7E6E6"/>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8</w:t>
            </w:r>
          </w:p>
        </w:tc>
        <w:tc>
          <w:tcPr>
            <w:tcW w:w="1695" w:type="dxa"/>
            <w:tcBorders>
              <w:top w:val="single" w:sz="4" w:space="0" w:color="auto"/>
              <w:left w:val="single" w:sz="4" w:space="0" w:color="000000"/>
              <w:bottom w:val="single" w:sz="4" w:space="0" w:color="000000"/>
              <w:right w:val="single" w:sz="4" w:space="0" w:color="000000"/>
            </w:tcBorders>
            <w:shd w:val="clear" w:color="auto" w:fill="E7E6E6"/>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348"/>
        </w:trPr>
        <w:tc>
          <w:tcPr>
            <w:tcW w:w="3703" w:type="dxa"/>
            <w:vMerge w:val="restart"/>
            <w:tcBorders>
              <w:top w:val="nil"/>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Тема 6.1</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Квантовая оптика</w:t>
            </w:r>
          </w:p>
        </w:tc>
        <w:tc>
          <w:tcPr>
            <w:tcW w:w="8805" w:type="dxa"/>
            <w:gridSpan w:val="8"/>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i/>
                <w:iCs/>
                <w:sz w:val="24"/>
                <w:szCs w:val="24"/>
              </w:rPr>
              <w:t>2</w:t>
            </w:r>
          </w:p>
        </w:tc>
        <w:tc>
          <w:tcPr>
            <w:tcW w:w="169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465"/>
        </w:trPr>
        <w:tc>
          <w:tcPr>
            <w:tcW w:w="3703" w:type="dxa"/>
            <w:vMerge/>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639"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8166" w:type="dxa"/>
            <w:gridSpan w:val="4"/>
            <w:tcBorders>
              <w:top w:val="single" w:sz="4" w:space="0" w:color="auto"/>
              <w:left w:val="single" w:sz="4" w:space="0" w:color="auto"/>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Решение задач на расчёт работы выхода электрона при фотоэффекте, кинетической энергии электрона</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tc>
      </w:tr>
      <w:tr w:rsidR="00F77C60" w:rsidTr="005F5849">
        <w:trPr>
          <w:trHeight w:val="318"/>
        </w:trPr>
        <w:tc>
          <w:tcPr>
            <w:tcW w:w="3703" w:type="dxa"/>
            <w:vMerge w:val="restart"/>
            <w:tcBorders>
              <w:top w:val="nil"/>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6.2</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Физика атома и атомного ядра</w:t>
            </w:r>
          </w:p>
        </w:tc>
        <w:tc>
          <w:tcPr>
            <w:tcW w:w="8805" w:type="dxa"/>
            <w:gridSpan w:val="8"/>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w:t>
            </w:r>
          </w:p>
        </w:tc>
        <w:tc>
          <w:tcPr>
            <w:tcW w:w="169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5F5849" w:rsidTr="005F5849">
        <w:trPr>
          <w:trHeight w:val="1104"/>
        </w:trPr>
        <w:tc>
          <w:tcPr>
            <w:tcW w:w="3703" w:type="dxa"/>
            <w:vMerge/>
            <w:tcBorders>
              <w:top w:val="nil"/>
              <w:left w:val="single" w:sz="4" w:space="0" w:color="000000"/>
              <w:bottom w:val="single" w:sz="4" w:space="0" w:color="000000"/>
              <w:right w:val="single" w:sz="4" w:space="0" w:color="000000"/>
            </w:tcBorders>
            <w:vAlign w:val="center"/>
          </w:tcPr>
          <w:p w:rsidR="005F5849" w:rsidRDefault="005F5849" w:rsidP="005F5849">
            <w:pPr>
              <w:spacing w:after="0" w:line="240" w:lineRule="auto"/>
              <w:rPr>
                <w:rFonts w:ascii="Times New Roman" w:eastAsia="Calibri" w:hAnsi="Times New Roman" w:cs="Times New Roman"/>
                <w:b/>
                <w:bCs/>
                <w:sz w:val="24"/>
                <w:szCs w:val="24"/>
              </w:rPr>
            </w:pPr>
          </w:p>
        </w:tc>
        <w:tc>
          <w:tcPr>
            <w:tcW w:w="587" w:type="dxa"/>
            <w:gridSpan w:val="3"/>
            <w:tcBorders>
              <w:top w:val="single" w:sz="4" w:space="0" w:color="auto"/>
              <w:left w:val="single" w:sz="4" w:space="0" w:color="000000"/>
              <w:right w:val="single" w:sz="4" w:space="0" w:color="auto"/>
            </w:tcBorders>
            <w:shd w:val="clear" w:color="auto" w:fill="FFFFFF" w:themeFill="background1"/>
          </w:tcPr>
          <w:p w:rsidR="005F5849"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28</w:t>
            </w:r>
          </w:p>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c>
          <w:tcPr>
            <w:tcW w:w="8218" w:type="dxa"/>
            <w:gridSpan w:val="5"/>
            <w:tcBorders>
              <w:top w:val="single" w:sz="4" w:space="0" w:color="auto"/>
              <w:left w:val="single" w:sz="4" w:space="0" w:color="auto"/>
              <w:right w:val="single" w:sz="4" w:space="0" w:color="000000"/>
            </w:tcBorders>
            <w:shd w:val="clear" w:color="auto" w:fill="FFFFFF" w:themeFill="background1"/>
          </w:tcPr>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Решение задач на определение заряда и массового числа атомного ядра, возникающего в результате радиоактивного распада</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Решение задач на вычисление энергии связи атомных ядер, энергии, освобождающейся  при радиоактивном распаде</w:t>
            </w:r>
            <w:r>
              <w:rPr>
                <w:rFonts w:ascii="Times New Roman" w:eastAsia="Calibri" w:hAnsi="Times New Roman" w:cs="Times New Roman"/>
                <w:b/>
                <w:bCs/>
                <w:sz w:val="24"/>
                <w:szCs w:val="24"/>
              </w:rPr>
              <w:t>.</w:t>
            </w:r>
          </w:p>
        </w:tc>
        <w:tc>
          <w:tcPr>
            <w:tcW w:w="983" w:type="dxa"/>
            <w:tcBorders>
              <w:top w:val="single" w:sz="4" w:space="0" w:color="auto"/>
              <w:left w:val="single" w:sz="4" w:space="0" w:color="000000"/>
              <w:right w:val="single" w:sz="4" w:space="0" w:color="000000"/>
            </w:tcBorders>
            <w:shd w:val="clear" w:color="auto" w:fill="FFFFFF" w:themeFill="background1"/>
          </w:tcPr>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c>
          <w:tcPr>
            <w:tcW w:w="1695" w:type="dxa"/>
            <w:tcBorders>
              <w:top w:val="single" w:sz="4" w:space="0" w:color="auto"/>
              <w:left w:val="single" w:sz="4" w:space="0" w:color="000000"/>
              <w:right w:val="single" w:sz="4" w:space="0" w:color="000000"/>
            </w:tcBorders>
            <w:shd w:val="clear" w:color="auto" w:fill="FFFFFF" w:themeFill="background1"/>
          </w:tcPr>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Прак</w:t>
            </w:r>
            <w:proofErr w:type="gramStart"/>
            <w:r>
              <w:rPr>
                <w:rFonts w:ascii="Times New Roman" w:eastAsia="Calibri" w:hAnsi="Times New Roman" w:cs="Times New Roman"/>
                <w:bCs/>
                <w:sz w:val="24"/>
                <w:szCs w:val="24"/>
              </w:rPr>
              <w:t>.з</w:t>
            </w:r>
            <w:proofErr w:type="gramEnd"/>
            <w:r>
              <w:rPr>
                <w:rFonts w:ascii="Times New Roman" w:eastAsia="Calibri" w:hAnsi="Times New Roman" w:cs="Times New Roman"/>
                <w:bCs/>
                <w:sz w:val="24"/>
                <w:szCs w:val="24"/>
              </w:rPr>
              <w:t>ан</w:t>
            </w:r>
            <w:proofErr w:type="spellEnd"/>
          </w:p>
          <w:p w:rsidR="005F5849"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373"/>
        </w:trPr>
        <w:tc>
          <w:tcPr>
            <w:tcW w:w="3703" w:type="dxa"/>
            <w:vMerge/>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8805" w:type="dxa"/>
            <w:gridSpan w:val="8"/>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Самостоятельная работа </w:t>
            </w:r>
            <w:proofErr w:type="gramStart"/>
            <w:r>
              <w:rPr>
                <w:rFonts w:ascii="Times New Roman" w:eastAsia="Calibri" w:hAnsi="Times New Roman" w:cs="Times New Roman"/>
                <w:b/>
                <w:bCs/>
                <w:sz w:val="24"/>
                <w:szCs w:val="24"/>
              </w:rPr>
              <w:t>обучающихся</w:t>
            </w:r>
            <w:proofErr w:type="gramEnd"/>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Подготовка сообщений по темам:</w:t>
            </w:r>
          </w:p>
          <w:p w:rsidR="00F77C60" w:rsidRDefault="00F77C60" w:rsidP="00F77C60">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i/>
                <w:sz w:val="24"/>
                <w:szCs w:val="24"/>
              </w:rPr>
              <w:t xml:space="preserve">«Биологическое действие радиоактивных излучений» </w:t>
            </w:r>
          </w:p>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i/>
                <w:sz w:val="24"/>
                <w:szCs w:val="24"/>
              </w:rPr>
              <w:t>«Атомное оружие</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p w:rsidR="00F77C60" w:rsidRDefault="005F5849"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4</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tc>
      </w:tr>
      <w:tr w:rsidR="00F77C60" w:rsidTr="005F5849">
        <w:trPr>
          <w:trHeight w:val="373"/>
        </w:trPr>
        <w:tc>
          <w:tcPr>
            <w:tcW w:w="3703" w:type="dxa"/>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Раздел 7. Строение Вселенной</w:t>
            </w:r>
          </w:p>
        </w:tc>
        <w:tc>
          <w:tcPr>
            <w:tcW w:w="8805" w:type="dxa"/>
            <w:gridSpan w:val="8"/>
            <w:tcBorders>
              <w:top w:val="single" w:sz="4" w:space="0" w:color="auto"/>
              <w:left w:val="single" w:sz="4" w:space="0" w:color="000000"/>
              <w:bottom w:val="single" w:sz="4" w:space="0" w:color="000000"/>
              <w:right w:val="single" w:sz="4" w:space="0" w:color="000000"/>
            </w:tcBorders>
            <w:shd w:val="clear" w:color="auto" w:fill="E7E6E6"/>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983" w:type="dxa"/>
            <w:tcBorders>
              <w:top w:val="single" w:sz="4" w:space="0" w:color="auto"/>
              <w:left w:val="single" w:sz="4" w:space="0" w:color="000000"/>
              <w:bottom w:val="single" w:sz="4" w:space="0" w:color="000000"/>
              <w:right w:val="single" w:sz="4" w:space="0" w:color="000000"/>
            </w:tcBorders>
            <w:shd w:val="clear" w:color="auto" w:fill="E7E6E6"/>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4</w:t>
            </w:r>
          </w:p>
        </w:tc>
        <w:tc>
          <w:tcPr>
            <w:tcW w:w="1695" w:type="dxa"/>
            <w:tcBorders>
              <w:top w:val="single" w:sz="4" w:space="0" w:color="auto"/>
              <w:left w:val="single" w:sz="4" w:space="0" w:color="000000"/>
              <w:bottom w:val="single" w:sz="4" w:space="0" w:color="000000"/>
              <w:right w:val="single" w:sz="4" w:space="0" w:color="000000"/>
            </w:tcBorders>
            <w:shd w:val="clear" w:color="auto" w:fill="E7E6E6"/>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373"/>
        </w:trPr>
        <w:tc>
          <w:tcPr>
            <w:tcW w:w="3703" w:type="dxa"/>
            <w:vMerge w:val="restart"/>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7.1. Строение Солнечной системы.</w:t>
            </w:r>
          </w:p>
          <w:p w:rsidR="00F77C60" w:rsidRDefault="00F77C60" w:rsidP="005F5849">
            <w:pPr>
              <w:spacing w:after="0" w:line="240" w:lineRule="auto"/>
              <w:rPr>
                <w:rFonts w:ascii="Times New Roman" w:eastAsia="Calibri" w:hAnsi="Times New Roman" w:cs="Times New Roman"/>
                <w:b/>
                <w:bCs/>
                <w:sz w:val="24"/>
                <w:szCs w:val="24"/>
              </w:rPr>
            </w:pPr>
          </w:p>
          <w:p w:rsidR="00F77C60" w:rsidRDefault="00F77C60" w:rsidP="005F5849">
            <w:pPr>
              <w:spacing w:after="0" w:line="240" w:lineRule="auto"/>
              <w:rPr>
                <w:rFonts w:ascii="Times New Roman" w:eastAsia="Calibri" w:hAnsi="Times New Roman" w:cs="Times New Roman"/>
                <w:b/>
                <w:bCs/>
                <w:sz w:val="24"/>
                <w:szCs w:val="24"/>
              </w:rPr>
            </w:pPr>
          </w:p>
          <w:p w:rsidR="00F77C60" w:rsidRDefault="00F77C60" w:rsidP="005F584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7.2. Эволюция Вселенной</w:t>
            </w:r>
          </w:p>
          <w:p w:rsidR="00F77C60" w:rsidRDefault="00F77C60" w:rsidP="005F5849">
            <w:pPr>
              <w:spacing w:after="0" w:line="240" w:lineRule="auto"/>
              <w:rPr>
                <w:rFonts w:ascii="Times New Roman" w:eastAsia="Calibri" w:hAnsi="Times New Roman" w:cs="Times New Roman"/>
                <w:b/>
                <w:bCs/>
                <w:sz w:val="24"/>
                <w:szCs w:val="24"/>
              </w:rPr>
            </w:pPr>
          </w:p>
          <w:p w:rsidR="00F77C60" w:rsidRDefault="00F77C60" w:rsidP="005F5849">
            <w:pPr>
              <w:spacing w:after="0" w:line="240" w:lineRule="auto"/>
              <w:rPr>
                <w:rFonts w:ascii="Times New Roman" w:eastAsia="Calibri" w:hAnsi="Times New Roman" w:cs="Times New Roman"/>
                <w:b/>
                <w:bCs/>
                <w:sz w:val="24"/>
                <w:szCs w:val="24"/>
              </w:rPr>
            </w:pPr>
          </w:p>
        </w:tc>
        <w:tc>
          <w:tcPr>
            <w:tcW w:w="8805" w:type="dxa"/>
            <w:gridSpan w:val="8"/>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i/>
                <w:i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373"/>
        </w:trPr>
        <w:tc>
          <w:tcPr>
            <w:tcW w:w="3703" w:type="dxa"/>
            <w:vMerge/>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8805" w:type="dxa"/>
            <w:gridSpan w:val="8"/>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5F5849"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00D4171D">
              <w:rPr>
                <w:rFonts w:ascii="Times New Roman" w:eastAsia="Calibri" w:hAnsi="Times New Roman" w:cs="Times New Roman"/>
                <w:sz w:val="24"/>
                <w:szCs w:val="24"/>
              </w:rPr>
              <w:t>29</w:t>
            </w:r>
            <w:r w:rsidR="00F77C60">
              <w:rPr>
                <w:rFonts w:ascii="Times New Roman" w:eastAsia="Calibri" w:hAnsi="Times New Roman" w:cs="Times New Roman"/>
                <w:sz w:val="24"/>
                <w:szCs w:val="24"/>
              </w:rPr>
              <w:t xml:space="preserve">     Солнечная система: планеты и малые тела, система Земля—Луна </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373"/>
        </w:trPr>
        <w:tc>
          <w:tcPr>
            <w:tcW w:w="3703" w:type="dxa"/>
            <w:vMerge/>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8805" w:type="dxa"/>
            <w:gridSpan w:val="8"/>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i/>
                <w:i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882"/>
        </w:trPr>
        <w:tc>
          <w:tcPr>
            <w:tcW w:w="3703" w:type="dxa"/>
            <w:vMerge/>
            <w:tcBorders>
              <w:top w:val="nil"/>
              <w:left w:val="single" w:sz="4" w:space="0" w:color="000000"/>
              <w:bottom w:val="single" w:sz="4" w:space="0" w:color="000000"/>
              <w:right w:val="single" w:sz="4" w:space="0" w:color="000000"/>
            </w:tcBorders>
            <w:vAlign w:val="center"/>
          </w:tcPr>
          <w:p w:rsidR="00F77C60" w:rsidRDefault="00F77C60" w:rsidP="005F5849">
            <w:pPr>
              <w:spacing w:after="0" w:line="240" w:lineRule="auto"/>
              <w:rPr>
                <w:rFonts w:ascii="Times New Roman" w:eastAsia="Calibri" w:hAnsi="Times New Roman" w:cs="Times New Roman"/>
                <w:b/>
                <w:bCs/>
                <w:sz w:val="24"/>
                <w:szCs w:val="24"/>
              </w:rPr>
            </w:pPr>
          </w:p>
        </w:tc>
        <w:tc>
          <w:tcPr>
            <w:tcW w:w="8805" w:type="dxa"/>
            <w:gridSpan w:val="8"/>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5F5849" w:rsidP="00D4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00D4171D">
              <w:rPr>
                <w:rFonts w:ascii="Times New Roman" w:eastAsia="Calibri" w:hAnsi="Times New Roman" w:cs="Times New Roman"/>
                <w:sz w:val="24"/>
                <w:szCs w:val="24"/>
              </w:rPr>
              <w:t>30</w:t>
            </w:r>
            <w:r w:rsidR="00F77C60">
              <w:rPr>
                <w:rFonts w:ascii="Times New Roman" w:eastAsia="Calibri" w:hAnsi="Times New Roman" w:cs="Times New Roman"/>
                <w:sz w:val="24"/>
                <w:szCs w:val="24"/>
              </w:rPr>
              <w:t xml:space="preserve">         Строение и эволюция Солнца и звёзд. Классификация звёзд. Звёзды и источники их энергии.  Галактика.   Современные представления о строении и эволюции Вселенной </w:t>
            </w:r>
          </w:p>
        </w:tc>
        <w:tc>
          <w:tcPr>
            <w:tcW w:w="98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9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23"/>
        </w:trPr>
        <w:tc>
          <w:tcPr>
            <w:tcW w:w="12508" w:type="dxa"/>
            <w:gridSpan w:val="9"/>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Всего</w:t>
            </w:r>
          </w:p>
        </w:tc>
        <w:tc>
          <w:tcPr>
            <w:tcW w:w="983" w:type="dxa"/>
            <w:tcBorders>
              <w:top w:val="single" w:sz="4" w:space="0" w:color="000000"/>
              <w:left w:val="single" w:sz="4" w:space="0" w:color="000000"/>
              <w:bottom w:val="single" w:sz="4" w:space="0" w:color="000000"/>
              <w:right w:val="single" w:sz="4" w:space="0" w:color="auto"/>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80</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23"/>
        </w:trPr>
        <w:tc>
          <w:tcPr>
            <w:tcW w:w="12508" w:type="dxa"/>
            <w:gridSpan w:val="9"/>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Самостоятельная работа</w:t>
            </w:r>
          </w:p>
        </w:tc>
        <w:tc>
          <w:tcPr>
            <w:tcW w:w="983" w:type="dxa"/>
            <w:tcBorders>
              <w:top w:val="single" w:sz="4" w:space="0" w:color="000000"/>
              <w:left w:val="single" w:sz="4" w:space="0" w:color="000000"/>
              <w:bottom w:val="single" w:sz="4" w:space="0" w:color="000000"/>
              <w:right w:val="single" w:sz="4" w:space="0" w:color="auto"/>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F77C60" w:rsidTr="005F5849">
        <w:trPr>
          <w:trHeight w:val="23"/>
        </w:trPr>
        <w:tc>
          <w:tcPr>
            <w:tcW w:w="12508" w:type="dxa"/>
            <w:gridSpan w:val="9"/>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ru-RU"/>
              </w:rPr>
              <mc:AlternateContent>
                <mc:Choice Requires="wps">
                  <w:drawing>
                    <wp:anchor distT="0" distB="0" distL="118872" distR="118872" simplePos="0" relativeHeight="251660288" behindDoc="0" locked="0" layoutInCell="1" allowOverlap="1" wp14:anchorId="0C4368AE" wp14:editId="11139B47">
                      <wp:simplePos x="0" y="0"/>
                      <wp:positionH relativeFrom="margin">
                        <wp:posOffset>-10795</wp:posOffset>
                      </wp:positionH>
                      <wp:positionV relativeFrom="margin">
                        <wp:posOffset>1214755</wp:posOffset>
                      </wp:positionV>
                      <wp:extent cx="2324100" cy="15240"/>
                      <wp:effectExtent l="0" t="0" r="62" b="9524"/>
                      <wp:wrapNone/>
                      <wp:docPr id="181" name="Прямая соед. линия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24100" cy="15240"/>
                              </a:xfrm>
                              <a:prstGeom prst="straightConnector1">
                                <a:avLst/>
                              </a:prstGeom>
                              <a:noFill/>
                              <a:ln w="9525" cap="flat" cmpd="sng" algn="ctr">
                                <a:solidFill>
                                  <a:srgbClr val="381028">
                                    <a:shade val="95000"/>
                                    <a:satMod val="105000"/>
                                  </a:srgbClr>
                                </a:solidFill>
                                <a:prstDash val="solid"/>
                              </a:ln>
                              <a:effectLst/>
                            </wps:spPr>
                            <wps:bodyPr/>
                          </wps:wsp>
                        </a:graphicData>
                      </a:graphic>
                    </wp:anchor>
                  </w:drawing>
                </mc:Choice>
                <mc:Fallback xmlns:w15="http://schemas.microsoft.com/office/word/2012/wordml">
                  <w:pict>
                    <v:shape w14:anchorId="6AA6F4B9" id="Прямая соед. линия 1 1" o:spid="_x0000_s1026" type="#_x0000_t32" style="position:absolute;margin-left:-.85pt;margin-top:95.65pt;width:183pt;height:1.2pt;flip:x;z-index:251660288;visibility:visible;mso-wrap-style:square;mso-wrap-distance-left:9.36pt;mso-wrap-distance-top:0;mso-wrap-distance-right:9.36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" strokecolor="#370e27">
                      <o:lock v:ext="edit" shapetype="f"/>
                      <w10:wrap anchorx="margin" anchory="margin"/>
                    </v:shape>
                  </w:pict>
                </mc:Fallback>
              </mc:AlternateContent>
            </w:r>
            <w:r>
              <w:rPr>
                <w:rFonts w:ascii="Times New Roman" w:eastAsia="Calibri" w:hAnsi="Times New Roman" w:cs="Times New Roman"/>
                <w:b/>
                <w:bCs/>
                <w:sz w:val="24"/>
                <w:szCs w:val="24"/>
              </w:rPr>
              <w:t>К выдаче</w:t>
            </w:r>
          </w:p>
        </w:tc>
        <w:tc>
          <w:tcPr>
            <w:tcW w:w="983" w:type="dxa"/>
            <w:tcBorders>
              <w:top w:val="single" w:sz="4" w:space="0" w:color="000000"/>
              <w:left w:val="single" w:sz="4" w:space="0" w:color="000000"/>
              <w:bottom w:val="single" w:sz="4" w:space="0" w:color="000000"/>
              <w:right w:val="single" w:sz="4" w:space="0" w:color="auto"/>
            </w:tcBorders>
          </w:tcPr>
          <w:p w:rsidR="00F77C60" w:rsidRDefault="00D4171D"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60</w:t>
            </w:r>
          </w:p>
        </w:tc>
        <w:tc>
          <w:tcPr>
            <w:tcW w:w="1695" w:type="dxa"/>
            <w:tcBorders>
              <w:top w:val="single" w:sz="4" w:space="0" w:color="000000"/>
              <w:left w:val="single" w:sz="4" w:space="0" w:color="000000"/>
              <w:bottom w:val="single" w:sz="4" w:space="0" w:color="000000"/>
              <w:right w:val="single" w:sz="4" w:space="0" w:color="000000"/>
            </w:tcBorders>
          </w:tcPr>
          <w:p w:rsidR="00F77C60" w:rsidRDefault="00F77C60" w:rsidP="005F58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bl>
    <w:p w:rsidR="00F77C60" w:rsidRDefault="00F77C60" w:rsidP="00F77C60">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5"/>
        <w:rPr>
          <w:rFonts w:ascii="Times New Roman" w:eastAsia="Times New Roman" w:hAnsi="Times New Roman" w:cs="Times New Roman"/>
          <w:b/>
          <w:caps/>
          <w:sz w:val="28"/>
          <w:szCs w:val="24"/>
          <w:lang w:eastAsia="zh-CN"/>
        </w:rPr>
      </w:pPr>
    </w:p>
    <w:p w:rsidR="00F77C60" w:rsidRDefault="00F77C60" w:rsidP="00F77C60">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5"/>
        <w:rPr>
          <w:rFonts w:ascii="Times New Roman" w:eastAsia="Times New Roman" w:hAnsi="Times New Roman" w:cs="Times New Roman"/>
          <w:b/>
          <w:caps/>
          <w:sz w:val="28"/>
          <w:szCs w:val="24"/>
          <w:lang w:eastAsia="zh-CN"/>
        </w:rPr>
      </w:pPr>
    </w:p>
    <w:p w:rsidR="00F77C60" w:rsidRDefault="00F77C60" w:rsidP="00F77C60">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5"/>
        <w:rPr>
          <w:rFonts w:ascii="Times New Roman" w:eastAsia="Times New Roman" w:hAnsi="Times New Roman" w:cs="Times New Roman"/>
          <w:b/>
          <w:caps/>
          <w:sz w:val="28"/>
          <w:szCs w:val="24"/>
          <w:lang w:eastAsia="zh-CN"/>
        </w:rPr>
      </w:pPr>
    </w:p>
    <w:p w:rsidR="00F77C60" w:rsidRPr="00F77C60" w:rsidRDefault="00F77C60" w:rsidP="00F77C60">
      <w:pPr>
        <w:pStyle w:val="aff"/>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5"/>
        <w:rPr>
          <w:rFonts w:ascii="Times New Roman" w:eastAsia="Times New Roman" w:hAnsi="Times New Roman" w:cs="Times New Roman"/>
          <w:b/>
          <w:caps/>
          <w:sz w:val="28"/>
          <w:szCs w:val="24"/>
          <w:lang w:eastAsia="zh-CN"/>
        </w:rPr>
      </w:pPr>
    </w:p>
    <w:p w:rsidR="00517230" w:rsidRDefault="00F77C60" w:rsidP="005172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sectPr w:rsidR="00517230">
          <w:pgSz w:w="16838" w:h="11906" w:orient="landscape"/>
          <w:pgMar w:top="851" w:right="1134" w:bottom="851" w:left="992" w:header="720" w:footer="709" w:gutter="0"/>
          <w:cols w:space="720"/>
        </w:sectPr>
      </w:pPr>
      <w:r>
        <w:rPr>
          <w:rFonts w:ascii="Times New Roman" w:eastAsia="Times New Roman" w:hAnsi="Times New Roman" w:cs="Times New Roman"/>
          <w:sz w:val="24"/>
          <w:szCs w:val="24"/>
          <w:lang w:eastAsia="zh-CN"/>
        </w:rPr>
        <w:t xml:space="preserve"> </w:t>
      </w:r>
    </w:p>
    <w:p w:rsidR="00DA4A25" w:rsidRDefault="00E42A6C" w:rsidP="00F77C60">
      <w:pPr>
        <w:pStyle w:val="aff"/>
        <w:keepNext/>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lastRenderedPageBreak/>
        <w:t>ТЕМАТИЧЕСКОЕ ПЛАНИРОВАНИЕ</w:t>
      </w:r>
    </w:p>
    <w:p w:rsidR="00DA4A25" w:rsidRPr="00D4171D" w:rsidRDefault="00DA4A25" w:rsidP="00D4171D">
      <w:pPr>
        <w:pStyle w:val="a3"/>
        <w:rPr>
          <w:rFonts w:ascii="Times New Roman" w:hAnsi="Times New Roman" w:cs="Times New Roman"/>
          <w:sz w:val="24"/>
          <w:szCs w:val="24"/>
          <w:lang w:eastAsia="zh-CN"/>
        </w:rPr>
      </w:pPr>
    </w:p>
    <w:tbl>
      <w:tblPr>
        <w:tblStyle w:val="aff0"/>
        <w:tblW w:w="9306" w:type="dxa"/>
        <w:tblLook w:val="04A0" w:firstRow="1" w:lastRow="0" w:firstColumn="1" w:lastColumn="0" w:noHBand="0" w:noVBand="1"/>
      </w:tblPr>
      <w:tblGrid>
        <w:gridCol w:w="4757"/>
        <w:gridCol w:w="2286"/>
        <w:gridCol w:w="2263"/>
      </w:tblGrid>
      <w:tr w:rsidR="00DA4A25" w:rsidRPr="00D4171D" w:rsidTr="006C3C60">
        <w:trPr>
          <w:trHeight w:val="652"/>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Наименование раздела, темы</w:t>
            </w:r>
          </w:p>
        </w:tc>
        <w:tc>
          <w:tcPr>
            <w:tcW w:w="4549" w:type="dxa"/>
            <w:gridSpan w:val="2"/>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noProof/>
                <w:sz w:val="24"/>
                <w:szCs w:val="24"/>
                <w:lang w:eastAsia="ru-RU"/>
              </w:rPr>
              <mc:AlternateContent>
                <mc:Choice Requires="wps">
                  <w:drawing>
                    <wp:anchor distT="0" distB="0" distL="118872" distR="118872" simplePos="0" relativeHeight="3" behindDoc="0" locked="0" layoutInCell="1" allowOverlap="1" wp14:anchorId="63588E3A" wp14:editId="575520AF">
                      <wp:simplePos x="0" y="0"/>
                      <wp:positionH relativeFrom="margin">
                        <wp:posOffset>4396740</wp:posOffset>
                      </wp:positionH>
                      <wp:positionV relativeFrom="margin">
                        <wp:posOffset>553085</wp:posOffset>
                      </wp:positionV>
                      <wp:extent cx="12700" cy="259715"/>
                      <wp:effectExtent l="0" t="0" r="9514" b="466"/>
                      <wp:wrapNone/>
                      <wp:docPr id="182" name="Прямая соед. линия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00" cy="259715"/>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ADF1983" id="Прямая соед. линия 1 5" o:spid="_x0000_s1026" type="#_x0000_t32" style="position:absolute;margin-left:346.2pt;margin-top:43.55pt;width:1pt;height:20.45pt;flip:y;z-index:3;visibility:visible;mso-wrap-style:square;mso-wrap-distance-left:9.36pt;mso-wrap-distance-top:0;mso-wrap-distance-right:9.36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" strokecolor="#340f25 [3044]">
                      <o:lock v:ext="edit" shapetype="f"/>
                      <w10:wrap anchorx="margin" anchory="margin"/>
                    </v:shape>
                  </w:pict>
                </mc:Fallback>
              </mc:AlternateContent>
            </w:r>
            <w:r w:rsidRPr="00D4171D">
              <w:rPr>
                <w:rFonts w:ascii="Times New Roman" w:hAnsi="Times New Roman" w:cs="Times New Roman"/>
                <w:sz w:val="24"/>
                <w:szCs w:val="24"/>
                <w:lang w:eastAsia="zh-CN"/>
              </w:rPr>
              <w:t>Количество часов</w:t>
            </w:r>
          </w:p>
          <w:p w:rsidR="00DA4A25" w:rsidRPr="00D4171D" w:rsidRDefault="00E42A6C" w:rsidP="00D4171D">
            <w:pPr>
              <w:pStyle w:val="a3"/>
              <w:rPr>
                <w:rFonts w:ascii="Times New Roman" w:hAnsi="Times New Roman" w:cs="Times New Roman"/>
                <w:sz w:val="24"/>
                <w:szCs w:val="24"/>
                <w:lang w:eastAsia="zh-CN"/>
              </w:rPr>
            </w:pPr>
            <w:proofErr w:type="gramStart"/>
            <w:r w:rsidRPr="00D4171D">
              <w:rPr>
                <w:rFonts w:ascii="Times New Roman" w:hAnsi="Times New Roman" w:cs="Times New Roman"/>
                <w:sz w:val="24"/>
                <w:szCs w:val="24"/>
                <w:lang w:eastAsia="zh-CN"/>
              </w:rPr>
              <w:t>аудиторных                 из них  ЛПЗ</w:t>
            </w:r>
            <w:proofErr w:type="gramEnd"/>
          </w:p>
        </w:tc>
      </w:tr>
      <w:tr w:rsidR="00DA4A25" w:rsidRPr="00D4171D" w:rsidTr="006C3C60">
        <w:trPr>
          <w:trHeight w:val="651"/>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b/>
                <w:bCs/>
                <w:sz w:val="24"/>
                <w:szCs w:val="24"/>
                <w:lang w:eastAsia="zh-CN"/>
              </w:rPr>
              <w:t>Введение.</w:t>
            </w:r>
            <w:r w:rsidRPr="00D4171D">
              <w:rPr>
                <w:rFonts w:ascii="Times New Roman" w:hAnsi="Times New Roman" w:cs="Times New Roman"/>
                <w:sz w:val="24"/>
                <w:szCs w:val="24"/>
                <w:lang w:eastAsia="zh-CN"/>
              </w:rPr>
              <w:t xml:space="preserve"> Физика и методы научного познания.</w:t>
            </w:r>
          </w:p>
        </w:tc>
        <w:tc>
          <w:tcPr>
            <w:tcW w:w="2286"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b/>
                <w:bCs/>
                <w:sz w:val="24"/>
                <w:szCs w:val="24"/>
                <w:lang w:eastAsia="zh-CN"/>
              </w:rPr>
              <w:t>2</w:t>
            </w:r>
          </w:p>
        </w:tc>
        <w:tc>
          <w:tcPr>
            <w:tcW w:w="2263"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noProof/>
                <w:sz w:val="24"/>
                <w:szCs w:val="24"/>
                <w:lang w:eastAsia="ru-RU"/>
              </w:rPr>
              <mc:AlternateContent>
                <mc:Choice Requires="wps">
                  <w:drawing>
                    <wp:anchor distT="0" distB="0" distL="118872" distR="118872" simplePos="0" relativeHeight="4" behindDoc="0" locked="0" layoutInCell="1" allowOverlap="1" wp14:anchorId="5135771D" wp14:editId="0B277DB6">
                      <wp:simplePos x="0" y="0"/>
                      <wp:positionH relativeFrom="margin">
                        <wp:posOffset>2931795</wp:posOffset>
                      </wp:positionH>
                      <wp:positionV relativeFrom="margin">
                        <wp:posOffset>558165</wp:posOffset>
                      </wp:positionV>
                      <wp:extent cx="2903855" cy="12700"/>
                      <wp:effectExtent l="0" t="0" r="42" b="9524"/>
                      <wp:wrapNone/>
                      <wp:docPr id="183" name="Прямая соед. линия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3855" cy="12700"/>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242AC53" id="Прямая соед. линия 1 4" o:spid="_x0000_s1026" type="#_x0000_t32" style="position:absolute;margin-left:230.85pt;margin-top:43.95pt;width:228.65pt;height:1pt;z-index:4;visibility:visible;mso-wrap-style:square;mso-wrap-distance-left:9.36pt;mso-wrap-distance-top:0;mso-wrap-distance-right:9.36pt;mso-wrap-distance-bottom:0;mso-position-horizontal:absolute;mso-position-horizontal-relative:margin;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" strokecolor="#340f25 [3044]">
                      <o:lock v:ext="edit" shapetype="f"/>
                      <w10:wrap anchorx="margin" anchory="margin"/>
                    </v:shape>
                  </w:pict>
                </mc:Fallback>
              </mc:AlternateContent>
            </w:r>
            <w:r w:rsidRPr="00D4171D">
              <w:rPr>
                <w:rFonts w:ascii="Times New Roman" w:hAnsi="Times New Roman" w:cs="Times New Roman"/>
                <w:sz w:val="24"/>
                <w:szCs w:val="24"/>
                <w:lang w:eastAsia="zh-CN"/>
              </w:rPr>
              <w:t>-</w:t>
            </w:r>
          </w:p>
        </w:tc>
      </w:tr>
      <w:tr w:rsidR="00DA4A25" w:rsidRPr="00D4171D" w:rsidTr="006C3C60">
        <w:trPr>
          <w:trHeight w:val="314"/>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b/>
                <w:bCs/>
                <w:sz w:val="24"/>
                <w:szCs w:val="24"/>
                <w:lang w:eastAsia="zh-CN"/>
              </w:rPr>
              <w:t xml:space="preserve">Раздел </w:t>
            </w:r>
            <w:r w:rsidRPr="00D4171D">
              <w:rPr>
                <w:rFonts w:ascii="Times New Roman" w:hAnsi="Times New Roman" w:cs="Times New Roman"/>
                <w:b/>
                <w:bCs/>
                <w:sz w:val="24"/>
                <w:szCs w:val="24"/>
                <w:lang w:val="en-US" w:eastAsia="zh-CN"/>
              </w:rPr>
              <w:t xml:space="preserve">I. </w:t>
            </w:r>
            <w:r w:rsidRPr="00D4171D">
              <w:rPr>
                <w:rFonts w:ascii="Times New Roman" w:hAnsi="Times New Roman" w:cs="Times New Roman"/>
                <w:b/>
                <w:bCs/>
                <w:sz w:val="24"/>
                <w:szCs w:val="24"/>
                <w:lang w:eastAsia="zh-CN"/>
              </w:rPr>
              <w:t>Механика</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b/>
                <w:bCs/>
                <w:sz w:val="24"/>
                <w:szCs w:val="24"/>
                <w:lang w:eastAsia="zh-CN"/>
              </w:rPr>
              <w:t>20</w:t>
            </w:r>
          </w:p>
        </w:tc>
        <w:tc>
          <w:tcPr>
            <w:tcW w:w="2263" w:type="dxa"/>
          </w:tcPr>
          <w:p w:rsidR="00DA4A25" w:rsidRPr="00D4171D" w:rsidRDefault="00DA4A25" w:rsidP="00D4171D">
            <w:pPr>
              <w:pStyle w:val="a3"/>
              <w:rPr>
                <w:rFonts w:ascii="Times New Roman" w:hAnsi="Times New Roman" w:cs="Times New Roman"/>
                <w:sz w:val="24"/>
                <w:szCs w:val="24"/>
                <w:lang w:eastAsia="zh-CN"/>
              </w:rPr>
            </w:pPr>
          </w:p>
        </w:tc>
      </w:tr>
      <w:tr w:rsidR="00DA4A25" w:rsidRPr="00D4171D" w:rsidTr="006C3C60">
        <w:trPr>
          <w:trHeight w:val="303"/>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1.1</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Основы кинематики</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8</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6</w:t>
            </w:r>
          </w:p>
        </w:tc>
      </w:tr>
      <w:tr w:rsidR="00DA4A25" w:rsidRPr="00D4171D" w:rsidTr="006C3C60">
        <w:trPr>
          <w:trHeight w:val="266"/>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1.2</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Основы динамики</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DA4A25" w:rsidRPr="00D4171D" w:rsidTr="006C3C60">
        <w:trPr>
          <w:trHeight w:val="270"/>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1.3</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Законы сохранения в механике</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8</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4</w:t>
            </w:r>
          </w:p>
        </w:tc>
      </w:tr>
      <w:tr w:rsidR="00DA4A25" w:rsidRPr="00D4171D" w:rsidTr="006C3C60">
        <w:trPr>
          <w:trHeight w:val="650"/>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b/>
                <w:bCs/>
                <w:sz w:val="24"/>
                <w:szCs w:val="24"/>
                <w:lang w:eastAsia="zh-CN"/>
              </w:rPr>
              <w:t>Раздел 2. Молекулярная физика и термодинамика</w:t>
            </w:r>
          </w:p>
        </w:tc>
        <w:tc>
          <w:tcPr>
            <w:tcW w:w="2286" w:type="dxa"/>
          </w:tcPr>
          <w:p w:rsidR="00DA4A25" w:rsidRPr="006C3C60" w:rsidRDefault="006C3C60" w:rsidP="00D4171D">
            <w:pPr>
              <w:pStyle w:val="a3"/>
              <w:rPr>
                <w:rFonts w:ascii="Times New Roman" w:hAnsi="Times New Roman" w:cs="Times New Roman"/>
                <w:b/>
                <w:sz w:val="24"/>
                <w:szCs w:val="24"/>
                <w:lang w:eastAsia="zh-CN"/>
              </w:rPr>
            </w:pPr>
            <w:r w:rsidRPr="006C3C60">
              <w:rPr>
                <w:rFonts w:ascii="Times New Roman" w:hAnsi="Times New Roman" w:cs="Times New Roman"/>
                <w:b/>
                <w:sz w:val="24"/>
                <w:szCs w:val="24"/>
                <w:lang w:eastAsia="zh-CN"/>
              </w:rPr>
              <w:t>20</w:t>
            </w:r>
          </w:p>
        </w:tc>
        <w:tc>
          <w:tcPr>
            <w:tcW w:w="2263" w:type="dxa"/>
          </w:tcPr>
          <w:p w:rsidR="00DA4A25" w:rsidRPr="00D4171D" w:rsidRDefault="00DA4A25" w:rsidP="00D4171D">
            <w:pPr>
              <w:pStyle w:val="a3"/>
              <w:rPr>
                <w:rFonts w:ascii="Times New Roman" w:hAnsi="Times New Roman" w:cs="Times New Roman"/>
                <w:sz w:val="24"/>
                <w:szCs w:val="24"/>
                <w:lang w:eastAsia="zh-CN"/>
              </w:rPr>
            </w:pPr>
          </w:p>
        </w:tc>
      </w:tr>
      <w:tr w:rsidR="00DA4A25" w:rsidRPr="00D4171D" w:rsidTr="006C3C60">
        <w:trPr>
          <w:trHeight w:val="453"/>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2.1</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 xml:space="preserve">Основы </w:t>
            </w:r>
            <w:proofErr w:type="spellStart"/>
            <w:r w:rsidRPr="00D4171D">
              <w:rPr>
                <w:rFonts w:ascii="Times New Roman" w:hAnsi="Times New Roman" w:cs="Times New Roman"/>
                <w:sz w:val="24"/>
                <w:szCs w:val="24"/>
                <w:lang w:eastAsia="zh-CN"/>
              </w:rPr>
              <w:t>молекулярно</w:t>
            </w:r>
            <w:proofErr w:type="spellEnd"/>
            <w:r w:rsidRPr="00D4171D">
              <w:rPr>
                <w:rFonts w:ascii="Times New Roman" w:hAnsi="Times New Roman" w:cs="Times New Roman"/>
                <w:sz w:val="24"/>
                <w:szCs w:val="24"/>
                <w:lang w:eastAsia="zh-CN"/>
              </w:rPr>
              <w:t xml:space="preserve"> - кинетической теории</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8</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DA4A25" w:rsidRPr="00D4171D" w:rsidTr="006C3C60">
        <w:trPr>
          <w:trHeight w:val="163"/>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2.2</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Основы термодинамики</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12</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4</w:t>
            </w:r>
          </w:p>
        </w:tc>
      </w:tr>
      <w:tr w:rsidR="00DA4A25" w:rsidRPr="00D4171D" w:rsidTr="006C3C60">
        <w:trPr>
          <w:trHeight w:val="451"/>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2.3</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Агрегатные состояния вещества и фазовые</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переходы</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DA4A25" w:rsidRPr="00D4171D" w:rsidTr="006C3C60">
        <w:trPr>
          <w:trHeight w:val="314"/>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b/>
                <w:bCs/>
                <w:sz w:val="24"/>
                <w:szCs w:val="24"/>
                <w:lang w:eastAsia="zh-CN"/>
              </w:rPr>
              <w:t>Раздел 3. Электродинамика</w:t>
            </w:r>
          </w:p>
        </w:tc>
        <w:tc>
          <w:tcPr>
            <w:tcW w:w="2286" w:type="dxa"/>
          </w:tcPr>
          <w:p w:rsidR="00DA4A25" w:rsidRPr="006C3C60" w:rsidRDefault="006C3C60" w:rsidP="00D4171D">
            <w:pPr>
              <w:pStyle w:val="a3"/>
              <w:rPr>
                <w:rFonts w:ascii="Times New Roman" w:hAnsi="Times New Roman" w:cs="Times New Roman"/>
                <w:b/>
                <w:sz w:val="24"/>
                <w:szCs w:val="24"/>
                <w:lang w:eastAsia="zh-CN"/>
              </w:rPr>
            </w:pPr>
            <w:r w:rsidRPr="006C3C60">
              <w:rPr>
                <w:rFonts w:ascii="Times New Roman" w:hAnsi="Times New Roman" w:cs="Times New Roman"/>
                <w:b/>
                <w:sz w:val="24"/>
                <w:szCs w:val="24"/>
                <w:lang w:eastAsia="zh-CN"/>
              </w:rPr>
              <w:t>16</w:t>
            </w:r>
          </w:p>
        </w:tc>
        <w:tc>
          <w:tcPr>
            <w:tcW w:w="2263" w:type="dxa"/>
          </w:tcPr>
          <w:p w:rsidR="00DA4A25" w:rsidRPr="00D4171D" w:rsidRDefault="00DA4A25" w:rsidP="00D4171D">
            <w:pPr>
              <w:pStyle w:val="a3"/>
              <w:rPr>
                <w:rFonts w:ascii="Times New Roman" w:hAnsi="Times New Roman" w:cs="Times New Roman"/>
                <w:sz w:val="24"/>
                <w:szCs w:val="24"/>
                <w:lang w:eastAsia="zh-CN"/>
              </w:rPr>
            </w:pPr>
          </w:p>
        </w:tc>
      </w:tr>
      <w:tr w:rsidR="00DA4A25" w:rsidRPr="00D4171D" w:rsidTr="006C3C60">
        <w:trPr>
          <w:trHeight w:val="279"/>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3.1</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Электрическое поле</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4</w:t>
            </w:r>
          </w:p>
        </w:tc>
      </w:tr>
      <w:tr w:rsidR="00DA4A25" w:rsidRPr="00D4171D" w:rsidTr="006C3C60">
        <w:trPr>
          <w:trHeight w:val="270"/>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3.2</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Законы постоянного тока</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6</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DA4A25" w:rsidRPr="00D4171D" w:rsidTr="006C3C60">
        <w:trPr>
          <w:trHeight w:val="651"/>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3.3 Электрический ток в различных средах</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DA4A25" w:rsidRPr="00D4171D" w:rsidTr="006C3C60">
        <w:trPr>
          <w:trHeight w:val="314"/>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3.4  Магнитное  поле</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DA4A25" w:rsidRPr="00D4171D" w:rsidTr="006C3C60">
        <w:trPr>
          <w:trHeight w:val="313"/>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3.5 Электромагнитная индукция</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DA4A25" w:rsidRPr="00D4171D" w:rsidTr="006C3C60">
        <w:trPr>
          <w:trHeight w:val="314"/>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b/>
                <w:bCs/>
                <w:sz w:val="24"/>
                <w:szCs w:val="24"/>
                <w:lang w:eastAsia="zh-CN"/>
              </w:rPr>
              <w:t>Раздел 4. Колебания и волны</w:t>
            </w:r>
          </w:p>
        </w:tc>
        <w:tc>
          <w:tcPr>
            <w:tcW w:w="2286" w:type="dxa"/>
          </w:tcPr>
          <w:p w:rsidR="00DA4A25" w:rsidRPr="006C3C60" w:rsidRDefault="006C3C60" w:rsidP="00D4171D">
            <w:pPr>
              <w:pStyle w:val="a3"/>
              <w:rPr>
                <w:rFonts w:ascii="Times New Roman" w:hAnsi="Times New Roman" w:cs="Times New Roman"/>
                <w:b/>
                <w:sz w:val="24"/>
                <w:szCs w:val="24"/>
                <w:lang w:eastAsia="zh-CN"/>
              </w:rPr>
            </w:pPr>
            <w:r>
              <w:rPr>
                <w:rFonts w:ascii="Times New Roman" w:hAnsi="Times New Roman" w:cs="Times New Roman"/>
                <w:b/>
                <w:sz w:val="24"/>
                <w:szCs w:val="24"/>
                <w:lang w:eastAsia="zh-CN"/>
              </w:rPr>
              <w:t>6</w:t>
            </w:r>
          </w:p>
        </w:tc>
        <w:tc>
          <w:tcPr>
            <w:tcW w:w="2263" w:type="dxa"/>
          </w:tcPr>
          <w:p w:rsidR="00DA4A25" w:rsidRPr="00D4171D" w:rsidRDefault="00DA4A25" w:rsidP="00D4171D">
            <w:pPr>
              <w:pStyle w:val="a3"/>
              <w:rPr>
                <w:rFonts w:ascii="Times New Roman" w:hAnsi="Times New Roman" w:cs="Times New Roman"/>
                <w:b/>
                <w:bCs/>
                <w:sz w:val="24"/>
                <w:szCs w:val="24"/>
                <w:lang w:eastAsia="zh-CN"/>
              </w:rPr>
            </w:pPr>
          </w:p>
        </w:tc>
      </w:tr>
      <w:tr w:rsidR="00DA4A25" w:rsidRPr="00D4171D" w:rsidTr="006C3C60">
        <w:trPr>
          <w:trHeight w:val="312"/>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4.1 Механические колебания и волны</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DA4A25" w:rsidRPr="00D4171D" w:rsidTr="006C3C60">
        <w:trPr>
          <w:trHeight w:val="314"/>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4.2 Электромагнитные колебания и волны</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DA4A25" w:rsidRPr="00D4171D" w:rsidTr="006C3C60">
        <w:trPr>
          <w:trHeight w:val="326"/>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b/>
                <w:bCs/>
                <w:sz w:val="24"/>
                <w:szCs w:val="24"/>
                <w:lang w:eastAsia="zh-CN"/>
              </w:rPr>
              <w:t>Раздел 5. Оптика</w:t>
            </w:r>
          </w:p>
        </w:tc>
        <w:tc>
          <w:tcPr>
            <w:tcW w:w="2286" w:type="dxa"/>
          </w:tcPr>
          <w:p w:rsidR="00DA4A25" w:rsidRPr="006C3C60" w:rsidRDefault="006C3C60" w:rsidP="00D4171D">
            <w:pPr>
              <w:pStyle w:val="a3"/>
              <w:rPr>
                <w:rFonts w:ascii="Times New Roman" w:hAnsi="Times New Roman" w:cs="Times New Roman"/>
                <w:b/>
                <w:sz w:val="24"/>
                <w:szCs w:val="24"/>
                <w:lang w:eastAsia="zh-CN"/>
              </w:rPr>
            </w:pPr>
            <w:r>
              <w:rPr>
                <w:rFonts w:ascii="Times New Roman" w:hAnsi="Times New Roman" w:cs="Times New Roman"/>
                <w:b/>
                <w:sz w:val="24"/>
                <w:szCs w:val="24"/>
                <w:lang w:eastAsia="zh-CN"/>
              </w:rPr>
              <w:t>4</w:t>
            </w:r>
          </w:p>
        </w:tc>
        <w:tc>
          <w:tcPr>
            <w:tcW w:w="2263" w:type="dxa"/>
          </w:tcPr>
          <w:p w:rsidR="00DA4A25" w:rsidRPr="00D4171D" w:rsidRDefault="00DA4A25" w:rsidP="00D4171D">
            <w:pPr>
              <w:pStyle w:val="a3"/>
              <w:rPr>
                <w:rFonts w:ascii="Times New Roman" w:hAnsi="Times New Roman" w:cs="Times New Roman"/>
                <w:sz w:val="24"/>
                <w:szCs w:val="24"/>
                <w:lang w:eastAsia="zh-CN"/>
              </w:rPr>
            </w:pPr>
          </w:p>
        </w:tc>
      </w:tr>
      <w:tr w:rsidR="00DA4A25" w:rsidRPr="00D4171D" w:rsidTr="006C3C60">
        <w:trPr>
          <w:trHeight w:val="308"/>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5.1</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Природа света. Волновые свойства света.</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DA4A25" w:rsidRPr="00D4171D" w:rsidTr="006C3C60">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5.2</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Специальная теория относительности</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263" w:type="dxa"/>
            <w:tcBorders>
              <w:bottom w:val="single" w:sz="4" w:space="0" w:color="auto"/>
            </w:tcBorders>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DA4A25" w:rsidRPr="00D4171D" w:rsidTr="006C3C60">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b/>
                <w:bCs/>
                <w:sz w:val="24"/>
                <w:szCs w:val="24"/>
                <w:lang w:eastAsia="zh-CN"/>
              </w:rPr>
              <w:t>Раздел 6. Квантовая физика</w:t>
            </w:r>
          </w:p>
        </w:tc>
        <w:tc>
          <w:tcPr>
            <w:tcW w:w="2286" w:type="dxa"/>
            <w:tcBorders>
              <w:right w:val="single" w:sz="4" w:space="0" w:color="auto"/>
            </w:tcBorders>
          </w:tcPr>
          <w:p w:rsidR="00DA4A25" w:rsidRPr="006C3C60" w:rsidRDefault="006C3C60" w:rsidP="00D4171D">
            <w:pPr>
              <w:pStyle w:val="a3"/>
              <w:rPr>
                <w:rFonts w:ascii="Times New Roman" w:hAnsi="Times New Roman" w:cs="Times New Roman"/>
                <w:b/>
                <w:sz w:val="24"/>
                <w:szCs w:val="24"/>
                <w:lang w:eastAsia="zh-CN"/>
              </w:rPr>
            </w:pPr>
            <w:r>
              <w:rPr>
                <w:rFonts w:ascii="Times New Roman" w:hAnsi="Times New Roman" w:cs="Times New Roman"/>
                <w:b/>
                <w:sz w:val="24"/>
                <w:szCs w:val="24"/>
                <w:lang w:eastAsia="zh-CN"/>
              </w:rPr>
              <w:t>8</w:t>
            </w:r>
          </w:p>
        </w:tc>
        <w:tc>
          <w:tcPr>
            <w:tcW w:w="2263" w:type="dxa"/>
            <w:tcBorders>
              <w:top w:val="single" w:sz="4" w:space="0" w:color="auto"/>
              <w:left w:val="single" w:sz="4" w:space="0" w:color="auto"/>
              <w:bottom w:val="single" w:sz="4" w:space="0" w:color="auto"/>
              <w:right w:val="single" w:sz="4" w:space="0" w:color="auto"/>
            </w:tcBorders>
          </w:tcPr>
          <w:p w:rsidR="00DA4A25" w:rsidRPr="00D4171D" w:rsidRDefault="00DA4A25" w:rsidP="00D4171D">
            <w:pPr>
              <w:pStyle w:val="a3"/>
              <w:rPr>
                <w:rFonts w:ascii="Times New Roman" w:hAnsi="Times New Roman" w:cs="Times New Roman"/>
                <w:sz w:val="24"/>
                <w:szCs w:val="24"/>
                <w:lang w:eastAsia="zh-CN"/>
              </w:rPr>
            </w:pPr>
          </w:p>
        </w:tc>
      </w:tr>
      <w:tr w:rsidR="00DA4A25" w:rsidRPr="00D4171D" w:rsidTr="006C3C60">
        <w:trPr>
          <w:trHeight w:val="300"/>
        </w:trPr>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6.1</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Квантовая оптика</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263" w:type="dxa"/>
            <w:tcBorders>
              <w:top w:val="single" w:sz="4" w:space="0" w:color="auto"/>
            </w:tcBorders>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DA4A25" w:rsidRPr="00D4171D" w:rsidTr="006C3C60">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6.2</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Физика атома и атомного ядра</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6</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DA4A25" w:rsidRPr="00D4171D" w:rsidTr="006C3C60">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b/>
                <w:bCs/>
                <w:sz w:val="24"/>
                <w:szCs w:val="24"/>
                <w:lang w:eastAsia="zh-CN"/>
              </w:rPr>
              <w:t>Раздел 7. Строение Вселенной</w:t>
            </w:r>
          </w:p>
        </w:tc>
        <w:tc>
          <w:tcPr>
            <w:tcW w:w="2286" w:type="dxa"/>
          </w:tcPr>
          <w:p w:rsidR="00DA4A25" w:rsidRPr="006C3C60" w:rsidRDefault="006C3C60" w:rsidP="00D4171D">
            <w:pPr>
              <w:pStyle w:val="a3"/>
              <w:rPr>
                <w:rFonts w:ascii="Times New Roman" w:hAnsi="Times New Roman" w:cs="Times New Roman"/>
                <w:b/>
                <w:sz w:val="24"/>
                <w:szCs w:val="24"/>
                <w:lang w:eastAsia="zh-CN"/>
              </w:rPr>
            </w:pPr>
            <w:r>
              <w:rPr>
                <w:rFonts w:ascii="Times New Roman" w:hAnsi="Times New Roman" w:cs="Times New Roman"/>
                <w:b/>
                <w:sz w:val="24"/>
                <w:szCs w:val="24"/>
                <w:lang w:eastAsia="zh-CN"/>
              </w:rPr>
              <w:t>4</w:t>
            </w:r>
          </w:p>
        </w:tc>
        <w:tc>
          <w:tcPr>
            <w:tcW w:w="2263" w:type="dxa"/>
          </w:tcPr>
          <w:p w:rsidR="00DA4A25" w:rsidRPr="00D4171D" w:rsidRDefault="00DA4A25" w:rsidP="00D4171D">
            <w:pPr>
              <w:pStyle w:val="a3"/>
              <w:rPr>
                <w:rFonts w:ascii="Times New Roman" w:hAnsi="Times New Roman" w:cs="Times New Roman"/>
                <w:sz w:val="24"/>
                <w:szCs w:val="24"/>
                <w:lang w:eastAsia="zh-CN"/>
              </w:rPr>
            </w:pPr>
          </w:p>
        </w:tc>
      </w:tr>
      <w:tr w:rsidR="00DA4A25" w:rsidRPr="00D4171D" w:rsidTr="006C3C60">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7.1</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Строение Солнечной системы</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DA4A25" w:rsidRPr="00D4171D" w:rsidTr="006C3C60">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sz w:val="24"/>
                <w:szCs w:val="24"/>
                <w:lang w:eastAsia="zh-CN"/>
              </w:rPr>
              <w:t>Тема 7.2</w:t>
            </w:r>
            <w:r w:rsidR="00D4171D">
              <w:rPr>
                <w:rFonts w:ascii="Times New Roman" w:hAnsi="Times New Roman" w:cs="Times New Roman"/>
                <w:sz w:val="24"/>
                <w:szCs w:val="24"/>
                <w:lang w:eastAsia="zh-CN"/>
              </w:rPr>
              <w:t xml:space="preserve"> </w:t>
            </w:r>
            <w:r w:rsidRPr="00D4171D">
              <w:rPr>
                <w:rFonts w:ascii="Times New Roman" w:hAnsi="Times New Roman" w:cs="Times New Roman"/>
                <w:sz w:val="24"/>
                <w:szCs w:val="24"/>
                <w:lang w:eastAsia="zh-CN"/>
              </w:rPr>
              <w:t>Эволюция Вселенной</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DA4A25" w:rsidRPr="00D4171D" w:rsidTr="006C3C60">
        <w:tc>
          <w:tcPr>
            <w:tcW w:w="4757" w:type="dxa"/>
          </w:tcPr>
          <w:p w:rsidR="00DA4A25" w:rsidRPr="00D4171D" w:rsidRDefault="00E42A6C" w:rsidP="00D4171D">
            <w:pPr>
              <w:pStyle w:val="a3"/>
              <w:rPr>
                <w:rFonts w:ascii="Times New Roman" w:hAnsi="Times New Roman" w:cs="Times New Roman"/>
                <w:sz w:val="24"/>
                <w:szCs w:val="24"/>
                <w:lang w:eastAsia="zh-CN"/>
              </w:rPr>
            </w:pPr>
            <w:r w:rsidRPr="00D4171D">
              <w:rPr>
                <w:rFonts w:ascii="Times New Roman" w:hAnsi="Times New Roman" w:cs="Times New Roman"/>
                <w:b/>
                <w:bCs/>
                <w:sz w:val="24"/>
                <w:szCs w:val="24"/>
                <w:lang w:eastAsia="zh-CN"/>
              </w:rPr>
              <w:t>Всего:</w:t>
            </w:r>
          </w:p>
        </w:tc>
        <w:tc>
          <w:tcPr>
            <w:tcW w:w="2286"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80</w:t>
            </w:r>
          </w:p>
        </w:tc>
        <w:tc>
          <w:tcPr>
            <w:tcW w:w="2263" w:type="dxa"/>
          </w:tcPr>
          <w:p w:rsidR="00DA4A25" w:rsidRPr="00D4171D" w:rsidRDefault="006C3C60" w:rsidP="00D4171D">
            <w:pPr>
              <w:pStyle w:val="a3"/>
              <w:rPr>
                <w:rFonts w:ascii="Times New Roman" w:hAnsi="Times New Roman" w:cs="Times New Roman"/>
                <w:sz w:val="24"/>
                <w:szCs w:val="24"/>
                <w:lang w:eastAsia="zh-CN"/>
              </w:rPr>
            </w:pPr>
            <w:r>
              <w:rPr>
                <w:rFonts w:ascii="Times New Roman" w:hAnsi="Times New Roman" w:cs="Times New Roman"/>
                <w:sz w:val="24"/>
                <w:szCs w:val="24"/>
                <w:lang w:eastAsia="zh-CN"/>
              </w:rPr>
              <w:t>36</w:t>
            </w:r>
          </w:p>
        </w:tc>
      </w:tr>
    </w:tbl>
    <w:p w:rsidR="00DA4A25" w:rsidRDefault="00DA4A25">
      <w:pPr>
        <w:pStyle w:val="aff"/>
        <w:ind w:left="0"/>
        <w:rPr>
          <w:rFonts w:ascii="Times New Roman" w:eastAsia="Times New Roman" w:hAnsi="Times New Roman" w:cs="Times New Roman"/>
          <w:b/>
          <w:sz w:val="28"/>
          <w:szCs w:val="28"/>
          <w:lang w:eastAsia="zh-CN"/>
        </w:rPr>
      </w:pPr>
    </w:p>
    <w:p w:rsidR="00DA4A25" w:rsidRDefault="00E42A6C">
      <w:pPr>
        <w:pStyle w:val="aff"/>
        <w:spacing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p>
    <w:p w:rsidR="00AB726A" w:rsidRDefault="00AB726A">
      <w:pPr>
        <w:pStyle w:val="aff"/>
        <w:spacing w:line="240" w:lineRule="auto"/>
        <w:rPr>
          <w:rFonts w:ascii="Times New Roman" w:eastAsia="Times New Roman" w:hAnsi="Times New Roman" w:cs="Times New Roman"/>
          <w:sz w:val="28"/>
          <w:szCs w:val="28"/>
          <w:lang w:eastAsia="zh-CN"/>
        </w:rPr>
      </w:pPr>
    </w:p>
    <w:p w:rsidR="00AB726A" w:rsidRDefault="00AB726A">
      <w:pPr>
        <w:pStyle w:val="aff"/>
        <w:spacing w:line="240" w:lineRule="auto"/>
        <w:rPr>
          <w:rFonts w:ascii="Times New Roman" w:eastAsia="Times New Roman" w:hAnsi="Times New Roman" w:cs="Times New Roman"/>
          <w:sz w:val="28"/>
          <w:szCs w:val="28"/>
          <w:lang w:eastAsia="zh-CN"/>
        </w:rPr>
      </w:pPr>
    </w:p>
    <w:p w:rsidR="00AB726A" w:rsidRDefault="00AB726A">
      <w:pPr>
        <w:pStyle w:val="aff"/>
        <w:spacing w:line="240" w:lineRule="auto"/>
        <w:rPr>
          <w:rFonts w:ascii="Times New Roman" w:eastAsia="Times New Roman" w:hAnsi="Times New Roman" w:cs="Times New Roman"/>
          <w:sz w:val="28"/>
          <w:szCs w:val="28"/>
          <w:lang w:eastAsia="zh-CN"/>
        </w:rPr>
      </w:pPr>
    </w:p>
    <w:p w:rsidR="00AB726A" w:rsidRDefault="00AB726A">
      <w:pPr>
        <w:pStyle w:val="aff"/>
        <w:spacing w:line="240" w:lineRule="auto"/>
        <w:rPr>
          <w:rFonts w:ascii="Times New Roman" w:eastAsia="Times New Roman" w:hAnsi="Times New Roman" w:cs="Times New Roman"/>
          <w:sz w:val="28"/>
          <w:szCs w:val="28"/>
          <w:lang w:eastAsia="zh-CN"/>
        </w:rPr>
      </w:pPr>
    </w:p>
    <w:p w:rsidR="00AB726A" w:rsidRDefault="00AB726A">
      <w:pPr>
        <w:pStyle w:val="aff"/>
        <w:spacing w:line="240" w:lineRule="auto"/>
        <w:rPr>
          <w:rFonts w:ascii="Times New Roman" w:eastAsia="Times New Roman" w:hAnsi="Times New Roman" w:cs="Times New Roman"/>
          <w:sz w:val="28"/>
          <w:szCs w:val="28"/>
          <w:lang w:eastAsia="zh-CN"/>
        </w:rPr>
      </w:pPr>
    </w:p>
    <w:p w:rsidR="00DA4A25" w:rsidRDefault="00E42A6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8"/>
          <w:szCs w:val="28"/>
        </w:rPr>
      </w:pPr>
      <w:r>
        <w:rPr>
          <w:rFonts w:ascii="Times New Roman" w:hAnsi="Times New Roman"/>
          <w:b/>
          <w:caps/>
          <w:sz w:val="28"/>
          <w:szCs w:val="28"/>
        </w:rPr>
        <w:lastRenderedPageBreak/>
        <w:t>5. Материально-техническое обеспечение</w:t>
      </w: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8"/>
          <w:szCs w:val="28"/>
        </w:rPr>
      </w:pP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Pr>
          <w:rFonts w:ascii="Times New Roman" w:hAnsi="Times New Roman"/>
          <w:b/>
          <w:bCs/>
          <w:sz w:val="28"/>
          <w:szCs w:val="28"/>
        </w:rPr>
        <w:t>5.1. Требования к минимальному материально-техническому обеспечению</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
          <w:sz w:val="28"/>
          <w:szCs w:val="28"/>
        </w:rPr>
      </w:pPr>
      <w:r>
        <w:rPr>
          <w:rFonts w:ascii="Times New Roman" w:hAnsi="Times New Roman"/>
          <w:bCs/>
          <w:sz w:val="28"/>
          <w:szCs w:val="28"/>
        </w:rPr>
        <w:t xml:space="preserve">Реализация программы предмета «Физика» требует наличия:  </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учебного кабинета, оборудованного мультимедийным  проектором, экраном, доской;</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компьютерный класс с выходом в Интернет;</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iCs/>
          <w:sz w:val="28"/>
          <w:szCs w:val="28"/>
        </w:rPr>
        <w:t xml:space="preserve">- залов: </w:t>
      </w:r>
      <w:r>
        <w:rPr>
          <w:rFonts w:ascii="Times New Roman" w:hAnsi="Times New Roman"/>
          <w:bCs/>
          <w:sz w:val="28"/>
          <w:szCs w:val="28"/>
        </w:rPr>
        <w:t>библиотека, читальный зал с выходом в сеть Интернет.</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комплектами лабораторного оборудования для проведения лабораторных работ в аудитории.</w:t>
      </w: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
          <w:bCs/>
          <w:sz w:val="28"/>
          <w:szCs w:val="28"/>
        </w:rPr>
        <w:t>5.2. Информационное обеспечение обучения</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Перечень рекомендуемых учебных изданий, Интернет-ресурсов, дополнительной литературы</w:t>
      </w: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Г.Я </w:t>
      </w:r>
      <w:proofErr w:type="spellStart"/>
      <w:r>
        <w:rPr>
          <w:rFonts w:ascii="Times New Roman" w:eastAsia="Times New Roman" w:hAnsi="Times New Roman" w:cs="Times New Roman"/>
          <w:bCs/>
          <w:sz w:val="28"/>
          <w:szCs w:val="28"/>
          <w:lang w:eastAsia="ru-RU"/>
        </w:rPr>
        <w:t>Мякишев</w:t>
      </w:r>
      <w:proofErr w:type="spellEnd"/>
      <w:r>
        <w:rPr>
          <w:rFonts w:ascii="Times New Roman" w:eastAsia="Times New Roman" w:hAnsi="Times New Roman" w:cs="Times New Roman"/>
          <w:bCs/>
          <w:sz w:val="28"/>
          <w:szCs w:val="28"/>
          <w:lang w:eastAsia="ru-RU"/>
        </w:rPr>
        <w:t xml:space="preserve">, Б.Б. </w:t>
      </w:r>
      <w:proofErr w:type="spellStart"/>
      <w:r>
        <w:rPr>
          <w:rFonts w:ascii="Times New Roman" w:eastAsia="Times New Roman" w:hAnsi="Times New Roman" w:cs="Times New Roman"/>
          <w:bCs/>
          <w:sz w:val="28"/>
          <w:szCs w:val="28"/>
          <w:lang w:eastAsia="ru-RU"/>
        </w:rPr>
        <w:t>Буховцев</w:t>
      </w:r>
      <w:proofErr w:type="spellEnd"/>
      <w:r>
        <w:rPr>
          <w:rFonts w:ascii="Times New Roman" w:eastAsia="Times New Roman" w:hAnsi="Times New Roman" w:cs="Times New Roman"/>
          <w:bCs/>
          <w:sz w:val="28"/>
          <w:szCs w:val="28"/>
          <w:lang w:eastAsia="ru-RU"/>
        </w:rPr>
        <w:t xml:space="preserve">, Н.Н. Сотский </w:t>
      </w:r>
      <w:proofErr w:type="gramStart"/>
      <w:r>
        <w:rPr>
          <w:rFonts w:ascii="Times New Roman" w:eastAsia="Times New Roman" w:hAnsi="Times New Roman" w:cs="Times New Roman"/>
          <w:bCs/>
          <w:sz w:val="28"/>
          <w:szCs w:val="28"/>
          <w:lang w:eastAsia="ru-RU"/>
        </w:rPr>
        <w:t>по</w:t>
      </w:r>
      <w:proofErr w:type="gramEnd"/>
      <w:r>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редакцией</w:t>
      </w:r>
      <w:proofErr w:type="gramEnd"/>
      <w:r>
        <w:rPr>
          <w:rFonts w:ascii="Times New Roman" w:eastAsia="Times New Roman" w:hAnsi="Times New Roman" w:cs="Times New Roman"/>
          <w:bCs/>
          <w:sz w:val="28"/>
          <w:szCs w:val="28"/>
          <w:lang w:eastAsia="ru-RU"/>
        </w:rPr>
        <w:t xml:space="preserve"> Н.А. Парфентьевой «Физика» 10-11 класс, «Просвещение», 2020 г</w:t>
      </w: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В.А. Касьянов «Физика» 10-11 класс, ДРОФА, 2020 г</w:t>
      </w:r>
    </w:p>
    <w:p w:rsidR="00DA4A25" w:rsidRDefault="00DA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DA4A25" w:rsidRDefault="00E4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Дополнительные источники:</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Генденштейн</w:t>
      </w:r>
      <w:proofErr w:type="spellEnd"/>
      <w:r>
        <w:rPr>
          <w:rFonts w:ascii="Times New Roman" w:hAnsi="Times New Roman"/>
          <w:bCs/>
          <w:sz w:val="28"/>
          <w:szCs w:val="28"/>
        </w:rPr>
        <w:t xml:space="preserve"> Л.Э. и др.</w:t>
      </w:r>
      <w:r>
        <w:t xml:space="preserve"> </w:t>
      </w:r>
      <w:r>
        <w:rPr>
          <w:rFonts w:ascii="Times New Roman" w:hAnsi="Times New Roman"/>
          <w:bCs/>
          <w:sz w:val="28"/>
          <w:szCs w:val="28"/>
        </w:rPr>
        <w:t>АО "Издательство Просвещение" 2022г Физика. Электронная форма учебника для среднего общего образования ориентирована на обучение решению задач. Параграфы представляют собой канву сценариев уроков, реализующих системно-</w:t>
      </w:r>
      <w:proofErr w:type="spellStart"/>
      <w:r>
        <w:rPr>
          <w:rFonts w:ascii="Times New Roman" w:hAnsi="Times New Roman"/>
          <w:bCs/>
          <w:sz w:val="28"/>
          <w:szCs w:val="28"/>
        </w:rPr>
        <w:t>деятельностный</w:t>
      </w:r>
      <w:proofErr w:type="spellEnd"/>
      <w:r>
        <w:rPr>
          <w:rFonts w:ascii="Times New Roman" w:hAnsi="Times New Roman"/>
          <w:bCs/>
          <w:sz w:val="28"/>
          <w:szCs w:val="28"/>
        </w:rPr>
        <w:t xml:space="preserve"> подход к обучению: тщательно подобранные задания погружены непосредственно в теорию. </w:t>
      </w:r>
      <w:proofErr w:type="gramStart"/>
      <w:r>
        <w:rPr>
          <w:rFonts w:ascii="Times New Roman" w:hAnsi="Times New Roman"/>
          <w:bCs/>
          <w:sz w:val="28"/>
          <w:szCs w:val="28"/>
        </w:rPr>
        <w:t>В 10 классе изложены темы: кинематика, динамика, законы сохранения в механике, статика и гидростатика, молекулярная физика и термодинамика, электростатика и постоянный электрический ток; в 11 классе — электродинамика, колебания и волны, оптика, элементы теории относительности, квантовая физика, строение Вселенной.</w:t>
      </w:r>
      <w:proofErr w:type="gramEnd"/>
      <w:r>
        <w:rPr>
          <w:rFonts w:ascii="Times New Roman" w:hAnsi="Times New Roman"/>
          <w:bCs/>
          <w:sz w:val="28"/>
          <w:szCs w:val="28"/>
        </w:rPr>
        <w:t xml:space="preserve"> Материал для углублённого изучения отмечен звёздочкой. Имеются задания для проектно-исследовательской деятельности.</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 Я., </w:t>
      </w:r>
      <w:proofErr w:type="spellStart"/>
      <w:r>
        <w:rPr>
          <w:rFonts w:ascii="Times New Roman" w:hAnsi="Times New Roman"/>
          <w:bCs/>
          <w:sz w:val="28"/>
          <w:szCs w:val="28"/>
        </w:rPr>
        <w:t>Буховцев</w:t>
      </w:r>
      <w:proofErr w:type="spellEnd"/>
      <w:r>
        <w:rPr>
          <w:rFonts w:ascii="Times New Roman" w:hAnsi="Times New Roman"/>
          <w:bCs/>
          <w:sz w:val="28"/>
          <w:szCs w:val="28"/>
        </w:rPr>
        <w:t xml:space="preserve"> Б. Б., Сотский Н. Н.,</w:t>
      </w:r>
      <w:r>
        <w:t xml:space="preserve"> </w:t>
      </w:r>
      <w:r>
        <w:rPr>
          <w:rFonts w:ascii="Times New Roman" w:hAnsi="Times New Roman"/>
          <w:bCs/>
          <w:sz w:val="28"/>
          <w:szCs w:val="28"/>
        </w:rPr>
        <w:t xml:space="preserve">АО "Издательство Просвещение" 2022г. Физика. Электронная форма учебника доработана в соответствии с требованиями Федерального государственного образовательного стандарта среднего (полного) общего образования и реализует базовый и углублённый уровень образования учащихся. Материал содержит информацию, расширяющую кругозор учащихся; </w:t>
      </w:r>
      <w:r>
        <w:rPr>
          <w:rFonts w:ascii="Times New Roman" w:hAnsi="Times New Roman"/>
          <w:bCs/>
          <w:sz w:val="28"/>
          <w:szCs w:val="28"/>
        </w:rPr>
        <w:lastRenderedPageBreak/>
        <w:t xml:space="preserve">темы докладов на семинарах, </w:t>
      </w:r>
      <w:proofErr w:type="gramStart"/>
      <w:r>
        <w:rPr>
          <w:rFonts w:ascii="Times New Roman" w:hAnsi="Times New Roman"/>
          <w:bCs/>
          <w:sz w:val="28"/>
          <w:szCs w:val="28"/>
        </w:rPr>
        <w:t>интернет-конференциях</w:t>
      </w:r>
      <w:proofErr w:type="gramEnd"/>
      <w:r>
        <w:rPr>
          <w:rFonts w:ascii="Times New Roman" w:hAnsi="Times New Roman"/>
          <w:bCs/>
          <w:sz w:val="28"/>
          <w:szCs w:val="28"/>
        </w:rPr>
        <w:t>; ключевые слова, несущие главную смысловую нагрузку по изложенной теме; образцы заданий ЕГЭ. В учебник включён новый раздел «Гидромеханика».</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Касьянов В. А.</w:t>
      </w:r>
      <w:r>
        <w:t xml:space="preserve"> ,</w:t>
      </w:r>
      <w:r>
        <w:rPr>
          <w:rFonts w:ascii="Times New Roman" w:hAnsi="Times New Roman"/>
          <w:bCs/>
          <w:sz w:val="28"/>
          <w:szCs w:val="28"/>
        </w:rPr>
        <w:t>АО "Издательство Просвещение" 2022г.</w:t>
      </w:r>
      <w:r>
        <w:t xml:space="preserve"> </w:t>
      </w:r>
      <w:r>
        <w:rPr>
          <w:rFonts w:ascii="Times New Roman" w:hAnsi="Times New Roman"/>
          <w:bCs/>
          <w:sz w:val="28"/>
          <w:szCs w:val="28"/>
        </w:rPr>
        <w:t xml:space="preserve">Электронная форма учебника соответствует Федеральному государственному образовательному стандарту среднего общего образования. </w:t>
      </w:r>
      <w:proofErr w:type="gramStart"/>
      <w:r>
        <w:rPr>
          <w:rFonts w:ascii="Times New Roman" w:hAnsi="Times New Roman"/>
          <w:bCs/>
          <w:sz w:val="28"/>
          <w:szCs w:val="28"/>
        </w:rPr>
        <w:t>Создан</w:t>
      </w:r>
      <w:proofErr w:type="gramEnd"/>
      <w:r>
        <w:rPr>
          <w:rFonts w:ascii="Times New Roman" w:hAnsi="Times New Roman"/>
          <w:bCs/>
          <w:sz w:val="28"/>
          <w:szCs w:val="28"/>
        </w:rPr>
        <w:t xml:space="preserve"> с учётом современных научных представлений и включает следующие основные разделы: «Механика», «Молекулярная физика», «Электростатика».</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xml:space="preserve">Грачёв А.В., </w:t>
      </w:r>
      <w:proofErr w:type="spellStart"/>
      <w:r>
        <w:rPr>
          <w:rFonts w:ascii="Times New Roman" w:hAnsi="Times New Roman"/>
          <w:bCs/>
          <w:sz w:val="28"/>
          <w:szCs w:val="28"/>
        </w:rPr>
        <w:t>Погожев</w:t>
      </w:r>
      <w:proofErr w:type="spellEnd"/>
      <w:r>
        <w:rPr>
          <w:rFonts w:ascii="Times New Roman" w:hAnsi="Times New Roman"/>
          <w:bCs/>
          <w:sz w:val="28"/>
          <w:szCs w:val="28"/>
        </w:rPr>
        <w:t xml:space="preserve"> В.А., </w:t>
      </w:r>
      <w:proofErr w:type="spellStart"/>
      <w:r>
        <w:rPr>
          <w:rFonts w:ascii="Times New Roman" w:hAnsi="Times New Roman"/>
          <w:bCs/>
          <w:sz w:val="28"/>
          <w:szCs w:val="28"/>
        </w:rPr>
        <w:t>Салецкий</w:t>
      </w:r>
      <w:proofErr w:type="spellEnd"/>
      <w:r>
        <w:rPr>
          <w:rFonts w:ascii="Times New Roman" w:hAnsi="Times New Roman"/>
          <w:bCs/>
          <w:sz w:val="28"/>
          <w:szCs w:val="28"/>
        </w:rPr>
        <w:t xml:space="preserve"> А.М., Боков П..</w:t>
      </w:r>
      <w:r>
        <w:t xml:space="preserve"> </w:t>
      </w:r>
      <w:r>
        <w:rPr>
          <w:rFonts w:ascii="Times New Roman" w:hAnsi="Times New Roman"/>
          <w:bCs/>
          <w:sz w:val="28"/>
          <w:szCs w:val="28"/>
        </w:rPr>
        <w:t xml:space="preserve">АО "Издательство Просвещение" 2022г  Электронная форма учебника предназначена для изучения физики в 11 классе общеобразовательных организаций. Дополнительные к базовому уровню материалы позволяют изучить предмет на углублённом уровне, подготовиться к Единому государственному экзамену по физике. </w:t>
      </w:r>
      <w:proofErr w:type="spellStart"/>
      <w:r>
        <w:rPr>
          <w:rFonts w:ascii="Times New Roman" w:hAnsi="Times New Roman"/>
          <w:bCs/>
          <w:sz w:val="28"/>
          <w:szCs w:val="28"/>
        </w:rPr>
        <w:t>Представленны</w:t>
      </w:r>
      <w:proofErr w:type="spellEnd"/>
      <w:r>
        <w:rPr>
          <w:rFonts w:ascii="Times New Roman" w:hAnsi="Times New Roman"/>
          <w:bCs/>
          <w:sz w:val="28"/>
          <w:szCs w:val="28"/>
        </w:rPr>
        <w:t xml:space="preserve"> разделы: «Электромагнитные явления», «Оптические явления» и «Квантовые явления», «Строение Вселенной».</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Г.Я., </w:t>
      </w:r>
      <w:proofErr w:type="spellStart"/>
      <w:r>
        <w:rPr>
          <w:rFonts w:ascii="Times New Roman" w:hAnsi="Times New Roman"/>
          <w:bCs/>
          <w:sz w:val="28"/>
          <w:szCs w:val="28"/>
        </w:rPr>
        <w:t>Буховцев</w:t>
      </w:r>
      <w:proofErr w:type="spellEnd"/>
      <w:r>
        <w:rPr>
          <w:rFonts w:ascii="Times New Roman" w:hAnsi="Times New Roman"/>
          <w:bCs/>
          <w:sz w:val="28"/>
          <w:szCs w:val="28"/>
        </w:rPr>
        <w:t xml:space="preserve"> Б.Б. и др.</w:t>
      </w:r>
      <w:r>
        <w:t xml:space="preserve"> </w:t>
      </w:r>
      <w:r>
        <w:rPr>
          <w:rFonts w:ascii="Times New Roman" w:hAnsi="Times New Roman"/>
          <w:bCs/>
          <w:sz w:val="28"/>
          <w:szCs w:val="28"/>
        </w:rPr>
        <w:t xml:space="preserve"> АО "Издательство Просвещение" 2022г. Физика.</w:t>
      </w:r>
      <w:r>
        <w:t xml:space="preserve"> </w:t>
      </w:r>
      <w:r>
        <w:rPr>
          <w:rFonts w:ascii="Times New Roman" w:hAnsi="Times New Roman"/>
          <w:bCs/>
          <w:sz w:val="28"/>
          <w:szCs w:val="28"/>
        </w:rPr>
        <w:t xml:space="preserve">Электронная форма учебника доработана в соответствии с требованиями Федерального государственного образовательного стандарта среднего (полного) общего образования и реализует базовый и углублённый уровень образования учащихся. Материал содержит информацию, расширяющую кругозор учащихся; темы докладов на семинарах, </w:t>
      </w:r>
      <w:proofErr w:type="gramStart"/>
      <w:r>
        <w:rPr>
          <w:rFonts w:ascii="Times New Roman" w:hAnsi="Times New Roman"/>
          <w:bCs/>
          <w:sz w:val="28"/>
          <w:szCs w:val="28"/>
        </w:rPr>
        <w:t>интернет-конференциях</w:t>
      </w:r>
      <w:proofErr w:type="gramEnd"/>
      <w:r>
        <w:rPr>
          <w:rFonts w:ascii="Times New Roman" w:hAnsi="Times New Roman"/>
          <w:bCs/>
          <w:sz w:val="28"/>
          <w:szCs w:val="28"/>
        </w:rPr>
        <w:t>; ключевые слова, несущие главную смысловую нагрузку по изложенной теме; образцы заданий ЕГЭ. Материал ЭФУ 11 класса даёт представление об электромагнетизме, оптике, теории относительности, квантовой теории, физике атома, атомного ядра и элементарных частиц.</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Пурышева</w:t>
      </w:r>
      <w:proofErr w:type="spellEnd"/>
      <w:r>
        <w:rPr>
          <w:rFonts w:ascii="Times New Roman" w:hAnsi="Times New Roman"/>
          <w:bCs/>
          <w:sz w:val="28"/>
          <w:szCs w:val="28"/>
        </w:rPr>
        <w:t xml:space="preserve"> Н. С., </w:t>
      </w:r>
      <w:proofErr w:type="spellStart"/>
      <w:r>
        <w:rPr>
          <w:rFonts w:ascii="Times New Roman" w:hAnsi="Times New Roman"/>
          <w:bCs/>
          <w:sz w:val="28"/>
          <w:szCs w:val="28"/>
        </w:rPr>
        <w:t>Важеевская</w:t>
      </w:r>
      <w:proofErr w:type="spellEnd"/>
      <w:r>
        <w:rPr>
          <w:rFonts w:ascii="Times New Roman" w:hAnsi="Times New Roman"/>
          <w:bCs/>
          <w:sz w:val="28"/>
          <w:szCs w:val="28"/>
        </w:rPr>
        <w:t xml:space="preserve"> Н. Е., Исаев Д. А.; под ред. </w:t>
      </w:r>
      <w:proofErr w:type="spellStart"/>
      <w:r>
        <w:rPr>
          <w:rFonts w:ascii="Times New Roman" w:hAnsi="Times New Roman"/>
          <w:bCs/>
          <w:sz w:val="28"/>
          <w:szCs w:val="28"/>
        </w:rPr>
        <w:t>Пурышевой</w:t>
      </w:r>
      <w:proofErr w:type="spellEnd"/>
      <w:r>
        <w:rPr>
          <w:rFonts w:ascii="Times New Roman" w:hAnsi="Times New Roman"/>
          <w:bCs/>
          <w:sz w:val="28"/>
          <w:szCs w:val="28"/>
        </w:rPr>
        <w:t xml:space="preserve"> Н. С.</w:t>
      </w:r>
      <w:r>
        <w:t xml:space="preserve"> </w:t>
      </w:r>
      <w:r>
        <w:rPr>
          <w:rFonts w:ascii="Times New Roman" w:hAnsi="Times New Roman"/>
          <w:bCs/>
          <w:sz w:val="28"/>
          <w:szCs w:val="28"/>
        </w:rPr>
        <w:t>АО "Издательство Просвещение "2022г. Физика.</w:t>
      </w:r>
      <w:r>
        <w:t xml:space="preserve"> </w:t>
      </w:r>
      <w:r>
        <w:rPr>
          <w:rFonts w:ascii="Times New Roman" w:hAnsi="Times New Roman"/>
          <w:bCs/>
          <w:sz w:val="28"/>
          <w:szCs w:val="28"/>
        </w:rPr>
        <w:t>Электронная форма учебника предназначена для учащихся 11 классов и включает следующие разделы: «Электродинамика», «Элементы квантовой физики», «Астрофизика», лабораторные работы. Методический аппарат составляют вопросы для самопроверки, система заданий, включающих качественные, графические и вычислительные задачи, вопросы для дискуссии, исследовательские задания, темы проектов, задания по работе с электронным приложением.</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Белага</w:t>
      </w:r>
      <w:proofErr w:type="spellEnd"/>
      <w:r>
        <w:rPr>
          <w:rFonts w:ascii="Times New Roman" w:hAnsi="Times New Roman"/>
          <w:bCs/>
          <w:sz w:val="28"/>
          <w:szCs w:val="28"/>
        </w:rPr>
        <w:t xml:space="preserve"> В. В., </w:t>
      </w:r>
      <w:proofErr w:type="spellStart"/>
      <w:r>
        <w:rPr>
          <w:rFonts w:ascii="Times New Roman" w:hAnsi="Times New Roman"/>
          <w:bCs/>
          <w:sz w:val="28"/>
          <w:szCs w:val="28"/>
        </w:rPr>
        <w:t>Ломаченков</w:t>
      </w:r>
      <w:proofErr w:type="spellEnd"/>
      <w:r>
        <w:rPr>
          <w:rFonts w:ascii="Times New Roman" w:hAnsi="Times New Roman"/>
          <w:bCs/>
          <w:sz w:val="28"/>
          <w:szCs w:val="28"/>
        </w:rPr>
        <w:t xml:space="preserve"> И. А., </w:t>
      </w:r>
      <w:proofErr w:type="spellStart"/>
      <w:r>
        <w:rPr>
          <w:rFonts w:ascii="Times New Roman" w:hAnsi="Times New Roman"/>
          <w:bCs/>
          <w:sz w:val="28"/>
          <w:szCs w:val="28"/>
        </w:rPr>
        <w:t>Панебратцев</w:t>
      </w:r>
      <w:proofErr w:type="spellEnd"/>
      <w:r>
        <w:rPr>
          <w:rFonts w:ascii="Times New Roman" w:hAnsi="Times New Roman"/>
          <w:bCs/>
          <w:sz w:val="28"/>
          <w:szCs w:val="28"/>
        </w:rPr>
        <w:t xml:space="preserve"> Ю. А.</w:t>
      </w:r>
      <w:r>
        <w:t xml:space="preserve"> </w:t>
      </w:r>
      <w:r>
        <w:rPr>
          <w:rFonts w:ascii="Times New Roman" w:hAnsi="Times New Roman"/>
          <w:bCs/>
          <w:sz w:val="28"/>
          <w:szCs w:val="28"/>
        </w:rPr>
        <w:t>АО "Издательство Просвещение" 2022 г. Физика.</w:t>
      </w:r>
      <w:r>
        <w:t xml:space="preserve"> </w:t>
      </w:r>
      <w:r>
        <w:rPr>
          <w:rFonts w:ascii="Times New Roman" w:hAnsi="Times New Roman"/>
          <w:bCs/>
          <w:sz w:val="28"/>
          <w:szCs w:val="28"/>
        </w:rPr>
        <w:t xml:space="preserve">Электронная форма учебника </w:t>
      </w:r>
      <w:r>
        <w:rPr>
          <w:rFonts w:ascii="Times New Roman" w:hAnsi="Times New Roman"/>
          <w:bCs/>
          <w:sz w:val="28"/>
          <w:szCs w:val="28"/>
        </w:rPr>
        <w:lastRenderedPageBreak/>
        <w:t>продолжает линию учебно-методических комплексов «Сферы» по физике. Издание подготовлено в соответствии с требованиями Федерального государственного образовательного стандарта основного среднего (полного) образования. Материал учебника направлен на формирование научных представлений о физических законах и явлениях и основывается на достижениях современной физики и техники. Главными особенностями данного учебника являются фиксированный в тематических разворотах формат, лаконичность и жёсткая структурированность текста, разнообразный иллюстративный ряд.</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Касьянов В.А. АО "Издательство Просвещение" 2022 г. Физика.</w:t>
      </w:r>
      <w:r>
        <w:t xml:space="preserve"> </w:t>
      </w:r>
      <w:r>
        <w:rPr>
          <w:rFonts w:ascii="Times New Roman" w:hAnsi="Times New Roman"/>
          <w:bCs/>
          <w:sz w:val="28"/>
          <w:szCs w:val="28"/>
        </w:rPr>
        <w:t xml:space="preserve">Электронная форма учебника предназначена учащимся 11 класса, изучающим физику на базовом уровне, и является продолжением учебника «Физика. 10 класс» того же автора. </w:t>
      </w:r>
      <w:proofErr w:type="gramStart"/>
      <w:r>
        <w:rPr>
          <w:rFonts w:ascii="Times New Roman" w:hAnsi="Times New Roman"/>
          <w:bCs/>
          <w:sz w:val="28"/>
          <w:szCs w:val="28"/>
        </w:rPr>
        <w:t>Создана</w:t>
      </w:r>
      <w:proofErr w:type="gramEnd"/>
      <w:r>
        <w:rPr>
          <w:rFonts w:ascii="Times New Roman" w:hAnsi="Times New Roman"/>
          <w:bCs/>
          <w:sz w:val="28"/>
          <w:szCs w:val="28"/>
        </w:rPr>
        <w:t xml:space="preserve"> с учётом современных научных представлений, соответствует Федеральному образовательному стандарту среднего общего образования и включает следующие разделы: "Электродинамика", "Электромагнитное излучение", "Физика высоких энергий", "Элементы астрофизики". Достоинством является тщательно разработанный методический аппарат, включающий вопросы, задачи, творческие задания, описания лабораторных работ. </w:t>
      </w:r>
      <w:proofErr w:type="gramStart"/>
      <w:r>
        <w:rPr>
          <w:rFonts w:ascii="Times New Roman" w:hAnsi="Times New Roman"/>
          <w:bCs/>
          <w:sz w:val="28"/>
          <w:szCs w:val="28"/>
        </w:rPr>
        <w:t>Синим цветом выделены</w:t>
      </w:r>
      <w:proofErr w:type="gramEnd"/>
      <w:r>
        <w:rPr>
          <w:rFonts w:ascii="Times New Roman" w:hAnsi="Times New Roman"/>
          <w:bCs/>
          <w:sz w:val="28"/>
          <w:szCs w:val="28"/>
        </w:rPr>
        <w:t xml:space="preserve"> названия параграфов, необязательных для изучения.</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 Я. , Петрова М. А. и др.</w:t>
      </w:r>
      <w:r>
        <w:t xml:space="preserve"> </w:t>
      </w:r>
      <w:r>
        <w:rPr>
          <w:rFonts w:ascii="Times New Roman" w:hAnsi="Times New Roman"/>
          <w:bCs/>
          <w:sz w:val="28"/>
          <w:szCs w:val="28"/>
        </w:rPr>
        <w:t>АО "Издательство Просвещение" 2022 г. Физика.</w:t>
      </w:r>
      <w:r>
        <w:t xml:space="preserve"> </w:t>
      </w:r>
      <w:r>
        <w:rPr>
          <w:rFonts w:ascii="Times New Roman" w:hAnsi="Times New Roman"/>
          <w:bCs/>
          <w:sz w:val="28"/>
          <w:szCs w:val="28"/>
        </w:rPr>
        <w:t>Электронная форма учебника предназначена для учащихся 11 классов, изучающих физику на базовом уровне, создана с учётом современных научных представлений и включает следующие разделы: «Электродинамика (продолжение)», «Колебания и волны», «Квантовая физика и астрофизика». Методический аппарат составляют вопросы, система заданий, включающих вычислительные и графические задачи, вопросы для обсуждения, содержащие качественные задачи, задания для экспериментальной проектной деятельности, темы рефератов и проектов, описания лабораторных работ.</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xml:space="preserve">Под ред. </w:t>
      </w:r>
      <w:proofErr w:type="spellStart"/>
      <w:r>
        <w:rPr>
          <w:rFonts w:ascii="Times New Roman" w:hAnsi="Times New Roman"/>
          <w:bCs/>
          <w:sz w:val="28"/>
          <w:szCs w:val="28"/>
        </w:rPr>
        <w:t>Пинского</w:t>
      </w:r>
      <w:proofErr w:type="spellEnd"/>
      <w:r>
        <w:rPr>
          <w:rFonts w:ascii="Times New Roman" w:hAnsi="Times New Roman"/>
          <w:bCs/>
          <w:sz w:val="28"/>
          <w:szCs w:val="28"/>
        </w:rPr>
        <w:t xml:space="preserve"> А.А., </w:t>
      </w:r>
      <w:proofErr w:type="spellStart"/>
      <w:r>
        <w:rPr>
          <w:rFonts w:ascii="Times New Roman" w:hAnsi="Times New Roman"/>
          <w:bCs/>
          <w:sz w:val="28"/>
          <w:szCs w:val="28"/>
        </w:rPr>
        <w:t>Кабардина</w:t>
      </w:r>
      <w:proofErr w:type="spellEnd"/>
      <w:r>
        <w:rPr>
          <w:rFonts w:ascii="Times New Roman" w:hAnsi="Times New Roman"/>
          <w:bCs/>
          <w:sz w:val="28"/>
          <w:szCs w:val="28"/>
        </w:rPr>
        <w:t xml:space="preserve"> О.Ф. АО "Издательство Просвещение" 2022 г. Физика.</w:t>
      </w:r>
      <w:r>
        <w:t xml:space="preserve"> </w:t>
      </w:r>
      <w:r>
        <w:rPr>
          <w:rFonts w:ascii="Times New Roman" w:hAnsi="Times New Roman"/>
          <w:bCs/>
          <w:sz w:val="28"/>
          <w:szCs w:val="28"/>
        </w:rPr>
        <w:t xml:space="preserve">Электронная форма учебника входит в учебно-методический комплект, которая предназначена для учащихся 10―11 классов, изучающих физику на углублённом уровне. </w:t>
      </w:r>
      <w:proofErr w:type="gramStart"/>
      <w:r>
        <w:rPr>
          <w:rFonts w:ascii="Times New Roman" w:hAnsi="Times New Roman"/>
          <w:bCs/>
          <w:sz w:val="28"/>
          <w:szCs w:val="28"/>
        </w:rPr>
        <w:t>Переработан</w:t>
      </w:r>
      <w:proofErr w:type="gramEnd"/>
      <w:r>
        <w:rPr>
          <w:rFonts w:ascii="Times New Roman" w:hAnsi="Times New Roman"/>
          <w:bCs/>
          <w:sz w:val="28"/>
          <w:szCs w:val="28"/>
        </w:rPr>
        <w:t xml:space="preserve"> в соответствии с требованиями Федерального государственного образовательного стандарта среднего (полного) </w:t>
      </w:r>
      <w:r>
        <w:rPr>
          <w:rFonts w:ascii="Times New Roman" w:hAnsi="Times New Roman"/>
          <w:bCs/>
          <w:sz w:val="28"/>
          <w:szCs w:val="28"/>
        </w:rPr>
        <w:lastRenderedPageBreak/>
        <w:t xml:space="preserve">общего образования. При переработке </w:t>
      </w:r>
      <w:proofErr w:type="spellStart"/>
      <w:r>
        <w:rPr>
          <w:rFonts w:ascii="Times New Roman" w:hAnsi="Times New Roman"/>
          <w:bCs/>
          <w:sz w:val="28"/>
          <w:szCs w:val="28"/>
        </w:rPr>
        <w:t>включёны</w:t>
      </w:r>
      <w:proofErr w:type="spellEnd"/>
      <w:r>
        <w:rPr>
          <w:rFonts w:ascii="Times New Roman" w:hAnsi="Times New Roman"/>
          <w:bCs/>
          <w:sz w:val="28"/>
          <w:szCs w:val="28"/>
        </w:rPr>
        <w:t xml:space="preserve"> задания, позволяющие обеспечить достижение личностных, </w:t>
      </w:r>
      <w:proofErr w:type="spellStart"/>
      <w:r>
        <w:rPr>
          <w:rFonts w:ascii="Times New Roman" w:hAnsi="Times New Roman"/>
          <w:bCs/>
          <w:sz w:val="28"/>
          <w:szCs w:val="28"/>
        </w:rPr>
        <w:t>метапредметных</w:t>
      </w:r>
      <w:proofErr w:type="spellEnd"/>
      <w:r>
        <w:rPr>
          <w:rFonts w:ascii="Times New Roman" w:hAnsi="Times New Roman"/>
          <w:bCs/>
          <w:sz w:val="28"/>
          <w:szCs w:val="28"/>
        </w:rPr>
        <w:t xml:space="preserve"> и предметных результатов обучения. Содержит разделы «Электромагнитные колебания и волны» (в него </w:t>
      </w:r>
      <w:proofErr w:type="spellStart"/>
      <w:r>
        <w:rPr>
          <w:rFonts w:ascii="Times New Roman" w:hAnsi="Times New Roman"/>
          <w:bCs/>
          <w:sz w:val="28"/>
          <w:szCs w:val="28"/>
        </w:rPr>
        <w:t>включёны</w:t>
      </w:r>
      <w:proofErr w:type="spellEnd"/>
      <w:r>
        <w:rPr>
          <w:rFonts w:ascii="Times New Roman" w:hAnsi="Times New Roman"/>
          <w:bCs/>
          <w:sz w:val="28"/>
          <w:szCs w:val="28"/>
        </w:rPr>
        <w:t xml:space="preserve"> также «Волновая и геометрическая оптика» и »Элементы теории относительности»), »Квантовая физика», «Строение и эволюция Вселенной».</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xml:space="preserve">Касьянов В. А. </w:t>
      </w:r>
      <w:r>
        <w:t xml:space="preserve"> </w:t>
      </w:r>
      <w:r>
        <w:rPr>
          <w:rFonts w:ascii="Times New Roman" w:hAnsi="Times New Roman"/>
          <w:bCs/>
          <w:sz w:val="28"/>
          <w:szCs w:val="28"/>
        </w:rPr>
        <w:t>АО "Издательство Просвещение" 2022 г. Физика.</w:t>
      </w:r>
      <w:r>
        <w:t xml:space="preserve"> </w:t>
      </w:r>
      <w:r>
        <w:rPr>
          <w:rFonts w:ascii="Times New Roman" w:hAnsi="Times New Roman"/>
          <w:bCs/>
          <w:sz w:val="28"/>
          <w:szCs w:val="28"/>
        </w:rPr>
        <w:t xml:space="preserve">Электронная форма учебника предназначена учащимся 11 классов, в которых физика изучается на углублённом уровне, и является продолжением учебника «Физика». </w:t>
      </w:r>
      <w:proofErr w:type="gramStart"/>
      <w:r>
        <w:rPr>
          <w:rFonts w:ascii="Times New Roman" w:hAnsi="Times New Roman"/>
          <w:bCs/>
          <w:sz w:val="28"/>
          <w:szCs w:val="28"/>
        </w:rPr>
        <w:t>Создана</w:t>
      </w:r>
      <w:proofErr w:type="gramEnd"/>
      <w:r>
        <w:rPr>
          <w:rFonts w:ascii="Times New Roman" w:hAnsi="Times New Roman"/>
          <w:bCs/>
          <w:sz w:val="28"/>
          <w:szCs w:val="28"/>
        </w:rPr>
        <w:t xml:space="preserve"> с учётом современных научных представлений, включает следующие разделы: «Электродинамика», «Электромагнитное излучение», «Физика высоких энергий», «Элементы астрофизики». Достоинством является тщательно разработанный методический аппарат, включающий вопросы, задачи различной степени сложности, творческие задания, описания лабораторных работ.</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Г.Я., Синяков А.З. </w:t>
      </w:r>
      <w:r>
        <w:t xml:space="preserve"> </w:t>
      </w:r>
      <w:r>
        <w:rPr>
          <w:rFonts w:ascii="Times New Roman" w:hAnsi="Times New Roman"/>
          <w:bCs/>
          <w:sz w:val="28"/>
          <w:szCs w:val="28"/>
        </w:rPr>
        <w:t>АО "Издательство Просвещение" 2022 г. Физика.</w:t>
      </w:r>
      <w:r>
        <w:t xml:space="preserve"> </w:t>
      </w:r>
      <w:r>
        <w:rPr>
          <w:rFonts w:ascii="Times New Roman" w:hAnsi="Times New Roman"/>
          <w:bCs/>
          <w:sz w:val="28"/>
          <w:szCs w:val="28"/>
        </w:rPr>
        <w:t xml:space="preserve">В электронной форме учебника на современном уровне изложены фундаментальные вопросы школьной программы, представлены основные применения законов физики, рассмотрены методы решения задач. </w:t>
      </w:r>
      <w:proofErr w:type="gramStart"/>
      <w:r>
        <w:rPr>
          <w:rFonts w:ascii="Times New Roman" w:hAnsi="Times New Roman"/>
          <w:bCs/>
          <w:sz w:val="28"/>
          <w:szCs w:val="28"/>
        </w:rPr>
        <w:t>Дополнен</w:t>
      </w:r>
      <w:proofErr w:type="gramEnd"/>
      <w:r>
        <w:rPr>
          <w:rFonts w:ascii="Times New Roman" w:hAnsi="Times New Roman"/>
          <w:bCs/>
          <w:sz w:val="28"/>
          <w:szCs w:val="28"/>
        </w:rPr>
        <w:t xml:space="preserve"> вопросами и заданиями, направленными на формирование познавательных интересов на основе интеллектуальных и творческих способностей учащихся, на овладение навыками самостоятельного приобретения новых знаний. </w:t>
      </w:r>
      <w:proofErr w:type="gramStart"/>
      <w:r>
        <w:rPr>
          <w:rFonts w:ascii="Times New Roman" w:hAnsi="Times New Roman"/>
          <w:bCs/>
          <w:sz w:val="28"/>
          <w:szCs w:val="28"/>
        </w:rPr>
        <w:t>Адресован учащимся физико-математических классов и школ, слушателям и преподавателям подготовительных отделений вузов, а также читателям, занимающимся самообразованием и готовящимся к поступлению в вуз.</w:t>
      </w:r>
      <w:proofErr w:type="gramEnd"/>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Г.Я., Синяков А.З.  АО "Издательство Просвещение" 2022 г. Физика.</w:t>
      </w:r>
      <w:r>
        <w:t xml:space="preserve"> </w:t>
      </w:r>
      <w:r>
        <w:rPr>
          <w:rFonts w:ascii="Times New Roman" w:hAnsi="Times New Roman"/>
          <w:bCs/>
          <w:sz w:val="28"/>
          <w:szCs w:val="28"/>
        </w:rPr>
        <w:t xml:space="preserve">В электронной форме учебника изложены фундаментальные вопросы оптики, квантовой физики и специальной теории относительности, представлены основные технические применения законов физики, рассмотрены методы решения задач. </w:t>
      </w:r>
      <w:proofErr w:type="gramStart"/>
      <w:r>
        <w:rPr>
          <w:rFonts w:ascii="Times New Roman" w:hAnsi="Times New Roman"/>
          <w:bCs/>
          <w:sz w:val="28"/>
          <w:szCs w:val="28"/>
        </w:rPr>
        <w:t>Дополнен</w:t>
      </w:r>
      <w:proofErr w:type="gramEnd"/>
      <w:r>
        <w:rPr>
          <w:rFonts w:ascii="Times New Roman" w:hAnsi="Times New Roman"/>
          <w:bCs/>
          <w:sz w:val="28"/>
          <w:szCs w:val="28"/>
        </w:rPr>
        <w:t xml:space="preserve"> вопросами и заданиями, направленными на формирование познавательных интересов на основе интеллектуальных и творческих способностей учащихся, на овладение навыками самостоятельного приобретения новых заданий. Книга адресована учащимся физико-математических классов и школ, слушателям и преподавателям </w:t>
      </w:r>
      <w:r>
        <w:rPr>
          <w:rFonts w:ascii="Times New Roman" w:hAnsi="Times New Roman"/>
          <w:bCs/>
          <w:sz w:val="28"/>
          <w:szCs w:val="28"/>
        </w:rPr>
        <w:lastRenderedPageBreak/>
        <w:t>подготовительных отделений вузов, а также читателям, занимающимся самообразованием.</w:t>
      </w:r>
    </w:p>
    <w:p w:rsidR="00DA4A25" w:rsidRDefault="00E42A6C">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Мякишев</w:t>
      </w:r>
      <w:proofErr w:type="spellEnd"/>
      <w:r>
        <w:rPr>
          <w:rFonts w:ascii="Times New Roman" w:hAnsi="Times New Roman"/>
          <w:bCs/>
          <w:sz w:val="28"/>
          <w:szCs w:val="28"/>
        </w:rPr>
        <w:t xml:space="preserve"> Г.Я., Синяков А.З.  АО "Издательство Просвещение" 2022 г. Физика.</w:t>
      </w:r>
      <w:r>
        <w:t xml:space="preserve"> </w:t>
      </w:r>
      <w:r>
        <w:rPr>
          <w:rFonts w:ascii="Times New Roman" w:hAnsi="Times New Roman"/>
          <w:bCs/>
          <w:sz w:val="28"/>
          <w:szCs w:val="28"/>
        </w:rPr>
        <w:t xml:space="preserve">Электронная форма учебника полностью соответствует требованиям Федерального государственного образовательного стандарта, </w:t>
      </w:r>
      <w:proofErr w:type="gramStart"/>
      <w:r>
        <w:rPr>
          <w:rFonts w:ascii="Times New Roman" w:hAnsi="Times New Roman"/>
          <w:bCs/>
          <w:sz w:val="28"/>
          <w:szCs w:val="28"/>
        </w:rPr>
        <w:t>рекомендован</w:t>
      </w:r>
      <w:proofErr w:type="gramEnd"/>
      <w:r>
        <w:rPr>
          <w:rFonts w:ascii="Times New Roman" w:hAnsi="Times New Roman"/>
          <w:bCs/>
          <w:sz w:val="28"/>
          <w:szCs w:val="28"/>
        </w:rPr>
        <w:t xml:space="preserve"> Министерством образования и науки Российской Федерации. </w:t>
      </w:r>
      <w:proofErr w:type="gramStart"/>
      <w:r>
        <w:rPr>
          <w:rFonts w:ascii="Times New Roman" w:hAnsi="Times New Roman"/>
          <w:bCs/>
          <w:sz w:val="28"/>
          <w:szCs w:val="28"/>
        </w:rPr>
        <w:t>Включён в Федеральный перечень учебников в составе завершённой предметной линии.</w:t>
      </w:r>
      <w:proofErr w:type="gramEnd"/>
      <w:r>
        <w:rPr>
          <w:rFonts w:ascii="Times New Roman" w:hAnsi="Times New Roman"/>
          <w:bCs/>
          <w:sz w:val="28"/>
          <w:szCs w:val="28"/>
        </w:rPr>
        <w:t xml:space="preserve"> На современном уровне изложены фундаментальные вопросы школьной программы, представлены основные применения законов физики, рассмотрены методы решения задач. </w:t>
      </w:r>
      <w:proofErr w:type="gramStart"/>
      <w:r>
        <w:rPr>
          <w:rFonts w:ascii="Times New Roman" w:hAnsi="Times New Roman"/>
          <w:bCs/>
          <w:sz w:val="28"/>
          <w:szCs w:val="28"/>
        </w:rPr>
        <w:t>Адресован учащимся физико-математических классов и школ, слушателям и преподавателям подготовительных отделений вузов, а также читателям, занимающимся самообразованием и готовящимся к поступлению в вуз.</w:t>
      </w:r>
      <w:proofErr w:type="gramEnd"/>
    </w:p>
    <w:p w:rsidR="00DA4A25" w:rsidRDefault="00DA4A25">
      <w:pPr>
        <w:spacing w:after="0" w:line="240" w:lineRule="auto"/>
        <w:jc w:val="both"/>
        <w:rPr>
          <w:rFonts w:ascii="Times New Roman" w:hAnsi="Times New Roman"/>
          <w:bCs/>
          <w:i/>
          <w:sz w:val="28"/>
          <w:szCs w:val="28"/>
        </w:rPr>
      </w:pPr>
    </w:p>
    <w:p w:rsidR="00DA4A25" w:rsidRDefault="00E42A6C">
      <w:pPr>
        <w:spacing w:after="0" w:line="240" w:lineRule="auto"/>
        <w:jc w:val="both"/>
        <w:rPr>
          <w:rFonts w:ascii="Times New Roman" w:hAnsi="Times New Roman"/>
          <w:b/>
          <w:bCs/>
          <w:sz w:val="28"/>
          <w:szCs w:val="28"/>
        </w:rPr>
      </w:pPr>
      <w:r>
        <w:rPr>
          <w:rFonts w:ascii="Times New Roman" w:hAnsi="Times New Roman"/>
          <w:b/>
          <w:bCs/>
          <w:sz w:val="28"/>
          <w:szCs w:val="28"/>
        </w:rPr>
        <w:t>Кадровое обеспечение</w:t>
      </w:r>
    </w:p>
    <w:p w:rsidR="00DA4A25" w:rsidRDefault="00E42A6C">
      <w:pPr>
        <w:ind w:left="284" w:firstLine="424"/>
        <w:jc w:val="both"/>
        <w:rPr>
          <w:rFonts w:ascii="Times New Roman" w:eastAsia="Times New Roman" w:hAnsi="Times New Roman" w:cs="Times New Roman"/>
          <w:sz w:val="24"/>
          <w:szCs w:val="24"/>
          <w:lang w:eastAsia="zh-CN"/>
        </w:rPr>
      </w:pPr>
      <w:r>
        <w:rPr>
          <w:rFonts w:ascii="Times New Roman" w:hAnsi="Times New Roman"/>
          <w:sz w:val="28"/>
          <w:szCs w:val="28"/>
        </w:rPr>
        <w:t xml:space="preserve"> </w:t>
      </w:r>
      <w:r>
        <w:rPr>
          <w:rFonts w:ascii="Times New Roman" w:eastAsia="Times New Roman" w:hAnsi="Times New Roman" w:cs="Times New Roman"/>
          <w:sz w:val="28"/>
          <w:szCs w:val="28"/>
          <w:lang w:eastAsia="zh-CN"/>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техник</w:t>
      </w:r>
    </w:p>
    <w:p w:rsidR="00DA4A25" w:rsidRDefault="00E42A6C">
      <w:pPr>
        <w:spacing w:after="0"/>
        <w:ind w:left="284" w:firstLine="424"/>
        <w:jc w:val="both"/>
        <w:rPr>
          <w:rFonts w:ascii="Times New Roman" w:eastAsia="Times New Roman" w:hAnsi="Times New Roman" w:cs="Times New Roman"/>
          <w:b/>
          <w:caps/>
          <w:sz w:val="28"/>
          <w:szCs w:val="28"/>
          <w:lang w:eastAsia="zh-CN"/>
        </w:rPr>
      </w:pPr>
      <w:r>
        <w:rPr>
          <w:rFonts w:ascii="Times New Roman" w:eastAsia="Times New Roman" w:hAnsi="Times New Roman" w:cs="Times New Roman"/>
          <w:bCs/>
          <w:sz w:val="28"/>
          <w:szCs w:val="28"/>
          <w:lang w:eastAsia="zh-CN"/>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DA4A25" w:rsidRDefault="00DA4A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DA4A25" w:rsidRDefault="00DA4A25"/>
    <w:sectPr w:rsidR="00DA4A25">
      <w:pgSz w:w="11906" w:h="16838"/>
      <w:pgMar w:top="1134"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66A" w:rsidRDefault="00D8566A">
      <w:pPr>
        <w:spacing w:after="0" w:line="240" w:lineRule="auto"/>
      </w:pPr>
      <w:r>
        <w:separator/>
      </w:r>
    </w:p>
  </w:endnote>
  <w:endnote w:type="continuationSeparator" w:id="0">
    <w:p w:rsidR="00D8566A" w:rsidRDefault="00D8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849" w:rsidRDefault="005F5849">
    <w:pPr>
      <w:pStyle w:val="afd"/>
      <w:jc w:val="center"/>
    </w:pPr>
    <w:r>
      <w:fldChar w:fldCharType="begin"/>
    </w:r>
    <w:r>
      <w:instrText>PAGE   \* MERGEFORMAT</w:instrText>
    </w:r>
    <w:r>
      <w:fldChar w:fldCharType="separate"/>
    </w:r>
    <w:r w:rsidR="00146A0D">
      <w:rPr>
        <w:noProof/>
      </w:rPr>
      <w:t>7</w:t>
    </w:r>
    <w:r>
      <w:fldChar w:fldCharType="end"/>
    </w:r>
  </w:p>
  <w:p w:rsidR="005F5849" w:rsidRDefault="005F584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66A" w:rsidRDefault="00D8566A">
      <w:pPr>
        <w:spacing w:after="0" w:line="240" w:lineRule="auto"/>
      </w:pPr>
      <w:r>
        <w:separator/>
      </w:r>
    </w:p>
  </w:footnote>
  <w:footnote w:type="continuationSeparator" w:id="0">
    <w:p w:rsidR="00D8566A" w:rsidRDefault="00D85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16E2"/>
    <w:multiLevelType w:val="multilevel"/>
    <w:tmpl w:val="FE5EF7E2"/>
    <w:lvl w:ilvl="0">
      <w:start w:val="1"/>
      <w:numFmt w:val="decimal"/>
      <w:lvlText w:val="%1."/>
      <w:lvlJc w:val="left"/>
      <w:pPr>
        <w:tabs>
          <w:tab w:val="num" w:pos="644"/>
        </w:tabs>
        <w:ind w:left="644" w:hanging="360"/>
      </w:pPr>
      <w:rPr>
        <w:b/>
      </w:rPr>
    </w:lvl>
    <w:lvl w:ilvl="1">
      <w:start w:val="3"/>
      <w:numFmt w:val="decimal"/>
      <w:lvlText w:val="%1.%2"/>
      <w:lvlJc w:val="left"/>
      <w:pPr>
        <w:tabs>
          <w:tab w:val="num" w:pos="0"/>
        </w:tabs>
        <w:ind w:left="734" w:hanging="45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1">
    <w:nsid w:val="060521E8"/>
    <w:multiLevelType w:val="hybridMultilevel"/>
    <w:tmpl w:val="F1EEC934"/>
    <w:lvl w:ilvl="0" w:tplc="5CBACD60">
      <w:start w:val="1"/>
      <w:numFmt w:val="decimal"/>
      <w:lvlText w:val="%1."/>
      <w:lvlJc w:val="left"/>
      <w:pPr>
        <w:ind w:left="690" w:hanging="360"/>
      </w:pPr>
    </w:lvl>
    <w:lvl w:ilvl="1" w:tplc="914EF1B4">
      <w:start w:val="1"/>
      <w:numFmt w:val="lowerLetter"/>
      <w:lvlText w:val="%2."/>
      <w:lvlJc w:val="left"/>
      <w:pPr>
        <w:ind w:left="1410" w:hanging="360"/>
      </w:pPr>
    </w:lvl>
    <w:lvl w:ilvl="2" w:tplc="407C50E4">
      <w:start w:val="1"/>
      <w:numFmt w:val="lowerRoman"/>
      <w:lvlText w:val="%3."/>
      <w:lvlJc w:val="right"/>
      <w:pPr>
        <w:ind w:left="2130" w:hanging="180"/>
      </w:pPr>
    </w:lvl>
    <w:lvl w:ilvl="3" w:tplc="9F36792A">
      <w:start w:val="1"/>
      <w:numFmt w:val="decimal"/>
      <w:lvlText w:val="%4."/>
      <w:lvlJc w:val="left"/>
      <w:pPr>
        <w:ind w:left="2850" w:hanging="360"/>
      </w:pPr>
    </w:lvl>
    <w:lvl w:ilvl="4" w:tplc="B6F4244A">
      <w:start w:val="1"/>
      <w:numFmt w:val="lowerLetter"/>
      <w:lvlText w:val="%5."/>
      <w:lvlJc w:val="left"/>
      <w:pPr>
        <w:ind w:left="3570" w:hanging="360"/>
      </w:pPr>
    </w:lvl>
    <w:lvl w:ilvl="5" w:tplc="9CBEBCC0">
      <w:start w:val="1"/>
      <w:numFmt w:val="lowerRoman"/>
      <w:lvlText w:val="%6."/>
      <w:lvlJc w:val="right"/>
      <w:pPr>
        <w:ind w:left="4290" w:hanging="180"/>
      </w:pPr>
    </w:lvl>
    <w:lvl w:ilvl="6" w:tplc="A056B2EC">
      <w:start w:val="1"/>
      <w:numFmt w:val="decimal"/>
      <w:lvlText w:val="%7."/>
      <w:lvlJc w:val="left"/>
      <w:pPr>
        <w:ind w:left="5010" w:hanging="360"/>
      </w:pPr>
    </w:lvl>
    <w:lvl w:ilvl="7" w:tplc="81563BCA">
      <w:start w:val="1"/>
      <w:numFmt w:val="lowerLetter"/>
      <w:lvlText w:val="%8."/>
      <w:lvlJc w:val="left"/>
      <w:pPr>
        <w:ind w:left="5730" w:hanging="360"/>
      </w:pPr>
    </w:lvl>
    <w:lvl w:ilvl="8" w:tplc="29DC2B2C">
      <w:start w:val="1"/>
      <w:numFmt w:val="lowerRoman"/>
      <w:lvlText w:val="%9."/>
      <w:lvlJc w:val="right"/>
      <w:pPr>
        <w:ind w:left="6450" w:hanging="180"/>
      </w:pPr>
    </w:lvl>
  </w:abstractNum>
  <w:abstractNum w:abstractNumId="2">
    <w:nsid w:val="0D757976"/>
    <w:multiLevelType w:val="hybridMultilevel"/>
    <w:tmpl w:val="F7E80236"/>
    <w:lvl w:ilvl="0" w:tplc="214A7802">
      <w:start w:val="1"/>
      <w:numFmt w:val="decimal"/>
      <w:lvlText w:val="%1."/>
      <w:lvlJc w:val="left"/>
      <w:pPr>
        <w:ind w:left="450" w:hanging="360"/>
      </w:pPr>
    </w:lvl>
    <w:lvl w:ilvl="1" w:tplc="5F7A201E">
      <w:start w:val="1"/>
      <w:numFmt w:val="lowerLetter"/>
      <w:lvlText w:val="%2."/>
      <w:lvlJc w:val="left"/>
      <w:pPr>
        <w:ind w:left="1170" w:hanging="360"/>
      </w:pPr>
    </w:lvl>
    <w:lvl w:ilvl="2" w:tplc="61964EF4">
      <w:start w:val="1"/>
      <w:numFmt w:val="lowerRoman"/>
      <w:lvlText w:val="%3."/>
      <w:lvlJc w:val="right"/>
      <w:pPr>
        <w:ind w:left="1890" w:hanging="180"/>
      </w:pPr>
    </w:lvl>
    <w:lvl w:ilvl="3" w:tplc="37261F86">
      <w:start w:val="1"/>
      <w:numFmt w:val="decimal"/>
      <w:lvlText w:val="%4."/>
      <w:lvlJc w:val="left"/>
      <w:pPr>
        <w:ind w:left="2610" w:hanging="360"/>
      </w:pPr>
    </w:lvl>
    <w:lvl w:ilvl="4" w:tplc="BE7E88D8">
      <w:start w:val="1"/>
      <w:numFmt w:val="lowerLetter"/>
      <w:lvlText w:val="%5."/>
      <w:lvlJc w:val="left"/>
      <w:pPr>
        <w:ind w:left="3330" w:hanging="360"/>
      </w:pPr>
    </w:lvl>
    <w:lvl w:ilvl="5" w:tplc="2C9252D4">
      <w:start w:val="1"/>
      <w:numFmt w:val="lowerRoman"/>
      <w:lvlText w:val="%6."/>
      <w:lvlJc w:val="right"/>
      <w:pPr>
        <w:ind w:left="4050" w:hanging="180"/>
      </w:pPr>
    </w:lvl>
    <w:lvl w:ilvl="6" w:tplc="E4F29782">
      <w:start w:val="1"/>
      <w:numFmt w:val="decimal"/>
      <w:lvlText w:val="%7."/>
      <w:lvlJc w:val="left"/>
      <w:pPr>
        <w:ind w:left="4770" w:hanging="360"/>
      </w:pPr>
    </w:lvl>
    <w:lvl w:ilvl="7" w:tplc="C638D504">
      <w:start w:val="1"/>
      <w:numFmt w:val="lowerLetter"/>
      <w:lvlText w:val="%8."/>
      <w:lvlJc w:val="left"/>
      <w:pPr>
        <w:ind w:left="5490" w:hanging="360"/>
      </w:pPr>
    </w:lvl>
    <w:lvl w:ilvl="8" w:tplc="919A2320">
      <w:start w:val="1"/>
      <w:numFmt w:val="lowerRoman"/>
      <w:lvlText w:val="%9."/>
      <w:lvlJc w:val="right"/>
      <w:pPr>
        <w:ind w:left="6210" w:hanging="180"/>
      </w:pPr>
    </w:lvl>
  </w:abstractNum>
  <w:abstractNum w:abstractNumId="3">
    <w:nsid w:val="1D0B533F"/>
    <w:multiLevelType w:val="multilevel"/>
    <w:tmpl w:val="B31EF7EE"/>
    <w:lvl w:ilvl="0">
      <w:start w:val="1"/>
      <w:numFmt w:val="decimal"/>
      <w:lvlText w:val="%1."/>
      <w:lvlJc w:val="left"/>
      <w:pPr>
        <w:tabs>
          <w:tab w:val="num" w:pos="644"/>
        </w:tabs>
        <w:ind w:left="644" w:hanging="360"/>
      </w:pPr>
      <w:rPr>
        <w:b/>
      </w:rPr>
    </w:lvl>
    <w:lvl w:ilvl="1">
      <w:start w:val="3"/>
      <w:numFmt w:val="decimal"/>
      <w:lvlText w:val="%1.%2"/>
      <w:lvlJc w:val="left"/>
      <w:pPr>
        <w:tabs>
          <w:tab w:val="num" w:pos="0"/>
        </w:tabs>
        <w:ind w:left="734" w:hanging="45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4">
    <w:nsid w:val="1D520E34"/>
    <w:multiLevelType w:val="hybridMultilevel"/>
    <w:tmpl w:val="40462C28"/>
    <w:lvl w:ilvl="0" w:tplc="7E9A6DA0">
      <w:start w:val="1"/>
      <w:numFmt w:val="bullet"/>
      <w:lvlText w:val=""/>
      <w:lvlJc w:val="left"/>
      <w:pPr>
        <w:ind w:left="720" w:hanging="360"/>
      </w:pPr>
      <w:rPr>
        <w:rFonts w:ascii="Symbol" w:hAnsi="Symbol"/>
      </w:rPr>
    </w:lvl>
    <w:lvl w:ilvl="1" w:tplc="F54AD620" w:tentative="1">
      <w:start w:val="1"/>
      <w:numFmt w:val="bullet"/>
      <w:lvlText w:val="o"/>
      <w:lvlJc w:val="left"/>
      <w:pPr>
        <w:ind w:left="1440" w:hanging="360"/>
      </w:pPr>
      <w:rPr>
        <w:rFonts w:ascii="Courier New" w:hAnsi="Courier New" w:cs="Courier New"/>
      </w:rPr>
    </w:lvl>
    <w:lvl w:ilvl="2" w:tplc="1AC41A24" w:tentative="1">
      <w:start w:val="1"/>
      <w:numFmt w:val="bullet"/>
      <w:lvlText w:val=""/>
      <w:lvlJc w:val="left"/>
      <w:pPr>
        <w:ind w:left="2160" w:hanging="360"/>
      </w:pPr>
      <w:rPr>
        <w:rFonts w:ascii="Wingdings" w:hAnsi="Wingdings"/>
      </w:rPr>
    </w:lvl>
    <w:lvl w:ilvl="3" w:tplc="19EA7EC2" w:tentative="1">
      <w:start w:val="1"/>
      <w:numFmt w:val="bullet"/>
      <w:lvlText w:val=""/>
      <w:lvlJc w:val="left"/>
      <w:pPr>
        <w:ind w:left="2880" w:hanging="360"/>
      </w:pPr>
      <w:rPr>
        <w:rFonts w:ascii="Symbol" w:hAnsi="Symbol"/>
      </w:rPr>
    </w:lvl>
    <w:lvl w:ilvl="4" w:tplc="3B885800" w:tentative="1">
      <w:start w:val="1"/>
      <w:numFmt w:val="bullet"/>
      <w:lvlText w:val="o"/>
      <w:lvlJc w:val="left"/>
      <w:pPr>
        <w:ind w:left="3600" w:hanging="360"/>
      </w:pPr>
      <w:rPr>
        <w:rFonts w:ascii="Courier New" w:hAnsi="Courier New" w:cs="Courier New"/>
      </w:rPr>
    </w:lvl>
    <w:lvl w:ilvl="5" w:tplc="901AE288" w:tentative="1">
      <w:start w:val="1"/>
      <w:numFmt w:val="bullet"/>
      <w:lvlText w:val=""/>
      <w:lvlJc w:val="left"/>
      <w:pPr>
        <w:ind w:left="4320" w:hanging="360"/>
      </w:pPr>
      <w:rPr>
        <w:rFonts w:ascii="Wingdings" w:hAnsi="Wingdings"/>
      </w:rPr>
    </w:lvl>
    <w:lvl w:ilvl="6" w:tplc="32148A78" w:tentative="1">
      <w:start w:val="1"/>
      <w:numFmt w:val="bullet"/>
      <w:lvlText w:val=""/>
      <w:lvlJc w:val="left"/>
      <w:pPr>
        <w:ind w:left="5040" w:hanging="360"/>
      </w:pPr>
      <w:rPr>
        <w:rFonts w:ascii="Symbol" w:hAnsi="Symbol"/>
      </w:rPr>
    </w:lvl>
    <w:lvl w:ilvl="7" w:tplc="B8704C32" w:tentative="1">
      <w:start w:val="1"/>
      <w:numFmt w:val="bullet"/>
      <w:lvlText w:val="o"/>
      <w:lvlJc w:val="left"/>
      <w:pPr>
        <w:ind w:left="5760" w:hanging="360"/>
      </w:pPr>
      <w:rPr>
        <w:rFonts w:ascii="Courier New" w:hAnsi="Courier New" w:cs="Courier New"/>
      </w:rPr>
    </w:lvl>
    <w:lvl w:ilvl="8" w:tplc="6DF6F45C" w:tentative="1">
      <w:start w:val="1"/>
      <w:numFmt w:val="bullet"/>
      <w:lvlText w:val=""/>
      <w:lvlJc w:val="left"/>
      <w:pPr>
        <w:ind w:left="6480" w:hanging="360"/>
      </w:pPr>
      <w:rPr>
        <w:rFonts w:ascii="Wingdings" w:hAnsi="Wingdings"/>
      </w:rPr>
    </w:lvl>
  </w:abstractNum>
  <w:abstractNum w:abstractNumId="5">
    <w:nsid w:val="31A36F7E"/>
    <w:multiLevelType w:val="multilevel"/>
    <w:tmpl w:val="1DC219F2"/>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328C5D21"/>
    <w:multiLevelType w:val="hybridMultilevel"/>
    <w:tmpl w:val="EA6278CA"/>
    <w:lvl w:ilvl="0" w:tplc="4FD04832">
      <w:start w:val="1"/>
      <w:numFmt w:val="decimal"/>
      <w:lvlText w:val="%1."/>
      <w:lvlJc w:val="left"/>
      <w:pPr>
        <w:ind w:left="690" w:hanging="360"/>
      </w:pPr>
    </w:lvl>
    <w:lvl w:ilvl="1" w:tplc="F4A4BC42">
      <w:start w:val="1"/>
      <w:numFmt w:val="lowerLetter"/>
      <w:lvlText w:val="%2."/>
      <w:lvlJc w:val="left"/>
      <w:pPr>
        <w:ind w:left="1410" w:hanging="360"/>
      </w:pPr>
    </w:lvl>
    <w:lvl w:ilvl="2" w:tplc="D85CDF8E">
      <w:start w:val="1"/>
      <w:numFmt w:val="lowerRoman"/>
      <w:lvlText w:val="%3."/>
      <w:lvlJc w:val="right"/>
      <w:pPr>
        <w:ind w:left="2130" w:hanging="180"/>
      </w:pPr>
    </w:lvl>
    <w:lvl w:ilvl="3" w:tplc="C6BC8E76">
      <w:start w:val="1"/>
      <w:numFmt w:val="decimal"/>
      <w:lvlText w:val="%4."/>
      <w:lvlJc w:val="left"/>
      <w:pPr>
        <w:ind w:left="2850" w:hanging="360"/>
      </w:pPr>
    </w:lvl>
    <w:lvl w:ilvl="4" w:tplc="C34E17DE">
      <w:start w:val="1"/>
      <w:numFmt w:val="lowerLetter"/>
      <w:lvlText w:val="%5."/>
      <w:lvlJc w:val="left"/>
      <w:pPr>
        <w:ind w:left="3570" w:hanging="360"/>
      </w:pPr>
    </w:lvl>
    <w:lvl w:ilvl="5" w:tplc="0C72B9AA">
      <w:start w:val="1"/>
      <w:numFmt w:val="lowerRoman"/>
      <w:lvlText w:val="%6."/>
      <w:lvlJc w:val="right"/>
      <w:pPr>
        <w:ind w:left="4290" w:hanging="180"/>
      </w:pPr>
    </w:lvl>
    <w:lvl w:ilvl="6" w:tplc="4F3638F8">
      <w:start w:val="1"/>
      <w:numFmt w:val="decimal"/>
      <w:lvlText w:val="%7."/>
      <w:lvlJc w:val="left"/>
      <w:pPr>
        <w:ind w:left="5010" w:hanging="360"/>
      </w:pPr>
    </w:lvl>
    <w:lvl w:ilvl="7" w:tplc="04C67A62">
      <w:start w:val="1"/>
      <w:numFmt w:val="lowerLetter"/>
      <w:lvlText w:val="%8."/>
      <w:lvlJc w:val="left"/>
      <w:pPr>
        <w:ind w:left="5730" w:hanging="360"/>
      </w:pPr>
    </w:lvl>
    <w:lvl w:ilvl="8" w:tplc="81A65E48">
      <w:start w:val="1"/>
      <w:numFmt w:val="lowerRoman"/>
      <w:lvlText w:val="%9."/>
      <w:lvlJc w:val="right"/>
      <w:pPr>
        <w:ind w:left="6450" w:hanging="180"/>
      </w:pPr>
    </w:lvl>
  </w:abstractNum>
  <w:abstractNum w:abstractNumId="7">
    <w:nsid w:val="33FB70F4"/>
    <w:multiLevelType w:val="hybridMultilevel"/>
    <w:tmpl w:val="385C7D58"/>
    <w:lvl w:ilvl="0" w:tplc="299E17B8">
      <w:start w:val="1"/>
      <w:numFmt w:val="decimal"/>
      <w:lvlText w:val="%1."/>
      <w:lvlJc w:val="left"/>
      <w:pPr>
        <w:ind w:left="690" w:hanging="360"/>
      </w:pPr>
    </w:lvl>
    <w:lvl w:ilvl="1" w:tplc="30FEDAF2">
      <w:start w:val="1"/>
      <w:numFmt w:val="lowerLetter"/>
      <w:lvlText w:val="%2."/>
      <w:lvlJc w:val="left"/>
      <w:pPr>
        <w:ind w:left="1410" w:hanging="360"/>
      </w:pPr>
    </w:lvl>
    <w:lvl w:ilvl="2" w:tplc="327E77DA">
      <w:start w:val="1"/>
      <w:numFmt w:val="lowerRoman"/>
      <w:lvlText w:val="%3."/>
      <w:lvlJc w:val="right"/>
      <w:pPr>
        <w:ind w:left="2130" w:hanging="180"/>
      </w:pPr>
    </w:lvl>
    <w:lvl w:ilvl="3" w:tplc="667642F8">
      <w:start w:val="1"/>
      <w:numFmt w:val="decimal"/>
      <w:lvlText w:val="%4."/>
      <w:lvlJc w:val="left"/>
      <w:pPr>
        <w:ind w:left="2850" w:hanging="360"/>
      </w:pPr>
    </w:lvl>
    <w:lvl w:ilvl="4" w:tplc="85825E1C">
      <w:start w:val="1"/>
      <w:numFmt w:val="lowerLetter"/>
      <w:lvlText w:val="%5."/>
      <w:lvlJc w:val="left"/>
      <w:pPr>
        <w:ind w:left="3570" w:hanging="360"/>
      </w:pPr>
    </w:lvl>
    <w:lvl w:ilvl="5" w:tplc="DB609240">
      <w:start w:val="1"/>
      <w:numFmt w:val="lowerRoman"/>
      <w:lvlText w:val="%6."/>
      <w:lvlJc w:val="right"/>
      <w:pPr>
        <w:ind w:left="4290" w:hanging="180"/>
      </w:pPr>
    </w:lvl>
    <w:lvl w:ilvl="6" w:tplc="4A60A608">
      <w:start w:val="1"/>
      <w:numFmt w:val="decimal"/>
      <w:lvlText w:val="%7."/>
      <w:lvlJc w:val="left"/>
      <w:pPr>
        <w:ind w:left="5010" w:hanging="360"/>
      </w:pPr>
    </w:lvl>
    <w:lvl w:ilvl="7" w:tplc="2F16AE22">
      <w:start w:val="1"/>
      <w:numFmt w:val="lowerLetter"/>
      <w:lvlText w:val="%8."/>
      <w:lvlJc w:val="left"/>
      <w:pPr>
        <w:ind w:left="5730" w:hanging="360"/>
      </w:pPr>
    </w:lvl>
    <w:lvl w:ilvl="8" w:tplc="D14848E6">
      <w:start w:val="1"/>
      <w:numFmt w:val="lowerRoman"/>
      <w:lvlText w:val="%9."/>
      <w:lvlJc w:val="right"/>
      <w:pPr>
        <w:ind w:left="6450" w:hanging="180"/>
      </w:pPr>
    </w:lvl>
  </w:abstractNum>
  <w:abstractNum w:abstractNumId="8">
    <w:nsid w:val="34CC4537"/>
    <w:multiLevelType w:val="hybridMultilevel"/>
    <w:tmpl w:val="1A6C273C"/>
    <w:lvl w:ilvl="0" w:tplc="7234A852">
      <w:start w:val="1"/>
      <w:numFmt w:val="decimal"/>
      <w:lvlText w:val="%1."/>
      <w:lvlJc w:val="left"/>
      <w:pPr>
        <w:ind w:left="720" w:hanging="360"/>
      </w:pPr>
    </w:lvl>
    <w:lvl w:ilvl="1" w:tplc="C52A75CC">
      <w:start w:val="1"/>
      <w:numFmt w:val="lowerLetter"/>
      <w:lvlText w:val="%2."/>
      <w:lvlJc w:val="left"/>
      <w:pPr>
        <w:ind w:left="1440" w:hanging="360"/>
      </w:pPr>
    </w:lvl>
    <w:lvl w:ilvl="2" w:tplc="7AAA4770">
      <w:start w:val="1"/>
      <w:numFmt w:val="lowerRoman"/>
      <w:lvlText w:val="%3."/>
      <w:lvlJc w:val="right"/>
      <w:pPr>
        <w:ind w:left="2160" w:hanging="180"/>
      </w:pPr>
    </w:lvl>
    <w:lvl w:ilvl="3" w:tplc="EFEE3354">
      <w:start w:val="1"/>
      <w:numFmt w:val="decimal"/>
      <w:lvlText w:val="%4."/>
      <w:lvlJc w:val="left"/>
      <w:pPr>
        <w:ind w:left="2880" w:hanging="360"/>
      </w:pPr>
    </w:lvl>
    <w:lvl w:ilvl="4" w:tplc="AE1AA02C">
      <w:start w:val="1"/>
      <w:numFmt w:val="lowerLetter"/>
      <w:lvlText w:val="%5."/>
      <w:lvlJc w:val="left"/>
      <w:pPr>
        <w:ind w:left="3600" w:hanging="360"/>
      </w:pPr>
    </w:lvl>
    <w:lvl w:ilvl="5" w:tplc="308CE050">
      <w:start w:val="1"/>
      <w:numFmt w:val="lowerRoman"/>
      <w:lvlText w:val="%6."/>
      <w:lvlJc w:val="right"/>
      <w:pPr>
        <w:ind w:left="4320" w:hanging="180"/>
      </w:pPr>
    </w:lvl>
    <w:lvl w:ilvl="6" w:tplc="FE362BE6">
      <w:start w:val="1"/>
      <w:numFmt w:val="decimal"/>
      <w:lvlText w:val="%7."/>
      <w:lvlJc w:val="left"/>
      <w:pPr>
        <w:ind w:left="5040" w:hanging="360"/>
      </w:pPr>
    </w:lvl>
    <w:lvl w:ilvl="7" w:tplc="7AD4B968">
      <w:start w:val="1"/>
      <w:numFmt w:val="lowerLetter"/>
      <w:lvlText w:val="%8."/>
      <w:lvlJc w:val="left"/>
      <w:pPr>
        <w:ind w:left="5760" w:hanging="360"/>
      </w:pPr>
    </w:lvl>
    <w:lvl w:ilvl="8" w:tplc="775EB18C">
      <w:start w:val="1"/>
      <w:numFmt w:val="lowerRoman"/>
      <w:lvlText w:val="%9."/>
      <w:lvlJc w:val="right"/>
      <w:pPr>
        <w:ind w:left="6480" w:hanging="180"/>
      </w:pPr>
    </w:lvl>
  </w:abstractNum>
  <w:abstractNum w:abstractNumId="9">
    <w:nsid w:val="458F4FA2"/>
    <w:multiLevelType w:val="hybridMultilevel"/>
    <w:tmpl w:val="8F482388"/>
    <w:lvl w:ilvl="0" w:tplc="70EED6A2">
      <w:start w:val="1"/>
      <w:numFmt w:val="decimal"/>
      <w:lvlText w:val="%1."/>
      <w:lvlJc w:val="left"/>
      <w:pPr>
        <w:ind w:left="720" w:hanging="360"/>
      </w:pPr>
    </w:lvl>
    <w:lvl w:ilvl="1" w:tplc="8200D4CA">
      <w:start w:val="1"/>
      <w:numFmt w:val="lowerLetter"/>
      <w:lvlText w:val="%2."/>
      <w:lvlJc w:val="left"/>
      <w:pPr>
        <w:ind w:left="1440" w:hanging="360"/>
      </w:pPr>
    </w:lvl>
    <w:lvl w:ilvl="2" w:tplc="F4309A38">
      <w:start w:val="1"/>
      <w:numFmt w:val="lowerRoman"/>
      <w:lvlText w:val="%3."/>
      <w:lvlJc w:val="right"/>
      <w:pPr>
        <w:ind w:left="2160" w:hanging="180"/>
      </w:pPr>
    </w:lvl>
    <w:lvl w:ilvl="3" w:tplc="BB4005D4">
      <w:start w:val="1"/>
      <w:numFmt w:val="decimal"/>
      <w:lvlText w:val="%4."/>
      <w:lvlJc w:val="left"/>
      <w:pPr>
        <w:ind w:left="2880" w:hanging="360"/>
      </w:pPr>
    </w:lvl>
    <w:lvl w:ilvl="4" w:tplc="E0FA827E">
      <w:start w:val="1"/>
      <w:numFmt w:val="lowerLetter"/>
      <w:lvlText w:val="%5."/>
      <w:lvlJc w:val="left"/>
      <w:pPr>
        <w:ind w:left="3600" w:hanging="360"/>
      </w:pPr>
    </w:lvl>
    <w:lvl w:ilvl="5" w:tplc="A33A90D0">
      <w:start w:val="1"/>
      <w:numFmt w:val="lowerRoman"/>
      <w:lvlText w:val="%6."/>
      <w:lvlJc w:val="right"/>
      <w:pPr>
        <w:ind w:left="4320" w:hanging="180"/>
      </w:pPr>
    </w:lvl>
    <w:lvl w:ilvl="6" w:tplc="FDF89722">
      <w:start w:val="1"/>
      <w:numFmt w:val="decimal"/>
      <w:lvlText w:val="%7."/>
      <w:lvlJc w:val="left"/>
      <w:pPr>
        <w:ind w:left="5040" w:hanging="360"/>
      </w:pPr>
    </w:lvl>
    <w:lvl w:ilvl="7" w:tplc="A16089EC">
      <w:start w:val="1"/>
      <w:numFmt w:val="lowerLetter"/>
      <w:lvlText w:val="%8."/>
      <w:lvlJc w:val="left"/>
      <w:pPr>
        <w:ind w:left="5760" w:hanging="360"/>
      </w:pPr>
    </w:lvl>
    <w:lvl w:ilvl="8" w:tplc="A3BE3728">
      <w:start w:val="1"/>
      <w:numFmt w:val="lowerRoman"/>
      <w:lvlText w:val="%9."/>
      <w:lvlJc w:val="right"/>
      <w:pPr>
        <w:ind w:left="6480" w:hanging="180"/>
      </w:pPr>
    </w:lvl>
  </w:abstractNum>
  <w:abstractNum w:abstractNumId="10">
    <w:nsid w:val="57E40238"/>
    <w:multiLevelType w:val="hybridMultilevel"/>
    <w:tmpl w:val="B84CE8EE"/>
    <w:lvl w:ilvl="0" w:tplc="AEDA9370">
      <w:start w:val="1"/>
      <w:numFmt w:val="decimal"/>
      <w:lvlText w:val="%1."/>
      <w:lvlJc w:val="left"/>
      <w:pPr>
        <w:ind w:left="450" w:hanging="360"/>
      </w:pPr>
    </w:lvl>
    <w:lvl w:ilvl="1" w:tplc="B73C0C1E">
      <w:start w:val="1"/>
      <w:numFmt w:val="lowerLetter"/>
      <w:lvlText w:val="%2."/>
      <w:lvlJc w:val="left"/>
      <w:pPr>
        <w:ind w:left="1170" w:hanging="360"/>
      </w:pPr>
    </w:lvl>
    <w:lvl w:ilvl="2" w:tplc="1BB69B70">
      <w:start w:val="1"/>
      <w:numFmt w:val="lowerRoman"/>
      <w:lvlText w:val="%3."/>
      <w:lvlJc w:val="right"/>
      <w:pPr>
        <w:ind w:left="1890" w:hanging="180"/>
      </w:pPr>
    </w:lvl>
    <w:lvl w:ilvl="3" w:tplc="B4DE1A24">
      <w:start w:val="1"/>
      <w:numFmt w:val="decimal"/>
      <w:lvlText w:val="%4."/>
      <w:lvlJc w:val="left"/>
      <w:pPr>
        <w:ind w:left="2610" w:hanging="360"/>
      </w:pPr>
    </w:lvl>
    <w:lvl w:ilvl="4" w:tplc="165C0842">
      <w:start w:val="1"/>
      <w:numFmt w:val="lowerLetter"/>
      <w:lvlText w:val="%5."/>
      <w:lvlJc w:val="left"/>
      <w:pPr>
        <w:ind w:left="3330" w:hanging="360"/>
      </w:pPr>
    </w:lvl>
    <w:lvl w:ilvl="5" w:tplc="37ECAC4A">
      <w:start w:val="1"/>
      <w:numFmt w:val="lowerRoman"/>
      <w:lvlText w:val="%6."/>
      <w:lvlJc w:val="right"/>
      <w:pPr>
        <w:ind w:left="4050" w:hanging="180"/>
      </w:pPr>
    </w:lvl>
    <w:lvl w:ilvl="6" w:tplc="3D400926">
      <w:start w:val="1"/>
      <w:numFmt w:val="decimal"/>
      <w:lvlText w:val="%7."/>
      <w:lvlJc w:val="left"/>
      <w:pPr>
        <w:ind w:left="4770" w:hanging="360"/>
      </w:pPr>
    </w:lvl>
    <w:lvl w:ilvl="7" w:tplc="6A7C7230">
      <w:start w:val="1"/>
      <w:numFmt w:val="lowerLetter"/>
      <w:lvlText w:val="%8."/>
      <w:lvlJc w:val="left"/>
      <w:pPr>
        <w:ind w:left="5490" w:hanging="360"/>
      </w:pPr>
    </w:lvl>
    <w:lvl w:ilvl="8" w:tplc="26A857D2">
      <w:start w:val="1"/>
      <w:numFmt w:val="lowerRoman"/>
      <w:lvlText w:val="%9."/>
      <w:lvlJc w:val="right"/>
      <w:pPr>
        <w:ind w:left="6210" w:hanging="180"/>
      </w:pPr>
    </w:lvl>
  </w:abstractNum>
  <w:abstractNum w:abstractNumId="11">
    <w:nsid w:val="640B5963"/>
    <w:multiLevelType w:val="hybridMultilevel"/>
    <w:tmpl w:val="C8FCF462"/>
    <w:lvl w:ilvl="0" w:tplc="12BCF534">
      <w:start w:val="1"/>
      <w:numFmt w:val="decimal"/>
      <w:lvlText w:val="%1."/>
      <w:lvlJc w:val="left"/>
      <w:pPr>
        <w:ind w:left="720" w:hanging="360"/>
      </w:pPr>
    </w:lvl>
    <w:lvl w:ilvl="1" w:tplc="71C65A8C">
      <w:start w:val="1"/>
      <w:numFmt w:val="lowerLetter"/>
      <w:lvlText w:val="%2."/>
      <w:lvlJc w:val="left"/>
      <w:pPr>
        <w:ind w:left="1440" w:hanging="360"/>
      </w:pPr>
    </w:lvl>
    <w:lvl w:ilvl="2" w:tplc="1EB66B84">
      <w:start w:val="1"/>
      <w:numFmt w:val="lowerRoman"/>
      <w:lvlText w:val="%3."/>
      <w:lvlJc w:val="right"/>
      <w:pPr>
        <w:ind w:left="2160" w:hanging="180"/>
      </w:pPr>
    </w:lvl>
    <w:lvl w:ilvl="3" w:tplc="0C5A2AC2">
      <w:start w:val="1"/>
      <w:numFmt w:val="decimal"/>
      <w:lvlText w:val="%4."/>
      <w:lvlJc w:val="left"/>
      <w:pPr>
        <w:ind w:left="2880" w:hanging="360"/>
      </w:pPr>
    </w:lvl>
    <w:lvl w:ilvl="4" w:tplc="98A0D832">
      <w:start w:val="1"/>
      <w:numFmt w:val="lowerLetter"/>
      <w:lvlText w:val="%5."/>
      <w:lvlJc w:val="left"/>
      <w:pPr>
        <w:ind w:left="3600" w:hanging="360"/>
      </w:pPr>
    </w:lvl>
    <w:lvl w:ilvl="5" w:tplc="6FBAD290">
      <w:start w:val="1"/>
      <w:numFmt w:val="lowerRoman"/>
      <w:lvlText w:val="%6."/>
      <w:lvlJc w:val="right"/>
      <w:pPr>
        <w:ind w:left="4320" w:hanging="180"/>
      </w:pPr>
    </w:lvl>
    <w:lvl w:ilvl="6" w:tplc="6B946A1C">
      <w:start w:val="1"/>
      <w:numFmt w:val="decimal"/>
      <w:lvlText w:val="%7."/>
      <w:lvlJc w:val="left"/>
      <w:pPr>
        <w:ind w:left="5040" w:hanging="360"/>
      </w:pPr>
    </w:lvl>
    <w:lvl w:ilvl="7" w:tplc="0AE698DE">
      <w:start w:val="1"/>
      <w:numFmt w:val="lowerLetter"/>
      <w:lvlText w:val="%8."/>
      <w:lvlJc w:val="left"/>
      <w:pPr>
        <w:ind w:left="5760" w:hanging="360"/>
      </w:pPr>
    </w:lvl>
    <w:lvl w:ilvl="8" w:tplc="2C4CE848">
      <w:start w:val="1"/>
      <w:numFmt w:val="lowerRoman"/>
      <w:lvlText w:val="%9."/>
      <w:lvlJc w:val="right"/>
      <w:pPr>
        <w:ind w:left="6480" w:hanging="180"/>
      </w:pPr>
    </w:lvl>
  </w:abstractNum>
  <w:abstractNum w:abstractNumId="12">
    <w:nsid w:val="653B5122"/>
    <w:multiLevelType w:val="multilevel"/>
    <w:tmpl w:val="B1045E52"/>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69856110"/>
    <w:multiLevelType w:val="hybridMultilevel"/>
    <w:tmpl w:val="77661DF8"/>
    <w:lvl w:ilvl="0" w:tplc="0419000F">
      <w:start w:val="3"/>
      <w:numFmt w:val="decimal"/>
      <w:lvlText w:val="%1."/>
      <w:lvlJc w:val="left"/>
      <w:pPr>
        <w:ind w:left="5605" w:hanging="360"/>
      </w:pPr>
      <w:rPr>
        <w:rFonts w:hint="default"/>
      </w:rPr>
    </w:lvl>
    <w:lvl w:ilvl="1" w:tplc="04190019" w:tentative="1">
      <w:start w:val="1"/>
      <w:numFmt w:val="lowerLetter"/>
      <w:lvlText w:val="%2."/>
      <w:lvlJc w:val="left"/>
      <w:pPr>
        <w:ind w:left="6325" w:hanging="360"/>
      </w:pPr>
    </w:lvl>
    <w:lvl w:ilvl="2" w:tplc="0419001B" w:tentative="1">
      <w:start w:val="1"/>
      <w:numFmt w:val="lowerRoman"/>
      <w:lvlText w:val="%3."/>
      <w:lvlJc w:val="right"/>
      <w:pPr>
        <w:ind w:left="7045" w:hanging="180"/>
      </w:pPr>
    </w:lvl>
    <w:lvl w:ilvl="3" w:tplc="0419000F" w:tentative="1">
      <w:start w:val="1"/>
      <w:numFmt w:val="decimal"/>
      <w:lvlText w:val="%4."/>
      <w:lvlJc w:val="left"/>
      <w:pPr>
        <w:ind w:left="7765" w:hanging="360"/>
      </w:pPr>
    </w:lvl>
    <w:lvl w:ilvl="4" w:tplc="04190019" w:tentative="1">
      <w:start w:val="1"/>
      <w:numFmt w:val="lowerLetter"/>
      <w:lvlText w:val="%5."/>
      <w:lvlJc w:val="left"/>
      <w:pPr>
        <w:ind w:left="8485" w:hanging="360"/>
      </w:pPr>
    </w:lvl>
    <w:lvl w:ilvl="5" w:tplc="0419001B" w:tentative="1">
      <w:start w:val="1"/>
      <w:numFmt w:val="lowerRoman"/>
      <w:lvlText w:val="%6."/>
      <w:lvlJc w:val="right"/>
      <w:pPr>
        <w:ind w:left="9205" w:hanging="180"/>
      </w:pPr>
    </w:lvl>
    <w:lvl w:ilvl="6" w:tplc="0419000F" w:tentative="1">
      <w:start w:val="1"/>
      <w:numFmt w:val="decimal"/>
      <w:lvlText w:val="%7."/>
      <w:lvlJc w:val="left"/>
      <w:pPr>
        <w:ind w:left="9925" w:hanging="360"/>
      </w:pPr>
    </w:lvl>
    <w:lvl w:ilvl="7" w:tplc="04190019" w:tentative="1">
      <w:start w:val="1"/>
      <w:numFmt w:val="lowerLetter"/>
      <w:lvlText w:val="%8."/>
      <w:lvlJc w:val="left"/>
      <w:pPr>
        <w:ind w:left="10645" w:hanging="360"/>
      </w:pPr>
    </w:lvl>
    <w:lvl w:ilvl="8" w:tplc="0419001B" w:tentative="1">
      <w:start w:val="1"/>
      <w:numFmt w:val="lowerRoman"/>
      <w:lvlText w:val="%9."/>
      <w:lvlJc w:val="right"/>
      <w:pPr>
        <w:ind w:left="11365" w:hanging="180"/>
      </w:pPr>
    </w:lvl>
  </w:abstractNum>
  <w:abstractNum w:abstractNumId="14">
    <w:nsid w:val="6AE779A6"/>
    <w:multiLevelType w:val="hybridMultilevel"/>
    <w:tmpl w:val="33EC3B16"/>
    <w:lvl w:ilvl="0" w:tplc="2F5ADD16">
      <w:start w:val="1"/>
      <w:numFmt w:val="decimal"/>
      <w:lvlText w:val="%1."/>
      <w:lvlJc w:val="left"/>
      <w:pPr>
        <w:ind w:left="720" w:hanging="360"/>
      </w:pPr>
    </w:lvl>
    <w:lvl w:ilvl="1" w:tplc="2B8AD00A">
      <w:start w:val="1"/>
      <w:numFmt w:val="lowerLetter"/>
      <w:lvlText w:val="%2."/>
      <w:lvlJc w:val="left"/>
      <w:pPr>
        <w:ind w:left="1440" w:hanging="360"/>
      </w:pPr>
    </w:lvl>
    <w:lvl w:ilvl="2" w:tplc="86C6FAA4">
      <w:start w:val="1"/>
      <w:numFmt w:val="lowerRoman"/>
      <w:lvlText w:val="%3."/>
      <w:lvlJc w:val="right"/>
      <w:pPr>
        <w:ind w:left="2160" w:hanging="180"/>
      </w:pPr>
    </w:lvl>
    <w:lvl w:ilvl="3" w:tplc="09461C3C">
      <w:start w:val="1"/>
      <w:numFmt w:val="decimal"/>
      <w:lvlText w:val="%4."/>
      <w:lvlJc w:val="left"/>
      <w:pPr>
        <w:ind w:left="2880" w:hanging="360"/>
      </w:pPr>
    </w:lvl>
    <w:lvl w:ilvl="4" w:tplc="804C6CFA">
      <w:start w:val="1"/>
      <w:numFmt w:val="lowerLetter"/>
      <w:lvlText w:val="%5."/>
      <w:lvlJc w:val="left"/>
      <w:pPr>
        <w:ind w:left="3600" w:hanging="360"/>
      </w:pPr>
    </w:lvl>
    <w:lvl w:ilvl="5" w:tplc="1BB8C30E">
      <w:start w:val="1"/>
      <w:numFmt w:val="lowerRoman"/>
      <w:lvlText w:val="%6."/>
      <w:lvlJc w:val="right"/>
      <w:pPr>
        <w:ind w:left="4320" w:hanging="180"/>
      </w:pPr>
    </w:lvl>
    <w:lvl w:ilvl="6" w:tplc="A0A8E80E">
      <w:start w:val="1"/>
      <w:numFmt w:val="decimal"/>
      <w:lvlText w:val="%7."/>
      <w:lvlJc w:val="left"/>
      <w:pPr>
        <w:ind w:left="5040" w:hanging="360"/>
      </w:pPr>
    </w:lvl>
    <w:lvl w:ilvl="7" w:tplc="1E96B600">
      <w:start w:val="1"/>
      <w:numFmt w:val="lowerLetter"/>
      <w:lvlText w:val="%8."/>
      <w:lvlJc w:val="left"/>
      <w:pPr>
        <w:ind w:left="5760" w:hanging="360"/>
      </w:pPr>
    </w:lvl>
    <w:lvl w:ilvl="8" w:tplc="CB8090F8">
      <w:start w:val="1"/>
      <w:numFmt w:val="lowerRoman"/>
      <w:lvlText w:val="%9."/>
      <w:lvlJc w:val="right"/>
      <w:pPr>
        <w:ind w:left="6480" w:hanging="180"/>
      </w:pPr>
    </w:lvl>
  </w:abstractNum>
  <w:abstractNum w:abstractNumId="15">
    <w:nsid w:val="717869D9"/>
    <w:multiLevelType w:val="hybridMultilevel"/>
    <w:tmpl w:val="F80C7DC2"/>
    <w:lvl w:ilvl="0" w:tplc="230E2F34">
      <w:start w:val="1"/>
      <w:numFmt w:val="bullet"/>
      <w:lvlText w:val=""/>
      <w:lvlJc w:val="left"/>
      <w:pPr>
        <w:ind w:left="720" w:hanging="360"/>
      </w:pPr>
      <w:rPr>
        <w:rFonts w:ascii="Symbol" w:hAnsi="Symbol"/>
      </w:rPr>
    </w:lvl>
    <w:lvl w:ilvl="1" w:tplc="42A64718" w:tentative="1">
      <w:start w:val="1"/>
      <w:numFmt w:val="bullet"/>
      <w:lvlText w:val="o"/>
      <w:lvlJc w:val="left"/>
      <w:pPr>
        <w:ind w:left="1440" w:hanging="360"/>
      </w:pPr>
      <w:rPr>
        <w:rFonts w:ascii="Courier New" w:hAnsi="Courier New" w:cs="Courier New"/>
      </w:rPr>
    </w:lvl>
    <w:lvl w:ilvl="2" w:tplc="BF4C570C" w:tentative="1">
      <w:start w:val="1"/>
      <w:numFmt w:val="bullet"/>
      <w:lvlText w:val=""/>
      <w:lvlJc w:val="left"/>
      <w:pPr>
        <w:ind w:left="2160" w:hanging="360"/>
      </w:pPr>
      <w:rPr>
        <w:rFonts w:ascii="Wingdings" w:hAnsi="Wingdings"/>
      </w:rPr>
    </w:lvl>
    <w:lvl w:ilvl="3" w:tplc="C25E2422" w:tentative="1">
      <w:start w:val="1"/>
      <w:numFmt w:val="bullet"/>
      <w:lvlText w:val=""/>
      <w:lvlJc w:val="left"/>
      <w:pPr>
        <w:ind w:left="2880" w:hanging="360"/>
      </w:pPr>
      <w:rPr>
        <w:rFonts w:ascii="Symbol" w:hAnsi="Symbol"/>
      </w:rPr>
    </w:lvl>
    <w:lvl w:ilvl="4" w:tplc="6DE2F5B0" w:tentative="1">
      <w:start w:val="1"/>
      <w:numFmt w:val="bullet"/>
      <w:lvlText w:val="o"/>
      <w:lvlJc w:val="left"/>
      <w:pPr>
        <w:ind w:left="3600" w:hanging="360"/>
      </w:pPr>
      <w:rPr>
        <w:rFonts w:ascii="Courier New" w:hAnsi="Courier New" w:cs="Courier New"/>
      </w:rPr>
    </w:lvl>
    <w:lvl w:ilvl="5" w:tplc="250C874E" w:tentative="1">
      <w:start w:val="1"/>
      <w:numFmt w:val="bullet"/>
      <w:lvlText w:val=""/>
      <w:lvlJc w:val="left"/>
      <w:pPr>
        <w:ind w:left="4320" w:hanging="360"/>
      </w:pPr>
      <w:rPr>
        <w:rFonts w:ascii="Wingdings" w:hAnsi="Wingdings"/>
      </w:rPr>
    </w:lvl>
    <w:lvl w:ilvl="6" w:tplc="647ECB7E" w:tentative="1">
      <w:start w:val="1"/>
      <w:numFmt w:val="bullet"/>
      <w:lvlText w:val=""/>
      <w:lvlJc w:val="left"/>
      <w:pPr>
        <w:ind w:left="5040" w:hanging="360"/>
      </w:pPr>
      <w:rPr>
        <w:rFonts w:ascii="Symbol" w:hAnsi="Symbol"/>
      </w:rPr>
    </w:lvl>
    <w:lvl w:ilvl="7" w:tplc="51EAD1E6" w:tentative="1">
      <w:start w:val="1"/>
      <w:numFmt w:val="bullet"/>
      <w:lvlText w:val="o"/>
      <w:lvlJc w:val="left"/>
      <w:pPr>
        <w:ind w:left="5760" w:hanging="360"/>
      </w:pPr>
      <w:rPr>
        <w:rFonts w:ascii="Courier New" w:hAnsi="Courier New" w:cs="Courier New"/>
      </w:rPr>
    </w:lvl>
    <w:lvl w:ilvl="8" w:tplc="DD327B86" w:tentative="1">
      <w:start w:val="1"/>
      <w:numFmt w:val="bullet"/>
      <w:lvlText w:val=""/>
      <w:lvlJc w:val="left"/>
      <w:pPr>
        <w:ind w:left="6480" w:hanging="360"/>
      </w:pPr>
      <w:rPr>
        <w:rFonts w:ascii="Wingdings" w:hAnsi="Wingdings"/>
      </w:rPr>
    </w:lvl>
  </w:abstractNum>
  <w:abstractNum w:abstractNumId="16">
    <w:nsid w:val="730F540B"/>
    <w:multiLevelType w:val="hybridMultilevel"/>
    <w:tmpl w:val="991688FE"/>
    <w:lvl w:ilvl="0" w:tplc="16E6D72E">
      <w:start w:val="4"/>
      <w:numFmt w:val="decimal"/>
      <w:lvlText w:val="%1."/>
      <w:lvlJc w:val="left"/>
      <w:pPr>
        <w:ind w:left="810" w:hanging="360"/>
      </w:pPr>
      <w:rPr>
        <w:rFonts w:hint="default"/>
        <w:b/>
        <w:sz w:val="28"/>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77EF4C83"/>
    <w:multiLevelType w:val="multilevel"/>
    <w:tmpl w:val="0DACE1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7ABE2EB6"/>
    <w:multiLevelType w:val="hybridMultilevel"/>
    <w:tmpl w:val="7D50F87E"/>
    <w:lvl w:ilvl="0" w:tplc="8BDE4E94">
      <w:start w:val="1"/>
      <w:numFmt w:val="decimal"/>
      <w:lvlText w:val="%1."/>
      <w:lvlJc w:val="left"/>
      <w:pPr>
        <w:ind w:left="720" w:hanging="360"/>
      </w:pPr>
    </w:lvl>
    <w:lvl w:ilvl="1" w:tplc="E8A82DCA">
      <w:start w:val="1"/>
      <w:numFmt w:val="lowerLetter"/>
      <w:lvlText w:val="%2."/>
      <w:lvlJc w:val="left"/>
      <w:pPr>
        <w:ind w:left="1440" w:hanging="360"/>
      </w:pPr>
    </w:lvl>
    <w:lvl w:ilvl="2" w:tplc="EC784FBA">
      <w:start w:val="1"/>
      <w:numFmt w:val="lowerRoman"/>
      <w:lvlText w:val="%3."/>
      <w:lvlJc w:val="right"/>
      <w:pPr>
        <w:ind w:left="2160" w:hanging="180"/>
      </w:pPr>
    </w:lvl>
    <w:lvl w:ilvl="3" w:tplc="0A081C86">
      <w:start w:val="1"/>
      <w:numFmt w:val="decimal"/>
      <w:lvlText w:val="%4."/>
      <w:lvlJc w:val="left"/>
      <w:pPr>
        <w:ind w:left="2880" w:hanging="360"/>
      </w:pPr>
    </w:lvl>
    <w:lvl w:ilvl="4" w:tplc="A05A4F2A">
      <w:start w:val="1"/>
      <w:numFmt w:val="lowerLetter"/>
      <w:lvlText w:val="%5."/>
      <w:lvlJc w:val="left"/>
      <w:pPr>
        <w:ind w:left="3600" w:hanging="360"/>
      </w:pPr>
    </w:lvl>
    <w:lvl w:ilvl="5" w:tplc="5E183C22">
      <w:start w:val="1"/>
      <w:numFmt w:val="lowerRoman"/>
      <w:lvlText w:val="%6."/>
      <w:lvlJc w:val="right"/>
      <w:pPr>
        <w:ind w:left="4320" w:hanging="180"/>
      </w:pPr>
    </w:lvl>
    <w:lvl w:ilvl="6" w:tplc="2CFE63C8">
      <w:start w:val="1"/>
      <w:numFmt w:val="decimal"/>
      <w:lvlText w:val="%7."/>
      <w:lvlJc w:val="left"/>
      <w:pPr>
        <w:ind w:left="5040" w:hanging="360"/>
      </w:pPr>
    </w:lvl>
    <w:lvl w:ilvl="7" w:tplc="8B5CBF70">
      <w:start w:val="1"/>
      <w:numFmt w:val="lowerLetter"/>
      <w:lvlText w:val="%8."/>
      <w:lvlJc w:val="left"/>
      <w:pPr>
        <w:ind w:left="5760" w:hanging="360"/>
      </w:pPr>
    </w:lvl>
    <w:lvl w:ilvl="8" w:tplc="DB4205EC">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E57"/>
    <w:rsid w:val="0004101B"/>
    <w:rsid w:val="000E6D3A"/>
    <w:rsid w:val="00141117"/>
    <w:rsid w:val="00146A0D"/>
    <w:rsid w:val="00246E57"/>
    <w:rsid w:val="002D77D2"/>
    <w:rsid w:val="002F32FE"/>
    <w:rsid w:val="00301B2E"/>
    <w:rsid w:val="00345C2F"/>
    <w:rsid w:val="003C7ECE"/>
    <w:rsid w:val="00466BB1"/>
    <w:rsid w:val="004B60A4"/>
    <w:rsid w:val="00517230"/>
    <w:rsid w:val="00522E59"/>
    <w:rsid w:val="0053127F"/>
    <w:rsid w:val="005407A3"/>
    <w:rsid w:val="005D680B"/>
    <w:rsid w:val="005E26E1"/>
    <w:rsid w:val="005F2D21"/>
    <w:rsid w:val="005F5849"/>
    <w:rsid w:val="00641D13"/>
    <w:rsid w:val="00674CC0"/>
    <w:rsid w:val="006820AD"/>
    <w:rsid w:val="006C3C60"/>
    <w:rsid w:val="00AB726A"/>
    <w:rsid w:val="00BA06D5"/>
    <w:rsid w:val="00BA3ACB"/>
    <w:rsid w:val="00BC32AE"/>
    <w:rsid w:val="00BD0ACF"/>
    <w:rsid w:val="00C46E6C"/>
    <w:rsid w:val="00C519B1"/>
    <w:rsid w:val="00D02CD4"/>
    <w:rsid w:val="00D4171D"/>
    <w:rsid w:val="00D51D4E"/>
    <w:rsid w:val="00D8566A"/>
    <w:rsid w:val="00DA4A25"/>
    <w:rsid w:val="00E23392"/>
    <w:rsid w:val="00E42A6C"/>
    <w:rsid w:val="00E56273"/>
    <w:rsid w:val="00ED7B73"/>
    <w:rsid w:val="00ED7C0B"/>
    <w:rsid w:val="00F37C9B"/>
    <w:rsid w:val="00F77C60"/>
    <w:rsid w:val="00FD575A"/>
    <w:rsid w:val="00FF036D"/>
    <w:rsid w:val="00FF5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90C1D"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381028"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381028"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381028"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B0813"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B0813"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90C1D"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381028"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381028" w:themeColor="accent1"/>
    </w:rPr>
  </w:style>
  <w:style w:type="character" w:customStyle="1" w:styleId="40">
    <w:name w:val="Заголовок 4 Знак"/>
    <w:link w:val="4"/>
    <w:uiPriority w:val="9"/>
    <w:rPr>
      <w:rFonts w:asciiTheme="majorHAnsi" w:eastAsiaTheme="majorEastAsia" w:hAnsiTheme="majorHAnsi" w:cstheme="majorBidi"/>
      <w:b/>
      <w:bCs/>
      <w:i/>
      <w:iCs/>
      <w:color w:val="381028" w:themeColor="accent1"/>
    </w:rPr>
  </w:style>
  <w:style w:type="character" w:customStyle="1" w:styleId="50">
    <w:name w:val="Заголовок 5 Знак"/>
    <w:link w:val="5"/>
    <w:uiPriority w:val="9"/>
    <w:rPr>
      <w:rFonts w:asciiTheme="majorHAnsi" w:eastAsiaTheme="majorEastAsia" w:hAnsiTheme="majorHAnsi" w:cstheme="majorBidi"/>
      <w:color w:val="1B0813"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B0813"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381028" w:themeColor="accent1"/>
      </w:pBdr>
      <w:spacing w:after="300" w:line="240" w:lineRule="auto"/>
      <w:contextualSpacing/>
    </w:pPr>
    <w:rPr>
      <w:rFonts w:asciiTheme="majorHAnsi" w:eastAsiaTheme="majorEastAsia" w:hAnsiTheme="majorHAnsi" w:cstheme="majorBidi"/>
      <w:color w:val="002238"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002238"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381028"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381028"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381028"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381028" w:themeColor="accent1"/>
      </w:pBdr>
      <w:spacing w:before="200" w:after="280"/>
      <w:ind w:left="936" w:right="936"/>
    </w:pPr>
    <w:rPr>
      <w:b/>
      <w:bCs/>
      <w:i/>
      <w:iCs/>
      <w:color w:val="381028" w:themeColor="accent1"/>
    </w:rPr>
  </w:style>
  <w:style w:type="character" w:customStyle="1" w:styleId="ad">
    <w:name w:val="Выделенная цитата Знак"/>
    <w:link w:val="ac"/>
    <w:uiPriority w:val="30"/>
    <w:rPr>
      <w:b/>
      <w:bCs/>
      <w:i/>
      <w:iCs/>
      <w:color w:val="381028" w:themeColor="accent1"/>
    </w:rPr>
  </w:style>
  <w:style w:type="character" w:styleId="ae">
    <w:name w:val="Subtle Reference"/>
    <w:uiPriority w:val="31"/>
    <w:qFormat/>
    <w:rPr>
      <w:smallCaps/>
      <w:color w:val="C12929" w:themeColor="accent2"/>
      <w:u w:val="single"/>
    </w:rPr>
  </w:style>
  <w:style w:type="character" w:styleId="af">
    <w:name w:val="Intense Reference"/>
    <w:uiPriority w:val="32"/>
    <w:qFormat/>
    <w:rPr>
      <w:b/>
      <w:bCs/>
      <w:smallCaps/>
      <w:color w:val="C12929"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after="0"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character" w:styleId="af5">
    <w:name w:val="Hyperlink"/>
    <w:uiPriority w:val="99"/>
    <w:unhideWhenUsed/>
    <w:rPr>
      <w:color w:val="56AEC3" w:themeColor="hyperlink"/>
      <w:u w:val="single"/>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caption"/>
    <w:uiPriority w:val="35"/>
    <w:unhideWhenUsed/>
    <w:qFormat/>
    <w:pPr>
      <w:spacing w:line="240" w:lineRule="auto"/>
    </w:pPr>
    <w:rPr>
      <w:i/>
      <w:iCs/>
      <w:color w:val="002F4C" w:themeColor="text2"/>
      <w:sz w:val="18"/>
      <w:szCs w:val="18"/>
    </w:rPr>
  </w:style>
  <w:style w:type="character" w:customStyle="1" w:styleId="af9">
    <w:name w:val="Текст сноски Знак"/>
    <w:basedOn w:val="a0"/>
    <w:link w:val="afa"/>
    <w:uiPriority w:val="99"/>
    <w:semiHidden/>
    <w:rPr>
      <w:sz w:val="20"/>
      <w:szCs w:val="20"/>
    </w:rPr>
  </w:style>
  <w:style w:type="paragraph" w:styleId="afa">
    <w:name w:val="footnote text"/>
    <w:basedOn w:val="a"/>
    <w:link w:val="af9"/>
    <w:uiPriority w:val="99"/>
    <w:semiHidden/>
    <w:unhideWhenUsed/>
    <w:pPr>
      <w:spacing w:after="0" w:line="240" w:lineRule="auto"/>
    </w:pPr>
    <w:rPr>
      <w:sz w:val="20"/>
      <w:szCs w:val="20"/>
    </w:r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e">
    <w:name w:val="Нижний колонтитул Знак"/>
    <w:basedOn w:val="a0"/>
    <w:link w:val="afd"/>
    <w:uiPriority w:val="99"/>
    <w:rPr>
      <w:rFonts w:ascii="Times New Roman" w:eastAsia="Times New Roman" w:hAnsi="Times New Roman" w:cs="Times New Roman"/>
      <w:sz w:val="24"/>
      <w:szCs w:val="24"/>
      <w:lang w:eastAsia="zh-CN"/>
    </w:rPr>
  </w:style>
  <w:style w:type="paragraph" w:styleId="aff">
    <w:name w:val="List Paragraph"/>
    <w:basedOn w:val="a"/>
    <w:uiPriority w:val="34"/>
    <w:qFormat/>
    <w:pPr>
      <w:ind w:left="720"/>
      <w:contextualSpacing/>
    </w:pPr>
  </w:style>
  <w:style w:type="character" w:customStyle="1" w:styleId="11">
    <w:name w:val="Номер страницы1"/>
    <w:basedOn w:val="a0"/>
    <w:uiPriority w:val="99"/>
  </w:style>
  <w:style w:type="table" w:styleId="aff0">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90C1D"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381028"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381028"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381028"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B0813"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B0813"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90C1D"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381028"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381028" w:themeColor="accent1"/>
    </w:rPr>
  </w:style>
  <w:style w:type="character" w:customStyle="1" w:styleId="40">
    <w:name w:val="Заголовок 4 Знак"/>
    <w:link w:val="4"/>
    <w:uiPriority w:val="9"/>
    <w:rPr>
      <w:rFonts w:asciiTheme="majorHAnsi" w:eastAsiaTheme="majorEastAsia" w:hAnsiTheme="majorHAnsi" w:cstheme="majorBidi"/>
      <w:b/>
      <w:bCs/>
      <w:i/>
      <w:iCs/>
      <w:color w:val="381028" w:themeColor="accent1"/>
    </w:rPr>
  </w:style>
  <w:style w:type="character" w:customStyle="1" w:styleId="50">
    <w:name w:val="Заголовок 5 Знак"/>
    <w:link w:val="5"/>
    <w:uiPriority w:val="9"/>
    <w:rPr>
      <w:rFonts w:asciiTheme="majorHAnsi" w:eastAsiaTheme="majorEastAsia" w:hAnsiTheme="majorHAnsi" w:cstheme="majorBidi"/>
      <w:color w:val="1B0813"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B0813"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381028" w:themeColor="accent1"/>
      </w:pBdr>
      <w:spacing w:after="300" w:line="240" w:lineRule="auto"/>
      <w:contextualSpacing/>
    </w:pPr>
    <w:rPr>
      <w:rFonts w:asciiTheme="majorHAnsi" w:eastAsiaTheme="majorEastAsia" w:hAnsiTheme="majorHAnsi" w:cstheme="majorBidi"/>
      <w:color w:val="002238"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002238"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381028"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381028"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381028"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381028" w:themeColor="accent1"/>
      </w:pBdr>
      <w:spacing w:before="200" w:after="280"/>
      <w:ind w:left="936" w:right="936"/>
    </w:pPr>
    <w:rPr>
      <w:b/>
      <w:bCs/>
      <w:i/>
      <w:iCs/>
      <w:color w:val="381028" w:themeColor="accent1"/>
    </w:rPr>
  </w:style>
  <w:style w:type="character" w:customStyle="1" w:styleId="ad">
    <w:name w:val="Выделенная цитата Знак"/>
    <w:link w:val="ac"/>
    <w:uiPriority w:val="30"/>
    <w:rPr>
      <w:b/>
      <w:bCs/>
      <w:i/>
      <w:iCs/>
      <w:color w:val="381028" w:themeColor="accent1"/>
    </w:rPr>
  </w:style>
  <w:style w:type="character" w:styleId="ae">
    <w:name w:val="Subtle Reference"/>
    <w:uiPriority w:val="31"/>
    <w:qFormat/>
    <w:rPr>
      <w:smallCaps/>
      <w:color w:val="C12929" w:themeColor="accent2"/>
      <w:u w:val="single"/>
    </w:rPr>
  </w:style>
  <w:style w:type="character" w:styleId="af">
    <w:name w:val="Intense Reference"/>
    <w:uiPriority w:val="32"/>
    <w:qFormat/>
    <w:rPr>
      <w:b/>
      <w:bCs/>
      <w:smallCaps/>
      <w:color w:val="C12929"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after="0"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character" w:styleId="af5">
    <w:name w:val="Hyperlink"/>
    <w:uiPriority w:val="99"/>
    <w:unhideWhenUsed/>
    <w:rPr>
      <w:color w:val="56AEC3" w:themeColor="hyperlink"/>
      <w:u w:val="single"/>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caption"/>
    <w:uiPriority w:val="35"/>
    <w:unhideWhenUsed/>
    <w:qFormat/>
    <w:pPr>
      <w:spacing w:line="240" w:lineRule="auto"/>
    </w:pPr>
    <w:rPr>
      <w:i/>
      <w:iCs/>
      <w:color w:val="002F4C" w:themeColor="text2"/>
      <w:sz w:val="18"/>
      <w:szCs w:val="18"/>
    </w:rPr>
  </w:style>
  <w:style w:type="character" w:customStyle="1" w:styleId="af9">
    <w:name w:val="Текст сноски Знак"/>
    <w:basedOn w:val="a0"/>
    <w:link w:val="afa"/>
    <w:uiPriority w:val="99"/>
    <w:semiHidden/>
    <w:rPr>
      <w:sz w:val="20"/>
      <w:szCs w:val="20"/>
    </w:rPr>
  </w:style>
  <w:style w:type="paragraph" w:styleId="afa">
    <w:name w:val="footnote text"/>
    <w:basedOn w:val="a"/>
    <w:link w:val="af9"/>
    <w:uiPriority w:val="99"/>
    <w:semiHidden/>
    <w:unhideWhenUsed/>
    <w:pPr>
      <w:spacing w:after="0" w:line="240" w:lineRule="auto"/>
    </w:pPr>
    <w:rPr>
      <w:sz w:val="20"/>
      <w:szCs w:val="20"/>
    </w:r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e">
    <w:name w:val="Нижний колонтитул Знак"/>
    <w:basedOn w:val="a0"/>
    <w:link w:val="afd"/>
    <w:uiPriority w:val="99"/>
    <w:rPr>
      <w:rFonts w:ascii="Times New Roman" w:eastAsia="Times New Roman" w:hAnsi="Times New Roman" w:cs="Times New Roman"/>
      <w:sz w:val="24"/>
      <w:szCs w:val="24"/>
      <w:lang w:eastAsia="zh-CN"/>
    </w:rPr>
  </w:style>
  <w:style w:type="paragraph" w:styleId="aff">
    <w:name w:val="List Paragraph"/>
    <w:basedOn w:val="a"/>
    <w:uiPriority w:val="34"/>
    <w:qFormat/>
    <w:pPr>
      <w:ind w:left="720"/>
      <w:contextualSpacing/>
    </w:pPr>
  </w:style>
  <w:style w:type="character" w:customStyle="1" w:styleId="11">
    <w:name w:val="Номер страницы1"/>
    <w:basedOn w:val="a0"/>
    <w:uiPriority w:val="99"/>
  </w:style>
  <w:style w:type="table" w:styleId="aff0">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061367">
      <w:bodyDiv w:val="1"/>
      <w:marLeft w:val="0"/>
      <w:marRight w:val="0"/>
      <w:marTop w:val="0"/>
      <w:marBottom w:val="0"/>
      <w:divBdr>
        <w:top w:val="none" w:sz="0" w:space="0" w:color="auto"/>
        <w:left w:val="none" w:sz="0" w:space="0" w:color="auto"/>
        <w:bottom w:val="none" w:sz="0" w:space="0" w:color="auto"/>
        <w:right w:val="none" w:sz="0" w:space="0" w:color="auto"/>
      </w:divBdr>
    </w:div>
    <w:div w:id="679549222">
      <w:bodyDiv w:val="1"/>
      <w:marLeft w:val="0"/>
      <w:marRight w:val="0"/>
      <w:marTop w:val="0"/>
      <w:marBottom w:val="0"/>
      <w:divBdr>
        <w:top w:val="none" w:sz="0" w:space="0" w:color="auto"/>
        <w:left w:val="none" w:sz="0" w:space="0" w:color="auto"/>
        <w:bottom w:val="none" w:sz="0" w:space="0" w:color="auto"/>
        <w:right w:val="none" w:sz="0" w:space="0" w:color="auto"/>
      </w:divBdr>
    </w:div>
    <w:div w:id="93994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Пользовательская тема">
  <a:themeElements>
    <a:clrScheme name="Звездное небо">
      <a:dk1>
        <a:srgbClr val="000000"/>
      </a:dk1>
      <a:lt1>
        <a:srgbClr val="FFFFFF"/>
      </a:lt1>
      <a:dk2>
        <a:srgbClr val="002F4C"/>
      </a:dk2>
      <a:lt2>
        <a:srgbClr val="E7E6E6"/>
      </a:lt2>
      <a:accent1>
        <a:srgbClr val="381028"/>
      </a:accent1>
      <a:accent2>
        <a:srgbClr val="C12929"/>
      </a:accent2>
      <a:accent3>
        <a:srgbClr val="81D1C9"/>
      </a:accent3>
      <a:accent4>
        <a:srgbClr val="E5FEC5"/>
      </a:accent4>
      <a:accent5>
        <a:srgbClr val="FFF871"/>
      </a:accent5>
      <a:accent6>
        <a:srgbClr val="8C0254"/>
      </a:accent6>
      <a:hlink>
        <a:srgbClr val="56AEC3"/>
      </a:hlink>
      <a:folHlink>
        <a:srgbClr val="8EC9D7"/>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24</Pages>
  <Words>6010</Words>
  <Characters>34260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Orion-Office</cp:lastModifiedBy>
  <cp:revision>8</cp:revision>
  <dcterms:created xsi:type="dcterms:W3CDTF">2024-09-22T11:44:00Z</dcterms:created>
  <dcterms:modified xsi:type="dcterms:W3CDTF">2025-04-08T12:12:00Z</dcterms:modified>
</cp:coreProperties>
</file>