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bookmarkStart w:id="0" w:name="_Toc147420898"/>
      <w:r w:rsidRPr="00137F61">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137F61">
        <w:rPr>
          <w:rFonts w:ascii="Times New Roman" w:eastAsia="Times New Roman" w:hAnsi="Times New Roman" w:cs="Times New Roman"/>
          <w:b/>
          <w:caps/>
          <w:sz w:val="28"/>
          <w:szCs w:val="28"/>
          <w:lang w:eastAsia="ru-RU"/>
        </w:rPr>
        <w:t>ГБПОУ «Ржевский колледж»</w:t>
      </w: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134960" w:rsidRPr="00137F61" w:rsidRDefault="00134960" w:rsidP="00134960">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134960" w:rsidRPr="00137F61" w:rsidTr="00134960">
        <w:trPr>
          <w:trHeight w:val="4412"/>
        </w:trPr>
        <w:tc>
          <w:tcPr>
            <w:tcW w:w="3794" w:type="dxa"/>
            <w:hideMark/>
          </w:tcPr>
          <w:p w:rsidR="00134960" w:rsidRPr="00137F61" w:rsidRDefault="00134960" w:rsidP="00134960">
            <w:pPr>
              <w:suppressAutoHyphens/>
              <w:snapToGrid w:val="0"/>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 xml:space="preserve">ОДОБРЕНА                                                </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 xml:space="preserve">цикловой комиссией </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профессиональных технических дисциплин</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Протокол № ____ от «__»_____________2025г.</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Председатель цикловой комиссии _________________________</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 xml:space="preserve">/ </w:t>
            </w:r>
            <w:proofErr w:type="spellStart"/>
            <w:r w:rsidRPr="00137F61">
              <w:rPr>
                <w:rFonts w:ascii="Times New Roman" w:eastAsia="Times New Roman" w:hAnsi="Times New Roman" w:cs="Times New Roman"/>
                <w:color w:val="000000"/>
                <w:sz w:val="24"/>
                <w:szCs w:val="24"/>
                <w:lang w:eastAsia="ar-SA"/>
              </w:rPr>
              <w:t>И.Л.Крапшилова</w:t>
            </w:r>
            <w:proofErr w:type="spellEnd"/>
            <w:r w:rsidRPr="00137F61">
              <w:rPr>
                <w:rFonts w:ascii="Times New Roman" w:eastAsia="Times New Roman" w:hAnsi="Times New Roman" w:cs="Times New Roman"/>
                <w:color w:val="000000"/>
                <w:sz w:val="24"/>
                <w:szCs w:val="24"/>
                <w:lang w:eastAsia="ar-SA"/>
              </w:rPr>
              <w:t xml:space="preserve">./ </w:t>
            </w:r>
          </w:p>
        </w:tc>
        <w:tc>
          <w:tcPr>
            <w:tcW w:w="1850" w:type="dxa"/>
          </w:tcPr>
          <w:p w:rsidR="00134960" w:rsidRPr="00137F61" w:rsidRDefault="00134960" w:rsidP="00134960">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134960" w:rsidRPr="00137F61" w:rsidRDefault="00134960" w:rsidP="00134960">
            <w:pPr>
              <w:autoSpaceDE w:val="0"/>
              <w:snapToGrid w:val="0"/>
              <w:spacing w:after="0"/>
              <w:jc w:val="center"/>
              <w:rPr>
                <w:rFonts w:ascii="Times New Roman" w:eastAsia="Times New Roman" w:hAnsi="Times New Roman" w:cs="Times New Roman"/>
                <w:bCs/>
                <w:sz w:val="24"/>
                <w:szCs w:val="24"/>
                <w:lang w:eastAsia="ru-RU"/>
              </w:rPr>
            </w:pPr>
            <w:r w:rsidRPr="00137F61">
              <w:rPr>
                <w:rFonts w:ascii="Times New Roman" w:eastAsia="Times New Roman" w:hAnsi="Times New Roman" w:cs="Times New Roman"/>
                <w:bCs/>
                <w:sz w:val="24"/>
                <w:szCs w:val="24"/>
                <w:lang w:eastAsia="ru-RU"/>
              </w:rPr>
              <w:t>УТВЕРЖДАЮ</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Старший методист:</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___________________</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/М.И. Безрученко/</w:t>
            </w:r>
          </w:p>
          <w:p w:rsidR="00134960" w:rsidRPr="00137F61" w:rsidRDefault="00134960" w:rsidP="00134960">
            <w:pPr>
              <w:suppressAutoHyphens/>
              <w:spacing w:after="0"/>
              <w:jc w:val="center"/>
              <w:rPr>
                <w:rFonts w:ascii="Times New Roman" w:eastAsia="Times New Roman" w:hAnsi="Times New Roman" w:cs="Times New Roman"/>
                <w:color w:val="000000"/>
                <w:sz w:val="24"/>
                <w:szCs w:val="24"/>
                <w:lang w:eastAsia="ar-SA"/>
              </w:rPr>
            </w:pPr>
            <w:r w:rsidRPr="00137F61">
              <w:rPr>
                <w:rFonts w:ascii="Times New Roman" w:eastAsia="Times New Roman" w:hAnsi="Times New Roman" w:cs="Times New Roman"/>
                <w:color w:val="000000"/>
                <w:sz w:val="24"/>
                <w:szCs w:val="24"/>
                <w:lang w:eastAsia="ar-SA"/>
              </w:rPr>
              <w:t>«__»_____________2025г.</w:t>
            </w:r>
          </w:p>
          <w:p w:rsidR="00134960" w:rsidRPr="00137F61" w:rsidRDefault="00134960" w:rsidP="00134960">
            <w:pPr>
              <w:autoSpaceDE w:val="0"/>
              <w:snapToGrid w:val="0"/>
              <w:spacing w:after="0"/>
              <w:jc w:val="center"/>
              <w:rPr>
                <w:rFonts w:ascii="Times New Roman" w:eastAsia="Times New Roman" w:hAnsi="Times New Roman" w:cs="Times New Roman"/>
                <w:bCs/>
                <w:sz w:val="24"/>
                <w:szCs w:val="24"/>
                <w:lang w:eastAsia="ru-RU"/>
              </w:rPr>
            </w:pPr>
          </w:p>
          <w:p w:rsidR="00134960" w:rsidRPr="00137F61" w:rsidRDefault="00134960" w:rsidP="00134960">
            <w:pPr>
              <w:autoSpaceDE w:val="0"/>
              <w:snapToGrid w:val="0"/>
              <w:jc w:val="center"/>
              <w:rPr>
                <w:rFonts w:ascii="Times New Roman" w:eastAsia="Times New Roman" w:hAnsi="Times New Roman" w:cs="Times New Roman"/>
                <w:bCs/>
                <w:sz w:val="24"/>
                <w:szCs w:val="24"/>
                <w:lang w:eastAsia="ru-RU"/>
              </w:rPr>
            </w:pPr>
          </w:p>
          <w:p w:rsidR="00134960" w:rsidRPr="00137F61" w:rsidRDefault="00134960" w:rsidP="00134960">
            <w:pPr>
              <w:autoSpaceDE w:val="0"/>
              <w:snapToGrid w:val="0"/>
              <w:spacing w:after="0"/>
              <w:ind w:left="720"/>
              <w:rPr>
                <w:rFonts w:ascii="Times New Roman" w:eastAsia="Times New Roman" w:hAnsi="Times New Roman" w:cs="Times New Roman"/>
                <w:sz w:val="24"/>
                <w:szCs w:val="24"/>
                <w:lang w:eastAsia="ru-RU"/>
              </w:rPr>
            </w:pPr>
          </w:p>
        </w:tc>
      </w:tr>
    </w:tbl>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137F61">
        <w:rPr>
          <w:rFonts w:ascii="Times New Roman" w:eastAsia="Times New Roman" w:hAnsi="Times New Roman" w:cs="Times New Roman"/>
          <w:b/>
          <w:caps/>
          <w:sz w:val="28"/>
          <w:szCs w:val="28"/>
          <w:lang w:eastAsia="ru-RU"/>
        </w:rPr>
        <w:t>РАБОЧАЯ ПРОГРАММа профессионального модуля</w:t>
      </w:r>
    </w:p>
    <w:p w:rsidR="00134960" w:rsidRPr="0087505A" w:rsidRDefault="00134960" w:rsidP="00134960">
      <w:pPr>
        <w:spacing w:after="60"/>
        <w:jc w:val="center"/>
        <w:outlineLvl w:val="1"/>
        <w:rPr>
          <w:rFonts w:ascii="Times New Roman" w:eastAsia="Times New Roman" w:hAnsi="Times New Roman" w:cs="Times New Roman"/>
          <w:b/>
          <w:bCs/>
          <w:sz w:val="24"/>
          <w:szCs w:val="24"/>
          <w:lang w:eastAsia="ru-RU"/>
        </w:rPr>
      </w:pPr>
      <w:bookmarkStart w:id="1" w:name="_Toc147420901"/>
      <w:r w:rsidRPr="0087505A">
        <w:rPr>
          <w:rFonts w:ascii="Times New Roman" w:eastAsia="Times New Roman" w:hAnsi="Times New Roman" w:cs="Times New Roman"/>
          <w:b/>
          <w:bCs/>
          <w:sz w:val="24"/>
          <w:szCs w:val="24"/>
          <w:lang w:eastAsia="ru-RU"/>
        </w:rPr>
        <w:t xml:space="preserve">«ПМ 01 ОРГАНИЗАЦИЯ РАБОТЫ РАСТЕНИЕВОДЧЕСКИХ БРИГАД </w:t>
      </w:r>
      <w:r w:rsidRPr="0087505A">
        <w:rPr>
          <w:rFonts w:ascii="Times New Roman" w:eastAsia="Times New Roman" w:hAnsi="Times New Roman" w:cs="Times New Roman"/>
          <w:b/>
          <w:bCs/>
          <w:sz w:val="24"/>
          <w:szCs w:val="24"/>
          <w:lang w:eastAsia="ru-RU"/>
        </w:rPr>
        <w:br/>
        <w:t>В СООТВЕТСТВИИ С ТЕХНОЛОГИЧЕСКИМИ КАРТАМИ ВОЗДЕЛЫВАНИЯ СЕЛЬСКОХОЗЯЙСТВЕННЫХ КУЛЬТУР»</w:t>
      </w:r>
      <w:bookmarkEnd w:id="1"/>
    </w:p>
    <w:p w:rsidR="00134960" w:rsidRPr="00134960" w:rsidRDefault="00134960" w:rsidP="0013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134960" w:rsidRPr="0087505A" w:rsidRDefault="00134960" w:rsidP="00134960">
      <w:pPr>
        <w:spacing w:after="0"/>
        <w:contextualSpacing/>
        <w:jc w:val="center"/>
        <w:rPr>
          <w:rFonts w:ascii="Times New Roman" w:eastAsia="Times New Roman" w:hAnsi="Times New Roman" w:cs="Times New Roman"/>
          <w:iCs/>
          <w:sz w:val="24"/>
          <w:szCs w:val="24"/>
          <w:vertAlign w:val="superscript"/>
          <w:lang w:eastAsia="ru-RU"/>
        </w:rPr>
      </w:pPr>
      <w:r w:rsidRPr="00137F61">
        <w:rPr>
          <w:rFonts w:ascii="Times New Roman" w:eastAsia="Times New Roman" w:hAnsi="Times New Roman" w:cs="Times New Roman"/>
          <w:sz w:val="32"/>
          <w:szCs w:val="32"/>
          <w:lang w:eastAsia="ru-RU"/>
        </w:rPr>
        <w:t>Специальность</w:t>
      </w:r>
      <w:r w:rsidRPr="00137F61">
        <w:rPr>
          <w:rFonts w:ascii="Calibri" w:eastAsia="Times New Roman" w:hAnsi="Calibri" w:cs="Times New Roman"/>
          <w:b/>
          <w:i/>
          <w:sz w:val="28"/>
          <w:szCs w:val="28"/>
          <w:lang w:eastAsia="ru-RU"/>
        </w:rPr>
        <w:t xml:space="preserve"> </w:t>
      </w:r>
      <w:r w:rsidRPr="00134960">
        <w:rPr>
          <w:rFonts w:ascii="Times New Roman" w:eastAsia="Times New Roman" w:hAnsi="Times New Roman" w:cs="Times New Roman"/>
          <w:b/>
          <w:iCs/>
          <w:sz w:val="28"/>
          <w:szCs w:val="28"/>
          <w:lang w:eastAsia="ru-RU"/>
        </w:rPr>
        <w:t>35.02.05 Агрономия</w:t>
      </w:r>
    </w:p>
    <w:p w:rsidR="00134960" w:rsidRPr="00137F61" w:rsidRDefault="00134960" w:rsidP="00134960">
      <w:pPr>
        <w:spacing w:after="0"/>
        <w:jc w:val="center"/>
        <w:rPr>
          <w:rFonts w:ascii="Times New Roman" w:eastAsia="Times New Roman" w:hAnsi="Times New Roman" w:cs="Times New Roman"/>
          <w:b/>
          <w:lang w:eastAsia="ru-RU"/>
        </w:rPr>
      </w:pPr>
    </w:p>
    <w:p w:rsidR="00134960" w:rsidRPr="00137F61" w:rsidRDefault="00134960" w:rsidP="00134960">
      <w:pPr>
        <w:tabs>
          <w:tab w:val="left" w:pos="344"/>
          <w:tab w:val="left" w:pos="3975"/>
        </w:tabs>
        <w:spacing w:after="0" w:line="240" w:lineRule="auto"/>
        <w:jc w:val="center"/>
        <w:rPr>
          <w:rFonts w:ascii="Times New Roman" w:eastAsia="Times New Roman" w:hAnsi="Times New Roman" w:cs="Times New Roman"/>
          <w:b/>
          <w:sz w:val="28"/>
          <w:szCs w:val="28"/>
          <w:lang w:eastAsia="ru-RU"/>
        </w:rPr>
      </w:pPr>
    </w:p>
    <w:p w:rsidR="00134960" w:rsidRPr="00137F61" w:rsidRDefault="00134960" w:rsidP="00134960">
      <w:pPr>
        <w:tabs>
          <w:tab w:val="left" w:pos="344"/>
          <w:tab w:val="left" w:pos="3975"/>
        </w:tabs>
        <w:spacing w:after="0" w:line="240" w:lineRule="auto"/>
        <w:jc w:val="both"/>
        <w:rPr>
          <w:rFonts w:ascii="Times New Roman" w:eastAsia="Times New Roman" w:hAnsi="Times New Roman" w:cs="Times New Roman"/>
          <w:sz w:val="28"/>
          <w:szCs w:val="28"/>
          <w:lang w:eastAsia="ru-RU"/>
        </w:rPr>
      </w:pP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rsidR="00134960" w:rsidRPr="00137F61" w:rsidRDefault="00134960" w:rsidP="0013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134960" w:rsidRPr="00137F61" w:rsidRDefault="00134960" w:rsidP="0013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137F61">
        <w:rPr>
          <w:rFonts w:ascii="Times New Roman" w:eastAsia="Times New Roman" w:hAnsi="Times New Roman" w:cs="Times New Roman"/>
          <w:sz w:val="28"/>
          <w:szCs w:val="28"/>
          <w:lang w:eastAsia="ru-RU"/>
        </w:rPr>
        <w:t>Разработчик:</w:t>
      </w:r>
      <w:r>
        <w:rPr>
          <w:rFonts w:ascii="Times New Roman" w:eastAsia="Times New Roman" w:hAnsi="Times New Roman" w:cs="Times New Roman"/>
          <w:sz w:val="28"/>
          <w:szCs w:val="28"/>
          <w:lang w:eastAsia="ru-RU"/>
        </w:rPr>
        <w:t xml:space="preserve"> Панченко А.Л.</w:t>
      </w: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137F61">
        <w:rPr>
          <w:rFonts w:ascii="Times New Roman" w:eastAsia="Times New Roman" w:hAnsi="Times New Roman" w:cs="Times New Roman"/>
          <w:sz w:val="28"/>
          <w:szCs w:val="28"/>
          <w:lang w:eastAsia="ru-RU"/>
        </w:rPr>
        <w:t xml:space="preserve">преподаватель  </w:t>
      </w:r>
    </w:p>
    <w:p w:rsidR="00134960" w:rsidRPr="00137F61" w:rsidRDefault="00134960" w:rsidP="00134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137F61">
        <w:rPr>
          <w:rFonts w:ascii="Times New Roman" w:eastAsia="Times New Roman" w:hAnsi="Times New Roman" w:cs="Times New Roman"/>
          <w:sz w:val="28"/>
          <w:szCs w:val="28"/>
          <w:lang w:eastAsia="ru-RU"/>
        </w:rPr>
        <w:t>ГБПОУ «Ржевский колледж»</w:t>
      </w:r>
    </w:p>
    <w:p w:rsidR="00134960" w:rsidRPr="00137F61" w:rsidRDefault="00134960" w:rsidP="00134960">
      <w:pPr>
        <w:widowControl w:val="0"/>
        <w:autoSpaceDE w:val="0"/>
        <w:autoSpaceDN w:val="0"/>
        <w:spacing w:after="0" w:line="240" w:lineRule="auto"/>
        <w:jc w:val="center"/>
        <w:rPr>
          <w:rFonts w:ascii="Times New Roman" w:eastAsia="Times New Roman" w:hAnsi="Times New Roman" w:cs="Times New Roman"/>
          <w:sz w:val="28"/>
          <w:szCs w:val="28"/>
        </w:rPr>
        <w:sectPr w:rsidR="00134960" w:rsidRPr="00137F61" w:rsidSect="00134960">
          <w:pgSz w:w="11910" w:h="16840"/>
          <w:pgMar w:top="1040" w:right="710" w:bottom="280" w:left="1133" w:header="720" w:footer="720" w:gutter="0"/>
          <w:cols w:space="720"/>
        </w:sectPr>
      </w:pPr>
    </w:p>
    <w:bookmarkEnd w:id="0"/>
    <w:p w:rsidR="0087505A" w:rsidRPr="0087505A" w:rsidRDefault="0087505A" w:rsidP="0087505A">
      <w:pPr>
        <w:jc w:val="center"/>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lastRenderedPageBreak/>
        <w:t>СОДЕРЖАНИЕ</w:t>
      </w:r>
    </w:p>
    <w:p w:rsidR="0087505A" w:rsidRPr="0087505A" w:rsidRDefault="0087505A" w:rsidP="0087505A">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7505A" w:rsidRPr="0087505A" w:rsidTr="00134960">
        <w:tc>
          <w:tcPr>
            <w:tcW w:w="7501" w:type="dxa"/>
          </w:tcPr>
          <w:p w:rsidR="0087505A" w:rsidRPr="0087505A" w:rsidRDefault="0087505A" w:rsidP="0087505A">
            <w:pPr>
              <w:numPr>
                <w:ilvl w:val="0"/>
                <w:numId w:val="1"/>
              </w:numPr>
              <w:tabs>
                <w:tab w:val="num" w:pos="284"/>
              </w:tabs>
              <w:suppressAutoHyphens/>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 xml:space="preserve">ОБЩАЯ ХАРАКТЕРИСТИКА </w:t>
            </w:r>
            <w:r w:rsidRPr="0087505A">
              <w:rPr>
                <w:rFonts w:ascii="Times New Roman" w:eastAsia="Times New Roman" w:hAnsi="Times New Roman" w:cs="Times New Roman"/>
                <w:b/>
                <w:color w:val="000000"/>
                <w:sz w:val="24"/>
                <w:szCs w:val="24"/>
                <w:lang w:eastAsia="ru-RU"/>
              </w:rPr>
              <w:t xml:space="preserve">ПРИМЕРНОЙ РАБОЧЕЙ </w:t>
            </w:r>
            <w:r w:rsidRPr="0087505A">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87505A" w:rsidRPr="0087505A" w:rsidRDefault="0087505A" w:rsidP="0087505A">
            <w:pPr>
              <w:rPr>
                <w:rFonts w:ascii="Times New Roman" w:eastAsia="Times New Roman" w:hAnsi="Times New Roman" w:cs="Times New Roman"/>
                <w:b/>
                <w:sz w:val="24"/>
                <w:szCs w:val="24"/>
                <w:lang w:eastAsia="ru-RU"/>
              </w:rPr>
            </w:pPr>
          </w:p>
        </w:tc>
      </w:tr>
      <w:tr w:rsidR="0087505A" w:rsidRPr="0087505A" w:rsidTr="00134960">
        <w:tc>
          <w:tcPr>
            <w:tcW w:w="7501" w:type="dxa"/>
          </w:tcPr>
          <w:p w:rsidR="0087505A" w:rsidRPr="0087505A" w:rsidRDefault="0087505A" w:rsidP="0087505A">
            <w:pPr>
              <w:numPr>
                <w:ilvl w:val="0"/>
                <w:numId w:val="1"/>
              </w:numPr>
              <w:tabs>
                <w:tab w:val="num" w:pos="284"/>
              </w:tabs>
              <w:suppressAutoHyphens/>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СТРУКТУРА И СОДЕРЖАНИЕ ПРОФЕССИОНАЛЬНОГО МОДУЛЯ</w:t>
            </w:r>
          </w:p>
          <w:p w:rsidR="0087505A" w:rsidRPr="0087505A" w:rsidRDefault="0087505A" w:rsidP="0087505A">
            <w:pPr>
              <w:numPr>
                <w:ilvl w:val="0"/>
                <w:numId w:val="1"/>
              </w:numPr>
              <w:tabs>
                <w:tab w:val="num" w:pos="284"/>
              </w:tabs>
              <w:suppressAutoHyphens/>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87505A" w:rsidRPr="0087505A" w:rsidRDefault="0087505A" w:rsidP="0087505A">
            <w:pPr>
              <w:ind w:left="644"/>
              <w:rPr>
                <w:rFonts w:ascii="Times New Roman" w:eastAsia="Times New Roman" w:hAnsi="Times New Roman" w:cs="Times New Roman"/>
                <w:b/>
                <w:sz w:val="24"/>
                <w:szCs w:val="24"/>
                <w:lang w:eastAsia="ru-RU"/>
              </w:rPr>
            </w:pPr>
          </w:p>
        </w:tc>
      </w:tr>
      <w:tr w:rsidR="0087505A" w:rsidRPr="0087505A" w:rsidTr="00134960">
        <w:tc>
          <w:tcPr>
            <w:tcW w:w="7501" w:type="dxa"/>
          </w:tcPr>
          <w:p w:rsidR="0087505A" w:rsidRPr="0087505A" w:rsidRDefault="0087505A" w:rsidP="0087505A">
            <w:pPr>
              <w:numPr>
                <w:ilvl w:val="0"/>
                <w:numId w:val="1"/>
              </w:numPr>
              <w:suppressAutoHyphens/>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87505A" w:rsidRPr="0087505A" w:rsidRDefault="0087505A" w:rsidP="0087505A">
            <w:pPr>
              <w:suppressAutoHyphens/>
              <w:rPr>
                <w:rFonts w:ascii="Times New Roman" w:eastAsia="Times New Roman" w:hAnsi="Times New Roman" w:cs="Times New Roman"/>
                <w:b/>
                <w:sz w:val="24"/>
                <w:szCs w:val="24"/>
                <w:lang w:eastAsia="ru-RU"/>
              </w:rPr>
            </w:pPr>
          </w:p>
        </w:tc>
        <w:tc>
          <w:tcPr>
            <w:tcW w:w="1854" w:type="dxa"/>
          </w:tcPr>
          <w:p w:rsidR="0087505A" w:rsidRPr="0087505A" w:rsidRDefault="0087505A" w:rsidP="0087505A">
            <w:pPr>
              <w:rPr>
                <w:rFonts w:ascii="Times New Roman" w:eastAsia="Times New Roman" w:hAnsi="Times New Roman" w:cs="Times New Roman"/>
                <w:b/>
                <w:sz w:val="24"/>
                <w:szCs w:val="24"/>
                <w:lang w:eastAsia="ru-RU"/>
              </w:rPr>
            </w:pPr>
          </w:p>
        </w:tc>
      </w:tr>
    </w:tbl>
    <w:p w:rsidR="0087505A" w:rsidRPr="0087505A" w:rsidRDefault="0087505A" w:rsidP="0087505A">
      <w:pPr>
        <w:rPr>
          <w:rFonts w:ascii="Times New Roman" w:eastAsia="Times New Roman" w:hAnsi="Times New Roman" w:cs="Times New Roman"/>
          <w:b/>
          <w:i/>
          <w:sz w:val="24"/>
          <w:szCs w:val="24"/>
          <w:lang w:eastAsia="ru-RU"/>
        </w:rPr>
        <w:sectPr w:rsidR="0087505A" w:rsidRPr="0087505A" w:rsidSect="00134960">
          <w:pgSz w:w="11907" w:h="16840"/>
          <w:pgMar w:top="1134" w:right="851" w:bottom="992" w:left="1418" w:header="709" w:footer="709" w:gutter="0"/>
          <w:cols w:space="720"/>
        </w:sectPr>
      </w:pPr>
    </w:p>
    <w:p w:rsidR="0087505A" w:rsidRPr="0087505A" w:rsidRDefault="0087505A" w:rsidP="0087505A">
      <w:pPr>
        <w:spacing w:after="0"/>
        <w:contextualSpacing/>
        <w:jc w:val="center"/>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lastRenderedPageBreak/>
        <w:t xml:space="preserve">1. ОБЩАЯ ХАРАКТЕРИСТИКА </w:t>
      </w:r>
      <w:r w:rsidRPr="0087505A">
        <w:rPr>
          <w:rFonts w:ascii="Times New Roman" w:eastAsia="Times New Roman" w:hAnsi="Times New Roman" w:cs="Times New Roman"/>
          <w:b/>
          <w:color w:val="000000"/>
          <w:sz w:val="24"/>
          <w:szCs w:val="24"/>
          <w:lang w:eastAsia="ru-RU"/>
        </w:rPr>
        <w:t>ПРИМЕРНОЙ РАБОЧЕЙ ПРОГРАММЫ</w:t>
      </w:r>
    </w:p>
    <w:p w:rsidR="0087505A" w:rsidRPr="0087505A" w:rsidRDefault="0087505A" w:rsidP="0087505A">
      <w:pPr>
        <w:spacing w:after="0"/>
        <w:contextualSpacing/>
        <w:jc w:val="center"/>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ПРОФЕССИОНАЛЬНОГО МОДУЛЯ</w:t>
      </w:r>
    </w:p>
    <w:p w:rsidR="0087505A" w:rsidRPr="0087505A" w:rsidRDefault="0087505A" w:rsidP="0087505A">
      <w:pPr>
        <w:spacing w:after="0"/>
        <w:contextualSpacing/>
        <w:jc w:val="center"/>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«ПМ 01 ОРГАНИЗАЦИЯ РАБОТЫ РАСТЕНИЕВОДЧЕСКИХ БРИГАД В СООТВЕТСТВИИ С ТЕХНОЛОГИЧЕСКИМИ КАРТАМИ ВОЗДЕЛЫВАНИЯ СЕЛЬСКОХОЗЯЙСТВЕННЫХ КУЛЬТУР»</w:t>
      </w:r>
    </w:p>
    <w:p w:rsidR="0087505A" w:rsidRPr="0087505A" w:rsidRDefault="0087505A" w:rsidP="0087505A">
      <w:pPr>
        <w:suppressAutoHyphens/>
        <w:spacing w:after="0"/>
        <w:ind w:firstLine="709"/>
        <w:contextualSpacing/>
        <w:rPr>
          <w:rFonts w:ascii="Times New Roman" w:eastAsia="Times New Roman" w:hAnsi="Times New Roman" w:cs="Times New Roman"/>
          <w:b/>
          <w:sz w:val="24"/>
          <w:szCs w:val="24"/>
          <w:vertAlign w:val="superscript"/>
          <w:lang w:eastAsia="ru-RU"/>
        </w:rPr>
      </w:pPr>
    </w:p>
    <w:p w:rsidR="0087505A" w:rsidRPr="0087505A" w:rsidRDefault="0087505A" w:rsidP="0087505A">
      <w:pPr>
        <w:suppressAutoHyphens/>
        <w:spacing w:after="0"/>
        <w:ind w:firstLine="709"/>
        <w:contextualSpacing/>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7505A" w:rsidRPr="0087505A" w:rsidRDefault="0087505A" w:rsidP="0087505A">
      <w:pPr>
        <w:suppressAutoHyphens/>
        <w:spacing w:after="0"/>
        <w:ind w:firstLine="709"/>
        <w:contextualSpacing/>
        <w:jc w:val="both"/>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«Организация работы растениеводческих бригад в соответствии с технологическими картами возделывания сельскохозяйственных культур» и соответствующие ему общие компетенции и профессиональные компетенции:</w:t>
      </w:r>
    </w:p>
    <w:p w:rsidR="0087505A" w:rsidRPr="0087505A" w:rsidRDefault="0087505A" w:rsidP="00673684">
      <w:pPr>
        <w:numPr>
          <w:ilvl w:val="2"/>
          <w:numId w:val="2"/>
        </w:numPr>
        <w:spacing w:after="0"/>
        <w:contextualSpacing/>
        <w:jc w:val="both"/>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Перечень общих компетенций</w:t>
      </w:r>
      <w:r w:rsidRPr="0087505A">
        <w:rPr>
          <w:rFonts w:ascii="Times New Roman" w:eastAsia="Times New Roman" w:hAnsi="Times New Roman" w:cs="Times New Roman"/>
          <w:sz w:val="24"/>
          <w:szCs w:val="24"/>
          <w:vertAlign w:val="superscript"/>
          <w:lang w:eastAsia="ru-RU"/>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Код</w:t>
            </w:r>
          </w:p>
        </w:tc>
        <w:tc>
          <w:tcPr>
            <w:tcW w:w="8342" w:type="dxa"/>
          </w:tcPr>
          <w:p w:rsidR="0087505A" w:rsidRPr="0087505A" w:rsidRDefault="0087505A" w:rsidP="0087505A">
            <w:pPr>
              <w:spacing w:after="0"/>
              <w:contextualSpacing/>
              <w:jc w:val="center"/>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Наименование общих компетенций</w:t>
            </w:r>
          </w:p>
        </w:tc>
      </w:tr>
      <w:tr w:rsidR="0087505A" w:rsidRPr="0087505A" w:rsidTr="00134960">
        <w:trPr>
          <w:trHeight w:val="327"/>
        </w:trPr>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01.</w:t>
            </w:r>
          </w:p>
        </w:tc>
        <w:tc>
          <w:tcPr>
            <w:tcW w:w="8342" w:type="dxa"/>
          </w:tcPr>
          <w:p w:rsidR="0087505A" w:rsidRPr="0087505A" w:rsidRDefault="0087505A" w:rsidP="0087505A">
            <w:pPr>
              <w:spacing w:after="0"/>
              <w:contextualSpacing/>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02.</w:t>
            </w:r>
          </w:p>
        </w:tc>
        <w:tc>
          <w:tcPr>
            <w:tcW w:w="8342" w:type="dxa"/>
          </w:tcPr>
          <w:p w:rsidR="0087505A" w:rsidRPr="0087505A" w:rsidRDefault="0087505A" w:rsidP="008750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03.</w:t>
            </w:r>
          </w:p>
        </w:tc>
        <w:tc>
          <w:tcPr>
            <w:tcW w:w="8342" w:type="dxa"/>
          </w:tcPr>
          <w:p w:rsidR="0087505A" w:rsidRPr="0087505A" w:rsidRDefault="0087505A" w:rsidP="008750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04.</w:t>
            </w:r>
          </w:p>
        </w:tc>
        <w:tc>
          <w:tcPr>
            <w:tcW w:w="8342" w:type="dxa"/>
          </w:tcPr>
          <w:p w:rsidR="0087505A" w:rsidRPr="0087505A" w:rsidRDefault="0087505A" w:rsidP="0087505A">
            <w:pPr>
              <w:autoSpaceDE w:val="0"/>
              <w:autoSpaceDN w:val="0"/>
              <w:adjustRightInd w:val="0"/>
              <w:spacing w:after="0"/>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05.</w:t>
            </w:r>
          </w:p>
        </w:tc>
        <w:tc>
          <w:tcPr>
            <w:tcW w:w="8342" w:type="dxa"/>
          </w:tcPr>
          <w:p w:rsidR="0087505A" w:rsidRPr="0087505A" w:rsidRDefault="0087505A" w:rsidP="008750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06.</w:t>
            </w:r>
          </w:p>
        </w:tc>
        <w:tc>
          <w:tcPr>
            <w:tcW w:w="8342" w:type="dxa"/>
          </w:tcPr>
          <w:p w:rsidR="0087505A" w:rsidRPr="0087505A" w:rsidRDefault="0087505A" w:rsidP="0087505A">
            <w:pPr>
              <w:spacing w:after="0"/>
              <w:contextualSpacing/>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07.</w:t>
            </w:r>
          </w:p>
        </w:tc>
        <w:tc>
          <w:tcPr>
            <w:tcW w:w="8342" w:type="dxa"/>
          </w:tcPr>
          <w:p w:rsidR="0087505A" w:rsidRPr="0087505A" w:rsidRDefault="0087505A" w:rsidP="0087505A">
            <w:pPr>
              <w:autoSpaceDE w:val="0"/>
              <w:autoSpaceDN w:val="0"/>
              <w:adjustRightInd w:val="0"/>
              <w:spacing w:after="0"/>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08.</w:t>
            </w:r>
          </w:p>
        </w:tc>
        <w:tc>
          <w:tcPr>
            <w:tcW w:w="8342" w:type="dxa"/>
          </w:tcPr>
          <w:p w:rsidR="0087505A" w:rsidRPr="0087505A" w:rsidRDefault="0087505A" w:rsidP="0087505A">
            <w:pPr>
              <w:spacing w:after="0"/>
              <w:contextualSpacing/>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7505A" w:rsidRPr="0087505A" w:rsidTr="00134960">
        <w:tc>
          <w:tcPr>
            <w:tcW w:w="1229" w:type="dxa"/>
          </w:tcPr>
          <w:p w:rsidR="0087505A" w:rsidRPr="0087505A" w:rsidRDefault="0087505A" w:rsidP="0087505A">
            <w:pPr>
              <w:spacing w:after="0"/>
              <w:contextualSpacing/>
              <w:rPr>
                <w:rFonts w:ascii="Times New Roman" w:eastAsia="Times New Roman" w:hAnsi="Times New Roman" w:cs="Times New Roman"/>
                <w:b/>
                <w:bCs/>
                <w:sz w:val="24"/>
                <w:szCs w:val="24"/>
                <w:lang w:eastAsia="ru-RU"/>
              </w:rPr>
            </w:pPr>
            <w:proofErr w:type="gramStart"/>
            <w:r w:rsidRPr="0087505A">
              <w:rPr>
                <w:rFonts w:ascii="Times New Roman" w:eastAsia="Times New Roman" w:hAnsi="Times New Roman" w:cs="Times New Roman"/>
                <w:b/>
                <w:bCs/>
                <w:sz w:val="24"/>
                <w:szCs w:val="24"/>
                <w:lang w:eastAsia="ru-RU"/>
              </w:rPr>
              <w:t>ОК</w:t>
            </w:r>
            <w:proofErr w:type="gramEnd"/>
            <w:r w:rsidRPr="0087505A">
              <w:rPr>
                <w:rFonts w:ascii="Times New Roman" w:eastAsia="Times New Roman" w:hAnsi="Times New Roman" w:cs="Times New Roman"/>
                <w:b/>
                <w:bCs/>
                <w:sz w:val="24"/>
                <w:szCs w:val="24"/>
                <w:lang w:eastAsia="ru-RU"/>
              </w:rPr>
              <w:t xml:space="preserve"> 09.</w:t>
            </w:r>
          </w:p>
        </w:tc>
        <w:tc>
          <w:tcPr>
            <w:tcW w:w="8342" w:type="dxa"/>
          </w:tcPr>
          <w:p w:rsidR="0087505A" w:rsidRPr="0087505A" w:rsidRDefault="0087505A" w:rsidP="0087505A">
            <w:pPr>
              <w:spacing w:after="0"/>
              <w:contextualSpacing/>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87505A" w:rsidRPr="0087505A" w:rsidRDefault="0087505A" w:rsidP="0087505A">
      <w:pPr>
        <w:ind w:firstLine="709"/>
        <w:rPr>
          <w:rFonts w:ascii="Times New Roman" w:eastAsia="Times New Roman" w:hAnsi="Times New Roman" w:cs="Times New Roman"/>
          <w:bCs/>
          <w:iCs/>
          <w:sz w:val="4"/>
          <w:szCs w:val="4"/>
          <w:lang w:eastAsia="ru-RU"/>
        </w:rPr>
      </w:pPr>
    </w:p>
    <w:p w:rsidR="0087505A" w:rsidRPr="0087505A" w:rsidRDefault="0087505A" w:rsidP="0087505A">
      <w:pPr>
        <w:ind w:firstLine="709"/>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7505A" w:rsidRPr="0087505A" w:rsidTr="00134960">
        <w:tc>
          <w:tcPr>
            <w:tcW w:w="1204" w:type="dxa"/>
          </w:tcPr>
          <w:p w:rsidR="0087505A" w:rsidRPr="0087505A" w:rsidRDefault="0087505A" w:rsidP="0087505A">
            <w:pPr>
              <w:spacing w:after="0"/>
              <w:contextualSpacing/>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Код</w:t>
            </w:r>
          </w:p>
        </w:tc>
        <w:tc>
          <w:tcPr>
            <w:tcW w:w="8367" w:type="dxa"/>
          </w:tcPr>
          <w:p w:rsidR="0087505A" w:rsidRPr="0087505A" w:rsidRDefault="0087505A" w:rsidP="0087505A">
            <w:pPr>
              <w:spacing w:after="0"/>
              <w:contextualSpacing/>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87505A" w:rsidRPr="0087505A" w:rsidTr="00134960">
        <w:tc>
          <w:tcPr>
            <w:tcW w:w="1204" w:type="dxa"/>
          </w:tcPr>
          <w:p w:rsidR="0087505A" w:rsidRPr="0087505A" w:rsidRDefault="0087505A" w:rsidP="0087505A">
            <w:pPr>
              <w:spacing w:after="0"/>
              <w:contextualSpacing/>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ВД 1</w:t>
            </w:r>
          </w:p>
        </w:tc>
        <w:tc>
          <w:tcPr>
            <w:tcW w:w="8367" w:type="dxa"/>
          </w:tcPr>
          <w:p w:rsidR="0087505A" w:rsidRPr="0087505A" w:rsidRDefault="0087505A" w:rsidP="0087505A">
            <w:pPr>
              <w:spacing w:after="0"/>
              <w:contextualSpacing/>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iCs/>
                <w:sz w:val="24"/>
                <w:szCs w:val="24"/>
                <w:lang w:eastAsia="ru-RU"/>
              </w:rPr>
              <w:t>Организация работы растениеводческих бригад в соответствии с технологическими картами возделывания сельскохозяйственных культур</w:t>
            </w:r>
          </w:p>
        </w:tc>
      </w:tr>
      <w:tr w:rsidR="0087505A" w:rsidRPr="0087505A" w:rsidTr="00134960">
        <w:tc>
          <w:tcPr>
            <w:tcW w:w="1204" w:type="dxa"/>
          </w:tcPr>
          <w:p w:rsidR="0087505A" w:rsidRPr="0087505A" w:rsidRDefault="0087505A" w:rsidP="0087505A">
            <w:pPr>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lastRenderedPageBreak/>
              <w:t>ПК 1.1.</w:t>
            </w:r>
          </w:p>
        </w:tc>
        <w:tc>
          <w:tcPr>
            <w:tcW w:w="8367" w:type="dxa"/>
          </w:tcPr>
          <w:p w:rsidR="0087505A" w:rsidRPr="0087505A" w:rsidRDefault="0087505A" w:rsidP="0087505A">
            <w:pPr>
              <w:rPr>
                <w:rFonts w:ascii="Times New Roman" w:eastAsia="Times New Roman" w:hAnsi="Times New Roman" w:cs="Times New Roman"/>
                <w:i/>
                <w:iCs/>
                <w:sz w:val="24"/>
                <w:szCs w:val="24"/>
                <w:lang w:eastAsia="ru-RU"/>
              </w:rPr>
            </w:pPr>
            <w:r w:rsidRPr="0087505A">
              <w:rPr>
                <w:rFonts w:ascii="Times New Roman" w:eastAsia="Times New Roman" w:hAnsi="Times New Roman" w:cs="Times New Roman"/>
                <w:iCs/>
                <w:sz w:val="24"/>
                <w:szCs w:val="24"/>
                <w:lang w:val="x-none" w:eastAsia="x-none"/>
              </w:rPr>
              <w:t>Осуществлять подготовку рабочих планов-графиков выполнения полевых работ</w:t>
            </w:r>
          </w:p>
        </w:tc>
      </w:tr>
      <w:tr w:rsidR="0087505A" w:rsidRPr="0087505A" w:rsidTr="00134960">
        <w:tc>
          <w:tcPr>
            <w:tcW w:w="1204" w:type="dxa"/>
          </w:tcPr>
          <w:p w:rsidR="0087505A" w:rsidRPr="0087505A" w:rsidRDefault="0087505A" w:rsidP="0087505A">
            <w:pPr>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ПК 1.2.</w:t>
            </w:r>
          </w:p>
        </w:tc>
        <w:tc>
          <w:tcPr>
            <w:tcW w:w="8367" w:type="dxa"/>
          </w:tcPr>
          <w:p w:rsidR="0087505A" w:rsidRPr="0087505A" w:rsidRDefault="0087505A" w:rsidP="0087505A">
            <w:pPr>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iCs/>
                <w:sz w:val="24"/>
                <w:szCs w:val="24"/>
                <w:lang w:val="x-none" w:eastAsia="x-none"/>
              </w:rPr>
              <w:t>Выполнять разработку и выдачу заданий для растениеводческих бригад</w:t>
            </w:r>
          </w:p>
        </w:tc>
      </w:tr>
      <w:tr w:rsidR="0087505A" w:rsidRPr="0087505A" w:rsidTr="00134960">
        <w:tc>
          <w:tcPr>
            <w:tcW w:w="1204" w:type="dxa"/>
          </w:tcPr>
          <w:p w:rsidR="0087505A" w:rsidRPr="0087505A" w:rsidRDefault="0087505A" w:rsidP="0087505A">
            <w:pPr>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ПК 1.3.</w:t>
            </w:r>
          </w:p>
        </w:tc>
        <w:tc>
          <w:tcPr>
            <w:tcW w:w="8367" w:type="dxa"/>
          </w:tcPr>
          <w:p w:rsidR="0087505A" w:rsidRPr="0087505A" w:rsidRDefault="0087505A" w:rsidP="0087505A">
            <w:pPr>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iCs/>
                <w:sz w:val="24"/>
                <w:szCs w:val="24"/>
                <w:lang w:val="x-none" w:eastAsia="x-none"/>
              </w:rPr>
              <w:t>Проводить инструктирование работников по выполнению выданных производственных заданий</w:t>
            </w:r>
          </w:p>
        </w:tc>
      </w:tr>
      <w:tr w:rsidR="0087505A" w:rsidRPr="0087505A" w:rsidTr="00134960">
        <w:tc>
          <w:tcPr>
            <w:tcW w:w="1204" w:type="dxa"/>
          </w:tcPr>
          <w:p w:rsidR="0087505A" w:rsidRPr="0087505A" w:rsidRDefault="0087505A" w:rsidP="0087505A">
            <w:pPr>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ПК 1.4.</w:t>
            </w:r>
          </w:p>
        </w:tc>
        <w:tc>
          <w:tcPr>
            <w:tcW w:w="8367" w:type="dxa"/>
          </w:tcPr>
          <w:p w:rsidR="0087505A" w:rsidRPr="0087505A" w:rsidRDefault="0087505A" w:rsidP="0087505A">
            <w:pPr>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iCs/>
                <w:sz w:val="24"/>
                <w:szCs w:val="24"/>
                <w:lang w:val="x-none" w:eastAsia="x-none"/>
              </w:rPr>
              <w:t>Осуществлять оперативный контроль качества выполнения технологических операций в растениеводстве</w:t>
            </w:r>
          </w:p>
        </w:tc>
      </w:tr>
      <w:tr w:rsidR="0087505A" w:rsidRPr="0087505A" w:rsidTr="00134960">
        <w:tc>
          <w:tcPr>
            <w:tcW w:w="1204" w:type="dxa"/>
          </w:tcPr>
          <w:p w:rsidR="0087505A" w:rsidRPr="0087505A" w:rsidRDefault="0087505A" w:rsidP="0087505A">
            <w:pPr>
              <w:rPr>
                <w:rFonts w:ascii="Times New Roman" w:eastAsia="Times New Roman" w:hAnsi="Times New Roman" w:cs="Times New Roman"/>
                <w:b/>
                <w:bCs/>
                <w:iCs/>
                <w:sz w:val="24"/>
                <w:szCs w:val="24"/>
                <w:lang w:eastAsia="ru-RU"/>
              </w:rPr>
            </w:pPr>
            <w:r w:rsidRPr="0087505A">
              <w:rPr>
                <w:rFonts w:ascii="Times New Roman" w:eastAsia="Times New Roman" w:hAnsi="Times New Roman" w:cs="Times New Roman"/>
                <w:b/>
                <w:bCs/>
                <w:iCs/>
                <w:sz w:val="24"/>
                <w:szCs w:val="24"/>
                <w:lang w:eastAsia="ru-RU"/>
              </w:rPr>
              <w:t>ПК 1.5.</w:t>
            </w:r>
          </w:p>
        </w:tc>
        <w:tc>
          <w:tcPr>
            <w:tcW w:w="8367" w:type="dxa"/>
          </w:tcPr>
          <w:p w:rsidR="0087505A" w:rsidRPr="0087505A" w:rsidRDefault="0087505A" w:rsidP="0087505A">
            <w:pPr>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iCs/>
                <w:sz w:val="24"/>
                <w:szCs w:val="24"/>
                <w:lang w:val="x-none" w:eastAsia="x-none"/>
              </w:rPr>
              <w:t>Принимать меры по устранению выявленных в ходе контроля качества технологических операций дефектов и недостатков</w:t>
            </w:r>
          </w:p>
        </w:tc>
      </w:tr>
      <w:tr w:rsidR="0087505A" w:rsidRPr="0087505A" w:rsidTr="00134960">
        <w:tc>
          <w:tcPr>
            <w:tcW w:w="1204" w:type="dxa"/>
          </w:tcPr>
          <w:p w:rsidR="0087505A" w:rsidRPr="0087505A" w:rsidRDefault="0087505A" w:rsidP="0087505A">
            <w:pPr>
              <w:rPr>
                <w:rFonts w:ascii="Times New Roman" w:eastAsia="Times New Roman" w:hAnsi="Times New Roman" w:cs="Times New Roman"/>
                <w:b/>
                <w:bCs/>
                <w:i/>
                <w:iCs/>
                <w:sz w:val="24"/>
                <w:szCs w:val="24"/>
                <w:lang w:eastAsia="ru-RU"/>
              </w:rPr>
            </w:pPr>
            <w:r w:rsidRPr="0087505A">
              <w:rPr>
                <w:rFonts w:ascii="Times New Roman" w:eastAsia="Times New Roman" w:hAnsi="Times New Roman" w:cs="Times New Roman"/>
                <w:b/>
                <w:bCs/>
                <w:iCs/>
                <w:sz w:val="24"/>
                <w:szCs w:val="24"/>
                <w:lang w:eastAsia="ru-RU"/>
              </w:rPr>
              <w:t>ПК 1.6.</w:t>
            </w:r>
          </w:p>
        </w:tc>
        <w:tc>
          <w:tcPr>
            <w:tcW w:w="8367" w:type="dxa"/>
          </w:tcPr>
          <w:p w:rsidR="0087505A" w:rsidRPr="0087505A" w:rsidRDefault="0087505A" w:rsidP="0087505A">
            <w:pPr>
              <w:rPr>
                <w:rFonts w:ascii="Times New Roman" w:eastAsia="Times New Roman" w:hAnsi="Times New Roman" w:cs="Times New Roman"/>
                <w:iCs/>
                <w:sz w:val="24"/>
                <w:szCs w:val="24"/>
                <w:lang w:eastAsia="ru-RU"/>
              </w:rPr>
            </w:pPr>
            <w:r w:rsidRPr="0087505A">
              <w:rPr>
                <w:rFonts w:ascii="Times New Roman" w:eastAsia="Times New Roman" w:hAnsi="Times New Roman" w:cs="Times New Roman"/>
                <w:iCs/>
                <w:sz w:val="24"/>
                <w:szCs w:val="24"/>
                <w:lang w:eastAsia="ru-RU"/>
              </w:rPr>
              <w:t>Осуществлять технологические регулировки почвообрабатывающих и посевных агрегатов, используемых для реализации технологических операций</w:t>
            </w:r>
          </w:p>
        </w:tc>
      </w:tr>
      <w:tr w:rsidR="0087505A" w:rsidRPr="0087505A" w:rsidTr="00134960">
        <w:tc>
          <w:tcPr>
            <w:tcW w:w="1204" w:type="dxa"/>
          </w:tcPr>
          <w:p w:rsidR="0087505A" w:rsidRPr="0087505A" w:rsidRDefault="0087505A" w:rsidP="0087505A">
            <w:pPr>
              <w:spacing w:after="0"/>
              <w:contextualSpacing/>
              <w:rPr>
                <w:rFonts w:ascii="Times New Roman" w:eastAsia="Times New Roman" w:hAnsi="Times New Roman" w:cs="Times New Roman"/>
                <w:b/>
                <w:bCs/>
                <w:i/>
                <w:iCs/>
                <w:sz w:val="24"/>
                <w:szCs w:val="24"/>
                <w:lang w:eastAsia="ru-RU"/>
              </w:rPr>
            </w:pPr>
            <w:r w:rsidRPr="0087505A">
              <w:rPr>
                <w:rFonts w:ascii="Times New Roman" w:eastAsia="Times New Roman" w:hAnsi="Times New Roman" w:cs="Times New Roman"/>
                <w:b/>
                <w:bCs/>
                <w:iCs/>
                <w:sz w:val="24"/>
                <w:szCs w:val="24"/>
                <w:lang w:eastAsia="ru-RU"/>
              </w:rPr>
              <w:t>ПК 1.7.</w:t>
            </w:r>
          </w:p>
        </w:tc>
        <w:tc>
          <w:tcPr>
            <w:tcW w:w="8367" w:type="dxa"/>
          </w:tcPr>
          <w:p w:rsidR="0087505A" w:rsidRPr="0087505A" w:rsidRDefault="0087505A" w:rsidP="0087505A">
            <w:pPr>
              <w:spacing w:after="0"/>
              <w:contextualSpacing/>
              <w:rPr>
                <w:rFonts w:ascii="Times New Roman" w:eastAsia="Times New Roman" w:hAnsi="Times New Roman" w:cs="Times New Roman"/>
                <w:i/>
                <w:iCs/>
                <w:sz w:val="24"/>
                <w:szCs w:val="24"/>
                <w:lang w:eastAsia="ru-RU"/>
              </w:rPr>
            </w:pPr>
            <w:r w:rsidRPr="0087505A">
              <w:rPr>
                <w:rFonts w:ascii="Times New Roman" w:eastAsia="Times New Roman" w:hAnsi="Times New Roman" w:cs="Times New Roman"/>
                <w:iCs/>
                <w:sz w:val="24"/>
                <w:szCs w:val="24"/>
                <w:lang w:eastAsia="ru-RU"/>
              </w:rPr>
              <w:t>Осуществлять подготовку информации для составления первичной отчетности</w:t>
            </w:r>
          </w:p>
        </w:tc>
      </w:tr>
    </w:tbl>
    <w:p w:rsidR="0087505A" w:rsidRPr="0087505A" w:rsidRDefault="0087505A" w:rsidP="0087505A">
      <w:pPr>
        <w:spacing w:after="0" w:line="240" w:lineRule="auto"/>
        <w:ind w:firstLine="709"/>
        <w:rPr>
          <w:rFonts w:ascii="Times New Roman" w:eastAsia="Times New Roman" w:hAnsi="Times New Roman" w:cs="Times New Roman"/>
          <w:bCs/>
          <w:sz w:val="24"/>
          <w:szCs w:val="24"/>
          <w:lang w:eastAsia="ru-RU"/>
        </w:rPr>
      </w:pPr>
    </w:p>
    <w:p w:rsidR="0087505A" w:rsidRPr="0087505A" w:rsidRDefault="0087505A" w:rsidP="0087505A">
      <w:pPr>
        <w:spacing w:after="0" w:line="240" w:lineRule="auto"/>
        <w:ind w:firstLine="709"/>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1.1.3. В результате освоения профессионального модуля </w:t>
      </w:r>
      <w:proofErr w:type="gramStart"/>
      <w:r w:rsidRPr="0087505A">
        <w:rPr>
          <w:rFonts w:ascii="Times New Roman" w:eastAsia="Times New Roman" w:hAnsi="Times New Roman" w:cs="Times New Roman"/>
          <w:bCs/>
          <w:sz w:val="24"/>
          <w:szCs w:val="24"/>
          <w:lang w:eastAsia="ru-RU"/>
        </w:rPr>
        <w:t>обучающийся</w:t>
      </w:r>
      <w:proofErr w:type="gramEnd"/>
      <w:r w:rsidRPr="0087505A">
        <w:rPr>
          <w:rFonts w:ascii="Times New Roman" w:eastAsia="Times New Roman" w:hAnsi="Times New Roman" w:cs="Times New Roman"/>
          <w:bCs/>
          <w:sz w:val="24"/>
          <w:szCs w:val="24"/>
          <w:lang w:eastAsia="ru-RU"/>
        </w:rPr>
        <w:t xml:space="preserve"> должен</w:t>
      </w:r>
      <w:r w:rsidRPr="0087505A">
        <w:rPr>
          <w:rFonts w:ascii="Times New Roman" w:eastAsia="Times New Roman" w:hAnsi="Times New Roman" w:cs="Times New Roman"/>
          <w:bCs/>
          <w:sz w:val="24"/>
          <w:szCs w:val="24"/>
          <w:vertAlign w:val="superscript"/>
          <w:lang w:eastAsia="ru-RU"/>
        </w:rPr>
        <w:footnoteReference w:id="2"/>
      </w:r>
      <w:r w:rsidRPr="0087505A">
        <w:rPr>
          <w:rFonts w:ascii="Times New Roman" w:eastAsia="Times New Roman" w:hAnsi="Times New Roman" w:cs="Times New Roman"/>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977"/>
      </w:tblGrid>
      <w:tr w:rsidR="0087505A" w:rsidRPr="0087505A" w:rsidTr="00134960">
        <w:tc>
          <w:tcPr>
            <w:tcW w:w="1629" w:type="dxa"/>
          </w:tcPr>
          <w:p w:rsidR="0087505A" w:rsidRPr="0087505A" w:rsidRDefault="0087505A" w:rsidP="0087505A">
            <w:pPr>
              <w:spacing w:after="0" w:line="240" w:lineRule="auto"/>
              <w:rPr>
                <w:rFonts w:ascii="Times New Roman" w:eastAsia="Times New Roman" w:hAnsi="Times New Roman" w:cs="Times New Roman"/>
                <w:bCs/>
                <w:sz w:val="24"/>
                <w:szCs w:val="24"/>
              </w:rPr>
            </w:pPr>
            <w:r w:rsidRPr="0087505A">
              <w:rPr>
                <w:rFonts w:ascii="Times New Roman" w:eastAsia="Times New Roman" w:hAnsi="Times New Roman" w:cs="Times New Roman"/>
                <w:bCs/>
                <w:sz w:val="24"/>
                <w:szCs w:val="24"/>
              </w:rPr>
              <w:t xml:space="preserve">Владеть навыками </w:t>
            </w:r>
          </w:p>
        </w:tc>
        <w:tc>
          <w:tcPr>
            <w:tcW w:w="7977" w:type="dxa"/>
          </w:tcPr>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изучения технологических карт;</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анализа влияния погодных условий на урожайность сельскохозяйственных культур;</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самостоятельного составления планов-графиков проведения работ;</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разработки заданий для растениеводческих бригад;</w:t>
            </w:r>
          </w:p>
          <w:p w:rsidR="0087505A" w:rsidRPr="0087505A" w:rsidRDefault="0087505A" w:rsidP="00673684">
            <w:pPr>
              <w:numPr>
                <w:ilvl w:val="0"/>
                <w:numId w:val="3"/>
              </w:numPr>
              <w:tabs>
                <w:tab w:val="left" w:pos="351"/>
              </w:tabs>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распределения заданий между растениеводческими бригадами и выдачи заданий;</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инструктажа работников растениеводческих бригад по выполнению производственных заданий;</w:t>
            </w:r>
          </w:p>
          <w:p w:rsidR="0087505A" w:rsidRPr="0087505A" w:rsidRDefault="0087505A" w:rsidP="00673684">
            <w:pPr>
              <w:numPr>
                <w:ilvl w:val="0"/>
                <w:numId w:val="3"/>
              </w:numPr>
              <w:tabs>
                <w:tab w:val="left" w:pos="351"/>
              </w:tabs>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самостоятельного выполнения производственных заданий в соответствии с технологиями возделывания сельскохозяйственных культур;</w:t>
            </w:r>
          </w:p>
          <w:p w:rsidR="0087505A" w:rsidRPr="0087505A" w:rsidRDefault="0087505A" w:rsidP="00673684">
            <w:pPr>
              <w:numPr>
                <w:ilvl w:val="0"/>
                <w:numId w:val="3"/>
              </w:numPr>
              <w:tabs>
                <w:tab w:val="left" w:pos="351"/>
              </w:tabs>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оперативного контроля качества выполнения технологических операций;</w:t>
            </w:r>
          </w:p>
          <w:p w:rsidR="0087505A" w:rsidRPr="0087505A" w:rsidRDefault="0087505A" w:rsidP="00673684">
            <w:pPr>
              <w:numPr>
                <w:ilvl w:val="0"/>
                <w:numId w:val="3"/>
              </w:numPr>
              <w:tabs>
                <w:tab w:val="left" w:pos="351"/>
              </w:tabs>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организации устранения выявленных в ходе контроля качества технологических операций дефектов и недостатков;</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технологического регулирования почвообрабатывающих агрегатов в соответствии с технологическими картами и сроками проведения работ</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технологического регулирования посевных агрегатов, используемых для реализации технологических операций в соответствии с технологическими картами и сроками проведения работ;</w:t>
            </w:r>
          </w:p>
          <w:p w:rsidR="0087505A" w:rsidRPr="0087505A" w:rsidRDefault="0087505A" w:rsidP="00673684">
            <w:pPr>
              <w:numPr>
                <w:ilvl w:val="0"/>
                <w:numId w:val="3"/>
              </w:numPr>
              <w:tabs>
                <w:tab w:val="left" w:pos="351"/>
              </w:tabs>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учета принципов ресурсосбережения при проведении работ;</w:t>
            </w:r>
          </w:p>
          <w:p w:rsidR="0087505A" w:rsidRPr="0087505A" w:rsidRDefault="0087505A" w:rsidP="00673684">
            <w:pPr>
              <w:numPr>
                <w:ilvl w:val="0"/>
                <w:numId w:val="3"/>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сбора информации для составления первичной отчетности;</w:t>
            </w:r>
          </w:p>
          <w:p w:rsidR="0087505A" w:rsidRPr="0087505A" w:rsidRDefault="0087505A" w:rsidP="00673684">
            <w:pPr>
              <w:numPr>
                <w:ilvl w:val="0"/>
                <w:numId w:val="3"/>
              </w:numPr>
              <w:tabs>
                <w:tab w:val="left" w:pos="351"/>
              </w:tabs>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обработки и оформления информации для составления первичной отчетности.</w:t>
            </w:r>
          </w:p>
        </w:tc>
      </w:tr>
      <w:tr w:rsidR="0087505A" w:rsidRPr="0087505A" w:rsidTr="00134960">
        <w:tc>
          <w:tcPr>
            <w:tcW w:w="1629" w:type="dxa"/>
          </w:tcPr>
          <w:p w:rsidR="0087505A" w:rsidRPr="0087505A" w:rsidRDefault="0087505A" w:rsidP="0087505A">
            <w:pPr>
              <w:spacing w:after="0" w:line="240" w:lineRule="auto"/>
              <w:rPr>
                <w:rFonts w:ascii="Times New Roman" w:eastAsia="Times New Roman" w:hAnsi="Times New Roman" w:cs="Times New Roman"/>
                <w:bCs/>
                <w:sz w:val="24"/>
                <w:szCs w:val="24"/>
              </w:rPr>
            </w:pPr>
            <w:r w:rsidRPr="0087505A">
              <w:rPr>
                <w:rFonts w:ascii="Times New Roman" w:eastAsia="Times New Roman" w:hAnsi="Times New Roman" w:cs="Times New Roman"/>
                <w:bCs/>
                <w:sz w:val="24"/>
                <w:szCs w:val="24"/>
              </w:rPr>
              <w:t>Уметь:</w:t>
            </w:r>
          </w:p>
        </w:tc>
        <w:tc>
          <w:tcPr>
            <w:tcW w:w="7977" w:type="dxa"/>
          </w:tcPr>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устанавливать последовательность и календарные сроки проведения технологических операций, в том числе с учетом фактических погодных условий;</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lastRenderedPageBreak/>
              <w:t>определять виды и объем работ для растениеводческих бригад (звеньев, работников) на смену;</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выдавать задания бригадам (звеньям, работникам);</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готовить материалы для инструктажа работников растениеводческих бригад по выполнению производственных заданий с учетом специфики заданий;</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анализировать особенности и уровень профессионального развития работников, для которых проводится инструктаж;</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проводить инструктаж с учетом особенностей и уровня профессионального развития работников и степени сложности задач;</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осуществлять обратную связь о понимании содержания инструктажа; </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выбирать приемы, методы, подходы, алгоритмы выполнения производственных задания с учетом технологий возделывания сельскохозяйственных культур;</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выбирать и применять методы контроля качества выполнения технологических операций;</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выявлять дефекты и недостатки технологических операций;</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определять пути их устранения;</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организовывать работы по устранению дефектов и недостатков;</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соблюдать правила техники безопасности при проведении технологической регулировки;</w:t>
            </w:r>
          </w:p>
          <w:p w:rsidR="0087505A" w:rsidRPr="0087505A" w:rsidRDefault="0087505A" w:rsidP="00673684">
            <w:pPr>
              <w:numPr>
                <w:ilvl w:val="0"/>
                <w:numId w:val="4"/>
              </w:numPr>
              <w:tabs>
                <w:tab w:val="left" w:pos="351"/>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sz w:val="24"/>
                <w:szCs w:val="24"/>
                <w:lang w:eastAsia="ru-RU"/>
              </w:rPr>
              <w:t>проводить технологическую регулировку в соответствии с порядком (алгоритмом) в зависимости от типа агрегата и технологической операции;</w:t>
            </w:r>
          </w:p>
          <w:p w:rsidR="0087505A" w:rsidRPr="0087505A" w:rsidRDefault="0087505A" w:rsidP="00673684">
            <w:pPr>
              <w:numPr>
                <w:ilvl w:val="0"/>
                <w:numId w:val="4"/>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анализировать информацию для составления первичной отчетности; </w:t>
            </w:r>
          </w:p>
          <w:p w:rsidR="0087505A" w:rsidRPr="0087505A" w:rsidRDefault="0087505A" w:rsidP="00673684">
            <w:pPr>
              <w:numPr>
                <w:ilvl w:val="0"/>
                <w:numId w:val="4"/>
              </w:numPr>
              <w:tabs>
                <w:tab w:val="left" w:pos="351"/>
              </w:tabs>
              <w:autoSpaceDE w:val="0"/>
              <w:autoSpaceDN w:val="0"/>
              <w:adjustRightInd w:val="0"/>
              <w:spacing w:after="0" w:line="240" w:lineRule="auto"/>
              <w:rPr>
                <w:rFonts w:ascii="Times New Roman" w:eastAsia="Times New Roman" w:hAnsi="Times New Roman" w:cs="Times New Roman"/>
                <w:color w:val="000000"/>
                <w:sz w:val="24"/>
                <w:szCs w:val="24"/>
              </w:rPr>
            </w:pPr>
            <w:r w:rsidRPr="0087505A">
              <w:rPr>
                <w:rFonts w:ascii="Times New Roman" w:eastAsia="Times New Roman" w:hAnsi="Times New Roman" w:cs="Times New Roman"/>
                <w:sz w:val="24"/>
                <w:szCs w:val="24"/>
                <w:lang w:eastAsia="ru-RU"/>
              </w:rPr>
              <w:t>представлять информацию для составления первичной отчетности в соответствии с правилами.</w:t>
            </w:r>
          </w:p>
        </w:tc>
      </w:tr>
      <w:tr w:rsidR="0087505A" w:rsidRPr="0087505A" w:rsidTr="00134960">
        <w:tc>
          <w:tcPr>
            <w:tcW w:w="1629" w:type="dxa"/>
          </w:tcPr>
          <w:p w:rsidR="0087505A" w:rsidRPr="0087505A" w:rsidRDefault="0087505A" w:rsidP="0087505A">
            <w:pPr>
              <w:spacing w:after="0" w:line="240" w:lineRule="auto"/>
              <w:rPr>
                <w:rFonts w:ascii="Times New Roman" w:eastAsia="Times New Roman" w:hAnsi="Times New Roman" w:cs="Times New Roman"/>
                <w:bCs/>
                <w:sz w:val="24"/>
                <w:szCs w:val="24"/>
              </w:rPr>
            </w:pPr>
            <w:r w:rsidRPr="0087505A">
              <w:rPr>
                <w:rFonts w:ascii="Times New Roman" w:eastAsia="Times New Roman" w:hAnsi="Times New Roman" w:cs="Times New Roman"/>
                <w:bCs/>
                <w:sz w:val="24"/>
                <w:szCs w:val="24"/>
              </w:rPr>
              <w:lastRenderedPageBreak/>
              <w:t xml:space="preserve">Знать: </w:t>
            </w:r>
          </w:p>
        </w:tc>
        <w:tc>
          <w:tcPr>
            <w:tcW w:w="7977" w:type="dxa"/>
          </w:tcPr>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оптимальные сроки проведения технологических операций по возделыванию сельскохозяйственных культур;</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сменные нормы выработки на сельскохозяйственные механизированные и ручные работы;</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технологии возделывания сельскохозяйственных культур в открытом и закрытом грунте;</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приемы, методы, подходы, алгоритмы выполнения производственных заданий;</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приемы и подходы представления информации в процессе инструктажа;</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факторы, влияющие на качество выполнения технологических операций;</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классификацию и характеристику </w:t>
            </w:r>
            <w:proofErr w:type="gramStart"/>
            <w:r w:rsidRPr="0087505A">
              <w:rPr>
                <w:rFonts w:ascii="Times New Roman" w:eastAsia="Times New Roman" w:hAnsi="Times New Roman" w:cs="Times New Roman"/>
                <w:sz w:val="24"/>
                <w:szCs w:val="24"/>
                <w:lang w:eastAsia="ru-RU"/>
              </w:rPr>
              <w:t>методов контроля качества выполнения технологических операций</w:t>
            </w:r>
            <w:proofErr w:type="gramEnd"/>
            <w:r w:rsidRPr="0087505A">
              <w:rPr>
                <w:rFonts w:ascii="Times New Roman" w:eastAsia="Times New Roman" w:hAnsi="Times New Roman" w:cs="Times New Roman"/>
                <w:sz w:val="24"/>
                <w:szCs w:val="24"/>
                <w:lang w:eastAsia="ru-RU"/>
              </w:rPr>
              <w:t>;</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требования к качеству выполнения технологических операций в соответствии с технологическими картами, ГОСТами и регламентами, в том числе иностранными;</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способы выявления дефектов и недостатков технологических операций;</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методы устранения дефектов и недостатков;</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порядок (алгоритм) действий по устранению дефектов и недостатков;</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правила техники безопасности при проведении технологической </w:t>
            </w:r>
            <w:r w:rsidRPr="0087505A">
              <w:rPr>
                <w:rFonts w:ascii="Times New Roman" w:eastAsia="Times New Roman" w:hAnsi="Times New Roman" w:cs="Times New Roman"/>
                <w:sz w:val="24"/>
                <w:szCs w:val="24"/>
                <w:lang w:eastAsia="ru-RU"/>
              </w:rPr>
              <w:lastRenderedPageBreak/>
              <w:t>регулировки;</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типы технологических операций при обработке почвы и посевных работах;</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типы почвообрабатывающих агрегатов (машин и механизмов);</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типы посевных агрегатов (машин и механизмов);</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способы технологических регулировок машин и механизмов, используемых для реализации технологических операций;</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требования к составлению первичной отчетности;</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источники сбора информации;</w:t>
            </w:r>
          </w:p>
          <w:p w:rsidR="0087505A" w:rsidRPr="0087505A" w:rsidRDefault="0087505A" w:rsidP="00673684">
            <w:pPr>
              <w:numPr>
                <w:ilvl w:val="0"/>
                <w:numId w:val="5"/>
              </w:numPr>
              <w:tabs>
                <w:tab w:val="left" w:pos="351"/>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правила обработки (анализа) информации.</w:t>
            </w:r>
          </w:p>
        </w:tc>
      </w:tr>
    </w:tbl>
    <w:p w:rsidR="0087505A" w:rsidRPr="0087505A" w:rsidRDefault="0087505A" w:rsidP="0087505A">
      <w:pPr>
        <w:spacing w:after="0" w:line="240" w:lineRule="auto"/>
        <w:rPr>
          <w:rFonts w:ascii="Times New Roman" w:eastAsia="Times New Roman" w:hAnsi="Times New Roman" w:cs="Times New Roman"/>
          <w:b/>
          <w:sz w:val="24"/>
          <w:szCs w:val="24"/>
          <w:lang w:eastAsia="ru-RU"/>
        </w:rPr>
      </w:pPr>
    </w:p>
    <w:p w:rsidR="0087505A" w:rsidRPr="0087505A" w:rsidRDefault="0087505A" w:rsidP="0087505A">
      <w:pPr>
        <w:spacing w:after="0" w:line="240" w:lineRule="auto"/>
        <w:rPr>
          <w:rFonts w:ascii="Times New Roman" w:eastAsia="Times New Roman" w:hAnsi="Times New Roman" w:cs="Times New Roman"/>
          <w:b/>
          <w:sz w:val="24"/>
          <w:szCs w:val="24"/>
          <w:lang w:eastAsia="ru-RU"/>
        </w:rPr>
      </w:pPr>
    </w:p>
    <w:p w:rsidR="0087505A" w:rsidRPr="0087505A" w:rsidRDefault="0087505A" w:rsidP="0087505A">
      <w:pPr>
        <w:spacing w:after="0" w:line="240" w:lineRule="auto"/>
        <w:ind w:firstLine="709"/>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7505A" w:rsidRPr="0087505A" w:rsidRDefault="0087505A" w:rsidP="0087505A">
      <w:pPr>
        <w:spacing w:after="0"/>
        <w:rPr>
          <w:rFonts w:ascii="Times New Roman" w:eastAsia="Times New Roman" w:hAnsi="Times New Roman" w:cs="Times New Roman"/>
          <w:sz w:val="24"/>
          <w:szCs w:val="24"/>
          <w:lang w:eastAsia="ru-RU"/>
        </w:rPr>
      </w:pPr>
    </w:p>
    <w:p w:rsidR="0087505A" w:rsidRPr="0087505A" w:rsidRDefault="0087505A" w:rsidP="0087505A">
      <w:pPr>
        <w:spacing w:after="0"/>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Всего часов </w:t>
      </w: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w:t>
      </w:r>
      <w:r w:rsidR="00134960">
        <w:rPr>
          <w:rFonts w:ascii="Times New Roman" w:eastAsia="Times New Roman" w:hAnsi="Times New Roman" w:cs="Times New Roman"/>
          <w:sz w:val="24"/>
          <w:szCs w:val="24"/>
          <w:lang w:eastAsia="ru-RU"/>
        </w:rPr>
        <w:t>1246</w:t>
      </w:r>
    </w:p>
    <w:p w:rsidR="0087505A" w:rsidRPr="0087505A" w:rsidRDefault="0087505A" w:rsidP="0087505A">
      <w:pPr>
        <w:spacing w:after="0"/>
        <w:ind w:firstLine="708"/>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в том числе в форме практической подготовки </w:t>
      </w: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w:t>
      </w:r>
      <w:r w:rsidR="00134960">
        <w:rPr>
          <w:rFonts w:ascii="Times New Roman" w:eastAsia="Times New Roman" w:hAnsi="Times New Roman" w:cs="Times New Roman"/>
          <w:sz w:val="24"/>
          <w:szCs w:val="24"/>
          <w:lang w:eastAsia="ru-RU"/>
        </w:rPr>
        <w:t>890</w:t>
      </w:r>
    </w:p>
    <w:p w:rsidR="0087505A" w:rsidRPr="0087505A" w:rsidRDefault="0087505A" w:rsidP="0087505A">
      <w:pPr>
        <w:spacing w:after="0"/>
        <w:rPr>
          <w:rFonts w:ascii="Times New Roman" w:eastAsia="Times New Roman" w:hAnsi="Times New Roman" w:cs="Times New Roman"/>
          <w:sz w:val="24"/>
          <w:szCs w:val="24"/>
          <w:lang w:eastAsia="ru-RU"/>
        </w:rPr>
      </w:pPr>
    </w:p>
    <w:p w:rsidR="0087505A" w:rsidRPr="0087505A" w:rsidRDefault="0087505A" w:rsidP="0087505A">
      <w:pPr>
        <w:rPr>
          <w:rFonts w:ascii="Times New Roman" w:eastAsia="Times New Roman" w:hAnsi="Times New Roman" w:cs="Times New Roman"/>
          <w:b/>
          <w:i/>
          <w:sz w:val="24"/>
          <w:szCs w:val="24"/>
          <w:lang w:eastAsia="ru-RU"/>
        </w:rPr>
        <w:sectPr w:rsidR="0087505A" w:rsidRPr="0087505A" w:rsidSect="00134960">
          <w:pgSz w:w="11907" w:h="16840"/>
          <w:pgMar w:top="1134" w:right="851" w:bottom="992" w:left="1418" w:header="709" w:footer="709" w:gutter="0"/>
          <w:cols w:space="720"/>
        </w:sectPr>
      </w:pPr>
    </w:p>
    <w:p w:rsidR="0087505A" w:rsidRPr="0087505A" w:rsidRDefault="0087505A" w:rsidP="0087505A">
      <w:pPr>
        <w:spacing w:after="0"/>
        <w:jc w:val="center"/>
        <w:rPr>
          <w:rFonts w:ascii="Times New Roman" w:eastAsia="Times New Roman" w:hAnsi="Times New Roman" w:cs="Times New Roman"/>
          <w:b/>
          <w:caps/>
          <w:sz w:val="24"/>
          <w:szCs w:val="24"/>
          <w:lang w:eastAsia="ru-RU"/>
        </w:rPr>
      </w:pPr>
      <w:r w:rsidRPr="0087505A">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87505A" w:rsidRPr="0087505A" w:rsidRDefault="0087505A" w:rsidP="0087505A">
      <w:pPr>
        <w:spacing w:after="0"/>
        <w:ind w:firstLine="851"/>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2.1. Структура профессионального модуля</w:t>
      </w:r>
      <w:r w:rsidRPr="0087505A">
        <w:rPr>
          <w:rFonts w:ascii="Times New Roman" w:eastAsia="Times New Roman" w:hAnsi="Times New Roman" w:cs="Times New Roman"/>
          <w:lang w:eastAsia="ru-RU"/>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6"/>
        <w:gridCol w:w="3260"/>
        <w:gridCol w:w="15"/>
        <w:gridCol w:w="1127"/>
        <w:gridCol w:w="700"/>
        <w:gridCol w:w="724"/>
        <w:gridCol w:w="1418"/>
        <w:gridCol w:w="1402"/>
        <w:gridCol w:w="1286"/>
        <w:gridCol w:w="981"/>
        <w:gridCol w:w="852"/>
        <w:gridCol w:w="1702"/>
      </w:tblGrid>
      <w:tr w:rsidR="0087505A" w:rsidRPr="0087505A" w:rsidTr="00134960">
        <w:trPr>
          <w:trHeight w:val="484"/>
        </w:trPr>
        <w:tc>
          <w:tcPr>
            <w:tcW w:w="592" w:type="pct"/>
            <w:gridSpan w:val="2"/>
            <w:vMerge w:val="restart"/>
            <w:tcBorders>
              <w:bottom w:val="single" w:sz="4" w:space="0" w:color="auto"/>
            </w:tcBorders>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Коды профессиональных общих компетенций</w:t>
            </w:r>
          </w:p>
        </w:tc>
        <w:tc>
          <w:tcPr>
            <w:tcW w:w="1072" w:type="pct"/>
            <w:gridSpan w:val="2"/>
            <w:vMerge w:val="restart"/>
            <w:tcBorders>
              <w:bottom w:val="single" w:sz="4" w:space="0" w:color="auto"/>
            </w:tcBorders>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Наименования разделов профессионального модуля</w:t>
            </w:r>
          </w:p>
        </w:tc>
        <w:tc>
          <w:tcPr>
            <w:tcW w:w="369" w:type="pct"/>
            <w:vMerge w:val="restart"/>
            <w:tcBorders>
              <w:bottom w:val="single" w:sz="4" w:space="0" w:color="auto"/>
            </w:tcBorders>
            <w:vAlign w:val="center"/>
          </w:tcPr>
          <w:p w:rsidR="0087505A" w:rsidRPr="0087505A" w:rsidRDefault="0087505A" w:rsidP="0087505A">
            <w:pPr>
              <w:spacing w:after="0" w:line="240" w:lineRule="auto"/>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iCs/>
                <w:sz w:val="20"/>
                <w:szCs w:val="20"/>
                <w:lang w:eastAsia="ru-RU"/>
              </w:rPr>
              <w:t>Всего, час.</w:t>
            </w:r>
          </w:p>
        </w:tc>
        <w:tc>
          <w:tcPr>
            <w:tcW w:w="229" w:type="pct"/>
            <w:vMerge w:val="restart"/>
            <w:tcBorders>
              <w:bottom w:val="single" w:sz="4" w:space="0" w:color="auto"/>
            </w:tcBorders>
            <w:textDirection w:val="btLr"/>
            <w:vAlign w:val="center"/>
          </w:tcPr>
          <w:p w:rsidR="0087505A" w:rsidRPr="0087505A" w:rsidRDefault="0087505A" w:rsidP="0087505A">
            <w:pPr>
              <w:spacing w:after="0" w:line="240" w:lineRule="auto"/>
              <w:ind w:left="113" w:right="113"/>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iCs/>
                <w:sz w:val="20"/>
                <w:szCs w:val="20"/>
                <w:lang w:eastAsia="ru-RU"/>
              </w:rPr>
              <w:t xml:space="preserve">В </w:t>
            </w:r>
            <w:proofErr w:type="spellStart"/>
            <w:r w:rsidRPr="0087505A">
              <w:rPr>
                <w:rFonts w:ascii="Times New Roman" w:eastAsia="Times New Roman" w:hAnsi="Times New Roman" w:cs="Times New Roman"/>
                <w:iCs/>
                <w:sz w:val="20"/>
                <w:szCs w:val="20"/>
                <w:lang w:eastAsia="ru-RU"/>
              </w:rPr>
              <w:t>т.ч</w:t>
            </w:r>
            <w:proofErr w:type="spellEnd"/>
            <w:r w:rsidRPr="0087505A">
              <w:rPr>
                <w:rFonts w:ascii="Times New Roman" w:eastAsia="Times New Roman" w:hAnsi="Times New Roman" w:cs="Times New Roman"/>
                <w:iCs/>
                <w:sz w:val="20"/>
                <w:szCs w:val="20"/>
                <w:lang w:eastAsia="ru-RU"/>
              </w:rPr>
              <w:t>. в форме практической</w:t>
            </w:r>
            <w:proofErr w:type="gramStart"/>
            <w:r w:rsidRPr="0087505A">
              <w:rPr>
                <w:rFonts w:ascii="Times New Roman" w:eastAsia="Times New Roman" w:hAnsi="Times New Roman" w:cs="Times New Roman"/>
                <w:iCs/>
                <w:sz w:val="20"/>
                <w:szCs w:val="20"/>
                <w:lang w:eastAsia="ru-RU"/>
              </w:rPr>
              <w:t>.</w:t>
            </w:r>
            <w:proofErr w:type="gramEnd"/>
            <w:r w:rsidRPr="0087505A">
              <w:rPr>
                <w:rFonts w:ascii="Times New Roman" w:eastAsia="Times New Roman" w:hAnsi="Times New Roman" w:cs="Times New Roman"/>
                <w:iCs/>
                <w:sz w:val="20"/>
                <w:szCs w:val="20"/>
                <w:lang w:eastAsia="ru-RU"/>
              </w:rPr>
              <w:t xml:space="preserve"> </w:t>
            </w:r>
            <w:proofErr w:type="gramStart"/>
            <w:r w:rsidRPr="0087505A">
              <w:rPr>
                <w:rFonts w:ascii="Times New Roman" w:eastAsia="Times New Roman" w:hAnsi="Times New Roman" w:cs="Times New Roman"/>
                <w:iCs/>
                <w:sz w:val="20"/>
                <w:szCs w:val="20"/>
                <w:lang w:eastAsia="ru-RU"/>
              </w:rPr>
              <w:t>п</w:t>
            </w:r>
            <w:proofErr w:type="gramEnd"/>
            <w:r w:rsidRPr="0087505A">
              <w:rPr>
                <w:rFonts w:ascii="Times New Roman" w:eastAsia="Times New Roman" w:hAnsi="Times New Roman" w:cs="Times New Roman"/>
                <w:iCs/>
                <w:sz w:val="20"/>
                <w:szCs w:val="20"/>
                <w:lang w:eastAsia="ru-RU"/>
              </w:rPr>
              <w:t>одготовки</w:t>
            </w:r>
          </w:p>
        </w:tc>
        <w:tc>
          <w:tcPr>
            <w:tcW w:w="2738" w:type="pct"/>
            <w:gridSpan w:val="7"/>
            <w:tcBorders>
              <w:bottom w:val="single" w:sz="4" w:space="0" w:color="auto"/>
            </w:tcBorders>
          </w:tcPr>
          <w:p w:rsidR="0087505A" w:rsidRPr="0087505A" w:rsidRDefault="0087505A" w:rsidP="0087505A">
            <w:pPr>
              <w:suppressAutoHyphens/>
              <w:spacing w:after="0" w:line="240" w:lineRule="auto"/>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 xml:space="preserve">Объем профессионального модуля, </w:t>
            </w:r>
            <w:proofErr w:type="spellStart"/>
            <w:r w:rsidRPr="0087505A">
              <w:rPr>
                <w:rFonts w:ascii="Times New Roman" w:eastAsia="Times New Roman" w:hAnsi="Times New Roman" w:cs="Times New Roman"/>
                <w:sz w:val="20"/>
                <w:szCs w:val="20"/>
                <w:lang w:eastAsia="ru-RU"/>
              </w:rPr>
              <w:t>ак</w:t>
            </w:r>
            <w:proofErr w:type="spellEnd"/>
            <w:r w:rsidRPr="0087505A">
              <w:rPr>
                <w:rFonts w:ascii="Times New Roman" w:eastAsia="Times New Roman" w:hAnsi="Times New Roman" w:cs="Times New Roman"/>
                <w:sz w:val="20"/>
                <w:szCs w:val="20"/>
                <w:lang w:eastAsia="ru-RU"/>
              </w:rPr>
              <w:t>. час.</w:t>
            </w:r>
          </w:p>
        </w:tc>
      </w:tr>
      <w:tr w:rsidR="0087505A" w:rsidRPr="0087505A" w:rsidTr="00134960">
        <w:trPr>
          <w:trHeight w:val="58"/>
        </w:trPr>
        <w:tc>
          <w:tcPr>
            <w:tcW w:w="592" w:type="pct"/>
            <w:gridSpan w:val="2"/>
            <w:vMerge/>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1072" w:type="pct"/>
            <w:gridSpan w:val="2"/>
            <w:vMerge/>
            <w:vAlign w:val="center"/>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369" w:type="pct"/>
            <w:vMerge/>
            <w:vAlign w:val="center"/>
          </w:tcPr>
          <w:p w:rsidR="0087505A" w:rsidRPr="0087505A" w:rsidRDefault="0087505A" w:rsidP="0087505A">
            <w:pPr>
              <w:spacing w:after="0" w:line="240" w:lineRule="auto"/>
              <w:rPr>
                <w:rFonts w:ascii="Times New Roman" w:eastAsia="Times New Roman" w:hAnsi="Times New Roman" w:cs="Times New Roman"/>
                <w:i/>
                <w:iCs/>
                <w:lang w:eastAsia="ru-RU"/>
              </w:rPr>
            </w:pPr>
          </w:p>
        </w:tc>
        <w:tc>
          <w:tcPr>
            <w:tcW w:w="229" w:type="pct"/>
            <w:vMerge/>
            <w:shd w:val="clear" w:color="auto" w:fill="FFFF00"/>
          </w:tcPr>
          <w:p w:rsidR="0087505A" w:rsidRPr="0087505A" w:rsidRDefault="0087505A" w:rsidP="0087505A">
            <w:pPr>
              <w:suppressAutoHyphens/>
              <w:spacing w:after="0" w:line="240" w:lineRule="auto"/>
              <w:jc w:val="center"/>
              <w:rPr>
                <w:rFonts w:ascii="Times New Roman" w:eastAsia="Times New Roman" w:hAnsi="Times New Roman" w:cs="Times New Roman"/>
                <w:lang w:eastAsia="ru-RU"/>
              </w:rPr>
            </w:pPr>
          </w:p>
        </w:tc>
        <w:tc>
          <w:tcPr>
            <w:tcW w:w="1902" w:type="pct"/>
            <w:gridSpan w:val="5"/>
          </w:tcPr>
          <w:p w:rsidR="0087505A" w:rsidRPr="0087505A" w:rsidRDefault="0087505A" w:rsidP="0087505A">
            <w:pPr>
              <w:suppressAutoHyphens/>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Обучение по МДК</w:t>
            </w:r>
          </w:p>
        </w:tc>
        <w:tc>
          <w:tcPr>
            <w:tcW w:w="836" w:type="pct"/>
            <w:gridSpan w:val="2"/>
            <w:vMerge w:val="restart"/>
            <w:vAlign w:val="center"/>
          </w:tcPr>
          <w:p w:rsidR="0087505A" w:rsidRPr="0087505A" w:rsidRDefault="0087505A" w:rsidP="0087505A">
            <w:pPr>
              <w:suppressAutoHyphens/>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Практики</w:t>
            </w:r>
          </w:p>
        </w:tc>
      </w:tr>
      <w:tr w:rsidR="0087505A" w:rsidRPr="0087505A" w:rsidTr="00134960">
        <w:tc>
          <w:tcPr>
            <w:tcW w:w="592" w:type="pct"/>
            <w:gridSpan w:val="2"/>
            <w:vMerge/>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1072" w:type="pct"/>
            <w:gridSpan w:val="2"/>
            <w:vMerge/>
            <w:vAlign w:val="center"/>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369" w:type="pct"/>
            <w:vMerge/>
            <w:vAlign w:val="center"/>
          </w:tcPr>
          <w:p w:rsidR="0087505A" w:rsidRPr="0087505A" w:rsidRDefault="0087505A" w:rsidP="0087505A">
            <w:pPr>
              <w:spacing w:after="0" w:line="240" w:lineRule="auto"/>
              <w:rPr>
                <w:rFonts w:ascii="Times New Roman" w:eastAsia="Times New Roman" w:hAnsi="Times New Roman" w:cs="Times New Roman"/>
                <w:i/>
                <w:iCs/>
                <w:lang w:eastAsia="ru-RU"/>
              </w:rPr>
            </w:pPr>
          </w:p>
        </w:tc>
        <w:tc>
          <w:tcPr>
            <w:tcW w:w="229" w:type="pct"/>
            <w:vMerge/>
            <w:shd w:val="clear" w:color="auto" w:fill="FFFF00"/>
          </w:tcPr>
          <w:p w:rsidR="0087505A" w:rsidRPr="0087505A" w:rsidRDefault="0087505A" w:rsidP="0087505A">
            <w:pPr>
              <w:suppressAutoHyphens/>
              <w:spacing w:after="0" w:line="240" w:lineRule="auto"/>
              <w:jc w:val="center"/>
              <w:rPr>
                <w:rFonts w:ascii="Times New Roman" w:eastAsia="Times New Roman" w:hAnsi="Times New Roman" w:cs="Times New Roman"/>
                <w:sz w:val="20"/>
                <w:szCs w:val="20"/>
                <w:lang w:eastAsia="ru-RU"/>
              </w:rPr>
            </w:pPr>
          </w:p>
        </w:tc>
        <w:tc>
          <w:tcPr>
            <w:tcW w:w="237" w:type="pct"/>
            <w:vMerge w:val="restart"/>
          </w:tcPr>
          <w:p w:rsidR="0087505A" w:rsidRPr="0087505A" w:rsidRDefault="0087505A" w:rsidP="0087505A">
            <w:pPr>
              <w:suppressAutoHyphens/>
              <w:spacing w:after="0" w:line="240" w:lineRule="auto"/>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Всего</w:t>
            </w:r>
          </w:p>
          <w:p w:rsidR="0087505A" w:rsidRPr="0087505A" w:rsidRDefault="0087505A" w:rsidP="0087505A">
            <w:pPr>
              <w:suppressAutoHyphens/>
              <w:spacing w:after="0" w:line="240" w:lineRule="auto"/>
              <w:jc w:val="center"/>
              <w:rPr>
                <w:rFonts w:ascii="Times New Roman" w:eastAsia="Times New Roman" w:hAnsi="Times New Roman" w:cs="Times New Roman"/>
                <w:sz w:val="20"/>
                <w:szCs w:val="20"/>
                <w:lang w:eastAsia="ru-RU"/>
              </w:rPr>
            </w:pPr>
          </w:p>
        </w:tc>
        <w:tc>
          <w:tcPr>
            <w:tcW w:w="1665" w:type="pct"/>
            <w:gridSpan w:val="4"/>
          </w:tcPr>
          <w:p w:rsidR="0087505A" w:rsidRPr="0087505A" w:rsidRDefault="0087505A" w:rsidP="0087505A">
            <w:pPr>
              <w:suppressAutoHyphens/>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В том числе</w:t>
            </w:r>
          </w:p>
        </w:tc>
        <w:tc>
          <w:tcPr>
            <w:tcW w:w="836" w:type="pct"/>
            <w:gridSpan w:val="2"/>
            <w:vMerge/>
            <w:vAlign w:val="center"/>
          </w:tcPr>
          <w:p w:rsidR="0087505A" w:rsidRPr="0087505A" w:rsidRDefault="0087505A" w:rsidP="0087505A">
            <w:pPr>
              <w:suppressAutoHyphens/>
              <w:spacing w:after="0" w:line="240" w:lineRule="auto"/>
              <w:jc w:val="center"/>
              <w:rPr>
                <w:rFonts w:ascii="Times New Roman" w:eastAsia="Times New Roman" w:hAnsi="Times New Roman" w:cs="Times New Roman"/>
                <w:i/>
                <w:lang w:eastAsia="ru-RU"/>
              </w:rPr>
            </w:pPr>
          </w:p>
        </w:tc>
      </w:tr>
      <w:tr w:rsidR="0087505A" w:rsidRPr="0087505A" w:rsidTr="00134960">
        <w:trPr>
          <w:cantSplit/>
          <w:trHeight w:val="1415"/>
        </w:trPr>
        <w:tc>
          <w:tcPr>
            <w:tcW w:w="592" w:type="pct"/>
            <w:gridSpan w:val="2"/>
            <w:vMerge/>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1072" w:type="pct"/>
            <w:gridSpan w:val="2"/>
            <w:vMerge/>
            <w:vAlign w:val="center"/>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369" w:type="pct"/>
            <w:vMerge/>
            <w:vAlign w:val="center"/>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229" w:type="pct"/>
            <w:vMerge/>
            <w:shd w:val="clear" w:color="auto" w:fill="FFFF00"/>
          </w:tcPr>
          <w:p w:rsidR="0087505A" w:rsidRPr="0087505A" w:rsidRDefault="0087505A" w:rsidP="0087505A">
            <w:pPr>
              <w:suppressAutoHyphens/>
              <w:spacing w:after="0" w:line="240" w:lineRule="auto"/>
              <w:jc w:val="center"/>
              <w:rPr>
                <w:rFonts w:ascii="Times New Roman" w:eastAsia="Times New Roman" w:hAnsi="Times New Roman" w:cs="Times New Roman"/>
                <w:i/>
                <w:sz w:val="20"/>
                <w:szCs w:val="20"/>
                <w:lang w:eastAsia="ru-RU"/>
              </w:rPr>
            </w:pPr>
          </w:p>
        </w:tc>
        <w:tc>
          <w:tcPr>
            <w:tcW w:w="237" w:type="pct"/>
            <w:vMerge/>
          </w:tcPr>
          <w:p w:rsidR="0087505A" w:rsidRPr="0087505A" w:rsidRDefault="0087505A" w:rsidP="0087505A">
            <w:pPr>
              <w:suppressAutoHyphens/>
              <w:spacing w:after="0" w:line="240" w:lineRule="auto"/>
              <w:jc w:val="center"/>
              <w:rPr>
                <w:rFonts w:ascii="Times New Roman" w:eastAsia="Times New Roman" w:hAnsi="Times New Roman" w:cs="Times New Roman"/>
                <w:i/>
                <w:sz w:val="20"/>
                <w:szCs w:val="20"/>
                <w:lang w:eastAsia="ru-RU"/>
              </w:rPr>
            </w:pPr>
          </w:p>
        </w:tc>
        <w:tc>
          <w:tcPr>
            <w:tcW w:w="464" w:type="pct"/>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7505A">
              <w:rPr>
                <w:rFonts w:ascii="Times New Roman" w:eastAsia="Times New Roman" w:hAnsi="Times New Roman" w:cs="Times New Roman"/>
                <w:color w:val="000000"/>
                <w:sz w:val="20"/>
                <w:szCs w:val="20"/>
                <w:lang w:eastAsia="ru-RU"/>
              </w:rPr>
              <w:t>Лабораторных</w:t>
            </w:r>
            <w:proofErr w:type="gramStart"/>
            <w:r w:rsidRPr="0087505A">
              <w:rPr>
                <w:rFonts w:ascii="Times New Roman" w:eastAsia="Times New Roman" w:hAnsi="Times New Roman" w:cs="Times New Roman"/>
                <w:color w:val="000000"/>
                <w:sz w:val="20"/>
                <w:szCs w:val="20"/>
                <w:lang w:eastAsia="ru-RU"/>
              </w:rPr>
              <w:t>.</w:t>
            </w:r>
            <w:proofErr w:type="gramEnd"/>
            <w:r w:rsidRPr="0087505A">
              <w:rPr>
                <w:rFonts w:ascii="Times New Roman" w:eastAsia="Times New Roman" w:hAnsi="Times New Roman" w:cs="Times New Roman"/>
                <w:color w:val="000000"/>
                <w:sz w:val="20"/>
                <w:szCs w:val="20"/>
                <w:lang w:eastAsia="ru-RU"/>
              </w:rPr>
              <w:t xml:space="preserve"> </w:t>
            </w:r>
            <w:proofErr w:type="gramStart"/>
            <w:r w:rsidRPr="0087505A">
              <w:rPr>
                <w:rFonts w:ascii="Times New Roman" w:eastAsia="Times New Roman" w:hAnsi="Times New Roman" w:cs="Times New Roman"/>
                <w:color w:val="000000"/>
                <w:sz w:val="20"/>
                <w:szCs w:val="20"/>
                <w:lang w:eastAsia="ru-RU"/>
              </w:rPr>
              <w:t>и</w:t>
            </w:r>
            <w:proofErr w:type="gramEnd"/>
            <w:r w:rsidRPr="0087505A">
              <w:rPr>
                <w:rFonts w:ascii="Times New Roman" w:eastAsia="Times New Roman" w:hAnsi="Times New Roman" w:cs="Times New Roman"/>
                <w:color w:val="000000"/>
                <w:sz w:val="20"/>
                <w:szCs w:val="20"/>
                <w:lang w:eastAsia="ru-RU"/>
              </w:rPr>
              <w:t xml:space="preserve"> практических. занятий</w:t>
            </w:r>
          </w:p>
          <w:p w:rsidR="0087505A" w:rsidRPr="0087505A" w:rsidRDefault="0087505A" w:rsidP="0087505A">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87505A" w:rsidRPr="0087505A" w:rsidRDefault="0087505A" w:rsidP="0087505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9" w:type="pct"/>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7505A">
              <w:rPr>
                <w:rFonts w:ascii="Times New Roman" w:eastAsia="Times New Roman" w:hAnsi="Times New Roman" w:cs="Times New Roman"/>
                <w:sz w:val="20"/>
                <w:szCs w:val="20"/>
                <w:lang w:eastAsia="ru-RU"/>
              </w:rPr>
              <w:t>Курсовых работ (проектов)</w:t>
            </w:r>
          </w:p>
          <w:p w:rsidR="0087505A" w:rsidRPr="0087505A" w:rsidRDefault="0087505A" w:rsidP="0087505A">
            <w:pPr>
              <w:suppressAutoHyphens/>
              <w:spacing w:after="0" w:line="240" w:lineRule="auto"/>
              <w:jc w:val="center"/>
              <w:rPr>
                <w:rFonts w:ascii="Times New Roman" w:eastAsia="Times New Roman" w:hAnsi="Times New Roman" w:cs="Times New Roman"/>
                <w:iCs/>
                <w:sz w:val="20"/>
                <w:szCs w:val="20"/>
                <w:lang w:eastAsia="ru-RU"/>
              </w:rPr>
            </w:pPr>
          </w:p>
        </w:tc>
        <w:tc>
          <w:tcPr>
            <w:tcW w:w="421" w:type="pct"/>
            <w:vAlign w:val="center"/>
          </w:tcPr>
          <w:p w:rsidR="0087505A" w:rsidRPr="0087505A" w:rsidRDefault="0087505A" w:rsidP="00134960">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7505A">
              <w:rPr>
                <w:rFonts w:ascii="Times New Roman" w:eastAsia="Times New Roman" w:hAnsi="Times New Roman" w:cs="Times New Roman"/>
                <w:sz w:val="20"/>
                <w:szCs w:val="20"/>
                <w:lang w:eastAsia="ru-RU"/>
              </w:rPr>
              <w:t>Самостоятельная работа</w:t>
            </w:r>
          </w:p>
        </w:tc>
        <w:tc>
          <w:tcPr>
            <w:tcW w:w="321" w:type="pct"/>
            <w:textDirection w:val="btLr"/>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Промежуточная аттестация</w:t>
            </w:r>
          </w:p>
        </w:tc>
        <w:tc>
          <w:tcPr>
            <w:tcW w:w="279" w:type="pct"/>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Учебная</w:t>
            </w:r>
          </w:p>
          <w:p w:rsidR="0087505A" w:rsidRPr="0087505A" w:rsidRDefault="0087505A" w:rsidP="0087505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57" w:type="pct"/>
            <w:vAlign w:val="center"/>
          </w:tcPr>
          <w:p w:rsidR="0087505A" w:rsidRPr="0087505A" w:rsidRDefault="0087505A" w:rsidP="0087505A">
            <w:pPr>
              <w:suppressAutoHyphens/>
              <w:spacing w:after="0" w:line="240" w:lineRule="auto"/>
              <w:ind w:left="-57" w:right="-57"/>
              <w:jc w:val="center"/>
              <w:rPr>
                <w:rFonts w:ascii="Times New Roman" w:eastAsia="Times New Roman" w:hAnsi="Times New Roman" w:cs="Times New Roman"/>
                <w:sz w:val="20"/>
                <w:szCs w:val="20"/>
                <w:lang w:eastAsia="ru-RU"/>
              </w:rPr>
            </w:pPr>
            <w:r w:rsidRPr="0087505A">
              <w:rPr>
                <w:rFonts w:ascii="Times New Roman" w:eastAsia="Times New Roman" w:hAnsi="Times New Roman" w:cs="Times New Roman"/>
                <w:sz w:val="20"/>
                <w:szCs w:val="20"/>
                <w:lang w:eastAsia="ru-RU"/>
              </w:rPr>
              <w:t>Производственная</w:t>
            </w:r>
          </w:p>
          <w:p w:rsidR="0087505A" w:rsidRPr="0087505A" w:rsidRDefault="0087505A" w:rsidP="0087505A">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7505A" w:rsidRPr="0087505A" w:rsidTr="00134960">
        <w:trPr>
          <w:trHeight w:val="415"/>
        </w:trPr>
        <w:tc>
          <w:tcPr>
            <w:tcW w:w="592" w:type="pct"/>
            <w:gridSpan w:val="2"/>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1</w:t>
            </w:r>
          </w:p>
        </w:tc>
        <w:tc>
          <w:tcPr>
            <w:tcW w:w="1072" w:type="pct"/>
            <w:gridSpan w:val="2"/>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2</w:t>
            </w:r>
          </w:p>
        </w:tc>
        <w:tc>
          <w:tcPr>
            <w:tcW w:w="369"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3</w:t>
            </w:r>
          </w:p>
        </w:tc>
        <w:tc>
          <w:tcPr>
            <w:tcW w:w="229"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4</w:t>
            </w:r>
          </w:p>
        </w:tc>
        <w:tc>
          <w:tcPr>
            <w:tcW w:w="237"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5</w:t>
            </w:r>
          </w:p>
        </w:tc>
        <w:tc>
          <w:tcPr>
            <w:tcW w:w="464"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6</w:t>
            </w:r>
          </w:p>
        </w:tc>
        <w:tc>
          <w:tcPr>
            <w:tcW w:w="459"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7</w:t>
            </w:r>
          </w:p>
        </w:tc>
        <w:tc>
          <w:tcPr>
            <w:tcW w:w="421"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8</w:t>
            </w:r>
          </w:p>
        </w:tc>
        <w:tc>
          <w:tcPr>
            <w:tcW w:w="321"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9</w:t>
            </w:r>
          </w:p>
        </w:tc>
        <w:tc>
          <w:tcPr>
            <w:tcW w:w="279"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10</w:t>
            </w:r>
          </w:p>
        </w:tc>
        <w:tc>
          <w:tcPr>
            <w:tcW w:w="557" w:type="pct"/>
            <w:vAlign w:val="center"/>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11</w:t>
            </w:r>
          </w:p>
        </w:tc>
      </w:tr>
      <w:tr w:rsidR="0087505A" w:rsidRPr="0087505A" w:rsidTr="00134960">
        <w:tc>
          <w:tcPr>
            <w:tcW w:w="592" w:type="pct"/>
            <w:gridSpan w:val="2"/>
          </w:tcPr>
          <w:p w:rsidR="0087505A" w:rsidRPr="0087505A" w:rsidRDefault="0087505A" w:rsidP="0087505A">
            <w:pPr>
              <w:spacing w:after="0" w:line="240" w:lineRule="auto"/>
              <w:rPr>
                <w:rFonts w:ascii="Times New Roman" w:eastAsia="Times New Roman" w:hAnsi="Times New Roman" w:cs="Times New Roman"/>
              </w:rPr>
            </w:pPr>
            <w:r w:rsidRPr="0087505A">
              <w:rPr>
                <w:rFonts w:ascii="Times New Roman" w:eastAsia="Times New Roman" w:hAnsi="Times New Roman" w:cs="Times New Roman"/>
              </w:rPr>
              <w:t xml:space="preserve">ПК </w:t>
            </w:r>
            <w:r w:rsidRPr="0087505A">
              <w:rPr>
                <w:rFonts w:ascii="Times New Roman" w:eastAsia="Times New Roman" w:hAnsi="Times New Roman" w:cs="Times New Roman"/>
                <w:lang w:val="en-US"/>
              </w:rPr>
              <w:t>1.</w:t>
            </w:r>
            <w:r w:rsidRPr="0087505A">
              <w:rPr>
                <w:rFonts w:ascii="Times New Roman" w:eastAsia="Times New Roman" w:hAnsi="Times New Roman" w:cs="Times New Roman"/>
              </w:rPr>
              <w:t>1-</w:t>
            </w:r>
            <w:r w:rsidRPr="0087505A">
              <w:rPr>
                <w:rFonts w:ascii="Times New Roman" w:eastAsia="Times New Roman" w:hAnsi="Times New Roman" w:cs="Times New Roman"/>
                <w:lang w:val="en-US"/>
              </w:rPr>
              <w:t>1.</w:t>
            </w:r>
            <w:r w:rsidRPr="0087505A">
              <w:rPr>
                <w:rFonts w:ascii="Times New Roman" w:eastAsia="Times New Roman" w:hAnsi="Times New Roman" w:cs="Times New Roman"/>
              </w:rPr>
              <w:t>7</w:t>
            </w:r>
          </w:p>
          <w:p w:rsidR="0087505A" w:rsidRPr="0087505A" w:rsidRDefault="0087505A" w:rsidP="0087505A">
            <w:pPr>
              <w:spacing w:after="0" w:line="240" w:lineRule="auto"/>
              <w:rPr>
                <w:rFonts w:ascii="Times New Roman" w:eastAsia="Times New Roman" w:hAnsi="Times New Roman" w:cs="Times New Roman"/>
              </w:rPr>
            </w:pPr>
            <w:proofErr w:type="gramStart"/>
            <w:r w:rsidRPr="0087505A">
              <w:rPr>
                <w:rFonts w:ascii="Times New Roman" w:eastAsia="Times New Roman" w:hAnsi="Times New Roman" w:cs="Times New Roman"/>
              </w:rPr>
              <w:t>ОК</w:t>
            </w:r>
            <w:proofErr w:type="gramEnd"/>
            <w:r w:rsidRPr="0087505A">
              <w:rPr>
                <w:rFonts w:ascii="Times New Roman" w:eastAsia="Times New Roman" w:hAnsi="Times New Roman" w:cs="Times New Roman"/>
              </w:rPr>
              <w:t xml:space="preserve"> 01-05</w:t>
            </w:r>
          </w:p>
          <w:p w:rsidR="0087505A" w:rsidRPr="0087505A" w:rsidRDefault="0087505A" w:rsidP="0087505A">
            <w:pPr>
              <w:spacing w:after="0" w:line="240" w:lineRule="auto"/>
              <w:rPr>
                <w:rFonts w:ascii="Times New Roman" w:eastAsia="Times New Roman" w:hAnsi="Times New Roman" w:cs="Times New Roman"/>
                <w:lang w:eastAsia="ru-RU"/>
              </w:rPr>
            </w:pPr>
            <w:proofErr w:type="gramStart"/>
            <w:r w:rsidRPr="0087505A">
              <w:rPr>
                <w:rFonts w:ascii="Times New Roman" w:eastAsia="Times New Roman" w:hAnsi="Times New Roman" w:cs="Times New Roman"/>
              </w:rPr>
              <w:t>ОК</w:t>
            </w:r>
            <w:proofErr w:type="gramEnd"/>
            <w:r w:rsidRPr="0087505A">
              <w:rPr>
                <w:rFonts w:ascii="Times New Roman" w:eastAsia="Times New Roman" w:hAnsi="Times New Roman" w:cs="Times New Roman"/>
              </w:rPr>
              <w:t xml:space="preserve"> 07-09</w:t>
            </w:r>
          </w:p>
        </w:tc>
        <w:tc>
          <w:tcPr>
            <w:tcW w:w="1072" w:type="pct"/>
            <w:gridSpan w:val="2"/>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b/>
                <w:lang w:eastAsia="ru-RU"/>
              </w:rPr>
              <w:t>Раздел 1.</w:t>
            </w:r>
            <w:r w:rsidRPr="0087505A">
              <w:rPr>
                <w:rFonts w:ascii="Times New Roman" w:eastAsia="Times New Roman" w:hAnsi="Times New Roman" w:cs="Times New Roman"/>
                <w:lang w:eastAsia="ru-RU"/>
              </w:rPr>
              <w:t xml:space="preserve"> </w:t>
            </w:r>
            <w:r w:rsidRPr="0087505A">
              <w:rPr>
                <w:rFonts w:ascii="Times New Roman" w:eastAsia="Times New Roman" w:hAnsi="Times New Roman" w:cs="Times New Roman"/>
              </w:rPr>
              <w:t>Метеорологическое обслуживание с/х производства</w:t>
            </w:r>
          </w:p>
        </w:tc>
        <w:tc>
          <w:tcPr>
            <w:tcW w:w="369" w:type="pct"/>
          </w:tcPr>
          <w:p w:rsidR="00134960" w:rsidRPr="0087505A" w:rsidRDefault="00134960" w:rsidP="0013496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148</w:t>
            </w:r>
          </w:p>
        </w:tc>
        <w:tc>
          <w:tcPr>
            <w:tcW w:w="229" w:type="pct"/>
          </w:tcPr>
          <w:p w:rsidR="0087505A"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37" w:type="pct"/>
          </w:tcPr>
          <w:p w:rsidR="0087505A" w:rsidRPr="0087505A" w:rsidRDefault="00134960" w:rsidP="0013496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464" w:type="pct"/>
          </w:tcPr>
          <w:p w:rsidR="0087505A"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100</w:t>
            </w:r>
          </w:p>
        </w:tc>
        <w:tc>
          <w:tcPr>
            <w:tcW w:w="459" w:type="pct"/>
            <w:vAlign w:val="center"/>
          </w:tcPr>
          <w:p w:rsidR="0087505A" w:rsidRPr="0087505A" w:rsidRDefault="0087505A" w:rsidP="0087505A">
            <w:pPr>
              <w:spacing w:after="0" w:line="240" w:lineRule="auto"/>
              <w:jc w:val="center"/>
              <w:rPr>
                <w:rFonts w:ascii="Times New Roman" w:eastAsia="Times New Roman" w:hAnsi="Times New Roman" w:cs="Times New Roman"/>
                <w:lang w:eastAsia="ru-RU"/>
              </w:rPr>
            </w:pPr>
          </w:p>
        </w:tc>
        <w:tc>
          <w:tcPr>
            <w:tcW w:w="421"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Х</w:t>
            </w:r>
          </w:p>
        </w:tc>
        <w:tc>
          <w:tcPr>
            <w:tcW w:w="321" w:type="pct"/>
          </w:tcPr>
          <w:p w:rsidR="0087505A"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79"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c>
          <w:tcPr>
            <w:tcW w:w="557"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r>
      <w:tr w:rsidR="0087505A" w:rsidRPr="0087505A" w:rsidTr="00134960">
        <w:trPr>
          <w:trHeight w:val="314"/>
        </w:trPr>
        <w:tc>
          <w:tcPr>
            <w:tcW w:w="592" w:type="pct"/>
            <w:gridSpan w:val="2"/>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ПК 1.1-1.7</w:t>
            </w:r>
          </w:p>
          <w:p w:rsidR="0087505A" w:rsidRPr="0087505A" w:rsidRDefault="0087505A" w:rsidP="0087505A">
            <w:pPr>
              <w:spacing w:after="0" w:line="240" w:lineRule="auto"/>
              <w:rPr>
                <w:rFonts w:ascii="Times New Roman" w:eastAsia="Times New Roman" w:hAnsi="Times New Roman" w:cs="Times New Roman"/>
                <w:lang w:eastAsia="ru-RU"/>
              </w:rPr>
            </w:pPr>
            <w:proofErr w:type="gramStart"/>
            <w:r w:rsidRPr="0087505A">
              <w:rPr>
                <w:rFonts w:ascii="Times New Roman" w:eastAsia="Times New Roman" w:hAnsi="Times New Roman" w:cs="Times New Roman"/>
                <w:lang w:eastAsia="ru-RU"/>
              </w:rPr>
              <w:t>ОК</w:t>
            </w:r>
            <w:proofErr w:type="gramEnd"/>
            <w:r w:rsidRPr="0087505A">
              <w:rPr>
                <w:rFonts w:ascii="Times New Roman" w:eastAsia="Times New Roman" w:hAnsi="Times New Roman" w:cs="Times New Roman"/>
                <w:lang w:eastAsia="ru-RU"/>
              </w:rPr>
              <w:t xml:space="preserve"> 01-09</w:t>
            </w:r>
          </w:p>
        </w:tc>
        <w:tc>
          <w:tcPr>
            <w:tcW w:w="1072" w:type="pct"/>
            <w:gridSpan w:val="2"/>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b/>
                <w:bCs/>
                <w:lang w:eastAsia="ru-RU"/>
              </w:rPr>
              <w:t>Раздел 2.</w:t>
            </w:r>
            <w:r w:rsidRPr="0087505A">
              <w:rPr>
                <w:rFonts w:ascii="Times New Roman" w:eastAsia="Times New Roman" w:hAnsi="Times New Roman" w:cs="Times New Roman"/>
                <w:lang w:eastAsia="ru-RU"/>
              </w:rPr>
              <w:t xml:space="preserve"> Выбор </w:t>
            </w:r>
            <w:proofErr w:type="spellStart"/>
            <w:r w:rsidRPr="0087505A">
              <w:rPr>
                <w:rFonts w:ascii="Times New Roman" w:eastAsia="Times New Roman" w:hAnsi="Times New Roman" w:cs="Times New Roman"/>
                <w:lang w:eastAsia="ru-RU"/>
              </w:rPr>
              <w:t>агротехнологий</w:t>
            </w:r>
            <w:proofErr w:type="spellEnd"/>
            <w:r w:rsidRPr="0087505A">
              <w:rPr>
                <w:rFonts w:ascii="Times New Roman" w:eastAsia="Times New Roman" w:hAnsi="Times New Roman" w:cs="Times New Roman"/>
                <w:lang w:eastAsia="ru-RU"/>
              </w:rPr>
              <w:t xml:space="preserve"> для различных сельскохозяйственных культур</w:t>
            </w:r>
          </w:p>
        </w:tc>
        <w:tc>
          <w:tcPr>
            <w:tcW w:w="369" w:type="pct"/>
          </w:tcPr>
          <w:p w:rsidR="00134960"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216</w:t>
            </w:r>
          </w:p>
        </w:tc>
        <w:tc>
          <w:tcPr>
            <w:tcW w:w="229" w:type="pct"/>
          </w:tcPr>
          <w:p w:rsidR="0087505A" w:rsidRPr="0087505A" w:rsidRDefault="0087505A" w:rsidP="00134960">
            <w:pPr>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w:t>
            </w:r>
            <w:r w:rsidR="00134960">
              <w:rPr>
                <w:rFonts w:ascii="Times New Roman" w:eastAsia="Times New Roman" w:hAnsi="Times New Roman" w:cs="Times New Roman"/>
                <w:lang w:eastAsia="ru-RU"/>
              </w:rPr>
              <w:t>00</w:t>
            </w:r>
          </w:p>
        </w:tc>
        <w:tc>
          <w:tcPr>
            <w:tcW w:w="237" w:type="pct"/>
          </w:tcPr>
          <w:p w:rsidR="0087505A" w:rsidRPr="0087505A" w:rsidRDefault="00134960" w:rsidP="0013496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160</w:t>
            </w:r>
          </w:p>
        </w:tc>
        <w:tc>
          <w:tcPr>
            <w:tcW w:w="464" w:type="pct"/>
          </w:tcPr>
          <w:p w:rsidR="0087505A"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100</w:t>
            </w:r>
          </w:p>
        </w:tc>
        <w:tc>
          <w:tcPr>
            <w:tcW w:w="459" w:type="pct"/>
          </w:tcPr>
          <w:p w:rsidR="0087505A"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421"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Х</w:t>
            </w:r>
          </w:p>
        </w:tc>
        <w:tc>
          <w:tcPr>
            <w:tcW w:w="321" w:type="pct"/>
          </w:tcPr>
          <w:p w:rsidR="0087505A"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79"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c>
          <w:tcPr>
            <w:tcW w:w="557"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r>
      <w:tr w:rsidR="00134960" w:rsidRPr="0087505A" w:rsidTr="00134960">
        <w:trPr>
          <w:trHeight w:val="314"/>
        </w:trPr>
        <w:tc>
          <w:tcPr>
            <w:tcW w:w="592" w:type="pct"/>
            <w:gridSpan w:val="2"/>
          </w:tcPr>
          <w:p w:rsidR="00134960" w:rsidRPr="0087505A" w:rsidRDefault="00134960"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ПК 1.1-1.7</w:t>
            </w:r>
          </w:p>
          <w:p w:rsidR="00134960" w:rsidRPr="0087505A" w:rsidRDefault="00134960" w:rsidP="0087505A">
            <w:pPr>
              <w:spacing w:after="0" w:line="240" w:lineRule="auto"/>
              <w:rPr>
                <w:rFonts w:ascii="Times New Roman" w:eastAsia="Times New Roman" w:hAnsi="Times New Roman" w:cs="Times New Roman"/>
              </w:rPr>
            </w:pPr>
            <w:proofErr w:type="gramStart"/>
            <w:r w:rsidRPr="0087505A">
              <w:rPr>
                <w:rFonts w:ascii="Times New Roman" w:eastAsia="Times New Roman" w:hAnsi="Times New Roman" w:cs="Times New Roman"/>
              </w:rPr>
              <w:t>ОК</w:t>
            </w:r>
            <w:proofErr w:type="gramEnd"/>
            <w:r w:rsidRPr="0087505A">
              <w:rPr>
                <w:rFonts w:ascii="Times New Roman" w:eastAsia="Times New Roman" w:hAnsi="Times New Roman" w:cs="Times New Roman"/>
              </w:rPr>
              <w:t xml:space="preserve"> 01-05</w:t>
            </w:r>
          </w:p>
          <w:p w:rsidR="00134960" w:rsidRPr="0087505A" w:rsidRDefault="00134960" w:rsidP="0087505A">
            <w:pPr>
              <w:spacing w:after="0" w:line="240" w:lineRule="auto"/>
              <w:rPr>
                <w:rFonts w:ascii="Times New Roman" w:eastAsia="Times New Roman" w:hAnsi="Times New Roman" w:cs="Times New Roman"/>
                <w:lang w:eastAsia="ru-RU"/>
              </w:rPr>
            </w:pPr>
            <w:proofErr w:type="gramStart"/>
            <w:r w:rsidRPr="0087505A">
              <w:rPr>
                <w:rFonts w:ascii="Times New Roman" w:eastAsia="Times New Roman" w:hAnsi="Times New Roman" w:cs="Times New Roman"/>
              </w:rPr>
              <w:t>ОК</w:t>
            </w:r>
            <w:proofErr w:type="gramEnd"/>
            <w:r w:rsidRPr="0087505A">
              <w:rPr>
                <w:rFonts w:ascii="Times New Roman" w:eastAsia="Times New Roman" w:hAnsi="Times New Roman" w:cs="Times New Roman"/>
              </w:rPr>
              <w:t xml:space="preserve"> 07-09</w:t>
            </w:r>
          </w:p>
        </w:tc>
        <w:tc>
          <w:tcPr>
            <w:tcW w:w="1072" w:type="pct"/>
            <w:gridSpan w:val="2"/>
          </w:tcPr>
          <w:p w:rsidR="00134960" w:rsidRPr="0087505A" w:rsidRDefault="00134960" w:rsidP="0087505A">
            <w:pPr>
              <w:spacing w:after="0"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Раздел 3. </w:t>
            </w:r>
            <w:r w:rsidRPr="0087505A">
              <w:rPr>
                <w:rFonts w:ascii="Times New Roman" w:eastAsia="Times New Roman" w:hAnsi="Times New Roman" w:cs="Times New Roman"/>
                <w:lang w:eastAsia="ru-RU"/>
              </w:rPr>
              <w:t>Селекционная и семеноводческая работа в отрасли растениеводства</w:t>
            </w:r>
          </w:p>
        </w:tc>
        <w:tc>
          <w:tcPr>
            <w:tcW w:w="369" w:type="pct"/>
          </w:tcPr>
          <w:p w:rsidR="00134960"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c>
          <w:tcPr>
            <w:tcW w:w="229" w:type="pct"/>
          </w:tcPr>
          <w:p w:rsidR="00134960" w:rsidRPr="0087505A" w:rsidRDefault="00134960" w:rsidP="001349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w:t>
            </w:r>
          </w:p>
        </w:tc>
        <w:tc>
          <w:tcPr>
            <w:tcW w:w="237" w:type="pct"/>
          </w:tcPr>
          <w:p w:rsidR="00134960" w:rsidRPr="0087505A" w:rsidRDefault="00134960" w:rsidP="00134960">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80</w:t>
            </w:r>
          </w:p>
        </w:tc>
        <w:tc>
          <w:tcPr>
            <w:tcW w:w="464" w:type="pct"/>
          </w:tcPr>
          <w:p w:rsidR="00134960"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w:t>
            </w:r>
          </w:p>
        </w:tc>
        <w:tc>
          <w:tcPr>
            <w:tcW w:w="459" w:type="pct"/>
          </w:tcPr>
          <w:p w:rsidR="00134960" w:rsidRPr="0087505A" w:rsidRDefault="00134960" w:rsidP="0087505A">
            <w:pPr>
              <w:spacing w:after="0" w:line="240" w:lineRule="auto"/>
              <w:jc w:val="center"/>
              <w:rPr>
                <w:rFonts w:ascii="Times New Roman" w:eastAsia="Times New Roman" w:hAnsi="Times New Roman" w:cs="Times New Roman"/>
                <w:lang w:eastAsia="ru-RU"/>
              </w:rPr>
            </w:pPr>
          </w:p>
        </w:tc>
        <w:tc>
          <w:tcPr>
            <w:tcW w:w="421" w:type="pct"/>
          </w:tcPr>
          <w:p w:rsidR="00134960" w:rsidRDefault="00134960" w:rsidP="00134960">
            <w:pPr>
              <w:jc w:val="center"/>
            </w:pPr>
            <w:r w:rsidRPr="00BB36D0">
              <w:rPr>
                <w:rFonts w:ascii="Times New Roman" w:eastAsia="Times New Roman" w:hAnsi="Times New Roman" w:cs="Times New Roman"/>
                <w:lang w:eastAsia="ru-RU"/>
              </w:rPr>
              <w:t>Х</w:t>
            </w:r>
          </w:p>
        </w:tc>
        <w:tc>
          <w:tcPr>
            <w:tcW w:w="321" w:type="pct"/>
          </w:tcPr>
          <w:p w:rsidR="00134960" w:rsidRDefault="00134960" w:rsidP="00134960">
            <w:pPr>
              <w:jc w:val="center"/>
            </w:pPr>
            <w:r w:rsidRPr="004156E0">
              <w:rPr>
                <w:rFonts w:ascii="Times New Roman" w:eastAsia="Times New Roman" w:hAnsi="Times New Roman" w:cs="Times New Roman"/>
                <w:lang w:eastAsia="ru-RU"/>
              </w:rPr>
              <w:t>Х</w:t>
            </w:r>
          </w:p>
        </w:tc>
        <w:tc>
          <w:tcPr>
            <w:tcW w:w="279" w:type="pct"/>
          </w:tcPr>
          <w:p w:rsidR="00134960" w:rsidRDefault="00134960" w:rsidP="00134960">
            <w:pPr>
              <w:jc w:val="center"/>
            </w:pPr>
            <w:r w:rsidRPr="004156E0">
              <w:rPr>
                <w:rFonts w:ascii="Times New Roman" w:eastAsia="Times New Roman" w:hAnsi="Times New Roman" w:cs="Times New Roman"/>
                <w:lang w:eastAsia="ru-RU"/>
              </w:rPr>
              <w:t>Х</w:t>
            </w:r>
          </w:p>
        </w:tc>
        <w:tc>
          <w:tcPr>
            <w:tcW w:w="557" w:type="pct"/>
          </w:tcPr>
          <w:p w:rsidR="00134960" w:rsidRDefault="00134960" w:rsidP="00134960">
            <w:pPr>
              <w:jc w:val="center"/>
            </w:pPr>
            <w:r w:rsidRPr="004156E0">
              <w:rPr>
                <w:rFonts w:ascii="Times New Roman" w:eastAsia="Times New Roman" w:hAnsi="Times New Roman" w:cs="Times New Roman"/>
                <w:lang w:eastAsia="ru-RU"/>
              </w:rPr>
              <w:t>Х</w:t>
            </w:r>
          </w:p>
        </w:tc>
      </w:tr>
      <w:tr w:rsidR="00134960" w:rsidRPr="0087505A" w:rsidTr="00134960">
        <w:trPr>
          <w:trHeight w:val="314"/>
        </w:trPr>
        <w:tc>
          <w:tcPr>
            <w:tcW w:w="592" w:type="pct"/>
            <w:gridSpan w:val="2"/>
          </w:tcPr>
          <w:p w:rsidR="00134960" w:rsidRPr="0087505A" w:rsidRDefault="00134960"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ПК 1.1-1.7</w:t>
            </w:r>
          </w:p>
          <w:p w:rsidR="00134960" w:rsidRPr="0087505A" w:rsidRDefault="00134960" w:rsidP="0087505A">
            <w:pPr>
              <w:spacing w:after="0" w:line="240" w:lineRule="auto"/>
              <w:rPr>
                <w:rFonts w:ascii="Times New Roman" w:eastAsia="Times New Roman" w:hAnsi="Times New Roman" w:cs="Times New Roman"/>
                <w:lang w:eastAsia="ru-RU"/>
              </w:rPr>
            </w:pPr>
            <w:proofErr w:type="gramStart"/>
            <w:r w:rsidRPr="0087505A">
              <w:rPr>
                <w:rFonts w:ascii="Times New Roman" w:eastAsia="Times New Roman" w:hAnsi="Times New Roman" w:cs="Times New Roman"/>
                <w:lang w:eastAsia="ru-RU"/>
              </w:rPr>
              <w:t>ОК</w:t>
            </w:r>
            <w:proofErr w:type="gramEnd"/>
            <w:r w:rsidRPr="0087505A">
              <w:rPr>
                <w:rFonts w:ascii="Times New Roman" w:eastAsia="Times New Roman" w:hAnsi="Times New Roman" w:cs="Times New Roman"/>
                <w:lang w:eastAsia="ru-RU"/>
              </w:rPr>
              <w:t xml:space="preserve"> 01-09</w:t>
            </w:r>
          </w:p>
        </w:tc>
        <w:tc>
          <w:tcPr>
            <w:tcW w:w="1072" w:type="pct"/>
            <w:gridSpan w:val="2"/>
          </w:tcPr>
          <w:p w:rsidR="00134960" w:rsidRPr="0087505A" w:rsidRDefault="00134960" w:rsidP="0087505A">
            <w:pPr>
              <w:spacing w:after="0"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Раздел 4. </w:t>
            </w:r>
            <w:r w:rsidRPr="0087505A">
              <w:rPr>
                <w:rFonts w:ascii="Times New Roman" w:eastAsia="Times New Roman" w:hAnsi="Times New Roman" w:cs="Times New Roman"/>
                <w:lang w:eastAsia="ru-RU"/>
              </w:rPr>
              <w:t>Управление структурным подразделением с/х организации</w:t>
            </w:r>
          </w:p>
        </w:tc>
        <w:tc>
          <w:tcPr>
            <w:tcW w:w="369" w:type="pct"/>
          </w:tcPr>
          <w:p w:rsidR="00134960"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c>
          <w:tcPr>
            <w:tcW w:w="229" w:type="pct"/>
          </w:tcPr>
          <w:p w:rsidR="00134960"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w:t>
            </w:r>
          </w:p>
        </w:tc>
        <w:tc>
          <w:tcPr>
            <w:tcW w:w="237" w:type="pct"/>
          </w:tcPr>
          <w:p w:rsidR="00134960" w:rsidRPr="0087505A" w:rsidRDefault="00134960" w:rsidP="00134960">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80</w:t>
            </w:r>
          </w:p>
        </w:tc>
        <w:tc>
          <w:tcPr>
            <w:tcW w:w="464" w:type="pct"/>
          </w:tcPr>
          <w:p w:rsidR="00134960"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w:t>
            </w:r>
          </w:p>
        </w:tc>
        <w:tc>
          <w:tcPr>
            <w:tcW w:w="459" w:type="pct"/>
          </w:tcPr>
          <w:p w:rsidR="00134960" w:rsidRPr="0087505A" w:rsidRDefault="00134960" w:rsidP="0087505A">
            <w:pPr>
              <w:spacing w:after="0" w:line="240" w:lineRule="auto"/>
              <w:jc w:val="center"/>
              <w:rPr>
                <w:rFonts w:ascii="Times New Roman" w:eastAsia="Times New Roman" w:hAnsi="Times New Roman" w:cs="Times New Roman"/>
                <w:lang w:eastAsia="ru-RU"/>
              </w:rPr>
            </w:pPr>
          </w:p>
        </w:tc>
        <w:tc>
          <w:tcPr>
            <w:tcW w:w="421" w:type="pct"/>
          </w:tcPr>
          <w:p w:rsidR="00134960" w:rsidRDefault="00134960" w:rsidP="00134960">
            <w:pPr>
              <w:jc w:val="center"/>
            </w:pPr>
            <w:r w:rsidRPr="00BB36D0">
              <w:rPr>
                <w:rFonts w:ascii="Times New Roman" w:eastAsia="Times New Roman" w:hAnsi="Times New Roman" w:cs="Times New Roman"/>
                <w:lang w:eastAsia="ru-RU"/>
              </w:rPr>
              <w:t>Х</w:t>
            </w:r>
          </w:p>
        </w:tc>
        <w:tc>
          <w:tcPr>
            <w:tcW w:w="321" w:type="pct"/>
          </w:tcPr>
          <w:p w:rsidR="00134960" w:rsidRDefault="00134960" w:rsidP="00134960">
            <w:pPr>
              <w:jc w:val="center"/>
            </w:pPr>
            <w:r w:rsidRPr="004156E0">
              <w:rPr>
                <w:rFonts w:ascii="Times New Roman" w:eastAsia="Times New Roman" w:hAnsi="Times New Roman" w:cs="Times New Roman"/>
                <w:lang w:eastAsia="ru-RU"/>
              </w:rPr>
              <w:t>Х</w:t>
            </w:r>
          </w:p>
        </w:tc>
        <w:tc>
          <w:tcPr>
            <w:tcW w:w="279" w:type="pct"/>
          </w:tcPr>
          <w:p w:rsidR="00134960" w:rsidRDefault="00134960" w:rsidP="00134960">
            <w:pPr>
              <w:jc w:val="center"/>
            </w:pPr>
            <w:r w:rsidRPr="004156E0">
              <w:rPr>
                <w:rFonts w:ascii="Times New Roman" w:eastAsia="Times New Roman" w:hAnsi="Times New Roman" w:cs="Times New Roman"/>
                <w:lang w:eastAsia="ru-RU"/>
              </w:rPr>
              <w:t>Х</w:t>
            </w:r>
          </w:p>
        </w:tc>
        <w:tc>
          <w:tcPr>
            <w:tcW w:w="557" w:type="pct"/>
          </w:tcPr>
          <w:p w:rsidR="00134960" w:rsidRDefault="00134960" w:rsidP="00134960">
            <w:pPr>
              <w:jc w:val="center"/>
            </w:pPr>
            <w:r w:rsidRPr="004156E0">
              <w:rPr>
                <w:rFonts w:ascii="Times New Roman" w:eastAsia="Times New Roman" w:hAnsi="Times New Roman" w:cs="Times New Roman"/>
                <w:lang w:eastAsia="ru-RU"/>
              </w:rPr>
              <w:t>Х</w:t>
            </w:r>
          </w:p>
        </w:tc>
      </w:tr>
      <w:tr w:rsidR="0087505A" w:rsidRPr="0087505A" w:rsidTr="00134960">
        <w:trPr>
          <w:trHeight w:val="314"/>
        </w:trPr>
        <w:tc>
          <w:tcPr>
            <w:tcW w:w="590" w:type="pct"/>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ПК 1.1-1.7</w:t>
            </w:r>
          </w:p>
          <w:p w:rsidR="0087505A" w:rsidRPr="0087505A" w:rsidRDefault="0087505A" w:rsidP="0087505A">
            <w:pPr>
              <w:spacing w:after="0" w:line="240" w:lineRule="auto"/>
              <w:rPr>
                <w:rFonts w:ascii="Times New Roman" w:eastAsia="Times New Roman" w:hAnsi="Times New Roman" w:cs="Times New Roman"/>
                <w:i/>
                <w:sz w:val="20"/>
                <w:szCs w:val="20"/>
                <w:lang w:eastAsia="ru-RU"/>
              </w:rPr>
            </w:pPr>
            <w:proofErr w:type="gramStart"/>
            <w:r w:rsidRPr="0087505A">
              <w:rPr>
                <w:rFonts w:ascii="Times New Roman" w:eastAsia="Times New Roman" w:hAnsi="Times New Roman" w:cs="Times New Roman"/>
                <w:lang w:eastAsia="ru-RU"/>
              </w:rPr>
              <w:t>ОК</w:t>
            </w:r>
            <w:proofErr w:type="gramEnd"/>
            <w:r w:rsidRPr="0087505A">
              <w:rPr>
                <w:rFonts w:ascii="Times New Roman" w:eastAsia="Times New Roman" w:hAnsi="Times New Roman" w:cs="Times New Roman"/>
                <w:lang w:eastAsia="ru-RU"/>
              </w:rPr>
              <w:t xml:space="preserve"> 01-09</w:t>
            </w:r>
          </w:p>
        </w:tc>
        <w:tc>
          <w:tcPr>
            <w:tcW w:w="1069" w:type="pct"/>
            <w:gridSpan w:val="2"/>
            <w:vAlign w:val="center"/>
          </w:tcPr>
          <w:p w:rsidR="0087505A" w:rsidRPr="0087505A" w:rsidRDefault="0087505A" w:rsidP="0087505A">
            <w:pPr>
              <w:suppressAutoHyphens/>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b/>
                <w:lang w:eastAsia="ru-RU"/>
              </w:rPr>
              <w:t>Раздел 5.</w:t>
            </w:r>
            <w:r w:rsidRPr="0087505A">
              <w:rPr>
                <w:rFonts w:ascii="Times New Roman" w:eastAsia="Times New Roman" w:hAnsi="Times New Roman" w:cs="Times New Roman"/>
                <w:lang w:eastAsia="ru-RU"/>
              </w:rPr>
              <w:t xml:space="preserve"> Механизация технологий в растениеводстве</w:t>
            </w:r>
          </w:p>
        </w:tc>
        <w:tc>
          <w:tcPr>
            <w:tcW w:w="374" w:type="pct"/>
            <w:gridSpan w:val="2"/>
          </w:tcPr>
          <w:p w:rsidR="00134960"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218</w:t>
            </w:r>
          </w:p>
        </w:tc>
        <w:tc>
          <w:tcPr>
            <w:tcW w:w="229" w:type="pct"/>
          </w:tcPr>
          <w:p w:rsidR="0087505A" w:rsidRPr="0087505A" w:rsidRDefault="0087505A" w:rsidP="00134960">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1</w:t>
            </w:r>
            <w:r w:rsidR="00134960">
              <w:rPr>
                <w:rFonts w:ascii="Times New Roman" w:eastAsia="Times New Roman" w:hAnsi="Times New Roman" w:cs="Times New Roman"/>
                <w:lang w:eastAsia="ru-RU"/>
              </w:rPr>
              <w:t>50</w:t>
            </w:r>
          </w:p>
        </w:tc>
        <w:tc>
          <w:tcPr>
            <w:tcW w:w="237" w:type="pct"/>
          </w:tcPr>
          <w:p w:rsidR="0087505A" w:rsidRPr="0087505A" w:rsidRDefault="00134960" w:rsidP="001349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202</w:t>
            </w:r>
          </w:p>
        </w:tc>
        <w:tc>
          <w:tcPr>
            <w:tcW w:w="464" w:type="pct"/>
          </w:tcPr>
          <w:p w:rsidR="0087505A" w:rsidRPr="0087505A" w:rsidRDefault="00134960" w:rsidP="0087505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w:t>
            </w:r>
          </w:p>
        </w:tc>
        <w:tc>
          <w:tcPr>
            <w:tcW w:w="459"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p>
        </w:tc>
        <w:tc>
          <w:tcPr>
            <w:tcW w:w="421"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c>
          <w:tcPr>
            <w:tcW w:w="321" w:type="pct"/>
          </w:tcPr>
          <w:p w:rsidR="0087505A" w:rsidRPr="0087505A" w:rsidRDefault="00134960" w:rsidP="0087505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79"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c>
          <w:tcPr>
            <w:tcW w:w="557"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Х</w:t>
            </w:r>
          </w:p>
        </w:tc>
      </w:tr>
      <w:tr w:rsidR="0087505A" w:rsidRPr="0087505A" w:rsidTr="00134960">
        <w:trPr>
          <w:trHeight w:val="314"/>
        </w:trPr>
        <w:tc>
          <w:tcPr>
            <w:tcW w:w="592" w:type="pct"/>
            <w:gridSpan w:val="2"/>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ПК 1.1-1.7</w:t>
            </w:r>
          </w:p>
          <w:p w:rsidR="0087505A" w:rsidRPr="0087505A" w:rsidRDefault="0087505A" w:rsidP="0087505A">
            <w:pPr>
              <w:spacing w:after="0" w:line="240" w:lineRule="auto"/>
              <w:rPr>
                <w:rFonts w:ascii="Times New Roman" w:eastAsia="Times New Roman" w:hAnsi="Times New Roman" w:cs="Times New Roman"/>
                <w:lang w:eastAsia="ru-RU"/>
              </w:rPr>
            </w:pPr>
            <w:proofErr w:type="gramStart"/>
            <w:r w:rsidRPr="0087505A">
              <w:rPr>
                <w:rFonts w:ascii="Times New Roman" w:eastAsia="Times New Roman" w:hAnsi="Times New Roman" w:cs="Times New Roman"/>
                <w:lang w:eastAsia="ru-RU"/>
              </w:rPr>
              <w:t>ОК</w:t>
            </w:r>
            <w:proofErr w:type="gramEnd"/>
            <w:r w:rsidRPr="0087505A">
              <w:rPr>
                <w:rFonts w:ascii="Times New Roman" w:eastAsia="Times New Roman" w:hAnsi="Times New Roman" w:cs="Times New Roman"/>
                <w:lang w:eastAsia="ru-RU"/>
              </w:rPr>
              <w:t xml:space="preserve"> 01-09</w:t>
            </w:r>
          </w:p>
        </w:tc>
        <w:tc>
          <w:tcPr>
            <w:tcW w:w="1072" w:type="pct"/>
            <w:gridSpan w:val="2"/>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Учебная практика (по профилю специальности), часов</w:t>
            </w:r>
          </w:p>
        </w:tc>
        <w:tc>
          <w:tcPr>
            <w:tcW w:w="369"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72</w:t>
            </w:r>
          </w:p>
        </w:tc>
        <w:tc>
          <w:tcPr>
            <w:tcW w:w="229"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72</w:t>
            </w:r>
          </w:p>
        </w:tc>
        <w:tc>
          <w:tcPr>
            <w:tcW w:w="237"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p>
        </w:tc>
        <w:tc>
          <w:tcPr>
            <w:tcW w:w="464"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p>
        </w:tc>
        <w:tc>
          <w:tcPr>
            <w:tcW w:w="459"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p>
        </w:tc>
        <w:tc>
          <w:tcPr>
            <w:tcW w:w="421"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p>
        </w:tc>
        <w:tc>
          <w:tcPr>
            <w:tcW w:w="321" w:type="pct"/>
          </w:tcPr>
          <w:p w:rsidR="0087505A" w:rsidRPr="0087505A" w:rsidRDefault="0087505A" w:rsidP="0087505A">
            <w:pPr>
              <w:spacing w:after="0" w:line="240" w:lineRule="auto"/>
              <w:jc w:val="center"/>
              <w:rPr>
                <w:rFonts w:ascii="Times New Roman" w:eastAsia="Times New Roman" w:hAnsi="Times New Roman" w:cs="Times New Roman"/>
                <w:lang w:eastAsia="ru-RU"/>
              </w:rPr>
            </w:pPr>
          </w:p>
        </w:tc>
        <w:tc>
          <w:tcPr>
            <w:tcW w:w="279"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72</w:t>
            </w:r>
          </w:p>
        </w:tc>
        <w:tc>
          <w:tcPr>
            <w:tcW w:w="557" w:type="pct"/>
          </w:tcPr>
          <w:p w:rsidR="0087505A" w:rsidRPr="0087505A" w:rsidRDefault="0087505A" w:rsidP="0087505A">
            <w:pPr>
              <w:spacing w:after="0" w:line="240" w:lineRule="auto"/>
              <w:jc w:val="center"/>
              <w:rPr>
                <w:rFonts w:ascii="Times New Roman" w:eastAsia="Times New Roman" w:hAnsi="Times New Roman" w:cs="Times New Roman"/>
                <w:b/>
                <w:bCs/>
                <w:lang w:eastAsia="ru-RU"/>
              </w:rPr>
            </w:pPr>
          </w:p>
        </w:tc>
      </w:tr>
      <w:tr w:rsidR="0087505A" w:rsidRPr="0087505A" w:rsidTr="00134960">
        <w:tc>
          <w:tcPr>
            <w:tcW w:w="592" w:type="pct"/>
            <w:gridSpan w:val="2"/>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1072" w:type="pct"/>
            <w:gridSpan w:val="2"/>
          </w:tcPr>
          <w:p w:rsidR="0087505A" w:rsidRPr="0087505A" w:rsidRDefault="0087505A" w:rsidP="0087505A">
            <w:pPr>
              <w:suppressAutoHyphens/>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69" w:type="pct"/>
          </w:tcPr>
          <w:p w:rsidR="0087505A" w:rsidRPr="0087505A" w:rsidRDefault="00134960" w:rsidP="0087505A">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216</w:t>
            </w:r>
          </w:p>
        </w:tc>
        <w:tc>
          <w:tcPr>
            <w:tcW w:w="229" w:type="pct"/>
            <w:shd w:val="clear" w:color="auto" w:fill="C0C0C0"/>
          </w:tcPr>
          <w:p w:rsidR="0087505A" w:rsidRPr="0087505A" w:rsidRDefault="00134960" w:rsidP="0087505A">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216</w:t>
            </w:r>
          </w:p>
        </w:tc>
        <w:tc>
          <w:tcPr>
            <w:tcW w:w="237" w:type="pct"/>
            <w:shd w:val="clear" w:color="auto" w:fill="C0C0C0"/>
          </w:tcPr>
          <w:p w:rsidR="0087505A" w:rsidRPr="0087505A" w:rsidRDefault="0087505A" w:rsidP="0087505A">
            <w:pPr>
              <w:spacing w:after="0" w:line="240" w:lineRule="auto"/>
              <w:jc w:val="center"/>
              <w:rPr>
                <w:rFonts w:ascii="Times New Roman" w:eastAsia="Times New Roman" w:hAnsi="Times New Roman" w:cs="Times New Roman"/>
                <w:b/>
                <w:bCs/>
                <w:i/>
                <w:lang w:eastAsia="ru-RU"/>
              </w:rPr>
            </w:pPr>
          </w:p>
        </w:tc>
        <w:tc>
          <w:tcPr>
            <w:tcW w:w="464" w:type="pct"/>
            <w:shd w:val="clear" w:color="auto" w:fill="C0C0C0"/>
          </w:tcPr>
          <w:p w:rsidR="0087505A" w:rsidRPr="0087505A" w:rsidRDefault="0087505A" w:rsidP="0087505A">
            <w:pPr>
              <w:spacing w:after="0" w:line="240" w:lineRule="auto"/>
              <w:jc w:val="center"/>
              <w:rPr>
                <w:rFonts w:ascii="Times New Roman" w:eastAsia="Times New Roman" w:hAnsi="Times New Roman" w:cs="Times New Roman"/>
                <w:b/>
                <w:bCs/>
                <w:i/>
                <w:lang w:eastAsia="ru-RU"/>
              </w:rPr>
            </w:pPr>
          </w:p>
        </w:tc>
        <w:tc>
          <w:tcPr>
            <w:tcW w:w="1480" w:type="pct"/>
            <w:gridSpan w:val="4"/>
            <w:shd w:val="clear" w:color="auto" w:fill="C0C0C0"/>
          </w:tcPr>
          <w:p w:rsidR="0087505A" w:rsidRPr="0087505A" w:rsidRDefault="0087505A" w:rsidP="0087505A">
            <w:pPr>
              <w:spacing w:after="0" w:line="240" w:lineRule="auto"/>
              <w:jc w:val="center"/>
              <w:rPr>
                <w:rFonts w:ascii="Times New Roman" w:eastAsia="Times New Roman" w:hAnsi="Times New Roman" w:cs="Times New Roman"/>
                <w:i/>
                <w:lang w:eastAsia="ru-RU"/>
              </w:rPr>
            </w:pPr>
          </w:p>
        </w:tc>
        <w:tc>
          <w:tcPr>
            <w:tcW w:w="557" w:type="pct"/>
          </w:tcPr>
          <w:p w:rsidR="0087505A" w:rsidRPr="0087505A" w:rsidRDefault="00134960" w:rsidP="0087505A">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216</w:t>
            </w:r>
          </w:p>
        </w:tc>
      </w:tr>
      <w:tr w:rsidR="0087505A" w:rsidRPr="0087505A" w:rsidTr="00134960">
        <w:tc>
          <w:tcPr>
            <w:tcW w:w="592" w:type="pct"/>
            <w:gridSpan w:val="2"/>
          </w:tcPr>
          <w:p w:rsidR="0087505A" w:rsidRPr="0087505A" w:rsidRDefault="0087505A" w:rsidP="0087505A">
            <w:pPr>
              <w:spacing w:after="0" w:line="240" w:lineRule="auto"/>
              <w:rPr>
                <w:rFonts w:ascii="Times New Roman" w:eastAsia="Times New Roman" w:hAnsi="Times New Roman" w:cs="Times New Roman"/>
                <w:i/>
                <w:lang w:eastAsia="ru-RU"/>
              </w:rPr>
            </w:pPr>
          </w:p>
        </w:tc>
        <w:tc>
          <w:tcPr>
            <w:tcW w:w="1072" w:type="pct"/>
            <w:gridSpan w:val="2"/>
          </w:tcPr>
          <w:p w:rsidR="0087505A" w:rsidRPr="0087505A" w:rsidRDefault="0087505A" w:rsidP="0087505A">
            <w:pPr>
              <w:suppressAutoHyphens/>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Промежуточная аттестация</w:t>
            </w:r>
          </w:p>
        </w:tc>
        <w:tc>
          <w:tcPr>
            <w:tcW w:w="369" w:type="pct"/>
          </w:tcPr>
          <w:p w:rsidR="0087505A" w:rsidRPr="0087505A" w:rsidRDefault="0087505A" w:rsidP="0087505A">
            <w:pPr>
              <w:suppressAutoHyphens/>
              <w:spacing w:after="0" w:line="240" w:lineRule="auto"/>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Х</w:t>
            </w:r>
          </w:p>
        </w:tc>
        <w:tc>
          <w:tcPr>
            <w:tcW w:w="229" w:type="pct"/>
            <w:shd w:val="clear" w:color="auto" w:fill="C0C0C0"/>
          </w:tcPr>
          <w:p w:rsidR="0087505A" w:rsidRPr="0087505A" w:rsidRDefault="0087505A" w:rsidP="0087505A">
            <w:pPr>
              <w:spacing w:after="0" w:line="240" w:lineRule="auto"/>
              <w:jc w:val="center"/>
              <w:rPr>
                <w:rFonts w:ascii="Times New Roman" w:eastAsia="Times New Roman" w:hAnsi="Times New Roman" w:cs="Times New Roman"/>
                <w:i/>
                <w:lang w:eastAsia="ru-RU"/>
              </w:rPr>
            </w:pPr>
            <w:r w:rsidRPr="0087505A">
              <w:rPr>
                <w:rFonts w:ascii="Times New Roman" w:eastAsia="Times New Roman" w:hAnsi="Times New Roman" w:cs="Times New Roman"/>
                <w:i/>
                <w:lang w:eastAsia="ru-RU"/>
              </w:rPr>
              <w:t>Х</w:t>
            </w:r>
          </w:p>
        </w:tc>
        <w:tc>
          <w:tcPr>
            <w:tcW w:w="237" w:type="pct"/>
            <w:shd w:val="clear" w:color="auto" w:fill="C0C0C0"/>
          </w:tcPr>
          <w:p w:rsidR="0087505A" w:rsidRPr="0087505A" w:rsidRDefault="0087505A" w:rsidP="0087505A">
            <w:pPr>
              <w:spacing w:after="0" w:line="240" w:lineRule="auto"/>
              <w:jc w:val="center"/>
              <w:rPr>
                <w:rFonts w:ascii="Times New Roman" w:eastAsia="Times New Roman" w:hAnsi="Times New Roman" w:cs="Times New Roman"/>
                <w:i/>
                <w:lang w:eastAsia="ru-RU"/>
              </w:rPr>
            </w:pPr>
          </w:p>
        </w:tc>
        <w:tc>
          <w:tcPr>
            <w:tcW w:w="464" w:type="pct"/>
            <w:shd w:val="clear" w:color="auto" w:fill="C0C0C0"/>
          </w:tcPr>
          <w:p w:rsidR="0087505A" w:rsidRPr="0087505A" w:rsidRDefault="0087505A" w:rsidP="0087505A">
            <w:pPr>
              <w:spacing w:after="0" w:line="240" w:lineRule="auto"/>
              <w:jc w:val="center"/>
              <w:rPr>
                <w:rFonts w:ascii="Times New Roman" w:eastAsia="Times New Roman" w:hAnsi="Times New Roman" w:cs="Times New Roman"/>
                <w:i/>
                <w:lang w:eastAsia="ru-RU"/>
              </w:rPr>
            </w:pPr>
          </w:p>
        </w:tc>
        <w:tc>
          <w:tcPr>
            <w:tcW w:w="1480" w:type="pct"/>
            <w:gridSpan w:val="4"/>
            <w:shd w:val="clear" w:color="auto" w:fill="C0C0C0"/>
          </w:tcPr>
          <w:p w:rsidR="0087505A" w:rsidRPr="0087505A" w:rsidRDefault="0087505A" w:rsidP="0087505A">
            <w:pPr>
              <w:spacing w:after="0" w:line="240" w:lineRule="auto"/>
              <w:jc w:val="center"/>
              <w:rPr>
                <w:rFonts w:ascii="Times New Roman" w:eastAsia="Times New Roman" w:hAnsi="Times New Roman" w:cs="Times New Roman"/>
                <w:i/>
                <w:lang w:eastAsia="ru-RU"/>
              </w:rPr>
            </w:pPr>
          </w:p>
        </w:tc>
        <w:tc>
          <w:tcPr>
            <w:tcW w:w="557" w:type="pct"/>
          </w:tcPr>
          <w:p w:rsidR="0087505A" w:rsidRPr="0087505A" w:rsidRDefault="0087505A" w:rsidP="0087505A">
            <w:pPr>
              <w:suppressAutoHyphens/>
              <w:spacing w:after="0" w:line="240" w:lineRule="auto"/>
              <w:jc w:val="center"/>
              <w:rPr>
                <w:rFonts w:ascii="Times New Roman" w:eastAsia="Times New Roman" w:hAnsi="Times New Roman" w:cs="Times New Roman"/>
                <w:lang w:eastAsia="ru-RU"/>
              </w:rPr>
            </w:pPr>
          </w:p>
        </w:tc>
      </w:tr>
      <w:tr w:rsidR="0087505A" w:rsidRPr="0087505A" w:rsidTr="00134960">
        <w:tc>
          <w:tcPr>
            <w:tcW w:w="592" w:type="pct"/>
            <w:gridSpan w:val="2"/>
          </w:tcPr>
          <w:p w:rsidR="0087505A" w:rsidRPr="0087505A" w:rsidRDefault="0087505A" w:rsidP="0087505A">
            <w:pPr>
              <w:spacing w:line="240" w:lineRule="auto"/>
              <w:rPr>
                <w:rFonts w:ascii="Times New Roman" w:eastAsia="Times New Roman" w:hAnsi="Times New Roman" w:cs="Times New Roman"/>
                <w:b/>
                <w:i/>
                <w:lang w:eastAsia="ru-RU"/>
              </w:rPr>
            </w:pPr>
          </w:p>
        </w:tc>
        <w:tc>
          <w:tcPr>
            <w:tcW w:w="1072" w:type="pct"/>
            <w:gridSpan w:val="2"/>
          </w:tcPr>
          <w:p w:rsidR="0087505A" w:rsidRPr="0087505A" w:rsidRDefault="0087505A" w:rsidP="0087505A">
            <w:pPr>
              <w:spacing w:line="240" w:lineRule="auto"/>
              <w:rPr>
                <w:rFonts w:ascii="Times New Roman" w:eastAsia="Times New Roman" w:hAnsi="Times New Roman" w:cs="Times New Roman"/>
                <w:b/>
                <w:i/>
                <w:lang w:eastAsia="ru-RU"/>
              </w:rPr>
            </w:pPr>
            <w:r w:rsidRPr="0087505A">
              <w:rPr>
                <w:rFonts w:ascii="Times New Roman" w:eastAsia="Times New Roman" w:hAnsi="Times New Roman" w:cs="Times New Roman"/>
                <w:b/>
                <w:i/>
                <w:lang w:eastAsia="ru-RU"/>
              </w:rPr>
              <w:t>Всего:</w:t>
            </w:r>
          </w:p>
        </w:tc>
        <w:tc>
          <w:tcPr>
            <w:tcW w:w="369" w:type="pct"/>
          </w:tcPr>
          <w:p w:rsidR="0087505A" w:rsidRPr="0087505A" w:rsidRDefault="00134960" w:rsidP="0087505A">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1246</w:t>
            </w:r>
          </w:p>
        </w:tc>
        <w:tc>
          <w:tcPr>
            <w:tcW w:w="229" w:type="pct"/>
          </w:tcPr>
          <w:p w:rsidR="0087505A" w:rsidRPr="0087505A" w:rsidRDefault="00FD39EE" w:rsidP="0087505A">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890</w:t>
            </w:r>
          </w:p>
        </w:tc>
        <w:tc>
          <w:tcPr>
            <w:tcW w:w="237" w:type="pct"/>
          </w:tcPr>
          <w:p w:rsidR="0087505A" w:rsidRPr="0087505A" w:rsidRDefault="0087505A" w:rsidP="0087505A">
            <w:pPr>
              <w:spacing w:after="0" w:line="240" w:lineRule="auto"/>
              <w:jc w:val="center"/>
              <w:rPr>
                <w:rFonts w:ascii="Times New Roman" w:eastAsia="Times New Roman" w:hAnsi="Times New Roman" w:cs="Times New Roman"/>
                <w:b/>
                <w:i/>
                <w:lang w:eastAsia="ru-RU"/>
              </w:rPr>
            </w:pPr>
          </w:p>
        </w:tc>
        <w:tc>
          <w:tcPr>
            <w:tcW w:w="464" w:type="pct"/>
          </w:tcPr>
          <w:p w:rsidR="0087505A" w:rsidRPr="0087505A" w:rsidRDefault="00FD39EE" w:rsidP="0087505A">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890</w:t>
            </w:r>
          </w:p>
        </w:tc>
        <w:tc>
          <w:tcPr>
            <w:tcW w:w="459" w:type="pct"/>
          </w:tcPr>
          <w:p w:rsidR="0087505A" w:rsidRPr="0087505A" w:rsidRDefault="0087505A" w:rsidP="0087505A">
            <w:pPr>
              <w:spacing w:after="0" w:line="240" w:lineRule="auto"/>
              <w:jc w:val="center"/>
              <w:rPr>
                <w:rFonts w:ascii="Times New Roman" w:eastAsia="Times New Roman" w:hAnsi="Times New Roman" w:cs="Times New Roman"/>
                <w:b/>
                <w:i/>
                <w:lang w:eastAsia="ru-RU"/>
              </w:rPr>
            </w:pPr>
            <w:r w:rsidRPr="0087505A">
              <w:rPr>
                <w:rFonts w:ascii="Times New Roman" w:eastAsia="Times New Roman" w:hAnsi="Times New Roman" w:cs="Times New Roman"/>
                <w:b/>
                <w:i/>
                <w:lang w:eastAsia="ru-RU"/>
              </w:rPr>
              <w:t>40</w:t>
            </w:r>
          </w:p>
        </w:tc>
        <w:tc>
          <w:tcPr>
            <w:tcW w:w="421" w:type="pct"/>
          </w:tcPr>
          <w:p w:rsidR="0087505A" w:rsidRPr="0087505A" w:rsidRDefault="0087505A" w:rsidP="0087505A">
            <w:pPr>
              <w:spacing w:after="0" w:line="240" w:lineRule="auto"/>
              <w:jc w:val="center"/>
              <w:rPr>
                <w:rFonts w:ascii="Times New Roman" w:eastAsia="Times New Roman" w:hAnsi="Times New Roman" w:cs="Times New Roman"/>
                <w:b/>
                <w:i/>
                <w:lang w:eastAsia="ru-RU"/>
              </w:rPr>
            </w:pPr>
            <w:r w:rsidRPr="0087505A">
              <w:rPr>
                <w:rFonts w:ascii="Times New Roman" w:eastAsia="Times New Roman" w:hAnsi="Times New Roman" w:cs="Times New Roman"/>
                <w:b/>
                <w:i/>
                <w:lang w:eastAsia="ru-RU"/>
              </w:rPr>
              <w:t>Х</w:t>
            </w:r>
          </w:p>
        </w:tc>
        <w:tc>
          <w:tcPr>
            <w:tcW w:w="321" w:type="pct"/>
          </w:tcPr>
          <w:p w:rsidR="0087505A" w:rsidRPr="0087505A" w:rsidRDefault="00FD39EE" w:rsidP="0087505A">
            <w:pPr>
              <w:spacing w:after="0" w:line="240" w:lineRule="auto"/>
              <w:jc w:val="center"/>
              <w:rPr>
                <w:rFonts w:ascii="Times New Roman" w:eastAsia="Times New Roman" w:hAnsi="Times New Roman" w:cs="Times New Roman"/>
                <w:b/>
                <w:i/>
                <w:vertAlign w:val="superscript"/>
                <w:lang w:eastAsia="ru-RU"/>
              </w:rPr>
            </w:pPr>
            <w:r>
              <w:rPr>
                <w:rFonts w:ascii="Times New Roman" w:eastAsia="Times New Roman" w:hAnsi="Times New Roman" w:cs="Times New Roman"/>
                <w:b/>
                <w:i/>
                <w:lang w:eastAsia="ru-RU"/>
              </w:rPr>
              <w:t>48</w:t>
            </w:r>
          </w:p>
        </w:tc>
        <w:tc>
          <w:tcPr>
            <w:tcW w:w="279" w:type="pct"/>
          </w:tcPr>
          <w:p w:rsidR="0087505A" w:rsidRPr="0087505A" w:rsidRDefault="0087505A" w:rsidP="0087505A">
            <w:pPr>
              <w:spacing w:after="0" w:line="240" w:lineRule="auto"/>
              <w:jc w:val="center"/>
              <w:rPr>
                <w:rFonts w:ascii="Times New Roman" w:eastAsia="Times New Roman" w:hAnsi="Times New Roman" w:cs="Times New Roman"/>
                <w:b/>
                <w:i/>
                <w:lang w:eastAsia="ru-RU"/>
              </w:rPr>
            </w:pPr>
            <w:r w:rsidRPr="0087505A">
              <w:rPr>
                <w:rFonts w:ascii="Times New Roman" w:eastAsia="Times New Roman" w:hAnsi="Times New Roman" w:cs="Times New Roman"/>
                <w:b/>
                <w:i/>
                <w:lang w:eastAsia="ru-RU"/>
              </w:rPr>
              <w:t>72</w:t>
            </w:r>
          </w:p>
        </w:tc>
        <w:tc>
          <w:tcPr>
            <w:tcW w:w="557" w:type="pct"/>
          </w:tcPr>
          <w:p w:rsidR="0087505A" w:rsidRPr="0087505A" w:rsidRDefault="00FD39EE" w:rsidP="0087505A">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216</w:t>
            </w:r>
          </w:p>
        </w:tc>
      </w:tr>
    </w:tbl>
    <w:p w:rsidR="0087505A" w:rsidRPr="0087505A" w:rsidRDefault="0087505A" w:rsidP="0087505A">
      <w:pPr>
        <w:ind w:left="851"/>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lang w:eastAsia="ru-RU"/>
        </w:rPr>
        <w:br w:type="page"/>
      </w:r>
      <w:r w:rsidRPr="0087505A">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pPr w:leftFromText="180" w:rightFromText="180"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72"/>
        <w:gridCol w:w="284"/>
        <w:gridCol w:w="9079"/>
        <w:gridCol w:w="2485"/>
      </w:tblGrid>
      <w:tr w:rsidR="0087505A" w:rsidRPr="0087505A" w:rsidTr="00134960">
        <w:trPr>
          <w:trHeight w:val="20"/>
        </w:trPr>
        <w:tc>
          <w:tcPr>
            <w:tcW w:w="1009" w:type="pct"/>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59" w:type="pct"/>
            <w:gridSpan w:val="3"/>
            <w:vAlign w:val="center"/>
          </w:tcPr>
          <w:p w:rsidR="0087505A" w:rsidRPr="0087505A" w:rsidRDefault="0087505A" w:rsidP="0087505A">
            <w:pPr>
              <w:suppressAutoHyphens/>
              <w:spacing w:after="0" w:line="240" w:lineRule="auto"/>
              <w:contextualSpacing/>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 учебного материала,</w:t>
            </w:r>
          </w:p>
          <w:p w:rsidR="0087505A" w:rsidRPr="0087505A" w:rsidRDefault="0087505A" w:rsidP="0087505A">
            <w:pPr>
              <w:suppressAutoHyphens/>
              <w:spacing w:after="0" w:line="240" w:lineRule="auto"/>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87505A">
              <w:rPr>
                <w:rFonts w:ascii="Times New Roman" w:eastAsia="Times New Roman" w:hAnsi="Times New Roman" w:cs="Times New Roman"/>
                <w:b/>
                <w:bCs/>
                <w:lang w:eastAsia="ru-RU"/>
              </w:rPr>
              <w:t>обучающихся</w:t>
            </w:r>
            <w:proofErr w:type="gramEnd"/>
            <w:r w:rsidRPr="0087505A">
              <w:rPr>
                <w:rFonts w:ascii="Times New Roman" w:eastAsia="Times New Roman" w:hAnsi="Times New Roman" w:cs="Times New Roman"/>
                <w:b/>
                <w:bCs/>
                <w:lang w:eastAsia="ru-RU"/>
              </w:rPr>
              <w:t xml:space="preserve">, курсовая работа (проект)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Объем, акад. ч. / в том числе в форме практической подготовки, акад. </w:t>
            </w:r>
            <w:proofErr w:type="gramStart"/>
            <w:r w:rsidRPr="0087505A">
              <w:rPr>
                <w:rFonts w:ascii="Times New Roman" w:eastAsia="Times New Roman" w:hAnsi="Times New Roman" w:cs="Times New Roman"/>
                <w:b/>
                <w:bCs/>
                <w:lang w:eastAsia="ru-RU"/>
              </w:rPr>
              <w:t>ч</w:t>
            </w:r>
            <w:proofErr w:type="gramEnd"/>
            <w:r w:rsidRPr="0087505A">
              <w:rPr>
                <w:rFonts w:ascii="Times New Roman" w:eastAsia="Times New Roman" w:hAnsi="Times New Roman" w:cs="Times New Roman"/>
                <w:b/>
                <w:bCs/>
                <w:lang w:eastAsia="ru-RU"/>
              </w:rPr>
              <w:t>.</w:t>
            </w:r>
          </w:p>
        </w:tc>
      </w:tr>
      <w:tr w:rsidR="0087505A" w:rsidRPr="0087505A" w:rsidTr="00134960">
        <w:trPr>
          <w:trHeight w:val="20"/>
        </w:trPr>
        <w:tc>
          <w:tcPr>
            <w:tcW w:w="1009" w:type="pct"/>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w:t>
            </w:r>
          </w:p>
        </w:tc>
        <w:tc>
          <w:tcPr>
            <w:tcW w:w="3159" w:type="pct"/>
            <w:gridSpan w:val="3"/>
          </w:tcPr>
          <w:p w:rsidR="0087505A" w:rsidRPr="0087505A" w:rsidRDefault="0087505A" w:rsidP="0087505A">
            <w:pPr>
              <w:spacing w:after="0"/>
              <w:contextualSpacing/>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2</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3</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Раздел 1. Метеорологическое обслуживание сельскохозяйственного производства</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i/>
                <w:lang w:eastAsia="ru-RU"/>
              </w:rPr>
            </w:pPr>
            <w:r w:rsidRPr="0087505A">
              <w:rPr>
                <w:rFonts w:ascii="Times New Roman" w:eastAsia="Times New Roman" w:hAnsi="Times New Roman" w:cs="Times New Roman"/>
                <w:b/>
                <w:bCs/>
                <w:lang w:eastAsia="ru-RU"/>
              </w:rPr>
              <w:t>МДК 01.01 Метеорологическое обслуживание сельскохозяйственного производства</w:t>
            </w:r>
          </w:p>
        </w:tc>
        <w:tc>
          <w:tcPr>
            <w:tcW w:w="832" w:type="pct"/>
            <w:vAlign w:val="center"/>
          </w:tcPr>
          <w:p w:rsidR="0087505A" w:rsidRPr="0087505A" w:rsidRDefault="00FD39EE" w:rsidP="0087505A">
            <w:pPr>
              <w:suppressAutoHyphens/>
              <w:spacing w:after="0" w:line="240" w:lineRule="auto"/>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1.1. </w:t>
            </w:r>
            <w:r w:rsidRPr="0087505A">
              <w:rPr>
                <w:rFonts w:ascii="Times New Roman" w:eastAsia="Times New Roman" w:hAnsi="Times New Roman" w:cs="Times New Roman"/>
                <w:lang w:eastAsia="ru-RU"/>
              </w:rPr>
              <w:t>Атмосфера и ее основные свойства</w:t>
            </w:r>
            <w:r w:rsidRPr="0087505A">
              <w:rPr>
                <w:rFonts w:ascii="Times New Roman" w:eastAsia="Times New Roman" w:hAnsi="Times New Roman" w:cs="Times New Roman"/>
                <w:b/>
                <w:bCs/>
                <w:lang w:eastAsia="ru-RU"/>
              </w:rPr>
              <w:t xml:space="preserve"> </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Земная атмосфера как среда сельскохозяйственного производства. Состав атмосферы. Значение составных частей воздуха для сельского хозяйства. Атмосферное давление и методы его измерения. Основные приборы для определения давления. Изменение давления с высотой. Понятие о барической ступени. Изменение давления по горизонтали. Изобары. Строение атмосферы. Методы исследования атмосферы.</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uppressAutoHyphens/>
              <w:spacing w:after="0" w:line="240" w:lineRule="auto"/>
              <w:contextualSpacing/>
              <w:jc w:val="both"/>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uppressAutoHyphens/>
              <w:spacing w:after="0" w:line="240" w:lineRule="auto"/>
              <w:contextualSpacing/>
              <w:jc w:val="both"/>
              <w:rPr>
                <w:rFonts w:ascii="Times New Roman" w:eastAsia="Times New Roman" w:hAnsi="Times New Roman" w:cs="Times New Roman"/>
                <w:bCs/>
                <w:iCs/>
                <w:lang w:eastAsia="ru-RU"/>
              </w:rPr>
            </w:pPr>
            <w:r w:rsidRPr="0087505A">
              <w:rPr>
                <w:rFonts w:ascii="Times New Roman" w:eastAsia="Times New Roman" w:hAnsi="Times New Roman" w:cs="Times New Roman"/>
                <w:bCs/>
                <w:iCs/>
                <w:lang w:eastAsia="ru-RU"/>
              </w:rPr>
              <w:t>Практическое занятие 1.</w:t>
            </w:r>
          </w:p>
          <w:p w:rsidR="0087505A" w:rsidRPr="0087505A" w:rsidRDefault="0087505A" w:rsidP="0087505A">
            <w:pPr>
              <w:suppressAutoHyphens/>
              <w:spacing w:after="0" w:line="240" w:lineRule="auto"/>
              <w:contextualSpacing/>
              <w:rPr>
                <w:rFonts w:ascii="Times New Roman" w:eastAsia="Times New Roman" w:hAnsi="Times New Roman" w:cs="Times New Roman"/>
                <w:b/>
                <w:iCs/>
                <w:lang w:eastAsia="ru-RU"/>
              </w:rPr>
            </w:pPr>
            <w:r w:rsidRPr="0087505A">
              <w:rPr>
                <w:rFonts w:ascii="Times New Roman" w:eastAsia="Times New Roman" w:hAnsi="Times New Roman" w:cs="Times New Roman"/>
                <w:bCs/>
                <w:iCs/>
                <w:lang w:eastAsia="ru-RU"/>
              </w:rPr>
              <w:t>Изучение основных приборов для измерения атмосферного давления. Измерение атмосферного давления</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1.2. </w:t>
            </w:r>
            <w:r w:rsidRPr="0087505A">
              <w:rPr>
                <w:rFonts w:ascii="Times New Roman" w:eastAsia="Times New Roman" w:hAnsi="Times New Roman" w:cs="Times New Roman"/>
                <w:lang w:eastAsia="ru-RU"/>
              </w:rPr>
              <w:t>Солнечная радиация и радиационный баланс</w:t>
            </w:r>
          </w:p>
        </w:tc>
        <w:tc>
          <w:tcPr>
            <w:tcW w:w="3159" w:type="pct"/>
            <w:gridSpan w:val="3"/>
          </w:tcPr>
          <w:p w:rsidR="0087505A" w:rsidRPr="0087505A" w:rsidRDefault="0087505A" w:rsidP="0087505A">
            <w:pPr>
              <w:suppressAutoHyphens/>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8</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uppressAutoHyphen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Солнечная энергия и ее измерение. Единицы измерения. Спектральный состав солнечной радиации. Поглощение и рассеивание солнечных лучей в атмосфере в зависимости от высоты солнца. Биологическое значение основных частей спектра. </w:t>
            </w:r>
            <w:proofErr w:type="spellStart"/>
            <w:r w:rsidRPr="0087505A">
              <w:rPr>
                <w:rFonts w:ascii="Times New Roman" w:eastAsia="Times New Roman" w:hAnsi="Times New Roman" w:cs="Times New Roman"/>
                <w:bCs/>
                <w:lang w:eastAsia="ru-RU"/>
              </w:rPr>
              <w:t>Фотосинтетически</w:t>
            </w:r>
            <w:proofErr w:type="spellEnd"/>
            <w:r w:rsidRPr="0087505A">
              <w:rPr>
                <w:rFonts w:ascii="Times New Roman" w:eastAsia="Times New Roman" w:hAnsi="Times New Roman" w:cs="Times New Roman"/>
                <w:bCs/>
                <w:lang w:eastAsia="ru-RU"/>
              </w:rPr>
              <w:t xml:space="preserve"> активная радиация, ее значение для растений. Продолжительность дня и его значение для сельского хозяйства. Радиационный баланс и его составляющие, методы их измерения. Основные приборы для измерения. Альбедо различных поверхностей. Значение радиационного баланса и альбедо для сельского хозяйства. Поглощение, распределение и использование солнечной радиации в посевах в зависимости от структуры и плотности.</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uppressAutoHyphens/>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Практическое занятие 2, 3. </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Измерение солнечной радиации с помощью приборов; обработка полученных данных.</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1.3. </w:t>
            </w:r>
            <w:r w:rsidRPr="0087505A">
              <w:rPr>
                <w:rFonts w:ascii="Times New Roman" w:eastAsia="Times New Roman" w:hAnsi="Times New Roman" w:cs="Times New Roman"/>
                <w:lang w:eastAsia="ru-RU"/>
              </w:rPr>
              <w:t>Температурный режим почвы и воздуха</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Содержание</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Основные тепловые свойства почвы. Методы измерения температуры почвы. Основные приборы для измерения. Суточный и годовой ход температуры почвы. </w:t>
            </w:r>
            <w:proofErr w:type="spellStart"/>
            <w:r w:rsidRPr="0087505A">
              <w:rPr>
                <w:rFonts w:ascii="Times New Roman" w:eastAsia="Times New Roman" w:hAnsi="Times New Roman" w:cs="Times New Roman"/>
                <w:bCs/>
                <w:lang w:eastAsia="ru-RU"/>
              </w:rPr>
              <w:t>Термоизоплеты</w:t>
            </w:r>
            <w:proofErr w:type="spellEnd"/>
            <w:r w:rsidRPr="0087505A">
              <w:rPr>
                <w:rFonts w:ascii="Times New Roman" w:eastAsia="Times New Roman" w:hAnsi="Times New Roman" w:cs="Times New Roman"/>
                <w:bCs/>
                <w:lang w:eastAsia="ru-RU"/>
              </w:rPr>
              <w:t>. Законы Фурье. Методы воздействия на температурный режим почвы. Измерение температуры околоземного слоя воздуха и по вертикали, ее вертикальный градиент.</w:t>
            </w:r>
          </w:p>
        </w:tc>
        <w:tc>
          <w:tcPr>
            <w:tcW w:w="832" w:type="pct"/>
            <w:vMerge w:val="restar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Температурная инверсия. Суточный и годовой ход температуры воздуха. Приборы для измерения температуры воздуха. Экстремумы и амплитуда температуры воздуха, средняя суточная температура, сумма температур как показатель потребности растений в тепле. Значение учета температурного режима почвы и воздуха в сельском хозяйстве.</w:t>
            </w:r>
          </w:p>
        </w:tc>
        <w:tc>
          <w:tcPr>
            <w:tcW w:w="832" w:type="pct"/>
            <w:vMerge/>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Практическое занятие 4,5,6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Измерение температуры воздуха и почвы, глубины промерзания почвы;</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суточного хода температуры почвы с помощью приборов</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1.4. </w:t>
            </w:r>
            <w:r w:rsidRPr="0087505A">
              <w:rPr>
                <w:rFonts w:ascii="Times New Roman" w:eastAsia="Times New Roman" w:hAnsi="Times New Roman" w:cs="Times New Roman"/>
                <w:lang w:eastAsia="ru-RU"/>
              </w:rPr>
              <w:t>Вода в атмосфере и почве</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Влажность воздуха. Величины, характеризующие содержание водяного пара в атмосфере, способы их выражения. Методы и приборы для измерения влажности воздуха. Суточный и годовой ход элементов влажности воздуха. Значение влажности воздуха для сельского хозяйства. Испарение с поверхности воды, почвы и растений. Испаряемость. Влияние метеорологических факторов на испарение. Суточный и годовой ход испарения. Методы регулирования испарения с поверхности почвы (непродуктивное испарение), применяемые в сельском хозяйстве. Конденсация водяного пара. Продукты конденсации водяного пара.</w:t>
            </w:r>
          </w:p>
        </w:tc>
        <w:tc>
          <w:tcPr>
            <w:tcW w:w="832" w:type="pct"/>
            <w:vMerge w:val="restar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Облака. Определение форм и величины облачности. Осадки. Методы измерения осадков. Суточный и годовой ход осадков. Пестрота в распределении летних осадков. Продуктивные и непродуктивные осадки. Значение осадков для сельского хозяйства. Снежный покров. Измерение высоты и плотности снега. Определение запасов воды в снеге. </w:t>
            </w:r>
            <w:proofErr w:type="spellStart"/>
            <w:r w:rsidRPr="0087505A">
              <w:rPr>
                <w:rFonts w:ascii="Times New Roman" w:eastAsia="Times New Roman" w:hAnsi="Times New Roman" w:cs="Times New Roman"/>
                <w:bCs/>
                <w:lang w:eastAsia="ru-RU"/>
              </w:rPr>
              <w:t>Снегосъемки</w:t>
            </w:r>
            <w:proofErr w:type="spellEnd"/>
            <w:r w:rsidRPr="0087505A">
              <w:rPr>
                <w:rFonts w:ascii="Times New Roman" w:eastAsia="Times New Roman" w:hAnsi="Times New Roman" w:cs="Times New Roman"/>
                <w:bCs/>
                <w:lang w:eastAsia="ru-RU"/>
              </w:rPr>
              <w:t xml:space="preserve">. Значение снежного покрова для сельского хозяйства. Снежные мелиорации.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Почвенная влага и методы определения. Продуктивная влага. Водный баланс поля. Годовой ход запасов продуктивной влаги в различных районах. Значение учета ресурсов почвенной влаги для сельскохозяйственного производства. Мероприятия по регулированию водного режима почвы.</w:t>
            </w:r>
          </w:p>
        </w:tc>
        <w:tc>
          <w:tcPr>
            <w:tcW w:w="832" w:type="pct"/>
            <w:vMerge/>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7,8,9.</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влажности воздуха, количества осадков, толщины снежного покрова, плотности снега и влажности почвы с помощью приборов.</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1.5. </w:t>
            </w:r>
            <w:r w:rsidRPr="0087505A">
              <w:rPr>
                <w:rFonts w:ascii="Times New Roman" w:eastAsia="Times New Roman" w:hAnsi="Times New Roman" w:cs="Times New Roman"/>
                <w:lang w:eastAsia="ru-RU"/>
              </w:rPr>
              <w:t>Ветер, погода и ее предсказание</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Причины возникновения ветра. Методы и приборы для измерения скорости и направления ветра. Суточный и годовой ход скорости ветра. Местные ветры. Мероприятия по улучшению ветрового режима посевов и насаждений.</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Понятие о погоде. Циркуляция атмосферы. Воздушные массы их классификация. Фронты, циклоны, антициклоны и другие барические системы. Синоптическая карта. Виды прогнозов погоды. Служба погоды. Примеры использования прогнозов погоды в практической деятельности специалистов сельского хозяйства.</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10,11,12</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направления и скорости ветра по приборам.</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 xml:space="preserve">Тема 1.6. </w:t>
            </w:r>
            <w:r w:rsidRPr="0087505A">
              <w:rPr>
                <w:rFonts w:ascii="Times New Roman" w:eastAsia="Times New Roman" w:hAnsi="Times New Roman" w:cs="Times New Roman"/>
                <w:lang w:eastAsia="ru-RU"/>
              </w:rPr>
              <w:t>Опасные для сельского хозяйства метеорологические явления и меры борьбы с ними</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Типы засух и суховеев, влияние их на сельскохозяйственные культуры. Методы борьбы с засухами и суховеями. Пыльные бури, причины возникновения и повторяемость. Меры борьбы с пыльными бурями. Град, причины возникновения и районы наиболее опасных градобитий. Меры борьбы с градобитиями.</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Сильные ливни, вызывающие полегание посевов и водную эрозию почв. Меры борьбы с водной эрозией. Неблагоприятные условия в зимний период для озимых, трав и плодовых деревьев. Агрометеорологические показатели и их прогнозы.</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13, 14, 15</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Разработка плана мероприятий по борьбе с опасными метеорологическими явлениями</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1.7. </w:t>
            </w:r>
            <w:r w:rsidRPr="0087505A">
              <w:rPr>
                <w:rFonts w:ascii="Times New Roman" w:eastAsia="Times New Roman" w:hAnsi="Times New Roman" w:cs="Times New Roman"/>
                <w:lang w:eastAsia="ru-RU"/>
              </w:rPr>
              <w:t>Агрометеорологическое обеспечение</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Организация агрометеорологического обслуживания сельскохозяйственного производства. Агроклиматическая информация, ее виды и назначение. Особенности агрометеорологического обслуживания отдельных отраслей сельского хозяйства.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Работа агрометеорологического поста по обслуживанию сельскохозяйственного производства. Примеры использования агрометеорологической информации, прогнозов, предупреждении в практической работе специалистов сельского хозяйства.</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lang w:eastAsia="ru-RU"/>
              </w:rPr>
              <w:t>В том числе практических занятий и лабораторных работ</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16,17,18</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Использование агрометеорологической информации в практической работе</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Учебная практика раздела 1</w:t>
            </w:r>
          </w:p>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Виды работ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w:t>
            </w:r>
            <w:r w:rsidRPr="0087505A">
              <w:rPr>
                <w:rFonts w:ascii="Times New Roman" w:eastAsia="Times New Roman" w:hAnsi="Times New Roman" w:cs="Times New Roman"/>
                <w:bCs/>
                <w:lang w:eastAsia="ru-RU"/>
              </w:rPr>
              <w:tab/>
              <w:t>Проведение метеорологических наблюдений на метеорологической площадке.</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r w:rsidRPr="0087505A">
              <w:rPr>
                <w:rFonts w:ascii="Times New Roman" w:eastAsia="Times New Roman" w:hAnsi="Times New Roman" w:cs="Times New Roman"/>
                <w:bCs/>
                <w:lang w:eastAsia="ru-RU"/>
              </w:rPr>
              <w:tab/>
              <w:t xml:space="preserve">Обработка агрометеорологических данных, выпуск </w:t>
            </w:r>
            <w:proofErr w:type="gramStart"/>
            <w:r w:rsidRPr="0087505A">
              <w:rPr>
                <w:rFonts w:ascii="Times New Roman" w:eastAsia="Times New Roman" w:hAnsi="Times New Roman" w:cs="Times New Roman"/>
                <w:bCs/>
                <w:lang w:eastAsia="ru-RU"/>
              </w:rPr>
              <w:t>декадного</w:t>
            </w:r>
            <w:proofErr w:type="gramEnd"/>
            <w:r w:rsidRPr="0087505A">
              <w:rPr>
                <w:rFonts w:ascii="Times New Roman" w:eastAsia="Times New Roman" w:hAnsi="Times New Roman" w:cs="Times New Roman"/>
                <w:bCs/>
                <w:lang w:eastAsia="ru-RU"/>
              </w:rPr>
              <w:t xml:space="preserve"> </w:t>
            </w:r>
            <w:proofErr w:type="spellStart"/>
            <w:r w:rsidRPr="0087505A">
              <w:rPr>
                <w:rFonts w:ascii="Times New Roman" w:eastAsia="Times New Roman" w:hAnsi="Times New Roman" w:cs="Times New Roman"/>
                <w:bCs/>
                <w:lang w:eastAsia="ru-RU"/>
              </w:rPr>
              <w:t>агрометбюллетеня</w:t>
            </w:r>
            <w:proofErr w:type="spellEnd"/>
            <w:r w:rsidRPr="0087505A">
              <w:rPr>
                <w:rFonts w:ascii="Times New Roman" w:eastAsia="Times New Roman" w:hAnsi="Times New Roman" w:cs="Times New Roman"/>
                <w:bCs/>
                <w:lang w:eastAsia="ru-RU"/>
              </w:rPr>
              <w:t xml:space="preserve">, </w:t>
            </w:r>
            <w:proofErr w:type="spellStart"/>
            <w:r w:rsidRPr="0087505A">
              <w:rPr>
                <w:rFonts w:ascii="Times New Roman" w:eastAsia="Times New Roman" w:hAnsi="Times New Roman" w:cs="Times New Roman"/>
                <w:bCs/>
                <w:lang w:eastAsia="ru-RU"/>
              </w:rPr>
              <w:t>агрометпрогнозов</w:t>
            </w:r>
            <w:proofErr w:type="spellEnd"/>
            <w:r w:rsidRPr="0087505A">
              <w:rPr>
                <w:rFonts w:ascii="Times New Roman" w:eastAsia="Times New Roman" w:hAnsi="Times New Roman" w:cs="Times New Roman"/>
                <w:bCs/>
                <w:lang w:eastAsia="ru-RU"/>
              </w:rPr>
              <w:t>.</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w:t>
            </w:r>
            <w:r w:rsidRPr="0087505A">
              <w:rPr>
                <w:rFonts w:ascii="Times New Roman" w:eastAsia="Times New Roman" w:hAnsi="Times New Roman" w:cs="Times New Roman"/>
                <w:bCs/>
                <w:lang w:eastAsia="ru-RU"/>
              </w:rPr>
              <w:tab/>
              <w:t>Использование в своей работе сведений о фактической и ожидаемой погоде, данных агрометеорологических прогнозов, данных справочников по климату.</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r w:rsidRPr="0087505A">
              <w:rPr>
                <w:rFonts w:ascii="Times New Roman" w:eastAsia="Times New Roman" w:hAnsi="Times New Roman" w:cs="Times New Roman"/>
                <w:bCs/>
                <w:lang w:eastAsia="ru-RU"/>
              </w:rPr>
              <w:tab/>
              <w:t xml:space="preserve">Составление справки о фазах развития сельскохозяйственных культур, </w:t>
            </w:r>
            <w:proofErr w:type="spellStart"/>
            <w:r w:rsidRPr="0087505A">
              <w:rPr>
                <w:rFonts w:ascii="Times New Roman" w:eastAsia="Times New Roman" w:hAnsi="Times New Roman" w:cs="Times New Roman"/>
                <w:bCs/>
                <w:lang w:eastAsia="ru-RU"/>
              </w:rPr>
              <w:t>анализирование</w:t>
            </w:r>
            <w:proofErr w:type="spellEnd"/>
            <w:r w:rsidRPr="0087505A">
              <w:rPr>
                <w:rFonts w:ascii="Times New Roman" w:eastAsia="Times New Roman" w:hAnsi="Times New Roman" w:cs="Times New Roman"/>
                <w:bCs/>
                <w:lang w:eastAsia="ru-RU"/>
              </w:rPr>
              <w:t xml:space="preserve"> влияния погоды (положительно или отрицательно) за конкретную декаду на состояние растений.</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5.</w:t>
            </w:r>
            <w:r w:rsidRPr="0087505A">
              <w:rPr>
                <w:rFonts w:ascii="Times New Roman" w:eastAsia="Times New Roman" w:hAnsi="Times New Roman" w:cs="Times New Roman"/>
                <w:bCs/>
                <w:lang w:eastAsia="ru-RU"/>
              </w:rPr>
              <w:tab/>
              <w:t xml:space="preserve"> Составление актов обследования поврежденных объектов, взаимосвязь с подразделениями </w:t>
            </w:r>
            <w:proofErr w:type="spellStart"/>
            <w:r w:rsidRPr="0087505A">
              <w:rPr>
                <w:rFonts w:ascii="Times New Roman" w:eastAsia="Times New Roman" w:hAnsi="Times New Roman" w:cs="Times New Roman"/>
                <w:bCs/>
                <w:lang w:eastAsia="ru-RU"/>
              </w:rPr>
              <w:t>Гидрометслужбы</w:t>
            </w:r>
            <w:proofErr w:type="spellEnd"/>
            <w:r w:rsidRPr="0087505A">
              <w:rPr>
                <w:rFonts w:ascii="Times New Roman" w:eastAsia="Times New Roman" w:hAnsi="Times New Roman" w:cs="Times New Roman"/>
                <w:bCs/>
                <w:lang w:eastAsia="ru-RU"/>
              </w:rPr>
              <w:t xml:space="preserve"> на момент обследования и оформления документации на возмещение ущерба (подача в страховые компании, комиссии по ЧС).</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6.</w:t>
            </w:r>
            <w:r w:rsidRPr="0087505A">
              <w:rPr>
                <w:rFonts w:ascii="Times New Roman" w:eastAsia="Times New Roman" w:hAnsi="Times New Roman" w:cs="Times New Roman"/>
                <w:bCs/>
                <w:lang w:eastAsia="ru-RU"/>
              </w:rPr>
              <w:tab/>
              <w:t>Использование в практической работе местных признаков погоды, по которым можно уточнить общий прогноз погоды или самому предсказать ожидаемую погоду</w:t>
            </w:r>
          </w:p>
        </w:tc>
        <w:tc>
          <w:tcPr>
            <w:tcW w:w="832" w:type="pct"/>
            <w:vAlign w:val="center"/>
          </w:tcPr>
          <w:p w:rsidR="0087505A" w:rsidRPr="0087505A" w:rsidRDefault="0087505A" w:rsidP="0087505A">
            <w:pPr>
              <w:suppressAutoHyphens/>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16</w:t>
            </w: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Раздел 2. Выбор </w:t>
            </w:r>
            <w:proofErr w:type="spellStart"/>
            <w:r w:rsidRPr="0087505A">
              <w:rPr>
                <w:rFonts w:ascii="Times New Roman" w:eastAsia="Times New Roman" w:hAnsi="Times New Roman" w:cs="Times New Roman"/>
                <w:b/>
                <w:bCs/>
                <w:lang w:eastAsia="ru-RU"/>
              </w:rPr>
              <w:t>агротехнологий</w:t>
            </w:r>
            <w:proofErr w:type="spellEnd"/>
            <w:r w:rsidRPr="0087505A">
              <w:rPr>
                <w:rFonts w:ascii="Times New Roman" w:eastAsia="Times New Roman" w:hAnsi="Times New Roman" w:cs="Times New Roman"/>
                <w:b/>
                <w:bCs/>
                <w:lang w:eastAsia="ru-RU"/>
              </w:rPr>
              <w:t xml:space="preserve"> для различных сельскохозяйственных культур</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МДК 01.02 Выбор </w:t>
            </w:r>
            <w:proofErr w:type="spellStart"/>
            <w:r w:rsidRPr="0087505A">
              <w:rPr>
                <w:rFonts w:ascii="Times New Roman" w:eastAsia="Times New Roman" w:hAnsi="Times New Roman" w:cs="Times New Roman"/>
                <w:b/>
                <w:bCs/>
                <w:lang w:eastAsia="ru-RU"/>
              </w:rPr>
              <w:t>агротехнологий</w:t>
            </w:r>
            <w:proofErr w:type="spellEnd"/>
            <w:r w:rsidRPr="0087505A">
              <w:rPr>
                <w:rFonts w:ascii="Times New Roman" w:eastAsia="Times New Roman" w:hAnsi="Times New Roman" w:cs="Times New Roman"/>
                <w:b/>
                <w:bCs/>
                <w:lang w:eastAsia="ru-RU"/>
              </w:rPr>
              <w:t xml:space="preserve"> для различных сельскохозяйственных культур</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 </w:t>
            </w:r>
            <w:r w:rsidRPr="0087505A">
              <w:rPr>
                <w:rFonts w:ascii="Times New Roman" w:eastAsia="Times New Roman" w:hAnsi="Times New Roman" w:cs="Times New Roman"/>
                <w:lang w:eastAsia="ru-RU"/>
              </w:rPr>
              <w:t>Классификация полевых культур</w:t>
            </w:r>
            <w:r w:rsidRPr="0087505A">
              <w:rPr>
                <w:rFonts w:ascii="Times New Roman" w:eastAsia="Times New Roman" w:hAnsi="Times New Roman" w:cs="Times New Roman"/>
                <w:b/>
                <w:bCs/>
                <w:lang w:eastAsia="ru-RU"/>
              </w:rPr>
              <w:t xml:space="preserve"> </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Классификация полевых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2.2. </w:t>
            </w:r>
            <w:r w:rsidRPr="0087505A">
              <w:rPr>
                <w:rFonts w:ascii="Times New Roman" w:eastAsia="Times New Roman" w:hAnsi="Times New Roman" w:cs="Times New Roman"/>
                <w:lang w:eastAsia="ru-RU"/>
              </w:rPr>
              <w:t xml:space="preserve">Сущность </w:t>
            </w:r>
            <w:r w:rsidRPr="0087505A">
              <w:rPr>
                <w:rFonts w:ascii="Times New Roman" w:eastAsia="Times New Roman" w:hAnsi="Times New Roman" w:cs="Times New Roman"/>
                <w:lang w:eastAsia="ru-RU"/>
              </w:rPr>
              <w:lastRenderedPageBreak/>
              <w:t>современных технологий возделывания полевых культур</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lastRenderedPageBreak/>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Сущность современных технологий возделывания полевых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 xml:space="preserve">Тема 2.3. </w:t>
            </w:r>
            <w:r w:rsidRPr="0087505A">
              <w:rPr>
                <w:rFonts w:ascii="Times New Roman" w:eastAsia="Times New Roman" w:hAnsi="Times New Roman" w:cs="Times New Roman"/>
                <w:lang w:eastAsia="ru-RU"/>
              </w:rPr>
              <w:t>Зерновые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Зерновые культуры </w:t>
            </w:r>
            <w:r w:rsidRPr="0087505A">
              <w:rPr>
                <w:rFonts w:ascii="Times New Roman" w:eastAsia="Times New Roman" w:hAnsi="Times New Roman" w:cs="Times New Roman"/>
                <w:bCs/>
                <w:lang w:eastAsia="ru-RU"/>
              </w:rPr>
              <w:sym w:font="Symbol" w:char="F02D"/>
            </w:r>
            <w:r w:rsidRPr="0087505A">
              <w:rPr>
                <w:rFonts w:ascii="Times New Roman" w:eastAsia="Times New Roman" w:hAnsi="Times New Roman" w:cs="Times New Roman"/>
                <w:bCs/>
                <w:lang w:eastAsia="ru-RU"/>
              </w:rPr>
              <w:t xml:space="preserve"> основа сельскохозяйственного производства. Посевные площади, валовые сборы важнейших зерновых культур. Общие морфологические признаки зерновых культур. Химический состав зерна. Характеристика хлебов 1 и 2 группы. Рост и развитие зерновых культур. Фазы роста, этапы органогенеза. Отличие озимых и яровых зерновых культур.</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озимых культур в зерновом балансе страны. Организационно-хозяйственное значение озимых культур. Физиологические основы  зимостойкости. Подготовка озимых культур к зимовке. Фазы закалки. Причины гибели озимых культур в зимне-весенний период.</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Общая характеристика пшеницы. Её значение для увеличения производства </w:t>
            </w:r>
            <w:proofErr w:type="gramStart"/>
            <w:r w:rsidRPr="0087505A">
              <w:rPr>
                <w:rFonts w:ascii="Times New Roman" w:eastAsia="Times New Roman" w:hAnsi="Times New Roman" w:cs="Times New Roman"/>
                <w:bCs/>
                <w:lang w:eastAsia="ru-RU"/>
              </w:rPr>
              <w:t>сильных</w:t>
            </w:r>
            <w:proofErr w:type="gramEnd"/>
            <w:r w:rsidRPr="0087505A">
              <w:rPr>
                <w:rFonts w:ascii="Times New Roman" w:eastAsia="Times New Roman" w:hAnsi="Times New Roman" w:cs="Times New Roman"/>
                <w:bCs/>
                <w:lang w:eastAsia="ru-RU"/>
              </w:rPr>
              <w:t xml:space="preserve"> ценных и твердых пшениц.</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Озимая рожь, </w:t>
            </w: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Районы возделывания. Урожайность, биологические особенности, сорта. Технология возделывания.</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Яровая пшеница, </w:t>
            </w: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Районы возделывания. Урожайность. Биологические особенности яровой пшеницы. Районированные сорта. Интенсивная технология возделывания яровой пшеницы.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Ячмень, </w:t>
            </w: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Биологические особенности и морфологические признаки ячменя. Виды, разновидности, сорта. Технология возделывания ячменя.</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Овес, </w:t>
            </w: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Морфологические признаки, биологические особенности. Виды, разновидности, сорта. Технология возделывания овса.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Кукуруза, </w:t>
            </w: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районы возделывания, морфологические признаки, биологические особенности. Технология возделывания кукурузы на зеленый корм, силос.</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 xml:space="preserve">Гречиха, </w:t>
            </w:r>
            <w:proofErr w:type="spellStart"/>
            <w:r w:rsidRPr="0087505A">
              <w:rPr>
                <w:rFonts w:ascii="Times New Roman" w:eastAsia="Times New Roman" w:hAnsi="Times New Roman" w:cs="Times New Roman"/>
                <w:bCs/>
                <w:lang w:eastAsia="ru-RU"/>
              </w:rPr>
              <w:t>народохозяйственное</w:t>
            </w:r>
            <w:proofErr w:type="spellEnd"/>
            <w:r w:rsidRPr="0087505A">
              <w:rPr>
                <w:rFonts w:ascii="Times New Roman" w:eastAsia="Times New Roman" w:hAnsi="Times New Roman" w:cs="Times New Roman"/>
                <w:bCs/>
                <w:lang w:eastAsia="ru-RU"/>
              </w:rPr>
              <w:t xml:space="preserve"> значение. Морфологические признаки, Биологические особенности. Районирование сорта и их характеристика. Технология возделывания гречихи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1</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хлебов первой и второй групп по морфологическим особенностям</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Составление агротехнической части технологической карты возделывания зерновых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2.4. </w:t>
            </w:r>
            <w:r w:rsidRPr="0087505A">
              <w:rPr>
                <w:rFonts w:ascii="Times New Roman" w:eastAsia="Times New Roman" w:hAnsi="Times New Roman" w:cs="Times New Roman"/>
                <w:lang w:eastAsia="ru-RU"/>
              </w:rPr>
              <w:t>Зерновые бобовые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8</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Роль зерновых бобовых культур в увеличении производства зерна, решении проблем растительного белка и повышении плодородия почвы. Продовольственная кормовая и промышленная ценность зерна.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Горох </w:t>
            </w:r>
            <w:r w:rsidRPr="0087505A">
              <w:rPr>
                <w:rFonts w:ascii="Times New Roman" w:eastAsia="Times New Roman" w:hAnsi="Times New Roman" w:cs="Times New Roman"/>
                <w:bCs/>
                <w:lang w:eastAsia="ru-RU"/>
              </w:rPr>
              <w:sym w:font="Symbol" w:char="F02D"/>
            </w:r>
            <w:r w:rsidRPr="0087505A">
              <w:rPr>
                <w:rFonts w:ascii="Times New Roman" w:eastAsia="Times New Roman" w:hAnsi="Times New Roman" w:cs="Times New Roman"/>
                <w:bCs/>
                <w:lang w:eastAsia="ru-RU"/>
              </w:rPr>
              <w:t xml:space="preserve"> важнейшая продовольственная и кормовая культура. Особенности использования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соломы. Горох как </w:t>
            </w:r>
            <w:proofErr w:type="spellStart"/>
            <w:r w:rsidRPr="0087505A">
              <w:rPr>
                <w:rFonts w:ascii="Times New Roman" w:eastAsia="Times New Roman" w:hAnsi="Times New Roman" w:cs="Times New Roman"/>
                <w:bCs/>
                <w:lang w:eastAsia="ru-RU"/>
              </w:rPr>
              <w:t>парозанимаюшая</w:t>
            </w:r>
            <w:proofErr w:type="spellEnd"/>
            <w:r w:rsidRPr="0087505A">
              <w:rPr>
                <w:rFonts w:ascii="Times New Roman" w:eastAsia="Times New Roman" w:hAnsi="Times New Roman" w:cs="Times New Roman"/>
                <w:bCs/>
                <w:lang w:eastAsia="ru-RU"/>
              </w:rPr>
              <w:t xml:space="preserve"> культура. Разнообразие форм и сортов гороха. Холодостойкость растений. Морфологические признаки, биологические особенности гороха. </w:t>
            </w:r>
            <w:r w:rsidRPr="0087505A">
              <w:rPr>
                <w:rFonts w:ascii="Times New Roman" w:eastAsia="Times New Roman" w:hAnsi="Times New Roman" w:cs="Times New Roman"/>
                <w:bCs/>
                <w:lang w:eastAsia="ru-RU"/>
              </w:rPr>
              <w:lastRenderedPageBreak/>
              <w:t>Технология возделывания гороха.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2</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зерновых бобовых культур по морфологическим признакам.</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2</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технологической карты, агротехнической части технологии возделывания зернобобовых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2.5. </w:t>
            </w:r>
            <w:r w:rsidRPr="0087505A">
              <w:rPr>
                <w:rFonts w:ascii="Times New Roman" w:eastAsia="Times New Roman" w:hAnsi="Times New Roman" w:cs="Times New Roman"/>
                <w:lang w:eastAsia="ru-RU"/>
              </w:rPr>
              <w:t>Корнеплоды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Общая характеристика корнеплодов. Значение, морфологические признаки, биологические особенности корнеплодов (сахарная и кормовая свекла, кормовая морковь, брюква, турнепс). Особенности биологии корнеплодов. Сорта корнеплодов. Сахарная свекла: значение, происхождение, районы возделывания, посевные площади, урожайность. Характеристика сортов. Современные технологии возделывания корнеплодов</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3</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корнеплодов по морфологическим признакам.</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3</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технологической карты, агротехнической части технологии возделывания кормовых корнеплодов на корм.</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tabs>
                <w:tab w:val="left" w:pos="945"/>
              </w:tabs>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2.6. </w:t>
            </w:r>
            <w:r w:rsidRPr="0087505A">
              <w:rPr>
                <w:rFonts w:ascii="Times New Roman" w:eastAsia="Times New Roman" w:hAnsi="Times New Roman" w:cs="Times New Roman"/>
                <w:lang w:eastAsia="ru-RU"/>
              </w:rPr>
              <w:t>Клубнеплоды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Клубнеплоды (картофель и топинамбур): значение, происхождение, районы возделывания, посадочные площади и урожайность. Морфологические и биологические особенности картофеля. Характеристика сортов картофеля. Отечественные и зарубежные технологии выращивания продовольственного картофеля. Особенности производства раннего картофеля, семенного картофеля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4</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Составление технологической </w:t>
            </w:r>
            <w:proofErr w:type="gramStart"/>
            <w:r w:rsidRPr="0087505A">
              <w:rPr>
                <w:rFonts w:ascii="Times New Roman" w:eastAsia="Times New Roman" w:hAnsi="Times New Roman" w:cs="Times New Roman"/>
                <w:bCs/>
                <w:lang w:eastAsia="ru-RU"/>
              </w:rPr>
              <w:t>карты агротехнической части технологии возделывания картофеля</w:t>
            </w:r>
            <w:proofErr w:type="gramEnd"/>
            <w:r w:rsidRPr="0087505A">
              <w:rPr>
                <w:rFonts w:ascii="Times New Roman" w:eastAsia="Times New Roman" w:hAnsi="Times New Roman" w:cs="Times New Roman"/>
                <w:bCs/>
                <w:lang w:eastAsia="ru-RU"/>
              </w:rPr>
              <w:t xml:space="preserve"> на продовольственные и семенные цели.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2.7. </w:t>
            </w:r>
            <w:r w:rsidRPr="0087505A">
              <w:rPr>
                <w:rFonts w:ascii="Times New Roman" w:eastAsia="Times New Roman" w:hAnsi="Times New Roman" w:cs="Times New Roman"/>
                <w:lang w:eastAsia="ru-RU"/>
              </w:rPr>
              <w:t>Бахчевые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Бахчевые культуры (арбузы, дыни, тыквы), их значение, районы возделывания, урожайность. Морфологические и биологические особенности. Сорта. Технология возделывания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5</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Составление технологической </w:t>
            </w:r>
            <w:proofErr w:type="gramStart"/>
            <w:r w:rsidRPr="0087505A">
              <w:rPr>
                <w:rFonts w:ascii="Times New Roman" w:eastAsia="Times New Roman" w:hAnsi="Times New Roman" w:cs="Times New Roman"/>
                <w:bCs/>
                <w:lang w:eastAsia="ru-RU"/>
              </w:rPr>
              <w:t>карты агротехнической части технологии возделывания бахчевых культур</w:t>
            </w:r>
            <w:proofErr w:type="gramEnd"/>
            <w:r w:rsidRPr="0087505A">
              <w:rPr>
                <w:rFonts w:ascii="Times New Roman" w:eastAsia="Times New Roman" w:hAnsi="Times New Roman" w:cs="Times New Roman"/>
                <w:bCs/>
                <w:lang w:eastAsia="ru-RU"/>
              </w:rPr>
              <w:t>.</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2.8. </w:t>
            </w:r>
            <w:r w:rsidRPr="0087505A">
              <w:rPr>
                <w:rFonts w:ascii="Times New Roman" w:eastAsia="Times New Roman" w:hAnsi="Times New Roman" w:cs="Times New Roman"/>
                <w:lang w:eastAsia="ru-RU"/>
              </w:rPr>
              <w:t>Масличные и эфирномасличные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proofErr w:type="gramStart"/>
            <w:r w:rsidRPr="0087505A">
              <w:rPr>
                <w:rFonts w:ascii="Times New Roman" w:eastAsia="Times New Roman" w:hAnsi="Times New Roman" w:cs="Times New Roman"/>
                <w:bCs/>
                <w:lang w:eastAsia="ru-RU"/>
              </w:rPr>
              <w:t xml:space="preserve">Масличные культуры (подсолнечник, сафлор, клещевина, кунжут, арахис, перилла, </w:t>
            </w:r>
            <w:proofErr w:type="spellStart"/>
            <w:r w:rsidRPr="0087505A">
              <w:rPr>
                <w:rFonts w:ascii="Times New Roman" w:eastAsia="Times New Roman" w:hAnsi="Times New Roman" w:cs="Times New Roman"/>
                <w:bCs/>
                <w:lang w:eastAsia="ru-RU"/>
              </w:rPr>
              <w:lastRenderedPageBreak/>
              <w:t>ляллеманция</w:t>
            </w:r>
            <w:proofErr w:type="spellEnd"/>
            <w:r w:rsidRPr="0087505A">
              <w:rPr>
                <w:rFonts w:ascii="Times New Roman" w:eastAsia="Times New Roman" w:hAnsi="Times New Roman" w:cs="Times New Roman"/>
                <w:bCs/>
                <w:lang w:eastAsia="ru-RU"/>
              </w:rPr>
              <w:t>): значение, происхождение, районы возделывания, посевные площади, урожайность.</w:t>
            </w:r>
            <w:proofErr w:type="gramEnd"/>
            <w:r w:rsidRPr="0087505A">
              <w:rPr>
                <w:rFonts w:ascii="Times New Roman" w:eastAsia="Times New Roman" w:hAnsi="Times New Roman" w:cs="Times New Roman"/>
                <w:bCs/>
                <w:lang w:eastAsia="ru-RU"/>
              </w:rPr>
              <w:t xml:space="preserve"> Морфологические и биологические особенности масличных культур. Характеристика сортов. Современная технология возделывания подсолнечника. Особенности агротехники сафлора, клещевины, кунжута, арахиса, периллы, </w:t>
            </w:r>
            <w:proofErr w:type="spellStart"/>
            <w:r w:rsidRPr="0087505A">
              <w:rPr>
                <w:rFonts w:ascii="Times New Roman" w:eastAsia="Times New Roman" w:hAnsi="Times New Roman" w:cs="Times New Roman"/>
                <w:bCs/>
                <w:lang w:eastAsia="ru-RU"/>
              </w:rPr>
              <w:t>ляллеманции</w:t>
            </w:r>
            <w:proofErr w:type="spellEnd"/>
            <w:r w:rsidRPr="0087505A">
              <w:rPr>
                <w:rFonts w:ascii="Times New Roman" w:eastAsia="Times New Roman" w:hAnsi="Times New Roman" w:cs="Times New Roman"/>
                <w:bCs/>
                <w:lang w:eastAsia="ru-RU"/>
              </w:rPr>
              <w:t>.</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Эфирномасличные культуры (кориандр, анис, тмин, мята перечная, шалфей мускатный). Значение, происхождение, районы возделывания, посевные площади, урожайность. Характеристика эфирных масел и направления их использования. Сорта и технологии выращивания эфирно-масличных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4</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масличных и эфиромасличных культур по морфологическим признакам.</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6</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технологической карты агротехнической части технологии возделывания масличных и эфиромасличных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2.9. </w:t>
            </w:r>
            <w:r w:rsidRPr="0087505A">
              <w:rPr>
                <w:rFonts w:ascii="Times New Roman" w:eastAsia="Times New Roman" w:hAnsi="Times New Roman" w:cs="Times New Roman"/>
                <w:lang w:eastAsia="ru-RU"/>
              </w:rPr>
              <w:t>Прядильные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proofErr w:type="spellStart"/>
            <w:proofErr w:type="gramStart"/>
            <w:r w:rsidRPr="0087505A">
              <w:rPr>
                <w:rFonts w:ascii="Times New Roman" w:eastAsia="Times New Roman" w:hAnsi="Times New Roman" w:cs="Times New Roman"/>
                <w:bCs/>
                <w:lang w:eastAsia="ru-RU"/>
              </w:rPr>
              <w:t>Лубо</w:t>
            </w:r>
            <w:proofErr w:type="spellEnd"/>
            <w:r w:rsidRPr="0087505A">
              <w:rPr>
                <w:rFonts w:ascii="Times New Roman" w:eastAsia="Times New Roman" w:hAnsi="Times New Roman" w:cs="Times New Roman"/>
                <w:bCs/>
                <w:lang w:eastAsia="ru-RU"/>
              </w:rPr>
              <w:t xml:space="preserve"> (стебле) волокнистые прядильные культуры (лен-долгунец, конопля): значение, происхождение, распространение, посевные площади, урожайность.</w:t>
            </w:r>
            <w:proofErr w:type="gramEnd"/>
            <w:r w:rsidRPr="0087505A">
              <w:rPr>
                <w:rFonts w:ascii="Times New Roman" w:eastAsia="Times New Roman" w:hAnsi="Times New Roman" w:cs="Times New Roman"/>
                <w:bCs/>
                <w:lang w:eastAsia="ru-RU"/>
              </w:rPr>
              <w:t xml:space="preserve"> Морфологические особенности льна, группы разновидностей. Показатели качества льнопродукции (соломы, тресты, волокна). Фазы роста и развития. Характеристика сортов. Морфологические признаки и особенности биологии растений конопли, сорта. Современные технологии возделывания льна-долгунца, конопли.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proofErr w:type="spellStart"/>
            <w:r w:rsidRPr="0087505A">
              <w:rPr>
                <w:rFonts w:ascii="Times New Roman" w:eastAsia="Times New Roman" w:hAnsi="Times New Roman" w:cs="Times New Roman"/>
                <w:bCs/>
                <w:lang w:eastAsia="ru-RU"/>
              </w:rPr>
              <w:t>Плодоволокнистые</w:t>
            </w:r>
            <w:proofErr w:type="spellEnd"/>
            <w:r w:rsidRPr="0087505A">
              <w:rPr>
                <w:rFonts w:ascii="Times New Roman" w:eastAsia="Times New Roman" w:hAnsi="Times New Roman" w:cs="Times New Roman"/>
                <w:bCs/>
                <w:lang w:eastAsia="ru-RU"/>
              </w:rPr>
              <w:t xml:space="preserve"> прядильные культуры - хлопчатник: значение, происхождение, распространение, посевные площади, урожайность. Морфологические и биологические особенности хлопчатника, характеристика основных видов (средне- и тонковолокнистого). Сорта и технологии возделывания хлопчатника.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5</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Определение прядильных культур по морфологическим признакам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7</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Составление технологической </w:t>
            </w:r>
            <w:proofErr w:type="gramStart"/>
            <w:r w:rsidRPr="0087505A">
              <w:rPr>
                <w:rFonts w:ascii="Times New Roman" w:eastAsia="Times New Roman" w:hAnsi="Times New Roman" w:cs="Times New Roman"/>
                <w:bCs/>
                <w:lang w:eastAsia="ru-RU"/>
              </w:rPr>
              <w:t>карты агротехнической части технологии возделывания прядильных культур</w:t>
            </w:r>
            <w:proofErr w:type="gramEnd"/>
            <w:r w:rsidRPr="0087505A">
              <w:rPr>
                <w:rFonts w:ascii="Times New Roman" w:eastAsia="Times New Roman" w:hAnsi="Times New Roman" w:cs="Times New Roman"/>
                <w:bCs/>
                <w:lang w:eastAsia="ru-RU"/>
              </w:rPr>
              <w:t>.</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2.10. </w:t>
            </w:r>
            <w:r w:rsidRPr="0087505A">
              <w:rPr>
                <w:rFonts w:ascii="Times New Roman" w:eastAsia="Times New Roman" w:hAnsi="Times New Roman" w:cs="Times New Roman"/>
                <w:lang w:eastAsia="ru-RU"/>
              </w:rPr>
              <w:t>Табак и махорка</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Табак и махорка: значение, происхождение, распространение, посевные площади, урожайность. Морфологическая характеристика и особенности биологии табака и махорки. </w:t>
            </w:r>
            <w:proofErr w:type="spellStart"/>
            <w:r w:rsidRPr="0087505A">
              <w:rPr>
                <w:rFonts w:ascii="Times New Roman" w:eastAsia="Times New Roman" w:hAnsi="Times New Roman" w:cs="Times New Roman"/>
                <w:bCs/>
                <w:lang w:eastAsia="ru-RU"/>
              </w:rPr>
              <w:t>Сортотипы</w:t>
            </w:r>
            <w:proofErr w:type="spellEnd"/>
            <w:r w:rsidRPr="0087505A">
              <w:rPr>
                <w:rFonts w:ascii="Times New Roman" w:eastAsia="Times New Roman" w:hAnsi="Times New Roman" w:cs="Times New Roman"/>
                <w:bCs/>
                <w:lang w:eastAsia="ru-RU"/>
              </w:rPr>
              <w:t xml:space="preserve"> табака. Качество табачного сырья. Технологии возделывания табака. Сорта и особенности агротехники махорки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6</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табака и махорки по морфологическим признакам.</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 xml:space="preserve">Тема 2.11. </w:t>
            </w:r>
            <w:r w:rsidRPr="0087505A">
              <w:rPr>
                <w:rFonts w:ascii="Times New Roman" w:eastAsia="Times New Roman" w:hAnsi="Times New Roman" w:cs="Times New Roman"/>
                <w:lang w:eastAsia="ru-RU"/>
              </w:rPr>
              <w:t>Луговое кормопроизводство</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Классификация природных кормовых угодий. Роль природных кормовых угодий в укреплении кормовой базы животноводства. Классификация природных кормовых угодий, их производственная характеристика. Изменение растительности сенокосов и пастбищ под влиянием условий местообитания, природных факторов, деятельности человека. Инвентаризация и паспортизация природных кормовых угодий, их производственное значение.</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Поверхностное улучшение природных кормовых угодий. Система мероприятий по улучшению природных кормовых угодий. Условия проведения мероприятий поверхностного улучшения лугов и их эффективность. Основные мероприятия поверхностного улучшения угодий. </w:t>
            </w:r>
            <w:proofErr w:type="spellStart"/>
            <w:r w:rsidRPr="0087505A">
              <w:rPr>
                <w:rFonts w:ascii="Times New Roman" w:eastAsia="Times New Roman" w:hAnsi="Times New Roman" w:cs="Times New Roman"/>
                <w:bCs/>
                <w:lang w:eastAsia="ru-RU"/>
              </w:rPr>
              <w:t>Культуртехнические</w:t>
            </w:r>
            <w:proofErr w:type="spellEnd"/>
            <w:r w:rsidRPr="0087505A">
              <w:rPr>
                <w:rFonts w:ascii="Times New Roman" w:eastAsia="Times New Roman" w:hAnsi="Times New Roman" w:cs="Times New Roman"/>
                <w:bCs/>
                <w:lang w:eastAsia="ru-RU"/>
              </w:rPr>
              <w:t xml:space="preserve"> работы, улучшение и регулирование водного и воздушного режимов, удобрение сенокосов и пастбищ, обогащение и омоложение травостоя, борьба с сорняками и </w:t>
            </w:r>
            <w:proofErr w:type="spellStart"/>
            <w:r w:rsidRPr="0087505A">
              <w:rPr>
                <w:rFonts w:ascii="Times New Roman" w:eastAsia="Times New Roman" w:hAnsi="Times New Roman" w:cs="Times New Roman"/>
                <w:bCs/>
                <w:lang w:eastAsia="ru-RU"/>
              </w:rPr>
              <w:t>старикой</w:t>
            </w:r>
            <w:proofErr w:type="spellEnd"/>
            <w:r w:rsidRPr="0087505A">
              <w:rPr>
                <w:rFonts w:ascii="Times New Roman" w:eastAsia="Times New Roman" w:hAnsi="Times New Roman" w:cs="Times New Roman"/>
                <w:bCs/>
                <w:lang w:eastAsia="ru-RU"/>
              </w:rPr>
              <w:t>.</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Коренное улучшение природных кормовых угодий. Понятие о коренном улучшении кормовых угодий. Условия проведения мероприятий по коренному улучшению угодий, их эффективность. Гидромелиоративные работы. Уничтожение кустарника, леса, планировка поверхности. Первичная обработка, удобрение и известкование почвы. Посев трав. Уход за посевами трав. Сенокосы и пастбища в севооборотах (кормовые севообороты) и вне севооборотов. Почвозащитные севообороты. Ускоренное </w:t>
            </w:r>
            <w:proofErr w:type="spellStart"/>
            <w:r w:rsidRPr="0087505A">
              <w:rPr>
                <w:rFonts w:ascii="Times New Roman" w:eastAsia="Times New Roman" w:hAnsi="Times New Roman" w:cs="Times New Roman"/>
                <w:bCs/>
                <w:lang w:eastAsia="ru-RU"/>
              </w:rPr>
              <w:t>залужение</w:t>
            </w:r>
            <w:proofErr w:type="spellEnd"/>
            <w:r w:rsidRPr="0087505A">
              <w:rPr>
                <w:rFonts w:ascii="Times New Roman" w:eastAsia="Times New Roman" w:hAnsi="Times New Roman" w:cs="Times New Roman"/>
                <w:bCs/>
                <w:lang w:eastAsia="ru-RU"/>
              </w:rPr>
              <w:t>. Создание орошаемых сенокосов и пастбищ.</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Рациональное использование сенокосов и пастбищ. Роль сена в кормлении сельскохозяйственных животных. Сроки и высота скашивания трав. </w:t>
            </w:r>
            <w:proofErr w:type="spellStart"/>
            <w:r w:rsidRPr="0087505A">
              <w:rPr>
                <w:rFonts w:ascii="Times New Roman" w:eastAsia="Times New Roman" w:hAnsi="Times New Roman" w:cs="Times New Roman"/>
                <w:bCs/>
                <w:lang w:eastAsia="ru-RU"/>
              </w:rPr>
              <w:t>Сенокосообороты</w:t>
            </w:r>
            <w:proofErr w:type="spellEnd"/>
            <w:r w:rsidRPr="0087505A">
              <w:rPr>
                <w:rFonts w:ascii="Times New Roman" w:eastAsia="Times New Roman" w:hAnsi="Times New Roman" w:cs="Times New Roman"/>
                <w:bCs/>
                <w:lang w:eastAsia="ru-RU"/>
              </w:rPr>
              <w:t>. Значение пастбищ и пастбищного корма для животных. Создание культурных пастбищ.</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Система использования пастбищ. Оборудование пастбищ. Техника стравливания пастбищ. Текущий уход за пастбищем. </w:t>
            </w:r>
            <w:proofErr w:type="spellStart"/>
            <w:r w:rsidRPr="0087505A">
              <w:rPr>
                <w:rFonts w:ascii="Times New Roman" w:eastAsia="Times New Roman" w:hAnsi="Times New Roman" w:cs="Times New Roman"/>
                <w:bCs/>
                <w:lang w:eastAsia="ru-RU"/>
              </w:rPr>
              <w:t>Пастбищеоборот</w:t>
            </w:r>
            <w:proofErr w:type="spellEnd"/>
            <w:r w:rsidRPr="0087505A">
              <w:rPr>
                <w:rFonts w:ascii="Times New Roman" w:eastAsia="Times New Roman" w:hAnsi="Times New Roman" w:cs="Times New Roman"/>
                <w:bCs/>
                <w:lang w:eastAsia="ru-RU"/>
              </w:rPr>
              <w:t>. Особенности использования пастбищ для различных видов животных. Экологические проблемы в использовании.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8</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Разработка плана организации пастбищной территории; определение поливной нормы и дозы удобрений для пастбищных и сенокосных травостоев.</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9</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травосмесей, определение нормы высева семян трав и покровной культуры; разработка системы мероприятий по поверхностному и коренному улучшению сенокосов и пастбищ.</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2.12 </w:t>
            </w:r>
            <w:r w:rsidRPr="0087505A">
              <w:rPr>
                <w:rFonts w:ascii="Times New Roman" w:eastAsia="Times New Roman" w:hAnsi="Times New Roman" w:cs="Times New Roman"/>
                <w:lang w:eastAsia="ru-RU"/>
              </w:rPr>
              <w:t>Полевые кормовые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Технологии возделывания зерновых, зерновых бобовых, однолетних крестоцветных культур и подсолнечника на кормовые цели.</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Кормовые корнеплоды, земляная груша, кормовая капуста и новые кормовые культуры. Технологии возделывания.</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Сеяные травы. Однолетние сеяные травы, их роль в кормопроизводстве. Характеристика вики </w:t>
            </w:r>
            <w:r w:rsidRPr="0087505A">
              <w:rPr>
                <w:rFonts w:ascii="Times New Roman" w:eastAsia="Times New Roman" w:hAnsi="Times New Roman" w:cs="Times New Roman"/>
                <w:bCs/>
                <w:lang w:eastAsia="ru-RU"/>
              </w:rPr>
              <w:lastRenderedPageBreak/>
              <w:t xml:space="preserve">посевной, мохнатой, </w:t>
            </w:r>
            <w:proofErr w:type="spellStart"/>
            <w:r w:rsidRPr="0087505A">
              <w:rPr>
                <w:rFonts w:ascii="Times New Roman" w:eastAsia="Times New Roman" w:hAnsi="Times New Roman" w:cs="Times New Roman"/>
                <w:bCs/>
                <w:lang w:eastAsia="ru-RU"/>
              </w:rPr>
              <w:t>паннонской</w:t>
            </w:r>
            <w:proofErr w:type="spellEnd"/>
            <w:r w:rsidRPr="0087505A">
              <w:rPr>
                <w:rFonts w:ascii="Times New Roman" w:eastAsia="Times New Roman" w:hAnsi="Times New Roman" w:cs="Times New Roman"/>
                <w:bCs/>
                <w:lang w:eastAsia="ru-RU"/>
              </w:rPr>
              <w:t>, сераделлы, однолетних видов клевера. Районы возделывания и районированные сорта. Характеристика суданской травы, сорго-</w:t>
            </w:r>
            <w:proofErr w:type="spellStart"/>
            <w:r w:rsidRPr="0087505A">
              <w:rPr>
                <w:rFonts w:ascii="Times New Roman" w:eastAsia="Times New Roman" w:hAnsi="Times New Roman" w:cs="Times New Roman"/>
                <w:bCs/>
                <w:lang w:eastAsia="ru-RU"/>
              </w:rPr>
              <w:t>судансковых</w:t>
            </w:r>
            <w:proofErr w:type="spellEnd"/>
            <w:r w:rsidRPr="0087505A">
              <w:rPr>
                <w:rFonts w:ascii="Times New Roman" w:eastAsia="Times New Roman" w:hAnsi="Times New Roman" w:cs="Times New Roman"/>
                <w:bCs/>
                <w:lang w:eastAsia="ru-RU"/>
              </w:rPr>
              <w:t xml:space="preserve"> гибридов, могара, </w:t>
            </w:r>
            <w:proofErr w:type="spellStart"/>
            <w:r w:rsidRPr="0087505A">
              <w:rPr>
                <w:rFonts w:ascii="Times New Roman" w:eastAsia="Times New Roman" w:hAnsi="Times New Roman" w:cs="Times New Roman"/>
                <w:bCs/>
                <w:lang w:eastAsia="ru-RU"/>
              </w:rPr>
              <w:t>пайзы</w:t>
            </w:r>
            <w:proofErr w:type="spellEnd"/>
            <w:r w:rsidRPr="0087505A">
              <w:rPr>
                <w:rFonts w:ascii="Times New Roman" w:eastAsia="Times New Roman" w:hAnsi="Times New Roman" w:cs="Times New Roman"/>
                <w:bCs/>
                <w:lang w:eastAsia="ru-RU"/>
              </w:rPr>
              <w:t>, чумизы, райграса однолетнего, фацелии. Районы возделывания и сорта. Технология возделывания однолетних злаков и бобовых трав. Однолетние сеяные травы в смешанных посевах</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Многолетние травы и их характеристика. Возделывание многолетних сеяных трав на кормовые цели в полевых севооборотах. Место в севообороте. Обработка почвы. Посев. Уход за посевами. Продолжительность и частота использования травосмесей.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8</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7</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кормовых трав и семян кормовых трав по морфологическим признакам.</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10</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агротехнической части технологической карты возделывания многолетних и однолетних кормовых трав.</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2.13 </w:t>
            </w:r>
            <w:r w:rsidRPr="0087505A">
              <w:rPr>
                <w:rFonts w:ascii="Times New Roman" w:eastAsia="Times New Roman" w:hAnsi="Times New Roman" w:cs="Times New Roman"/>
                <w:lang w:eastAsia="ru-RU"/>
              </w:rPr>
              <w:t>Заготовка и хранение кормов</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8</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Понятие о зеленом конвейере. Типы зеленых конвейеров. Принцип подбора культур для зеленого конвейера и расчет площадей. Зеленые конвейеры для разных природно-климатических условий и разных видов животных. Возможности продления срока действия зеленого конвейера. Нетрадиционные зеленые корма. Древесная зелень, хлорелла, проращенные гидропонным методом семена зерновых культур Медоносные растения. Требования ГОСТов к качеству зеленого корма.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Организация сеноуборки. Сооружения для хранения сена. Устройство и оборудование сенных сараев, навесов, размеры и формы скирд, стогов, штабелей. Технологии производства и закладки на хранение рассыпного неизмельченного, рассыпного измельченного, прессованного сена. Режим досушивания прессованного, рассыпного неизмельченного и рассыпного измельченного сена активным вентилированием. Хранение влажного сена  в буртах и траншеях.</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Технология силосования свежей зеленой массы растений. Технология приготовления силоса и сенажа из провяленной массы растений. Технология силосования зеленой массы растений повышенной влажности с добавлением соломы. Технология силосования зеленой массы растений с добавлением химических консервантов, бактериальных заквасок и ферментных препаратов.</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Комбинированный силос. Рецепты и технология его закладки Технология консервирования влажного кормового зерна.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Учет консервированных влажных кормов и оценка их качества в соответствии с требованиями ГОСТов.</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Хранилища для силоса и сенажа.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Гранулирование и брикетирование кормов. Сырье для производства травяной муки, кормовых брикетов и гранул. Сырьевой конвейер. Режим сушки разных видов сырья. Контроль качества сырья и готового продукта. Применяемое оборудование, его регулировка. Способы обеспечения </w:t>
            </w:r>
            <w:r w:rsidRPr="0087505A">
              <w:rPr>
                <w:rFonts w:ascii="Times New Roman" w:eastAsia="Times New Roman" w:hAnsi="Times New Roman" w:cs="Times New Roman"/>
                <w:bCs/>
                <w:lang w:eastAsia="ru-RU"/>
              </w:rPr>
              <w:lastRenderedPageBreak/>
              <w:t>высокого качества травяной муки и травяной резки, брикетов и гранул. Применение антиоксидантов, связующих веществ и кормовых добавок. Требования ГОСТов к качеству травяной муки, травяной резки, кормовых брикетов и гранул. Производство брикетов и гранул из кормовых смесей.</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Технология заготовки зеленой массы, предназначенной для высокотемпературной искусственной сушки. </w:t>
            </w:r>
            <w:proofErr w:type="spellStart"/>
            <w:r w:rsidRPr="0087505A">
              <w:rPr>
                <w:rFonts w:ascii="Times New Roman" w:eastAsia="Times New Roman" w:hAnsi="Times New Roman" w:cs="Times New Roman"/>
                <w:bCs/>
                <w:lang w:eastAsia="ru-RU"/>
              </w:rPr>
              <w:t>Провяливание</w:t>
            </w:r>
            <w:proofErr w:type="spellEnd"/>
            <w:r w:rsidRPr="0087505A">
              <w:rPr>
                <w:rFonts w:ascii="Times New Roman" w:eastAsia="Times New Roman" w:hAnsi="Times New Roman" w:cs="Times New Roman"/>
                <w:bCs/>
                <w:lang w:eastAsia="ru-RU"/>
              </w:rPr>
              <w:t xml:space="preserve"> зеленой массы в полевых условиях перед высокотемпературной сушкой. Обеспечение ритмичной работы агрегатов по производству кормов высокотемпературной искусственной сушки. Экономическая эффективность высокотемпературной искусственной сушки кормов</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Хранилища и режим хранения кормов высокотемпературной искусственной сушки. Причины самовозгорания кормов высокотемпературной искусственной сушки и меры пожарной безопасности.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11</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Определение массы сена в стогах, скирдах, штабелях, хранилищах. </w:t>
            </w:r>
            <w:proofErr w:type="gramStart"/>
            <w:r w:rsidRPr="0087505A">
              <w:rPr>
                <w:rFonts w:ascii="Times New Roman" w:eastAsia="Times New Roman" w:hAnsi="Times New Roman" w:cs="Times New Roman"/>
                <w:bCs/>
                <w:lang w:eastAsia="ru-RU"/>
              </w:rPr>
              <w:t>Контроль за</w:t>
            </w:r>
            <w:proofErr w:type="gramEnd"/>
            <w:r w:rsidRPr="0087505A">
              <w:rPr>
                <w:rFonts w:ascii="Times New Roman" w:eastAsia="Times New Roman" w:hAnsi="Times New Roman" w:cs="Times New Roman"/>
                <w:bCs/>
                <w:lang w:eastAsia="ru-RU"/>
              </w:rPr>
              <w:t xml:space="preserve"> хранением сена. Отбор образцов сена для анализа.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2.14. </w:t>
            </w:r>
            <w:r w:rsidRPr="0087505A">
              <w:rPr>
                <w:rFonts w:ascii="Times New Roman" w:eastAsia="Times New Roman" w:hAnsi="Times New Roman" w:cs="Times New Roman"/>
                <w:lang w:eastAsia="ru-RU"/>
              </w:rPr>
              <w:t>Классификация и биологические особенности овощных культур</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Значение и классификация овощных растений. Основные закономерности роста и развития у различных групп овощных растений. Роль технологии возделывания в управлении ростом и развитием овощных растений. Способы размножения овощных растений. Отношение овощных растений к условиям внешней среды. Тепловой режим. Световой режим. Воздушно-газовый режим. Водный режим. Классификация овощных растений по их отношению к влажности почвы и воздуха. Режим питания. Классификация овощных растений по их требовательности к условиям почвенного питания. Особенности применения удобрений в овощеводстве.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8</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овощных растений по продуктивным органам.</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посевных качеств семян, норм высева овощных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2.15. </w:t>
            </w:r>
            <w:r w:rsidRPr="0087505A">
              <w:rPr>
                <w:rFonts w:ascii="Times New Roman" w:eastAsia="Times New Roman" w:hAnsi="Times New Roman" w:cs="Times New Roman"/>
                <w:lang w:eastAsia="ru-RU"/>
              </w:rPr>
              <w:t>Устройство и обогрев сооружений защищенного грунта</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Значение защищенного грунта для решения проблемы круглогодового снабжения населения овощами. </w:t>
            </w:r>
            <w:proofErr w:type="spellStart"/>
            <w:r w:rsidRPr="0087505A">
              <w:rPr>
                <w:rFonts w:ascii="Times New Roman" w:eastAsia="Times New Roman" w:hAnsi="Times New Roman" w:cs="Times New Roman"/>
                <w:bCs/>
                <w:lang w:eastAsia="ru-RU"/>
              </w:rPr>
              <w:t>Светопрозрачные</w:t>
            </w:r>
            <w:proofErr w:type="spellEnd"/>
            <w:r w:rsidRPr="0087505A">
              <w:rPr>
                <w:rFonts w:ascii="Times New Roman" w:eastAsia="Times New Roman" w:hAnsi="Times New Roman" w:cs="Times New Roman"/>
                <w:bCs/>
                <w:lang w:eastAsia="ru-RU"/>
              </w:rPr>
              <w:t xml:space="preserve"> материалы, применяемые в защищенном грунте. Типы культивационных сооружений защищенного грунта. Утепленный грунт. Устройство утепленного грунта.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Краткие сведения о конструкциях парников. Теплицы, их классификация. Тепличные комбинаты, их структуры, размеры и другие показатели. Способы обогрева сооружений защищенного грунта.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2.16. </w:t>
            </w:r>
            <w:r w:rsidRPr="0087505A">
              <w:rPr>
                <w:rFonts w:ascii="Times New Roman" w:eastAsia="Times New Roman" w:hAnsi="Times New Roman" w:cs="Times New Roman"/>
                <w:lang w:eastAsia="ru-RU"/>
              </w:rPr>
              <w:t xml:space="preserve">Севообороты в </w:t>
            </w:r>
            <w:proofErr w:type="gramStart"/>
            <w:r w:rsidRPr="0087505A">
              <w:rPr>
                <w:rFonts w:ascii="Times New Roman" w:eastAsia="Times New Roman" w:hAnsi="Times New Roman" w:cs="Times New Roman"/>
                <w:lang w:eastAsia="ru-RU"/>
              </w:rPr>
              <w:t>открытом</w:t>
            </w:r>
            <w:proofErr w:type="gramEnd"/>
            <w:r w:rsidRPr="0087505A">
              <w:rPr>
                <w:rFonts w:ascii="Times New Roman" w:eastAsia="Times New Roman" w:hAnsi="Times New Roman" w:cs="Times New Roman"/>
                <w:lang w:eastAsia="ru-RU"/>
              </w:rPr>
              <w:t xml:space="preserve"> и </w:t>
            </w:r>
            <w:proofErr w:type="spellStart"/>
            <w:r w:rsidRPr="0087505A">
              <w:rPr>
                <w:rFonts w:ascii="Times New Roman" w:eastAsia="Times New Roman" w:hAnsi="Times New Roman" w:cs="Times New Roman"/>
                <w:lang w:eastAsia="ru-RU"/>
              </w:rPr>
              <w:t>культурообороты</w:t>
            </w:r>
            <w:proofErr w:type="spellEnd"/>
            <w:r w:rsidRPr="0087505A">
              <w:rPr>
                <w:rFonts w:ascii="Times New Roman" w:eastAsia="Times New Roman" w:hAnsi="Times New Roman" w:cs="Times New Roman"/>
                <w:lang w:eastAsia="ru-RU"/>
              </w:rPr>
              <w:t xml:space="preserve"> в защищенном грунтах</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Значение севооборотов в повышении эффективности овощеводства. Научные основы чередования овощных культур в севообороте.</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 xml:space="preserve">Современные агрономические и организационно-экономические принципы построения овощных севооборотов в специализированных хозяйствах. Экономическая оценка севооборотов. </w:t>
            </w:r>
            <w:proofErr w:type="spellStart"/>
            <w:r w:rsidRPr="0087505A">
              <w:rPr>
                <w:rFonts w:ascii="Times New Roman" w:eastAsia="Times New Roman" w:hAnsi="Times New Roman" w:cs="Times New Roman"/>
                <w:bCs/>
                <w:lang w:eastAsia="ru-RU"/>
              </w:rPr>
              <w:t>Культурообороты</w:t>
            </w:r>
            <w:proofErr w:type="spellEnd"/>
            <w:r w:rsidRPr="0087505A">
              <w:rPr>
                <w:rFonts w:ascii="Times New Roman" w:eastAsia="Times New Roman" w:hAnsi="Times New Roman" w:cs="Times New Roman"/>
                <w:bCs/>
                <w:lang w:eastAsia="ru-RU"/>
              </w:rPr>
              <w:t xml:space="preserve"> в теплицах и утепленном грунте. Агроэкономические принципы составления </w:t>
            </w:r>
            <w:proofErr w:type="spellStart"/>
            <w:r w:rsidRPr="0087505A">
              <w:rPr>
                <w:rFonts w:ascii="Times New Roman" w:eastAsia="Times New Roman" w:hAnsi="Times New Roman" w:cs="Times New Roman"/>
                <w:bCs/>
                <w:lang w:eastAsia="ru-RU"/>
              </w:rPr>
              <w:t>культурооборотов</w:t>
            </w:r>
            <w:proofErr w:type="spellEnd"/>
            <w:r w:rsidRPr="0087505A">
              <w:rPr>
                <w:rFonts w:ascii="Times New Roman" w:eastAsia="Times New Roman" w:hAnsi="Times New Roman" w:cs="Times New Roman"/>
                <w:bCs/>
                <w:lang w:eastAsia="ru-RU"/>
              </w:rPr>
              <w:t xml:space="preserve">. Значение </w:t>
            </w:r>
            <w:proofErr w:type="spellStart"/>
            <w:r w:rsidRPr="0087505A">
              <w:rPr>
                <w:rFonts w:ascii="Times New Roman" w:eastAsia="Times New Roman" w:hAnsi="Times New Roman" w:cs="Times New Roman"/>
                <w:bCs/>
                <w:lang w:eastAsia="ru-RU"/>
              </w:rPr>
              <w:t>культурооборотов</w:t>
            </w:r>
            <w:proofErr w:type="spellEnd"/>
            <w:r w:rsidRPr="0087505A">
              <w:rPr>
                <w:rFonts w:ascii="Times New Roman" w:eastAsia="Times New Roman" w:hAnsi="Times New Roman" w:cs="Times New Roman"/>
                <w:bCs/>
                <w:lang w:eastAsia="ru-RU"/>
              </w:rPr>
              <w:t xml:space="preserve"> в теплицах и </w:t>
            </w:r>
            <w:proofErr w:type="spellStart"/>
            <w:r w:rsidRPr="0087505A">
              <w:rPr>
                <w:rFonts w:ascii="Times New Roman" w:eastAsia="Times New Roman" w:hAnsi="Times New Roman" w:cs="Times New Roman"/>
                <w:bCs/>
                <w:lang w:eastAsia="ru-RU"/>
              </w:rPr>
              <w:t>рамооборотов</w:t>
            </w:r>
            <w:proofErr w:type="spellEnd"/>
            <w:r w:rsidRPr="0087505A">
              <w:rPr>
                <w:rFonts w:ascii="Times New Roman" w:eastAsia="Times New Roman" w:hAnsi="Times New Roman" w:cs="Times New Roman"/>
                <w:bCs/>
                <w:lang w:eastAsia="ru-RU"/>
              </w:rPr>
              <w:t xml:space="preserve"> в парниках. Задачи </w:t>
            </w:r>
            <w:proofErr w:type="spellStart"/>
            <w:r w:rsidRPr="0087505A">
              <w:rPr>
                <w:rFonts w:ascii="Times New Roman" w:eastAsia="Times New Roman" w:hAnsi="Times New Roman" w:cs="Times New Roman"/>
                <w:bCs/>
                <w:lang w:eastAsia="ru-RU"/>
              </w:rPr>
              <w:t>культурооборотов</w:t>
            </w:r>
            <w:proofErr w:type="spellEnd"/>
            <w:r w:rsidRPr="0087505A">
              <w:rPr>
                <w:rFonts w:ascii="Times New Roman" w:eastAsia="Times New Roman" w:hAnsi="Times New Roman" w:cs="Times New Roman"/>
                <w:bCs/>
                <w:lang w:eastAsia="ru-RU"/>
              </w:rPr>
              <w:t xml:space="preserve">, принципы и методика их разработки. Основные схемы </w:t>
            </w:r>
            <w:proofErr w:type="spellStart"/>
            <w:r w:rsidRPr="0087505A">
              <w:rPr>
                <w:rFonts w:ascii="Times New Roman" w:eastAsia="Times New Roman" w:hAnsi="Times New Roman" w:cs="Times New Roman"/>
                <w:bCs/>
                <w:lang w:eastAsia="ru-RU"/>
              </w:rPr>
              <w:t>культурооборотов</w:t>
            </w:r>
            <w:proofErr w:type="spellEnd"/>
            <w:r w:rsidRPr="0087505A">
              <w:rPr>
                <w:rFonts w:ascii="Times New Roman" w:eastAsia="Times New Roman" w:hAnsi="Times New Roman" w:cs="Times New Roman"/>
                <w:bCs/>
                <w:lang w:eastAsia="ru-RU"/>
              </w:rPr>
              <w:t xml:space="preserve"> для различных типов культивационных сооружений в теплично-овощных и рассадных комплексах с учетом зональных световых условий.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12</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Составление схем овощных севооборотов в открытом грунте, </w:t>
            </w:r>
            <w:proofErr w:type="spellStart"/>
            <w:r w:rsidRPr="0087505A">
              <w:rPr>
                <w:rFonts w:ascii="Times New Roman" w:eastAsia="Times New Roman" w:hAnsi="Times New Roman" w:cs="Times New Roman"/>
                <w:bCs/>
                <w:lang w:eastAsia="ru-RU"/>
              </w:rPr>
              <w:t>культурооборотов</w:t>
            </w:r>
            <w:proofErr w:type="spellEnd"/>
            <w:r w:rsidRPr="0087505A">
              <w:rPr>
                <w:rFonts w:ascii="Times New Roman" w:eastAsia="Times New Roman" w:hAnsi="Times New Roman" w:cs="Times New Roman"/>
                <w:bCs/>
                <w:lang w:eastAsia="ru-RU"/>
              </w:rPr>
              <w:t xml:space="preserve"> в защищенном грунте.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2.17. </w:t>
            </w:r>
            <w:r w:rsidRPr="0087505A">
              <w:rPr>
                <w:rFonts w:ascii="Times New Roman" w:eastAsia="Times New Roman" w:hAnsi="Times New Roman" w:cs="Times New Roman"/>
                <w:lang w:eastAsia="ru-RU"/>
              </w:rPr>
              <w:t>Возделывание овощных культур в открытом грунте</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tabs>
                <w:tab w:val="left" w:pos="945"/>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Капустные овощные культуры. </w:t>
            </w:r>
            <w:proofErr w:type="gramStart"/>
            <w:r w:rsidRPr="0087505A">
              <w:rPr>
                <w:rFonts w:ascii="Times New Roman" w:eastAsia="Times New Roman" w:hAnsi="Times New Roman" w:cs="Times New Roman"/>
                <w:bCs/>
                <w:lang w:eastAsia="ru-RU"/>
              </w:rPr>
              <w:t>Белокочанная, краснокочанная, савойская, брюссельская, цветная, брокколи, кольраби, пекинская, китайская, листовая капусты.</w:t>
            </w:r>
            <w:proofErr w:type="gramEnd"/>
            <w:r w:rsidRPr="0087505A">
              <w:rPr>
                <w:rFonts w:ascii="Times New Roman" w:eastAsia="Times New Roman" w:hAnsi="Times New Roman" w:cs="Times New Roman"/>
                <w:bCs/>
                <w:lang w:eastAsia="ru-RU"/>
              </w:rPr>
              <w:t xml:space="preserve"> Особенности биологии, сорта и гибриды, современные технологии возделывания. </w:t>
            </w:r>
            <w:proofErr w:type="gramStart"/>
            <w:r w:rsidRPr="0087505A">
              <w:rPr>
                <w:rFonts w:ascii="Times New Roman" w:eastAsia="Times New Roman" w:hAnsi="Times New Roman" w:cs="Times New Roman"/>
                <w:bCs/>
                <w:lang w:eastAsia="ru-RU"/>
              </w:rPr>
              <w:t>Корнеплодные овощные культуры (свекла столовая, морковь, петрушка, пастернак, сельдерей, брюква, репа, редька, редис): особенности биологии, сорта и гибриды, современные технологии возделывания.</w:t>
            </w:r>
            <w:proofErr w:type="gramEnd"/>
            <w:r w:rsidRPr="0087505A">
              <w:rPr>
                <w:rFonts w:ascii="Times New Roman" w:eastAsia="Times New Roman" w:hAnsi="Times New Roman" w:cs="Times New Roman"/>
                <w:bCs/>
                <w:lang w:eastAsia="ru-RU"/>
              </w:rPr>
              <w:t xml:space="preserve"> Луковые овощные культуры (репчатый лук, чеснок, лук-порей): особенности биологии, сорта и гибриды, современные технологии возделывания.</w:t>
            </w:r>
          </w:p>
          <w:p w:rsidR="0087505A" w:rsidRPr="0087505A" w:rsidRDefault="0087505A" w:rsidP="0087505A">
            <w:pPr>
              <w:tabs>
                <w:tab w:val="left" w:pos="945"/>
              </w:tabs>
              <w:spacing w:after="0" w:line="240" w:lineRule="auto"/>
              <w:contextualSpacing/>
              <w:rPr>
                <w:rFonts w:ascii="Times New Roman" w:eastAsia="Times New Roman" w:hAnsi="Times New Roman" w:cs="Times New Roman"/>
                <w:bCs/>
                <w:lang w:eastAsia="ru-RU"/>
              </w:rPr>
            </w:pPr>
            <w:proofErr w:type="gramStart"/>
            <w:r w:rsidRPr="0087505A">
              <w:rPr>
                <w:rFonts w:ascii="Times New Roman" w:eastAsia="Times New Roman" w:hAnsi="Times New Roman" w:cs="Times New Roman"/>
                <w:bCs/>
                <w:lang w:eastAsia="ru-RU"/>
              </w:rPr>
              <w:t xml:space="preserve">Плодовые овощные культуры (семейства пасленовые - томат, перец, баклажан; семейства тыквенные – огурец, кабачок, патиссон; семейство бобовые – горох, овощные бобы, обыкновенная и </w:t>
            </w:r>
            <w:proofErr w:type="spellStart"/>
            <w:r w:rsidRPr="0087505A">
              <w:rPr>
                <w:rFonts w:ascii="Times New Roman" w:eastAsia="Times New Roman" w:hAnsi="Times New Roman" w:cs="Times New Roman"/>
                <w:bCs/>
                <w:lang w:eastAsia="ru-RU"/>
              </w:rPr>
              <w:t>лимская</w:t>
            </w:r>
            <w:proofErr w:type="spellEnd"/>
            <w:r w:rsidRPr="0087505A">
              <w:rPr>
                <w:rFonts w:ascii="Times New Roman" w:eastAsia="Times New Roman" w:hAnsi="Times New Roman" w:cs="Times New Roman"/>
                <w:bCs/>
                <w:lang w:eastAsia="ru-RU"/>
              </w:rPr>
              <w:t xml:space="preserve"> фасоли: особенности биологии, сорта и гибриды, современные технологии возделывания.</w:t>
            </w:r>
            <w:proofErr w:type="gramEnd"/>
            <w:r w:rsidRPr="0087505A">
              <w:rPr>
                <w:rFonts w:ascii="Times New Roman" w:eastAsia="Times New Roman" w:hAnsi="Times New Roman" w:cs="Times New Roman"/>
                <w:bCs/>
                <w:lang w:eastAsia="ru-RU"/>
              </w:rPr>
              <w:t xml:space="preserve"> Зеленные овощные культуры (укроп, шпинат, салат): особенности биологии, сорта и гибриды, современные технологии возделывания. </w:t>
            </w:r>
            <w:proofErr w:type="gramStart"/>
            <w:r w:rsidRPr="0087505A">
              <w:rPr>
                <w:rFonts w:ascii="Times New Roman" w:eastAsia="Times New Roman" w:hAnsi="Times New Roman" w:cs="Times New Roman"/>
                <w:bCs/>
                <w:lang w:eastAsia="ru-RU"/>
              </w:rPr>
              <w:t>Многолетние овощные культуры (щавель, ревень,</w:t>
            </w:r>
            <w:proofErr w:type="gramEnd"/>
          </w:p>
          <w:p w:rsidR="0087505A" w:rsidRPr="0087505A" w:rsidRDefault="0087505A" w:rsidP="0087505A">
            <w:pPr>
              <w:tabs>
                <w:tab w:val="left" w:pos="945"/>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хрен, спаржа), особенности биологии, сорта и гибриды, современные технологии возделывания.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13</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агротехнической части, технологической карты возделывания овощных культур в открытом грунте.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2.18. </w:t>
            </w:r>
            <w:r w:rsidRPr="0087505A">
              <w:rPr>
                <w:rFonts w:ascii="Times New Roman" w:eastAsia="Times New Roman" w:hAnsi="Times New Roman" w:cs="Times New Roman"/>
                <w:lang w:eastAsia="ru-RU"/>
              </w:rPr>
              <w:t>Возделывание овощных культур в защищенном грунте</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Технологии производства овощей в защищенном грунте: – огурца, томата, зеленных культур. </w:t>
            </w:r>
            <w:proofErr w:type="gramStart"/>
            <w:r w:rsidRPr="0087505A">
              <w:rPr>
                <w:rFonts w:ascii="Times New Roman" w:eastAsia="Times New Roman" w:hAnsi="Times New Roman" w:cs="Times New Roman"/>
                <w:bCs/>
                <w:lang w:eastAsia="ru-RU"/>
              </w:rPr>
              <w:t>Выгоночные – репчатый лук, корневой сельдерей и корневая петрушка, столовая свекла и др. Посевные – листовой и кочанный салат, пекинская капуста, листовая горчица, редис, кресс-салат, шпинат, кинза, укроп.</w:t>
            </w:r>
            <w:proofErr w:type="gramEnd"/>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14</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агротехнической части, технологической карты возделывания овощных культур в защищённом грунте.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 xml:space="preserve">Тема 2.19. </w:t>
            </w:r>
            <w:r w:rsidRPr="0087505A">
              <w:rPr>
                <w:rFonts w:ascii="Times New Roman" w:eastAsia="Times New Roman" w:hAnsi="Times New Roman" w:cs="Times New Roman"/>
                <w:lang w:eastAsia="ru-RU"/>
              </w:rPr>
              <w:t>Малораспространенные овощные культуры</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Малораспространенные овощные культуры: </w:t>
            </w:r>
            <w:proofErr w:type="spellStart"/>
            <w:r w:rsidRPr="0087505A">
              <w:rPr>
                <w:rFonts w:ascii="Times New Roman" w:eastAsia="Times New Roman" w:hAnsi="Times New Roman" w:cs="Times New Roman"/>
                <w:bCs/>
                <w:lang w:eastAsia="ru-RU"/>
              </w:rPr>
              <w:t>кардон</w:t>
            </w:r>
            <w:proofErr w:type="spellEnd"/>
            <w:r w:rsidRPr="0087505A">
              <w:rPr>
                <w:rFonts w:ascii="Times New Roman" w:eastAsia="Times New Roman" w:hAnsi="Times New Roman" w:cs="Times New Roman"/>
                <w:bCs/>
                <w:lang w:eastAsia="ru-RU"/>
              </w:rPr>
              <w:t xml:space="preserve"> (испанский артишок)</w:t>
            </w:r>
            <w:proofErr w:type="gramStart"/>
            <w:r w:rsidRPr="0087505A">
              <w:rPr>
                <w:rFonts w:ascii="Times New Roman" w:eastAsia="Times New Roman" w:hAnsi="Times New Roman" w:cs="Times New Roman"/>
                <w:bCs/>
                <w:lang w:eastAsia="ru-RU"/>
              </w:rPr>
              <w:t>.</w:t>
            </w:r>
            <w:proofErr w:type="gramEnd"/>
            <w:r w:rsidRPr="0087505A">
              <w:rPr>
                <w:rFonts w:ascii="Times New Roman" w:eastAsia="Times New Roman" w:hAnsi="Times New Roman" w:cs="Times New Roman"/>
                <w:bCs/>
                <w:lang w:eastAsia="ru-RU"/>
              </w:rPr>
              <w:t xml:space="preserve"> </w:t>
            </w:r>
            <w:proofErr w:type="spellStart"/>
            <w:proofErr w:type="gramStart"/>
            <w:r w:rsidRPr="0087505A">
              <w:rPr>
                <w:rFonts w:ascii="Times New Roman" w:eastAsia="Times New Roman" w:hAnsi="Times New Roman" w:cs="Times New Roman"/>
                <w:bCs/>
                <w:lang w:eastAsia="ru-RU"/>
              </w:rPr>
              <w:t>с</w:t>
            </w:r>
            <w:proofErr w:type="gramEnd"/>
            <w:r w:rsidRPr="0087505A">
              <w:rPr>
                <w:rFonts w:ascii="Times New Roman" w:eastAsia="Times New Roman" w:hAnsi="Times New Roman" w:cs="Times New Roman"/>
                <w:bCs/>
                <w:lang w:eastAsia="ru-RU"/>
              </w:rPr>
              <w:t>тахис</w:t>
            </w:r>
            <w:proofErr w:type="spellEnd"/>
            <w:r w:rsidRPr="0087505A">
              <w:rPr>
                <w:rFonts w:ascii="Times New Roman" w:eastAsia="Times New Roman" w:hAnsi="Times New Roman" w:cs="Times New Roman"/>
                <w:bCs/>
                <w:lang w:eastAsia="ru-RU"/>
              </w:rPr>
              <w:t>, топинамбур, скорцонер, овсяный корень др.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2.20. </w:t>
            </w:r>
            <w:r w:rsidRPr="0087505A">
              <w:rPr>
                <w:rFonts w:ascii="Times New Roman" w:eastAsia="Times New Roman" w:hAnsi="Times New Roman" w:cs="Times New Roman"/>
                <w:lang w:eastAsia="ru-RU"/>
              </w:rPr>
              <w:t>Биологические особенности и морфологические признаки плодовых растений</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Значение, ботанический состав и классификация плодовых растений. Основные плодовые породы, районы их промышленной культуры. Биологические особенности и производственная характеристика основных плодовых пород. Основные части и органы плодового растения. Возрастные периоды роста и плодоношения, особенности агротехники по периодам. Закономерности формирования корневой системы в зависимости от сорта, породы, подвоя, почвенных условий и агротехники. Закономерности плодоношения. Взаимосвязь между ростом и плодоношением. Комплекс условий внешней среды, необходимый для роста и плодоношения плодовых растений.</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Требования плодовых растений к почве, Роль агротехники в создании для растений оптимального водно-воздушного и пищевого режимов. Потребность плодовых растений в элементах питания, их отношение к кислотности, щелочности и засоленности почв. Отношение плодовых растений к низким температурам. Зимостойкость и морозоустойчивость. Роль агротехники в повышении устойчивости плодовых культур к низким температурам. Потребность плодовых растений в воде в разные возрастные периоды и фазы вегетации. Агротехнические мероприятия по улучшению водного режима.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9</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плодовых растений по морфологическим признакам.</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2.21. </w:t>
            </w:r>
            <w:r w:rsidRPr="0087505A">
              <w:rPr>
                <w:rFonts w:ascii="Times New Roman" w:eastAsia="Times New Roman" w:hAnsi="Times New Roman" w:cs="Times New Roman"/>
                <w:lang w:eastAsia="ru-RU"/>
              </w:rPr>
              <w:t>Технология выращивания посадочного материала растений</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Современные требования к качеству посадочного материала. Основные задачи по выращиванию посадочного материала </w:t>
            </w:r>
            <w:proofErr w:type="gramStart"/>
            <w:r w:rsidRPr="0087505A">
              <w:rPr>
                <w:rFonts w:ascii="Times New Roman" w:eastAsia="Times New Roman" w:hAnsi="Times New Roman" w:cs="Times New Roman"/>
                <w:bCs/>
                <w:lang w:eastAsia="ru-RU"/>
              </w:rPr>
              <w:t>плодовых</w:t>
            </w:r>
            <w:proofErr w:type="gramEnd"/>
            <w:r w:rsidRPr="0087505A">
              <w:rPr>
                <w:rFonts w:ascii="Times New Roman" w:eastAsia="Times New Roman" w:hAnsi="Times New Roman" w:cs="Times New Roman"/>
                <w:bCs/>
                <w:lang w:eastAsia="ru-RU"/>
              </w:rPr>
              <w:t>. Организация сети питомников, их районирование и специализация. Классы и категории посадочного материала.</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Способы размножения плодовых растений. Производственное значение и способы вегетативного размножения плодовых культур. </w:t>
            </w:r>
            <w:proofErr w:type="spellStart"/>
            <w:r w:rsidRPr="0087505A">
              <w:rPr>
                <w:rFonts w:ascii="Times New Roman" w:eastAsia="Times New Roman" w:hAnsi="Times New Roman" w:cs="Times New Roman"/>
                <w:bCs/>
                <w:lang w:eastAsia="ru-RU"/>
              </w:rPr>
              <w:t>Меристемная</w:t>
            </w:r>
            <w:proofErr w:type="spellEnd"/>
            <w:r w:rsidRPr="0087505A">
              <w:rPr>
                <w:rFonts w:ascii="Times New Roman" w:eastAsia="Times New Roman" w:hAnsi="Times New Roman" w:cs="Times New Roman"/>
                <w:bCs/>
                <w:lang w:eastAsia="ru-RU"/>
              </w:rPr>
              <w:t xml:space="preserve"> культура как способ оздоровления и размножения посадочного материала, свободного от вирусов и </w:t>
            </w:r>
            <w:proofErr w:type="spellStart"/>
            <w:r w:rsidRPr="0087505A">
              <w:rPr>
                <w:rFonts w:ascii="Times New Roman" w:eastAsia="Times New Roman" w:hAnsi="Times New Roman" w:cs="Times New Roman"/>
                <w:bCs/>
                <w:lang w:eastAsia="ru-RU"/>
              </w:rPr>
              <w:t>микоплазменных</w:t>
            </w:r>
            <w:proofErr w:type="spellEnd"/>
            <w:r w:rsidRPr="0087505A">
              <w:rPr>
                <w:rFonts w:ascii="Times New Roman" w:eastAsia="Times New Roman" w:hAnsi="Times New Roman" w:cs="Times New Roman"/>
                <w:bCs/>
                <w:lang w:eastAsia="ru-RU"/>
              </w:rPr>
              <w:t xml:space="preserve"> болезней. Прививка и окулировка. Условия успешного срастания прививочных компонентов. Инструменты и материалы, необходимые для прививки и окулировки. Способы прививки, время и техника проведения. Технология зимней прививки. Роль подвоя в жизни плодового дерева. Требования, предъявляемые к подвоям. Семенные и клоновые подвои, их роль в интенсификации современного промышленного плодоводства. Районированные подвои, их краткие биологические особенности и производственная характеристика. Использование промежуточной вставки клопового подвоя с целью получения слаборослых деревьев. Принцип ы организации маточно-семенных насаждений в питомниках. Книга маточных насаждений. Организация маточников, свободных от опасных вредителей и болезней. Заготовка семян, их хранение. Нормы выхода семян. Определение качества посевного материала. Сортирование. Особенности </w:t>
            </w:r>
            <w:r w:rsidRPr="0087505A">
              <w:rPr>
                <w:rFonts w:ascii="Times New Roman" w:eastAsia="Times New Roman" w:hAnsi="Times New Roman" w:cs="Times New Roman"/>
                <w:bCs/>
                <w:lang w:eastAsia="ru-RU"/>
              </w:rPr>
              <w:lastRenderedPageBreak/>
              <w:t>прорастания семян плодовых растений. Стратификация семян. Способы выращивания семенных подвоев. Подготовка почвы к посеву. Время, способы и нормы высева семян. Уход за сеянцами, Закладка маточных насаждений клоновых подвоев. Уход за маточными насаждениями. Технологии ускоренного выращивания клоновых подвоев для основных плодовых пород.</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Роль качества привойного материала. Особенности получения здорового привойного материала. Особенности маточно-сортовых (привойных) садов. Особенности ухода за плодовыми маточными деревьями. Подготовка участка для закладки первого поля питомника. Подготовка и посадка подвоев. Уход за подвоями, их подготовка к окулировке. Инвентарь и материалы, необходимые для проведения окулировки. Организация, сроки и техника окулировки. Особенности окулировки косточковых и орехоплодных пород. Уход за </w:t>
            </w:r>
            <w:proofErr w:type="spellStart"/>
            <w:r w:rsidRPr="0087505A">
              <w:rPr>
                <w:rFonts w:ascii="Times New Roman" w:eastAsia="Times New Roman" w:hAnsi="Times New Roman" w:cs="Times New Roman"/>
                <w:bCs/>
                <w:lang w:eastAsia="ru-RU"/>
              </w:rPr>
              <w:t>окулянтами</w:t>
            </w:r>
            <w:proofErr w:type="spellEnd"/>
            <w:r w:rsidRPr="0087505A">
              <w:rPr>
                <w:rFonts w:ascii="Times New Roman" w:eastAsia="Times New Roman" w:hAnsi="Times New Roman" w:cs="Times New Roman"/>
                <w:bCs/>
                <w:lang w:eastAsia="ru-RU"/>
              </w:rPr>
              <w:t xml:space="preserve">. </w:t>
            </w:r>
            <w:proofErr w:type="spellStart"/>
            <w:r w:rsidRPr="0087505A">
              <w:rPr>
                <w:rFonts w:ascii="Times New Roman" w:eastAsia="Times New Roman" w:hAnsi="Times New Roman" w:cs="Times New Roman"/>
                <w:bCs/>
                <w:lang w:eastAsia="ru-RU"/>
              </w:rPr>
              <w:t>Подокулировка</w:t>
            </w:r>
            <w:proofErr w:type="spellEnd"/>
            <w:r w:rsidRPr="0087505A">
              <w:rPr>
                <w:rFonts w:ascii="Times New Roman" w:eastAsia="Times New Roman" w:hAnsi="Times New Roman" w:cs="Times New Roman"/>
                <w:bCs/>
                <w:lang w:eastAsia="ru-RU"/>
              </w:rPr>
              <w:t xml:space="preserve">. Защита </w:t>
            </w:r>
            <w:proofErr w:type="spellStart"/>
            <w:r w:rsidRPr="0087505A">
              <w:rPr>
                <w:rFonts w:ascii="Times New Roman" w:eastAsia="Times New Roman" w:hAnsi="Times New Roman" w:cs="Times New Roman"/>
                <w:bCs/>
                <w:lang w:eastAsia="ru-RU"/>
              </w:rPr>
              <w:t>окулянтов</w:t>
            </w:r>
            <w:proofErr w:type="spellEnd"/>
            <w:r w:rsidRPr="0087505A">
              <w:rPr>
                <w:rFonts w:ascii="Times New Roman" w:eastAsia="Times New Roman" w:hAnsi="Times New Roman" w:cs="Times New Roman"/>
                <w:bCs/>
                <w:lang w:eastAsia="ru-RU"/>
              </w:rPr>
              <w:t xml:space="preserve"> от зимних повреждений и грызунов. Основные задачи выращивания однолеток во втором поле питомника. Весенне-летний уход за </w:t>
            </w:r>
            <w:proofErr w:type="spellStart"/>
            <w:r w:rsidRPr="0087505A">
              <w:rPr>
                <w:rFonts w:ascii="Times New Roman" w:eastAsia="Times New Roman" w:hAnsi="Times New Roman" w:cs="Times New Roman"/>
                <w:bCs/>
                <w:lang w:eastAsia="ru-RU"/>
              </w:rPr>
              <w:t>окулянтами</w:t>
            </w:r>
            <w:proofErr w:type="spellEnd"/>
            <w:r w:rsidRPr="0087505A">
              <w:rPr>
                <w:rFonts w:ascii="Times New Roman" w:eastAsia="Times New Roman" w:hAnsi="Times New Roman" w:cs="Times New Roman"/>
                <w:bCs/>
                <w:lang w:eastAsia="ru-RU"/>
              </w:rPr>
              <w:t>. Выращивание двухлеток в третьем поле питомника. Закладка и формирование кроны. Вырезка шипа. Методы ускоренного выращивания саженцев плодовых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15</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календарного агротехнического плана работ в питомнике.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2.22. </w:t>
            </w:r>
            <w:r w:rsidRPr="0087505A">
              <w:rPr>
                <w:rFonts w:ascii="Times New Roman" w:eastAsia="Times New Roman" w:hAnsi="Times New Roman" w:cs="Times New Roman"/>
                <w:lang w:eastAsia="ru-RU"/>
              </w:rPr>
              <w:t>Закладка плодового сада</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Основные типы, организация и технология закладки плодовых насаждений. Современные типы садов. Выбор места под сад. Организация территории сада. Мелиоративные мероприятия при подготовке площади под сад. Дорожная сеть и защитные насаждения. Подготовка участка и обработка почвы под сад. Внесение удобрений, копка ям. </w:t>
            </w:r>
            <w:proofErr w:type="spellStart"/>
            <w:r w:rsidRPr="0087505A">
              <w:rPr>
                <w:rFonts w:ascii="Times New Roman" w:eastAsia="Times New Roman" w:hAnsi="Times New Roman" w:cs="Times New Roman"/>
                <w:bCs/>
                <w:lang w:eastAsia="ru-RU"/>
              </w:rPr>
              <w:t>Припосадочное</w:t>
            </w:r>
            <w:proofErr w:type="spellEnd"/>
            <w:r w:rsidRPr="0087505A">
              <w:rPr>
                <w:rFonts w:ascii="Times New Roman" w:eastAsia="Times New Roman" w:hAnsi="Times New Roman" w:cs="Times New Roman"/>
                <w:bCs/>
                <w:lang w:eastAsia="ru-RU"/>
              </w:rPr>
              <w:t xml:space="preserve"> удобрение плодовых растений. Подготовка саженцев к посадке. Система размещения и площади питания плодовых деревьев в садах различного типа. Принципы подбора пород, сортов и подвоев для садов интенсивного типа. Современные требования к сортам и подвоям. Выбор типа сада в зависимости от природных и организационно-экономических условий. Внутриквартальное размещение сортов. Сроки, способы и техника посадки плодовых культур. </w:t>
            </w:r>
            <w:proofErr w:type="spellStart"/>
            <w:r w:rsidRPr="0087505A">
              <w:rPr>
                <w:rFonts w:ascii="Times New Roman" w:eastAsia="Times New Roman" w:hAnsi="Times New Roman" w:cs="Times New Roman"/>
                <w:bCs/>
                <w:lang w:eastAsia="ru-RU"/>
              </w:rPr>
              <w:t>Послепосадочный</w:t>
            </w:r>
            <w:proofErr w:type="spellEnd"/>
            <w:r w:rsidRPr="0087505A">
              <w:rPr>
                <w:rFonts w:ascii="Times New Roman" w:eastAsia="Times New Roman" w:hAnsi="Times New Roman" w:cs="Times New Roman"/>
                <w:bCs/>
                <w:lang w:eastAsia="ru-RU"/>
              </w:rPr>
              <w:t xml:space="preserve"> уход.</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Формирование и обрезка плодовых деревьев. Задачи обрезки плодовых деревьев. Способы, степень, виды обрезки. Основные правила и техника выполнения срезов. Сроки обрезки, естественные и искусственные типы крон плодовых деревьев. Система формирования крон плодовых деревьев. Особенности обрезки деревьев в различные возрастные периоды. Породно-сортовые особенности обрезки. Механизированная обрезка в промышленных садах. Инструменты, материалы и машины, применяемые при обрезке и формирований крон.</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Лабораторная работа 10</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Обрезка плодовых деревьев.</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2.23. </w:t>
            </w:r>
            <w:r w:rsidRPr="0087505A">
              <w:rPr>
                <w:rFonts w:ascii="Times New Roman" w:eastAsia="Times New Roman" w:hAnsi="Times New Roman" w:cs="Times New Roman"/>
                <w:lang w:eastAsia="ru-RU"/>
              </w:rPr>
              <w:t>Уход за молодым и плодоносящим садом</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Основные задачи ухода за молодым и плодоносящим садом. Системы содержания почвы в саду, </w:t>
            </w:r>
            <w:r w:rsidRPr="0087505A">
              <w:rPr>
                <w:rFonts w:ascii="Times New Roman" w:eastAsia="Times New Roman" w:hAnsi="Times New Roman" w:cs="Times New Roman"/>
                <w:bCs/>
                <w:lang w:eastAsia="ru-RU"/>
              </w:rPr>
              <w:lastRenderedPageBreak/>
              <w:t xml:space="preserve">их характеристика. Возделывание междурядных культур в молодом саду. Мульчирование. Применение гербицидов. Системы обработки почвы. Борьба с эрозией почвы в саду. Система удобрения в молодом и плодоносящем саду. Органические, минеральные удобрения. Нормы, сроки и способы внесения удобрений в саду с учетом конструкций насаждений, </w:t>
            </w:r>
            <w:proofErr w:type="spellStart"/>
            <w:r w:rsidRPr="0087505A">
              <w:rPr>
                <w:rFonts w:ascii="Times New Roman" w:eastAsia="Times New Roman" w:hAnsi="Times New Roman" w:cs="Times New Roman"/>
                <w:bCs/>
                <w:lang w:eastAsia="ru-RU"/>
              </w:rPr>
              <w:t>сорто</w:t>
            </w:r>
            <w:proofErr w:type="spellEnd"/>
            <w:r w:rsidRPr="0087505A">
              <w:rPr>
                <w:rFonts w:ascii="Times New Roman" w:eastAsia="Times New Roman" w:hAnsi="Times New Roman" w:cs="Times New Roman"/>
                <w:bCs/>
                <w:lang w:eastAsia="ru-RU"/>
              </w:rPr>
              <w:t>-подвойных комбинаций, возраста деревьев. Корневые и некорневые подкормки. Орошение садов. Значение регулирования водного режима в саду Вегетационный и влагозарядковый поливы. Сроки их проведения Оросительные и поливные нормы. Режимы орошения в различных типах современных садов. Способы и техника проведения поливов по бороздам и дождеванием. Разработка и использование в садоводстве капельного и подпочвенного способов орошения. Формирование крон молодых и обрезка плодоносящих плодовых деревьев. Техника проведения обрезки и других сопутствующих приемов Основные принципы формирования кроны в саду. Система формирования кроны в зависимости от биологических особенностей породы, подвоев, сортов и природных условий зоны.</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Возрастные и сортовые особенности обрезки. Особенности обрезки косточковых и орехоплодных пород. Техника безопасности при проведении обрезки.</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Уход за штамбом, кроной и урожаем в саду. Защита сада от весенних заморозков. Лечебный уход за садами, подмерзшими и поврежденными грызунами. Химическая нормировка цветков и завязей, использование ростовых веще</w:t>
            </w:r>
            <w:proofErr w:type="gramStart"/>
            <w:r w:rsidRPr="0087505A">
              <w:rPr>
                <w:rFonts w:ascii="Times New Roman" w:eastAsia="Times New Roman" w:hAnsi="Times New Roman" w:cs="Times New Roman"/>
                <w:bCs/>
                <w:lang w:eastAsia="ru-RU"/>
              </w:rPr>
              <w:t>ств дл</w:t>
            </w:r>
            <w:proofErr w:type="gramEnd"/>
            <w:r w:rsidRPr="0087505A">
              <w:rPr>
                <w:rFonts w:ascii="Times New Roman" w:eastAsia="Times New Roman" w:hAnsi="Times New Roman" w:cs="Times New Roman"/>
                <w:bCs/>
                <w:lang w:eastAsia="ru-RU"/>
              </w:rPr>
              <w:t>я уменьшения предуборочного опадения плодов. Ремонт и реконструкция плодовых насаждений.</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Определение урожайности сада. Подготовка к уборке, сроки и техника съема плодов. Инвентарь и материалы для уборки. Технология поточной уборки, транспортирования и хранения плодов. Товарная обработка плодов</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16</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календарного агротехнического плана работ по уходу за молодым и плодоносящим садом.</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09" w:type="pct"/>
            <w:vMerge w:val="restar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2.24. </w:t>
            </w:r>
            <w:r w:rsidRPr="0087505A">
              <w:rPr>
                <w:rFonts w:ascii="Times New Roman" w:eastAsia="Times New Roman" w:hAnsi="Times New Roman" w:cs="Times New Roman"/>
                <w:lang w:eastAsia="ru-RU"/>
              </w:rPr>
              <w:t>Технология выращивания ягодных культур</w:t>
            </w: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6</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Ягодные растения. Биологические особенности. Производство здорового посадочного материала. Требования, предъявляемые к посадочному материалу земляники. Выбор места, подготовка почвы и закладка промышленных плантаций земляники. Земляничные севообороты. Площади питания и размещения растений. Сроки и техника посадки. </w:t>
            </w:r>
            <w:proofErr w:type="gramStart"/>
            <w:r w:rsidRPr="0087505A">
              <w:rPr>
                <w:rFonts w:ascii="Times New Roman" w:eastAsia="Times New Roman" w:hAnsi="Times New Roman" w:cs="Times New Roman"/>
                <w:bCs/>
                <w:lang w:eastAsia="ru-RU"/>
              </w:rPr>
              <w:t>Уход за молодой и плодоносящей плантациями земляники.</w:t>
            </w:r>
            <w:proofErr w:type="gramEnd"/>
            <w:r w:rsidRPr="0087505A">
              <w:rPr>
                <w:rFonts w:ascii="Times New Roman" w:eastAsia="Times New Roman" w:hAnsi="Times New Roman" w:cs="Times New Roman"/>
                <w:bCs/>
                <w:lang w:eastAsia="ru-RU"/>
              </w:rPr>
              <w:t xml:space="preserve"> Уборка урожая. Послеуборочный уход за земляникой. Использование полимерных пленок при выращивании земляники.</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Опыт хозяйств зоны по выращиванию здорового посадочного материала земляники и получению высоких урожаев.</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 xml:space="preserve">Малина. Биологические особенности. Способы размножения и выращивания здорового посадочного материала малины. Выбор места и подготовка почвы для закладки промышленных плантаций малины. Защитные насаждения. Размещение растений. Сроки и техника посадки. Уход за молодой и </w:t>
            </w:r>
            <w:proofErr w:type="gramStart"/>
            <w:r w:rsidRPr="0087505A">
              <w:rPr>
                <w:rFonts w:ascii="Times New Roman" w:eastAsia="Times New Roman" w:hAnsi="Times New Roman" w:cs="Times New Roman"/>
                <w:bCs/>
                <w:lang w:eastAsia="ru-RU"/>
              </w:rPr>
              <w:t>плодоносящей</w:t>
            </w:r>
            <w:proofErr w:type="gramEnd"/>
            <w:r w:rsidRPr="0087505A">
              <w:rPr>
                <w:rFonts w:ascii="Times New Roman" w:eastAsia="Times New Roman" w:hAnsi="Times New Roman" w:cs="Times New Roman"/>
                <w:bCs/>
                <w:lang w:eastAsia="ru-RU"/>
              </w:rPr>
              <w:t xml:space="preserve"> плантациями. Уборка урожая. Опыт хозяйств зоны, </w:t>
            </w:r>
            <w:r w:rsidRPr="0087505A">
              <w:rPr>
                <w:rFonts w:ascii="Times New Roman" w:eastAsia="Times New Roman" w:hAnsi="Times New Roman" w:cs="Times New Roman"/>
                <w:bCs/>
                <w:lang w:eastAsia="ru-RU"/>
              </w:rPr>
              <w:lastRenderedPageBreak/>
              <w:t xml:space="preserve">получающих высокие урожаи малины. Особенности технологии возделывания малины с прерывистым циклом плодоношения. Культура малины способом смещения полос. </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Смородина и крыжовник. Районы распространения. Биологические особенности смородины и крыжовника. Способы размножения и организация производства здорового посадочного материала, Закладка плантаций и уход за молодыми растениями. Формирование и обрезка кустов. Уход за плодоносящей плантацией. Механизация уборки урожая. Техника безопасности.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4</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09" w:type="pct"/>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159" w:type="pct"/>
            <w:gridSpan w:val="3"/>
          </w:tcPr>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Практическое занятие 17</w:t>
            </w:r>
          </w:p>
          <w:p w:rsidR="0087505A" w:rsidRPr="0087505A" w:rsidRDefault="0087505A" w:rsidP="0087505A">
            <w:pPr>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Составление календарного агротехнического плана работ по уходу за плодоносящими плантациями ягодников.</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b/>
                <w:bCs/>
                <w:iCs/>
                <w:lang w:eastAsia="ru-RU"/>
              </w:rPr>
            </w:pPr>
            <w:r w:rsidRPr="0087505A">
              <w:rPr>
                <w:rFonts w:ascii="Times New Roman" w:eastAsia="Times New Roman" w:hAnsi="Times New Roman" w:cs="Times New Roman"/>
                <w:b/>
                <w:bCs/>
                <w:lang w:eastAsia="ru-RU"/>
              </w:rPr>
              <w:t xml:space="preserve">Учебная практика </w:t>
            </w:r>
            <w:r w:rsidRPr="0087505A">
              <w:rPr>
                <w:rFonts w:ascii="Times New Roman" w:eastAsia="Times New Roman" w:hAnsi="Times New Roman" w:cs="Times New Roman"/>
                <w:b/>
                <w:bCs/>
                <w:iCs/>
                <w:lang w:eastAsia="ru-RU"/>
              </w:rPr>
              <w:t>раздела № 2</w:t>
            </w:r>
          </w:p>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Виды работ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
                <w:lang w:eastAsia="ru-RU"/>
              </w:rPr>
              <w:t>1.</w:t>
            </w:r>
            <w:r w:rsidRPr="0087505A">
              <w:rPr>
                <w:rFonts w:ascii="Times New Roman" w:eastAsia="Times New Roman" w:hAnsi="Times New Roman" w:cs="Times New Roman"/>
                <w:b/>
                <w:lang w:eastAsia="ru-RU"/>
              </w:rPr>
              <w:tab/>
            </w:r>
            <w:r w:rsidRPr="0087505A">
              <w:rPr>
                <w:rFonts w:ascii="Times New Roman" w:eastAsia="Times New Roman" w:hAnsi="Times New Roman" w:cs="Times New Roman"/>
                <w:bCs/>
                <w:lang w:eastAsia="ru-RU"/>
              </w:rPr>
              <w:t>Проведение оценки состояния озимых и многолетних трав путем осеннего и весеннего обследования и взятия монолитов.</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r w:rsidRPr="0087505A">
              <w:rPr>
                <w:rFonts w:ascii="Times New Roman" w:eastAsia="Times New Roman" w:hAnsi="Times New Roman" w:cs="Times New Roman"/>
                <w:bCs/>
                <w:lang w:eastAsia="ru-RU"/>
              </w:rPr>
              <w:tab/>
              <w:t>Проведение технологических операций по возделыванию основных полевых культур.</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w:t>
            </w:r>
            <w:r w:rsidRPr="0087505A">
              <w:rPr>
                <w:rFonts w:ascii="Times New Roman" w:eastAsia="Times New Roman" w:hAnsi="Times New Roman" w:cs="Times New Roman"/>
                <w:bCs/>
                <w:lang w:eastAsia="ru-RU"/>
              </w:rPr>
              <w:tab/>
              <w:t>Подготовка семян (посадочного материала) к посеву (посадке).</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r w:rsidRPr="0087505A">
              <w:rPr>
                <w:rFonts w:ascii="Times New Roman" w:eastAsia="Times New Roman" w:hAnsi="Times New Roman" w:cs="Times New Roman"/>
                <w:bCs/>
                <w:lang w:eastAsia="ru-RU"/>
              </w:rPr>
              <w:tab/>
              <w:t>Проведение расчетов нормы высева семян, установки сеялки на норму высева семян, посев с/х культур.</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5.</w:t>
            </w:r>
            <w:r w:rsidRPr="0087505A">
              <w:rPr>
                <w:rFonts w:ascii="Times New Roman" w:eastAsia="Times New Roman" w:hAnsi="Times New Roman" w:cs="Times New Roman"/>
                <w:bCs/>
                <w:lang w:eastAsia="ru-RU"/>
              </w:rPr>
              <w:tab/>
              <w:t>Проведение ухода за посевами озимых и яровых культур.</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r w:rsidRPr="0087505A">
              <w:rPr>
                <w:rFonts w:ascii="Times New Roman" w:eastAsia="Times New Roman" w:hAnsi="Times New Roman" w:cs="Times New Roman"/>
                <w:bCs/>
                <w:lang w:eastAsia="ru-RU"/>
              </w:rPr>
              <w:tab/>
              <w:t>Определение фенологических фаз развития полевых культур и проведение фенологических наблюдений</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7.</w:t>
            </w:r>
            <w:r w:rsidRPr="0087505A">
              <w:rPr>
                <w:rFonts w:ascii="Times New Roman" w:eastAsia="Times New Roman" w:hAnsi="Times New Roman" w:cs="Times New Roman"/>
                <w:bCs/>
                <w:lang w:eastAsia="ru-RU"/>
              </w:rPr>
              <w:tab/>
              <w:t>Распознавание полевых культур по семенам и всходам.</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r w:rsidRPr="0087505A">
              <w:rPr>
                <w:rFonts w:ascii="Times New Roman" w:eastAsia="Times New Roman" w:hAnsi="Times New Roman" w:cs="Times New Roman"/>
                <w:bCs/>
                <w:lang w:eastAsia="ru-RU"/>
              </w:rPr>
              <w:tab/>
              <w:t>Определение биологического урожая полевых культур.</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9.</w:t>
            </w:r>
            <w:r w:rsidRPr="0087505A">
              <w:rPr>
                <w:rFonts w:ascii="Times New Roman" w:eastAsia="Times New Roman" w:hAnsi="Times New Roman" w:cs="Times New Roman"/>
                <w:bCs/>
                <w:lang w:eastAsia="ru-RU"/>
              </w:rPr>
              <w:tab/>
              <w:t>Проведение уборки урожая, оценки качества уборки, послеуборочной обработки и закладки на хранение продукции.</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10.</w:t>
            </w:r>
            <w:r w:rsidRPr="0087505A">
              <w:rPr>
                <w:rFonts w:ascii="Times New Roman" w:eastAsia="Times New Roman" w:hAnsi="Times New Roman" w:cs="Times New Roman"/>
                <w:bCs/>
                <w:lang w:eastAsia="ru-RU"/>
              </w:rPr>
              <w:tab/>
              <w:t>Определение потерь урожая различных полевых культур, выявление причин потери и устранения их</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11.</w:t>
            </w:r>
            <w:r w:rsidRPr="0087505A">
              <w:rPr>
                <w:rFonts w:ascii="Times New Roman" w:eastAsia="Times New Roman" w:hAnsi="Times New Roman" w:cs="Times New Roman"/>
                <w:bCs/>
                <w:lang w:eastAsia="ru-RU"/>
              </w:rPr>
              <w:tab/>
              <w:t>Проведение посадки плодовых и ягодных культур.</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12.</w:t>
            </w:r>
            <w:r w:rsidRPr="0087505A">
              <w:rPr>
                <w:rFonts w:ascii="Times New Roman" w:eastAsia="Times New Roman" w:hAnsi="Times New Roman" w:cs="Times New Roman"/>
                <w:bCs/>
                <w:lang w:eastAsia="ru-RU"/>
              </w:rPr>
              <w:tab/>
              <w:t xml:space="preserve">Проведение весеннего ухода за плодовыми деревьями и ягодниками.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13.</w:t>
            </w:r>
            <w:r w:rsidRPr="0087505A">
              <w:rPr>
                <w:rFonts w:ascii="Times New Roman" w:eastAsia="Times New Roman" w:hAnsi="Times New Roman" w:cs="Times New Roman"/>
                <w:bCs/>
                <w:lang w:eastAsia="ru-RU"/>
              </w:rPr>
              <w:tab/>
              <w:t xml:space="preserve">Проведение формирования различных типов крон у плодовых деревьев.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14.</w:t>
            </w:r>
            <w:r w:rsidRPr="0087505A">
              <w:rPr>
                <w:rFonts w:ascii="Times New Roman" w:eastAsia="Times New Roman" w:hAnsi="Times New Roman" w:cs="Times New Roman"/>
                <w:bCs/>
                <w:lang w:eastAsia="ru-RU"/>
              </w:rPr>
              <w:tab/>
              <w:t>Проведение обрезки плодовых, ягодных культур и винограда.</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15.</w:t>
            </w:r>
            <w:r w:rsidRPr="0087505A">
              <w:rPr>
                <w:rFonts w:ascii="Times New Roman" w:eastAsia="Times New Roman" w:hAnsi="Times New Roman" w:cs="Times New Roman"/>
                <w:bCs/>
                <w:lang w:eastAsia="ru-RU"/>
              </w:rPr>
              <w:tab/>
              <w:t xml:space="preserve">Выполнение окулировки и наиболее распространенных видов прививок.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16.</w:t>
            </w:r>
            <w:r w:rsidRPr="0087505A">
              <w:rPr>
                <w:rFonts w:ascii="Times New Roman" w:eastAsia="Times New Roman" w:hAnsi="Times New Roman" w:cs="Times New Roman"/>
                <w:bCs/>
                <w:lang w:eastAsia="ru-RU"/>
              </w:rPr>
              <w:tab/>
              <w:t>Выполнение основных работ по уходу в саду и плодовом питомнике.</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17.</w:t>
            </w:r>
            <w:r w:rsidRPr="0087505A">
              <w:rPr>
                <w:rFonts w:ascii="Times New Roman" w:eastAsia="Times New Roman" w:hAnsi="Times New Roman" w:cs="Times New Roman"/>
                <w:bCs/>
                <w:lang w:eastAsia="ru-RU"/>
              </w:rPr>
              <w:tab/>
              <w:t>Проведение обвязки у плодовых культур, обвязочным материалом.</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18.</w:t>
            </w:r>
            <w:r w:rsidRPr="0087505A">
              <w:rPr>
                <w:rFonts w:ascii="Times New Roman" w:eastAsia="Times New Roman" w:hAnsi="Times New Roman" w:cs="Times New Roman"/>
                <w:bCs/>
                <w:lang w:eastAsia="ru-RU"/>
              </w:rPr>
              <w:tab/>
              <w:t xml:space="preserve">Предварительное определение урожая, оптимальных сроков уборки с/х культур.  Уборка.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19.</w:t>
            </w:r>
            <w:r w:rsidRPr="0087505A">
              <w:rPr>
                <w:rFonts w:ascii="Times New Roman" w:eastAsia="Times New Roman" w:hAnsi="Times New Roman" w:cs="Times New Roman"/>
                <w:bCs/>
                <w:lang w:eastAsia="ru-RU"/>
              </w:rPr>
              <w:tab/>
              <w:t xml:space="preserve">Оценивание районированных и перспективных сортов плодовых культур.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20.</w:t>
            </w:r>
            <w:r w:rsidRPr="0087505A">
              <w:rPr>
                <w:rFonts w:ascii="Times New Roman" w:eastAsia="Times New Roman" w:hAnsi="Times New Roman" w:cs="Times New Roman"/>
                <w:bCs/>
                <w:lang w:eastAsia="ru-RU"/>
              </w:rPr>
              <w:tab/>
              <w:t>Проведение товарной обработки плодов в соответствии со стандартами. Закладка плодов на хранение.</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21.</w:t>
            </w:r>
            <w:r w:rsidRPr="0087505A">
              <w:rPr>
                <w:rFonts w:ascii="Times New Roman" w:eastAsia="Times New Roman" w:hAnsi="Times New Roman" w:cs="Times New Roman"/>
                <w:bCs/>
                <w:lang w:eastAsia="ru-RU"/>
              </w:rPr>
              <w:tab/>
              <w:t>Проведение технологических операций по производству овощей.</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22.</w:t>
            </w:r>
            <w:r w:rsidRPr="0087505A">
              <w:rPr>
                <w:rFonts w:ascii="Times New Roman" w:eastAsia="Times New Roman" w:hAnsi="Times New Roman" w:cs="Times New Roman"/>
                <w:bCs/>
                <w:lang w:eastAsia="ru-RU"/>
              </w:rPr>
              <w:tab/>
              <w:t>Подготовка к эксплуатации культивационных сооружений защищенного грунта.</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23.</w:t>
            </w:r>
            <w:r w:rsidRPr="0087505A">
              <w:rPr>
                <w:rFonts w:ascii="Times New Roman" w:eastAsia="Times New Roman" w:hAnsi="Times New Roman" w:cs="Times New Roman"/>
                <w:bCs/>
                <w:lang w:eastAsia="ru-RU"/>
              </w:rPr>
              <w:tab/>
              <w:t xml:space="preserve">Подготовка и использование </w:t>
            </w:r>
            <w:proofErr w:type="spellStart"/>
            <w:r w:rsidRPr="0087505A">
              <w:rPr>
                <w:rFonts w:ascii="Times New Roman" w:eastAsia="Times New Roman" w:hAnsi="Times New Roman" w:cs="Times New Roman"/>
                <w:bCs/>
                <w:lang w:eastAsia="ru-RU"/>
              </w:rPr>
              <w:t>биотоплива</w:t>
            </w:r>
            <w:proofErr w:type="spellEnd"/>
            <w:r w:rsidRPr="0087505A">
              <w:rPr>
                <w:rFonts w:ascii="Times New Roman" w:eastAsia="Times New Roman" w:hAnsi="Times New Roman" w:cs="Times New Roman"/>
                <w:bCs/>
                <w:lang w:eastAsia="ru-RU"/>
              </w:rPr>
              <w:t xml:space="preserve"> для обогрева сооружений защищенного грунта.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24.</w:t>
            </w:r>
            <w:r w:rsidRPr="0087505A">
              <w:rPr>
                <w:rFonts w:ascii="Times New Roman" w:eastAsia="Times New Roman" w:hAnsi="Times New Roman" w:cs="Times New Roman"/>
                <w:bCs/>
                <w:lang w:eastAsia="ru-RU"/>
              </w:rPr>
              <w:tab/>
              <w:t>Заготовка земли и составление грунтов для различных овощных культур.</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25.</w:t>
            </w:r>
            <w:r w:rsidRPr="0087505A">
              <w:rPr>
                <w:rFonts w:ascii="Times New Roman" w:eastAsia="Times New Roman" w:hAnsi="Times New Roman" w:cs="Times New Roman"/>
                <w:bCs/>
                <w:lang w:eastAsia="ru-RU"/>
              </w:rPr>
              <w:tab/>
              <w:t xml:space="preserve">Составление почвенных смесей и изготовление питательных кубиков для выращивания рассады.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26.</w:t>
            </w:r>
            <w:r w:rsidRPr="0087505A">
              <w:rPr>
                <w:rFonts w:ascii="Times New Roman" w:eastAsia="Times New Roman" w:hAnsi="Times New Roman" w:cs="Times New Roman"/>
                <w:bCs/>
                <w:lang w:eastAsia="ru-RU"/>
              </w:rPr>
              <w:tab/>
              <w:t xml:space="preserve">Подготовка семян к посеву и посев овощных культур в открытом и защищенном грунтах.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27.</w:t>
            </w:r>
            <w:r w:rsidRPr="0087505A">
              <w:rPr>
                <w:rFonts w:ascii="Times New Roman" w:eastAsia="Times New Roman" w:hAnsi="Times New Roman" w:cs="Times New Roman"/>
                <w:bCs/>
                <w:lang w:eastAsia="ru-RU"/>
              </w:rPr>
              <w:tab/>
              <w:t xml:space="preserve">Выполнение ухода за рассадой основных овощных культур.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28.</w:t>
            </w:r>
            <w:r w:rsidRPr="0087505A">
              <w:rPr>
                <w:rFonts w:ascii="Times New Roman" w:eastAsia="Times New Roman" w:hAnsi="Times New Roman" w:cs="Times New Roman"/>
                <w:bCs/>
                <w:lang w:eastAsia="ru-RU"/>
              </w:rPr>
              <w:tab/>
              <w:t>Пикирование рассады, проведение ухода за рассадой в разные возрастные периоды.</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29.</w:t>
            </w:r>
            <w:r w:rsidRPr="0087505A">
              <w:rPr>
                <w:rFonts w:ascii="Times New Roman" w:eastAsia="Times New Roman" w:hAnsi="Times New Roman" w:cs="Times New Roman"/>
                <w:bCs/>
                <w:lang w:eastAsia="ru-RU"/>
              </w:rPr>
              <w:tab/>
              <w:t xml:space="preserve">Пикировка рассады. Заготовка рассады и высадка ее на постоянное место.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30.</w:t>
            </w:r>
            <w:r w:rsidRPr="0087505A">
              <w:rPr>
                <w:rFonts w:ascii="Times New Roman" w:eastAsia="Times New Roman" w:hAnsi="Times New Roman" w:cs="Times New Roman"/>
                <w:bCs/>
                <w:lang w:eastAsia="ru-RU"/>
              </w:rPr>
              <w:tab/>
              <w:t>Отработка приемов по уходу за овощными культурами в открытом и защищенном грунтах.</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31.</w:t>
            </w:r>
            <w:r w:rsidRPr="0087505A">
              <w:rPr>
                <w:rFonts w:ascii="Times New Roman" w:eastAsia="Times New Roman" w:hAnsi="Times New Roman" w:cs="Times New Roman"/>
                <w:bCs/>
                <w:lang w:eastAsia="ru-RU"/>
              </w:rPr>
              <w:tab/>
              <w:t>Работа на рассадопосадочной машине.</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32.</w:t>
            </w:r>
            <w:r w:rsidRPr="0087505A">
              <w:rPr>
                <w:rFonts w:ascii="Times New Roman" w:eastAsia="Times New Roman" w:hAnsi="Times New Roman" w:cs="Times New Roman"/>
                <w:bCs/>
                <w:lang w:eastAsia="ru-RU"/>
              </w:rPr>
              <w:tab/>
              <w:t>Определение основных овощных культур по всходам и продуктовым органам</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33.</w:t>
            </w:r>
            <w:r w:rsidRPr="0087505A">
              <w:rPr>
                <w:rFonts w:ascii="Times New Roman" w:eastAsia="Times New Roman" w:hAnsi="Times New Roman" w:cs="Times New Roman"/>
                <w:bCs/>
                <w:lang w:eastAsia="ru-RU"/>
              </w:rPr>
              <w:tab/>
              <w:t>Определение технической спелости овощей.</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34.</w:t>
            </w:r>
            <w:r w:rsidRPr="0087505A">
              <w:rPr>
                <w:rFonts w:ascii="Times New Roman" w:eastAsia="Times New Roman" w:hAnsi="Times New Roman" w:cs="Times New Roman"/>
                <w:bCs/>
                <w:lang w:eastAsia="ru-RU"/>
              </w:rPr>
              <w:tab/>
              <w:t xml:space="preserve">Проведение уборки урожая овощей, подготовки его к реализации.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35.</w:t>
            </w:r>
            <w:r w:rsidRPr="0087505A">
              <w:rPr>
                <w:rFonts w:ascii="Times New Roman" w:eastAsia="Times New Roman" w:hAnsi="Times New Roman" w:cs="Times New Roman"/>
                <w:bCs/>
                <w:lang w:eastAsia="ru-RU"/>
              </w:rPr>
              <w:tab/>
              <w:t xml:space="preserve">Определение качества овощей по ГОСТу. </w:t>
            </w:r>
          </w:p>
          <w:p w:rsidR="0087505A" w:rsidRPr="0087505A" w:rsidRDefault="0087505A" w:rsidP="0087505A">
            <w:pPr>
              <w:tabs>
                <w:tab w:val="left" w:pos="284"/>
              </w:tabs>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36.</w:t>
            </w:r>
            <w:r w:rsidRPr="0087505A">
              <w:rPr>
                <w:rFonts w:ascii="Times New Roman" w:eastAsia="Times New Roman" w:hAnsi="Times New Roman" w:cs="Times New Roman"/>
                <w:bCs/>
                <w:lang w:eastAsia="ru-RU"/>
              </w:rPr>
              <w:tab/>
              <w:t>Определение районированных сортов овощных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lastRenderedPageBreak/>
              <w:t>14</w:t>
            </w:r>
          </w:p>
        </w:tc>
      </w:tr>
      <w:tr w:rsidR="0087505A" w:rsidRPr="0087505A" w:rsidTr="00134960">
        <w:trPr>
          <w:trHeight w:val="20"/>
        </w:trPr>
        <w:tc>
          <w:tcPr>
            <w:tcW w:w="4168" w:type="pct"/>
            <w:gridSpan w:val="4"/>
          </w:tcPr>
          <w:p w:rsidR="0087505A" w:rsidRPr="0087505A" w:rsidRDefault="0087505A" w:rsidP="0087505A">
            <w:pPr>
              <w:suppressAutoHyphens/>
              <w:spacing w:after="0" w:line="240" w:lineRule="auto"/>
              <w:jc w:val="both"/>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 xml:space="preserve">Курсовой проект (работа) </w:t>
            </w:r>
          </w:p>
          <w:p w:rsidR="0087505A" w:rsidRPr="0087505A" w:rsidRDefault="0087505A" w:rsidP="0087505A">
            <w:pPr>
              <w:suppressAutoHyphens/>
              <w:spacing w:after="0" w:line="240" w:lineRule="auto"/>
              <w:jc w:val="both"/>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Выполнение курсового проекта (работы) по модулю является обязательным </w:t>
            </w:r>
          </w:p>
          <w:p w:rsidR="0087505A" w:rsidRPr="0087505A" w:rsidRDefault="0087505A" w:rsidP="0087505A">
            <w:pPr>
              <w:suppressAutoHyphens/>
              <w:spacing w:after="0" w:line="240" w:lineRule="auto"/>
              <w:contextualSpacing/>
              <w:jc w:val="both"/>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Тематика курсовых проектов (работ)</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w:t>
            </w:r>
            <w:r w:rsidRPr="0087505A">
              <w:rPr>
                <w:rFonts w:ascii="Times New Roman" w:eastAsia="Times New Roman" w:hAnsi="Times New Roman" w:cs="Times New Roman"/>
                <w:b/>
                <w:lang w:eastAsia="ru-RU"/>
              </w:rPr>
              <w:tab/>
            </w:r>
            <w:r w:rsidRPr="0087505A">
              <w:rPr>
                <w:rFonts w:ascii="Times New Roman" w:eastAsia="Times New Roman" w:hAnsi="Times New Roman" w:cs="Times New Roman"/>
                <w:bCs/>
                <w:lang w:eastAsia="ru-RU"/>
              </w:rPr>
              <w:t>Технология возделывания озимой пшеницы в регионе.</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r w:rsidRPr="0087505A">
              <w:rPr>
                <w:rFonts w:ascii="Times New Roman" w:eastAsia="Times New Roman" w:hAnsi="Times New Roman" w:cs="Times New Roman"/>
                <w:bCs/>
                <w:lang w:eastAsia="ru-RU"/>
              </w:rPr>
              <w:tab/>
              <w:t>Технология возделывания озимой ржи в регионе.</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w:t>
            </w:r>
            <w:r w:rsidRPr="0087505A">
              <w:rPr>
                <w:rFonts w:ascii="Times New Roman" w:eastAsia="Times New Roman" w:hAnsi="Times New Roman" w:cs="Times New Roman"/>
                <w:bCs/>
                <w:lang w:eastAsia="ru-RU"/>
              </w:rPr>
              <w:tab/>
              <w:t>Технология возделывания мягкой яровой пшеницы</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r w:rsidRPr="0087505A">
              <w:rPr>
                <w:rFonts w:ascii="Times New Roman" w:eastAsia="Times New Roman" w:hAnsi="Times New Roman" w:cs="Times New Roman"/>
                <w:bCs/>
                <w:lang w:eastAsia="ru-RU"/>
              </w:rPr>
              <w:tab/>
              <w:t>Технология возделывания твердой яровой пшеницы</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5.</w:t>
            </w:r>
            <w:r w:rsidRPr="0087505A">
              <w:rPr>
                <w:rFonts w:ascii="Times New Roman" w:eastAsia="Times New Roman" w:hAnsi="Times New Roman" w:cs="Times New Roman"/>
                <w:bCs/>
                <w:lang w:eastAsia="ru-RU"/>
              </w:rPr>
              <w:tab/>
              <w:t>Технология возделывания ярового ячменя.</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r w:rsidRPr="0087505A">
              <w:rPr>
                <w:rFonts w:ascii="Times New Roman" w:eastAsia="Times New Roman" w:hAnsi="Times New Roman" w:cs="Times New Roman"/>
                <w:bCs/>
                <w:lang w:eastAsia="ru-RU"/>
              </w:rPr>
              <w:tab/>
              <w:t>Технология возделывания пивоваренного ячменя.</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7.</w:t>
            </w:r>
            <w:r w:rsidRPr="0087505A">
              <w:rPr>
                <w:rFonts w:ascii="Times New Roman" w:eastAsia="Times New Roman" w:hAnsi="Times New Roman" w:cs="Times New Roman"/>
                <w:bCs/>
                <w:lang w:eastAsia="ru-RU"/>
              </w:rPr>
              <w:tab/>
              <w:t>Технология возделывания овса.</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r w:rsidRPr="0087505A">
              <w:rPr>
                <w:rFonts w:ascii="Times New Roman" w:eastAsia="Times New Roman" w:hAnsi="Times New Roman" w:cs="Times New Roman"/>
                <w:bCs/>
                <w:lang w:eastAsia="ru-RU"/>
              </w:rPr>
              <w:tab/>
              <w:t>Технология возделывания кукурузы на силос.</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9.</w:t>
            </w:r>
            <w:r w:rsidRPr="0087505A">
              <w:rPr>
                <w:rFonts w:ascii="Times New Roman" w:eastAsia="Times New Roman" w:hAnsi="Times New Roman" w:cs="Times New Roman"/>
                <w:bCs/>
                <w:lang w:eastAsia="ru-RU"/>
              </w:rPr>
              <w:tab/>
              <w:t>Технология возделывания кукурузы на зерно.</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10.</w:t>
            </w:r>
            <w:r w:rsidRPr="0087505A">
              <w:rPr>
                <w:rFonts w:ascii="Times New Roman" w:eastAsia="Times New Roman" w:hAnsi="Times New Roman" w:cs="Times New Roman"/>
                <w:bCs/>
                <w:lang w:eastAsia="ru-RU"/>
              </w:rPr>
              <w:tab/>
              <w:t>Технология возделывания проса обыкновенного.</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11.</w:t>
            </w:r>
            <w:r w:rsidRPr="0087505A">
              <w:rPr>
                <w:rFonts w:ascii="Times New Roman" w:eastAsia="Times New Roman" w:hAnsi="Times New Roman" w:cs="Times New Roman"/>
                <w:bCs/>
                <w:lang w:eastAsia="ru-RU"/>
              </w:rPr>
              <w:tab/>
              <w:t>Технология возделывания гречихи.</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12.</w:t>
            </w:r>
            <w:r w:rsidRPr="0087505A">
              <w:rPr>
                <w:rFonts w:ascii="Times New Roman" w:eastAsia="Times New Roman" w:hAnsi="Times New Roman" w:cs="Times New Roman"/>
                <w:bCs/>
                <w:lang w:eastAsia="ru-RU"/>
              </w:rPr>
              <w:tab/>
              <w:t>Технология возделывания гороха на зерно.</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13.</w:t>
            </w:r>
            <w:r w:rsidRPr="0087505A">
              <w:rPr>
                <w:rFonts w:ascii="Times New Roman" w:eastAsia="Times New Roman" w:hAnsi="Times New Roman" w:cs="Times New Roman"/>
                <w:bCs/>
                <w:lang w:eastAsia="ru-RU"/>
              </w:rPr>
              <w:tab/>
              <w:t>Технология возделывания товарного картофеля</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14.</w:t>
            </w:r>
            <w:r w:rsidRPr="0087505A">
              <w:rPr>
                <w:rFonts w:ascii="Times New Roman" w:eastAsia="Times New Roman" w:hAnsi="Times New Roman" w:cs="Times New Roman"/>
                <w:bCs/>
                <w:lang w:eastAsia="ru-RU"/>
              </w:rPr>
              <w:tab/>
              <w:t>Технология возделывания раннего картофеля.</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15.</w:t>
            </w:r>
            <w:r w:rsidRPr="0087505A">
              <w:rPr>
                <w:rFonts w:ascii="Times New Roman" w:eastAsia="Times New Roman" w:hAnsi="Times New Roman" w:cs="Times New Roman"/>
                <w:bCs/>
                <w:lang w:eastAsia="ru-RU"/>
              </w:rPr>
              <w:tab/>
              <w:t>Технология возделывания сахарной свеклы.</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16.</w:t>
            </w:r>
            <w:r w:rsidRPr="0087505A">
              <w:rPr>
                <w:rFonts w:ascii="Times New Roman" w:eastAsia="Times New Roman" w:hAnsi="Times New Roman" w:cs="Times New Roman"/>
                <w:bCs/>
                <w:lang w:eastAsia="ru-RU"/>
              </w:rPr>
              <w:tab/>
              <w:t>Технология возделывания кормовой свеклы.</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17.</w:t>
            </w:r>
            <w:r w:rsidRPr="0087505A">
              <w:rPr>
                <w:rFonts w:ascii="Times New Roman" w:eastAsia="Times New Roman" w:hAnsi="Times New Roman" w:cs="Times New Roman"/>
                <w:bCs/>
                <w:lang w:eastAsia="ru-RU"/>
              </w:rPr>
              <w:tab/>
              <w:t>Технология возделывания подсолнечника.</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18.</w:t>
            </w:r>
            <w:r w:rsidRPr="0087505A">
              <w:rPr>
                <w:rFonts w:ascii="Times New Roman" w:eastAsia="Times New Roman" w:hAnsi="Times New Roman" w:cs="Times New Roman"/>
                <w:bCs/>
                <w:lang w:eastAsia="ru-RU"/>
              </w:rPr>
              <w:tab/>
              <w:t xml:space="preserve">Технология возделывания льна-долгунца. </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19.</w:t>
            </w:r>
            <w:r w:rsidRPr="0087505A">
              <w:rPr>
                <w:rFonts w:ascii="Times New Roman" w:eastAsia="Times New Roman" w:hAnsi="Times New Roman" w:cs="Times New Roman"/>
                <w:bCs/>
                <w:lang w:eastAsia="ru-RU"/>
              </w:rPr>
              <w:tab/>
              <w:t>Технология возделывания белокочанной капусты.</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20.</w:t>
            </w:r>
            <w:r w:rsidRPr="0087505A">
              <w:rPr>
                <w:rFonts w:ascii="Times New Roman" w:eastAsia="Times New Roman" w:hAnsi="Times New Roman" w:cs="Times New Roman"/>
                <w:bCs/>
                <w:lang w:eastAsia="ru-RU"/>
              </w:rPr>
              <w:tab/>
              <w:t>Технология возделывания столовой моркови.</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21.</w:t>
            </w:r>
            <w:r w:rsidRPr="0087505A">
              <w:rPr>
                <w:rFonts w:ascii="Times New Roman" w:eastAsia="Times New Roman" w:hAnsi="Times New Roman" w:cs="Times New Roman"/>
                <w:bCs/>
                <w:lang w:eastAsia="ru-RU"/>
              </w:rPr>
              <w:tab/>
              <w:t>Технология возделывания столовой свеклы.</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22.</w:t>
            </w:r>
            <w:r w:rsidRPr="0087505A">
              <w:rPr>
                <w:rFonts w:ascii="Times New Roman" w:eastAsia="Times New Roman" w:hAnsi="Times New Roman" w:cs="Times New Roman"/>
                <w:bCs/>
                <w:lang w:eastAsia="ru-RU"/>
              </w:rPr>
              <w:tab/>
              <w:t>Технология возделывания огурцов в открытом грунте.</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23.</w:t>
            </w:r>
            <w:r w:rsidRPr="0087505A">
              <w:rPr>
                <w:rFonts w:ascii="Times New Roman" w:eastAsia="Times New Roman" w:hAnsi="Times New Roman" w:cs="Times New Roman"/>
                <w:bCs/>
                <w:lang w:eastAsia="ru-RU"/>
              </w:rPr>
              <w:tab/>
              <w:t>Технология возделывания томатов в открытом грунте.</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24.</w:t>
            </w:r>
            <w:r w:rsidRPr="0087505A">
              <w:rPr>
                <w:rFonts w:ascii="Times New Roman" w:eastAsia="Times New Roman" w:hAnsi="Times New Roman" w:cs="Times New Roman"/>
                <w:bCs/>
                <w:lang w:eastAsia="ru-RU"/>
              </w:rPr>
              <w:tab/>
              <w:t>Технология возделывания сладкого перца.</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25.</w:t>
            </w:r>
            <w:r w:rsidRPr="0087505A">
              <w:rPr>
                <w:rFonts w:ascii="Times New Roman" w:eastAsia="Times New Roman" w:hAnsi="Times New Roman" w:cs="Times New Roman"/>
                <w:bCs/>
                <w:lang w:eastAsia="ru-RU"/>
              </w:rPr>
              <w:tab/>
              <w:t>Технология возделывания репчатого лука.</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26.</w:t>
            </w:r>
            <w:r w:rsidRPr="0087505A">
              <w:rPr>
                <w:rFonts w:ascii="Times New Roman" w:eastAsia="Times New Roman" w:hAnsi="Times New Roman" w:cs="Times New Roman"/>
                <w:bCs/>
                <w:lang w:eastAsia="ru-RU"/>
              </w:rPr>
              <w:tab/>
              <w:t>Технология возделывания овощей в защищенном грунте.</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27.</w:t>
            </w:r>
            <w:r w:rsidRPr="0087505A">
              <w:rPr>
                <w:rFonts w:ascii="Times New Roman" w:eastAsia="Times New Roman" w:hAnsi="Times New Roman" w:cs="Times New Roman"/>
                <w:bCs/>
                <w:lang w:eastAsia="ru-RU"/>
              </w:rPr>
              <w:tab/>
              <w:t>Технология возделывания бахчевых культур.</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28.</w:t>
            </w:r>
            <w:r w:rsidRPr="0087505A">
              <w:rPr>
                <w:rFonts w:ascii="Times New Roman" w:eastAsia="Times New Roman" w:hAnsi="Times New Roman" w:cs="Times New Roman"/>
                <w:bCs/>
                <w:lang w:eastAsia="ru-RU"/>
              </w:rPr>
              <w:tab/>
              <w:t>Технология возделывания столовой моркови.</w:t>
            </w:r>
          </w:p>
          <w:p w:rsidR="0087505A" w:rsidRPr="0087505A" w:rsidRDefault="0087505A" w:rsidP="0087505A">
            <w:pPr>
              <w:tabs>
                <w:tab w:val="left" w:pos="284"/>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29.</w:t>
            </w:r>
            <w:r w:rsidRPr="0087505A">
              <w:rPr>
                <w:rFonts w:ascii="Times New Roman" w:eastAsia="Times New Roman" w:hAnsi="Times New Roman" w:cs="Times New Roman"/>
                <w:bCs/>
                <w:lang w:eastAsia="ru-RU"/>
              </w:rPr>
              <w:tab/>
              <w:t>Технология возделывания ягодных культур.</w:t>
            </w:r>
          </w:p>
          <w:p w:rsidR="0087505A" w:rsidRPr="0087505A" w:rsidRDefault="0087505A" w:rsidP="0087505A">
            <w:pPr>
              <w:suppressAutoHyphens/>
              <w:spacing w:after="0" w:line="240" w:lineRule="auto"/>
              <w:contextualSpacing/>
              <w:jc w:val="both"/>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30.Технология закладки плодового сада.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lastRenderedPageBreak/>
              <w:t>*</w:t>
            </w:r>
          </w:p>
        </w:tc>
      </w:tr>
      <w:tr w:rsidR="0087505A" w:rsidRPr="0087505A" w:rsidTr="00134960">
        <w:trPr>
          <w:trHeight w:val="20"/>
        </w:trPr>
        <w:tc>
          <w:tcPr>
            <w:tcW w:w="4168" w:type="pct"/>
            <w:gridSpan w:val="4"/>
          </w:tcPr>
          <w:p w:rsidR="0087505A" w:rsidRPr="0087505A" w:rsidRDefault="0087505A" w:rsidP="0087505A">
            <w:pPr>
              <w:suppressAutoHyphens/>
              <w:spacing w:after="0" w:line="240" w:lineRule="auto"/>
              <w:contextualSpacing/>
              <w:jc w:val="both"/>
              <w:rPr>
                <w:rFonts w:ascii="Times New Roman" w:eastAsia="Times New Roman" w:hAnsi="Times New Roman" w:cs="Times New Roman"/>
                <w:bCs/>
                <w:i/>
                <w:lang w:eastAsia="ru-RU"/>
              </w:rPr>
            </w:pPr>
            <w:r w:rsidRPr="0087505A">
              <w:rPr>
                <w:rFonts w:ascii="Times New Roman" w:eastAsia="Times New Roman" w:hAnsi="Times New Roman" w:cs="Times New Roman"/>
                <w:b/>
                <w:lang w:eastAsia="ru-RU"/>
              </w:rPr>
              <w:lastRenderedPageBreak/>
              <w:t xml:space="preserve">Обязательные аудиторные учебные занятия </w:t>
            </w:r>
            <w:r w:rsidRPr="0087505A">
              <w:rPr>
                <w:rFonts w:ascii="Times New Roman" w:eastAsia="Times New Roman" w:hAnsi="Times New Roman" w:cs="Times New Roman"/>
                <w:b/>
                <w:bCs/>
                <w:lang w:eastAsia="ru-RU"/>
              </w:rPr>
              <w:t>по курсовому проекту (работе</w:t>
            </w:r>
            <w:r w:rsidRPr="0087505A">
              <w:rPr>
                <w:rFonts w:ascii="Times New Roman" w:eastAsia="Times New Roman" w:hAnsi="Times New Roman" w:cs="Times New Roman"/>
                <w:bCs/>
                <w:i/>
                <w:lang w:eastAsia="ru-RU"/>
              </w:rPr>
              <w:t xml:space="preserve">) </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w:t>
            </w:r>
            <w:r w:rsidRPr="0087505A">
              <w:rPr>
                <w:rFonts w:ascii="Times New Roman" w:eastAsia="Times New Roman" w:hAnsi="Times New Roman" w:cs="Times New Roman"/>
                <w:bCs/>
                <w:lang w:eastAsia="ru-RU"/>
              </w:rPr>
              <w:tab/>
              <w:t>Инструктаж по выполнению курсовой работы.</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r w:rsidRPr="0087505A">
              <w:rPr>
                <w:rFonts w:ascii="Times New Roman" w:eastAsia="Times New Roman" w:hAnsi="Times New Roman" w:cs="Times New Roman"/>
                <w:bCs/>
                <w:lang w:eastAsia="ru-RU"/>
              </w:rPr>
              <w:tab/>
              <w:t>Программирование урожайности с/х культур.</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3.</w:t>
            </w:r>
            <w:r w:rsidRPr="0087505A">
              <w:rPr>
                <w:rFonts w:ascii="Times New Roman" w:eastAsia="Times New Roman" w:hAnsi="Times New Roman" w:cs="Times New Roman"/>
                <w:bCs/>
                <w:lang w:eastAsia="ru-RU"/>
              </w:rPr>
              <w:tab/>
              <w:t>Расчет</w:t>
            </w:r>
            <w:proofErr w:type="gramStart"/>
            <w:r w:rsidRPr="0087505A">
              <w:rPr>
                <w:rFonts w:ascii="Times New Roman" w:eastAsia="Times New Roman" w:hAnsi="Times New Roman" w:cs="Times New Roman"/>
                <w:bCs/>
                <w:lang w:eastAsia="ru-RU"/>
              </w:rPr>
              <w:t xml:space="preserve"> К</w:t>
            </w:r>
            <w:proofErr w:type="gramEnd"/>
            <w:r w:rsidRPr="0087505A">
              <w:rPr>
                <w:rFonts w:ascii="Times New Roman" w:eastAsia="Times New Roman" w:hAnsi="Times New Roman" w:cs="Times New Roman"/>
                <w:bCs/>
                <w:lang w:eastAsia="ru-RU"/>
              </w:rPr>
              <w:t xml:space="preserve"> ФАР на запланированный урожай с/х культур.</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r w:rsidRPr="0087505A">
              <w:rPr>
                <w:rFonts w:ascii="Times New Roman" w:eastAsia="Times New Roman" w:hAnsi="Times New Roman" w:cs="Times New Roman"/>
                <w:bCs/>
                <w:lang w:eastAsia="ru-RU"/>
              </w:rPr>
              <w:tab/>
              <w:t>Расчет потенциальной урожайности с/х культур (ПУ).</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5.</w:t>
            </w:r>
            <w:r w:rsidRPr="0087505A">
              <w:rPr>
                <w:rFonts w:ascii="Times New Roman" w:eastAsia="Times New Roman" w:hAnsi="Times New Roman" w:cs="Times New Roman"/>
                <w:bCs/>
                <w:lang w:eastAsia="ru-RU"/>
              </w:rPr>
              <w:tab/>
              <w:t>Расчет действительно возможной урожайности по запасам влаги (ДВУ).</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r w:rsidRPr="0087505A">
              <w:rPr>
                <w:rFonts w:ascii="Times New Roman" w:eastAsia="Times New Roman" w:hAnsi="Times New Roman" w:cs="Times New Roman"/>
                <w:bCs/>
                <w:lang w:eastAsia="ru-RU"/>
              </w:rPr>
              <w:tab/>
              <w:t>Расчет урожайности по биоклиматическому потенциалу (БКП)</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7.</w:t>
            </w:r>
            <w:r w:rsidRPr="0087505A">
              <w:rPr>
                <w:rFonts w:ascii="Times New Roman" w:eastAsia="Times New Roman" w:hAnsi="Times New Roman" w:cs="Times New Roman"/>
                <w:bCs/>
                <w:lang w:eastAsia="ru-RU"/>
              </w:rPr>
              <w:tab/>
              <w:t>Расчет урожайности по плодородию почвы.</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r w:rsidRPr="0087505A">
              <w:rPr>
                <w:rFonts w:ascii="Times New Roman" w:eastAsia="Times New Roman" w:hAnsi="Times New Roman" w:cs="Times New Roman"/>
                <w:bCs/>
                <w:lang w:eastAsia="ru-RU"/>
              </w:rPr>
              <w:tab/>
              <w:t>Расчет доз внесения удобрений балансовым методом на запланированный урожай.</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9.</w:t>
            </w:r>
            <w:r w:rsidRPr="0087505A">
              <w:rPr>
                <w:rFonts w:ascii="Times New Roman" w:eastAsia="Times New Roman" w:hAnsi="Times New Roman" w:cs="Times New Roman"/>
                <w:bCs/>
                <w:lang w:eastAsia="ru-RU"/>
              </w:rPr>
              <w:tab/>
              <w:t>Система агротехнических мероприятий, обеспечивающих получение действительно возможных урожаев.</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10.</w:t>
            </w:r>
            <w:r w:rsidRPr="0087505A">
              <w:rPr>
                <w:rFonts w:ascii="Times New Roman" w:eastAsia="Times New Roman" w:hAnsi="Times New Roman" w:cs="Times New Roman"/>
                <w:bCs/>
                <w:lang w:eastAsia="ru-RU"/>
              </w:rPr>
              <w:tab/>
              <w:t>Технологическая схема возделывания сельскохозяйственной культуры</w:t>
            </w:r>
          </w:p>
          <w:p w:rsidR="0087505A" w:rsidRPr="0087505A" w:rsidRDefault="0087505A" w:rsidP="0087505A">
            <w:pPr>
              <w:tabs>
                <w:tab w:val="left" w:pos="426"/>
              </w:tabs>
              <w:suppressAutoHyphens/>
              <w:spacing w:after="0" w:line="240" w:lineRule="auto"/>
              <w:contextualSpacing/>
              <w:jc w:val="both"/>
              <w:rPr>
                <w:rFonts w:ascii="Times New Roman" w:eastAsia="Times New Roman" w:hAnsi="Times New Roman" w:cs="Times New Roman"/>
                <w:b/>
                <w:lang w:eastAsia="ru-RU"/>
              </w:rPr>
            </w:pPr>
            <w:r w:rsidRPr="0087505A">
              <w:rPr>
                <w:rFonts w:ascii="Times New Roman" w:eastAsia="Times New Roman" w:hAnsi="Times New Roman" w:cs="Times New Roman"/>
                <w:bCs/>
                <w:lang w:eastAsia="ru-RU"/>
              </w:rPr>
              <w:t>11.</w:t>
            </w:r>
            <w:r w:rsidRPr="0087505A">
              <w:rPr>
                <w:rFonts w:ascii="Times New Roman" w:eastAsia="Times New Roman" w:hAnsi="Times New Roman" w:cs="Times New Roman"/>
                <w:bCs/>
                <w:lang w:eastAsia="ru-RU"/>
              </w:rPr>
              <w:tab/>
              <w:t>Защита курсового проекта (работы).</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40</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Всего</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Раздел 3. Селекционная и семеноводческая работа в отрасли растениеводства</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112</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МДК 01.03 Селекционная и семеноводческая работа в отрасли растениеводства</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112</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3.1. </w:t>
            </w:r>
            <w:r w:rsidRPr="0087505A">
              <w:rPr>
                <w:rFonts w:ascii="Times New Roman" w:eastAsia="Times New Roman" w:hAnsi="Times New Roman" w:cs="Times New Roman"/>
                <w:lang w:eastAsia="ru-RU"/>
              </w:rPr>
              <w:t>Теоретические основы селекции и семеноводства</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Введение. Селекция как наука и отрасль сельскохозяйственного производства.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Генетика и эволюционное учение Дарвина как теоретические основы селекции. Подразделение отрасли: ВНИИ растениеводства и его функции (сбор, изучение, распространение и сохранение растительных ресурсов для селекции), селекционные учреждения, </w:t>
            </w:r>
            <w:proofErr w:type="spellStart"/>
            <w:r w:rsidRPr="0087505A">
              <w:rPr>
                <w:rFonts w:ascii="Times New Roman" w:eastAsia="Times New Roman" w:hAnsi="Times New Roman" w:cs="Times New Roman"/>
                <w:lang w:eastAsia="ru-RU"/>
              </w:rPr>
              <w:t>селекцентры</w:t>
            </w:r>
            <w:proofErr w:type="spellEnd"/>
            <w:r w:rsidRPr="0087505A">
              <w:rPr>
                <w:rFonts w:ascii="Times New Roman" w:eastAsia="Times New Roman" w:hAnsi="Times New Roman" w:cs="Times New Roman"/>
                <w:lang w:eastAsia="ru-RU"/>
              </w:rPr>
              <w:t xml:space="preserve"> (селекционная работа), Государственная комиссия РФ по охране селекционных достижений. Основоположники отечественной селекции и выдающиеся селекционеры: И.В. Мичурин, Д.Л. </w:t>
            </w:r>
            <w:proofErr w:type="spellStart"/>
            <w:r w:rsidRPr="0087505A">
              <w:rPr>
                <w:rFonts w:ascii="Times New Roman" w:eastAsia="Times New Roman" w:hAnsi="Times New Roman" w:cs="Times New Roman"/>
                <w:lang w:eastAsia="ru-RU"/>
              </w:rPr>
              <w:t>Рудзинский</w:t>
            </w:r>
            <w:proofErr w:type="spellEnd"/>
            <w:r w:rsidRPr="0087505A">
              <w:rPr>
                <w:rFonts w:ascii="Times New Roman" w:eastAsia="Times New Roman" w:hAnsi="Times New Roman" w:cs="Times New Roman"/>
                <w:lang w:eastAsia="ru-RU"/>
              </w:rPr>
              <w:t xml:space="preserve">, С.И. </w:t>
            </w:r>
            <w:proofErr w:type="spellStart"/>
            <w:r w:rsidRPr="0087505A">
              <w:rPr>
                <w:rFonts w:ascii="Times New Roman" w:eastAsia="Times New Roman" w:hAnsi="Times New Roman" w:cs="Times New Roman"/>
                <w:lang w:eastAsia="ru-RU"/>
              </w:rPr>
              <w:t>Жегалов</w:t>
            </w:r>
            <w:proofErr w:type="spellEnd"/>
            <w:r w:rsidRPr="0087505A">
              <w:rPr>
                <w:rFonts w:ascii="Times New Roman" w:eastAsia="Times New Roman" w:hAnsi="Times New Roman" w:cs="Times New Roman"/>
                <w:lang w:eastAsia="ru-RU"/>
              </w:rPr>
              <w:t xml:space="preserve">, А.П. </w:t>
            </w:r>
            <w:proofErr w:type="spellStart"/>
            <w:r w:rsidRPr="0087505A">
              <w:rPr>
                <w:rFonts w:ascii="Times New Roman" w:eastAsia="Times New Roman" w:hAnsi="Times New Roman" w:cs="Times New Roman"/>
                <w:lang w:eastAsia="ru-RU"/>
              </w:rPr>
              <w:t>Шехурдин</w:t>
            </w:r>
            <w:proofErr w:type="spellEnd"/>
            <w:r w:rsidRPr="0087505A">
              <w:rPr>
                <w:rFonts w:ascii="Times New Roman" w:eastAsia="Times New Roman" w:hAnsi="Times New Roman" w:cs="Times New Roman"/>
                <w:lang w:eastAsia="ru-RU"/>
              </w:rPr>
              <w:t xml:space="preserve">, П.Н. Константинов, П.И. Лисицын, А.Г. </w:t>
            </w:r>
            <w:proofErr w:type="spellStart"/>
            <w:r w:rsidRPr="0087505A">
              <w:rPr>
                <w:rFonts w:ascii="Times New Roman" w:eastAsia="Times New Roman" w:hAnsi="Times New Roman" w:cs="Times New Roman"/>
                <w:lang w:eastAsia="ru-RU"/>
              </w:rPr>
              <w:t>Лорх</w:t>
            </w:r>
            <w:proofErr w:type="spellEnd"/>
            <w:r w:rsidRPr="0087505A">
              <w:rPr>
                <w:rFonts w:ascii="Times New Roman" w:eastAsia="Times New Roman" w:hAnsi="Times New Roman" w:cs="Times New Roman"/>
                <w:lang w:eastAsia="ru-RU"/>
              </w:rPr>
              <w:t xml:space="preserve">, В.С. </w:t>
            </w:r>
            <w:proofErr w:type="spellStart"/>
            <w:r w:rsidRPr="0087505A">
              <w:rPr>
                <w:rFonts w:ascii="Times New Roman" w:eastAsia="Times New Roman" w:hAnsi="Times New Roman" w:cs="Times New Roman"/>
                <w:lang w:eastAsia="ru-RU"/>
              </w:rPr>
              <w:t>Пустовойт</w:t>
            </w:r>
            <w:proofErr w:type="spellEnd"/>
            <w:r w:rsidRPr="0087505A">
              <w:rPr>
                <w:rFonts w:ascii="Times New Roman" w:eastAsia="Times New Roman" w:hAnsi="Times New Roman" w:cs="Times New Roman"/>
                <w:lang w:eastAsia="ru-RU"/>
              </w:rPr>
              <w:t xml:space="preserve">, П.П. Лукъяненко, М.И. </w:t>
            </w:r>
            <w:proofErr w:type="spellStart"/>
            <w:r w:rsidRPr="0087505A">
              <w:rPr>
                <w:rFonts w:ascii="Times New Roman" w:eastAsia="Times New Roman" w:hAnsi="Times New Roman" w:cs="Times New Roman"/>
                <w:lang w:eastAsia="ru-RU"/>
              </w:rPr>
              <w:t>Хаджинов</w:t>
            </w:r>
            <w:proofErr w:type="spellEnd"/>
            <w:r w:rsidRPr="0087505A">
              <w:rPr>
                <w:rFonts w:ascii="Times New Roman" w:eastAsia="Times New Roman" w:hAnsi="Times New Roman" w:cs="Times New Roman"/>
                <w:lang w:eastAsia="ru-RU"/>
              </w:rPr>
              <w:t xml:space="preserve">, А.В. </w:t>
            </w:r>
            <w:proofErr w:type="spellStart"/>
            <w:r w:rsidRPr="0087505A">
              <w:rPr>
                <w:rFonts w:ascii="Times New Roman" w:eastAsia="Times New Roman" w:hAnsi="Times New Roman" w:cs="Times New Roman"/>
                <w:lang w:eastAsia="ru-RU"/>
              </w:rPr>
              <w:t>Алпатьев</w:t>
            </w:r>
            <w:proofErr w:type="spellEnd"/>
            <w:r w:rsidRPr="0087505A">
              <w:rPr>
                <w:rFonts w:ascii="Times New Roman" w:eastAsia="Times New Roman" w:hAnsi="Times New Roman" w:cs="Times New Roman"/>
                <w:lang w:eastAsia="ru-RU"/>
              </w:rPr>
              <w:t>, П.И. Симиренко, М.А. Лисавенко и др.</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Сорт и его значение в производстве.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Понятие о сорте и гетерозисном гибриде. Морфологические и хозяйственно-биологические признаки и свойства сорта. Сорта народной селекции. Селекционные сорта. Сорт и агротехника. Сорта для возделывания на различных агрофонах: по разным предшественникам, на поливе и на богаре, при различной обеспеченности хозяйств минеральными и органическими удобрениями и т. д. Сорт как эффективная защита против болезней и вредителей. Сорт в общей системе интегрированной защиты растений. Роль сорта в повышении качества с.-х. продукц</w:t>
            </w:r>
            <w:proofErr w:type="gramStart"/>
            <w:r w:rsidRPr="0087505A">
              <w:rPr>
                <w:rFonts w:ascii="Times New Roman" w:eastAsia="Times New Roman" w:hAnsi="Times New Roman" w:cs="Times New Roman"/>
                <w:lang w:eastAsia="ru-RU"/>
              </w:rPr>
              <w:t>ии и её</w:t>
            </w:r>
            <w:proofErr w:type="gramEnd"/>
            <w:r w:rsidRPr="0087505A">
              <w:rPr>
                <w:rFonts w:ascii="Times New Roman" w:eastAsia="Times New Roman" w:hAnsi="Times New Roman" w:cs="Times New Roman"/>
                <w:lang w:eastAsia="ru-RU"/>
              </w:rPr>
              <w:t xml:space="preserve"> сохранности в условиях длительного хранения, в снижении потерь при уборке. Энергосберегающая и экологическая функция сорта.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Исходный материал в селекции растений. Понятие об исходном материале.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lastRenderedPageBreak/>
              <w:t xml:space="preserve">Классификация исходного материала по степени селекционной проработки (дикорастущие формы, сорта народной селекции). Экологический принцип внутривидовой классификации культурных растений по Н. И. Вавилову. Экотип, </w:t>
            </w:r>
            <w:proofErr w:type="spellStart"/>
            <w:r w:rsidRPr="0087505A">
              <w:rPr>
                <w:rFonts w:ascii="Times New Roman" w:eastAsia="Times New Roman" w:hAnsi="Times New Roman" w:cs="Times New Roman"/>
                <w:lang w:eastAsia="ru-RU"/>
              </w:rPr>
              <w:t>агроэкотип</w:t>
            </w:r>
            <w:proofErr w:type="spellEnd"/>
            <w:r w:rsidRPr="0087505A">
              <w:rPr>
                <w:rFonts w:ascii="Times New Roman" w:eastAsia="Times New Roman" w:hAnsi="Times New Roman" w:cs="Times New Roman"/>
                <w:lang w:eastAsia="ru-RU"/>
              </w:rPr>
              <w:t>, экологические группы. Закон 9 гомологических рядов в наследственной изменчивости Н. И. Вавилова и его значение для селекции. Учение о центрах происхождения культурных растении. Первичные и вторичные центры. Центры происхождения наиболее важных с.-х. культур.</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Значение работы ВНИИР им. Н. И. Вавилова для селекции. Источники и</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доноры. </w:t>
            </w:r>
            <w:proofErr w:type="spellStart"/>
            <w:r w:rsidRPr="0087505A">
              <w:rPr>
                <w:rFonts w:ascii="Times New Roman" w:eastAsia="Times New Roman" w:hAnsi="Times New Roman" w:cs="Times New Roman"/>
                <w:lang w:eastAsia="ru-RU"/>
              </w:rPr>
              <w:t>Сортообразующая</w:t>
            </w:r>
            <w:proofErr w:type="spellEnd"/>
            <w:r w:rsidRPr="0087505A">
              <w:rPr>
                <w:rFonts w:ascii="Times New Roman" w:eastAsia="Times New Roman" w:hAnsi="Times New Roman" w:cs="Times New Roman"/>
                <w:lang w:eastAsia="ru-RU"/>
              </w:rPr>
              <w:t xml:space="preserve"> способность образца. Коллекционный сад в селекции плодовых и ягодных культур.</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1-5</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Анализ районированных сортов зерновых культур в регионе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Анализ районированных сортов зерновых бобовых культур в регионе</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Анализ районированных сортов картофеля в регионе.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10</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3.2. </w:t>
            </w:r>
            <w:r w:rsidRPr="0087505A">
              <w:rPr>
                <w:rFonts w:ascii="Times New Roman" w:eastAsia="Times New Roman" w:hAnsi="Times New Roman" w:cs="Times New Roman"/>
                <w:lang w:eastAsia="ru-RU"/>
              </w:rPr>
              <w:t>Основы селекции полевых культур</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Задачи и основные направления селекционной работы в нашей стране (РФ).</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Селекция на засухоустойчивость. Селекция на зимостойкость. Селекция на холодостойкость. Селекция на устойчивость к болезням и вредителям сельскохозяйственных растений. Выведение сортов интенсивного типа для условий орошаемого земледелия. Селекция на высокое качество продукции сельскохозяйственных культур. Селекция на лучшую приспособленность к механизации возделывания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6-7</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Оценки устойчивости сельскохозяйственных растений к неблагоприятным почвенно-климатическим условиям, болезням и вредителям</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3.3. </w:t>
            </w:r>
            <w:r w:rsidRPr="0087505A">
              <w:rPr>
                <w:rFonts w:ascii="Times New Roman" w:eastAsia="Times New Roman" w:hAnsi="Times New Roman" w:cs="Times New Roman"/>
                <w:lang w:eastAsia="ru-RU"/>
              </w:rPr>
              <w:t>Методика и техника селекционного процесса</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14</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Методы селекции. Гибридизация.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Понятие об аналитической и синтетической селекции. Крестьянские сорта как исходный материал для селекции. Ценные хозяйственно-биологические свойства этих сортов. Селекционные сорта, созданные на их основе. Генетическая рекомбинация как основа комбинативной и трансгрессивной селекции. Подбор пар для гибридизации по - принципу взаимного дополнения и по наименьшему числу отрицательных признаков и свойств. Подбор пар по эколого-географическому принципу. Другие принципы подбора пар для скрещивания. Простые (парные) и сложные скрещивания. Прямые и обратные (реципрокные) и возвратные </w:t>
            </w:r>
            <w:r w:rsidRPr="0087505A">
              <w:rPr>
                <w:rFonts w:ascii="Times New Roman" w:eastAsia="Times New Roman" w:hAnsi="Times New Roman" w:cs="Times New Roman"/>
                <w:lang w:eastAsia="ru-RU"/>
              </w:rPr>
              <w:lastRenderedPageBreak/>
              <w:t xml:space="preserve">скрещивания, насыщающие скрещивания. Область их применения. Конвергентные скрещивания Методика и техника гибридизации. Механическая, термическая и химическая кастрация. Основные способы опыления. Задачи, решаемые с помощью отдаленной гибридизации. Отдаленная гибридизация в работах И.В. Мичурина, Л. </w:t>
            </w:r>
            <w:proofErr w:type="spellStart"/>
            <w:r w:rsidRPr="0087505A">
              <w:rPr>
                <w:rFonts w:ascii="Times New Roman" w:eastAsia="Times New Roman" w:hAnsi="Times New Roman" w:cs="Times New Roman"/>
                <w:lang w:eastAsia="ru-RU"/>
              </w:rPr>
              <w:t>Бербанка</w:t>
            </w:r>
            <w:proofErr w:type="spellEnd"/>
            <w:r w:rsidRPr="0087505A">
              <w:rPr>
                <w:rFonts w:ascii="Times New Roman" w:eastAsia="Times New Roman" w:hAnsi="Times New Roman" w:cs="Times New Roman"/>
                <w:lang w:eastAsia="ru-RU"/>
              </w:rPr>
              <w:t xml:space="preserve">, Н.В. </w:t>
            </w:r>
            <w:proofErr w:type="spellStart"/>
            <w:r w:rsidRPr="0087505A">
              <w:rPr>
                <w:rFonts w:ascii="Times New Roman" w:eastAsia="Times New Roman" w:hAnsi="Times New Roman" w:cs="Times New Roman"/>
                <w:lang w:eastAsia="ru-RU"/>
              </w:rPr>
              <w:t>Цицина</w:t>
            </w:r>
            <w:proofErr w:type="spellEnd"/>
            <w:r w:rsidRPr="0087505A">
              <w:rPr>
                <w:rFonts w:ascii="Times New Roman" w:eastAsia="Times New Roman" w:hAnsi="Times New Roman" w:cs="Times New Roman"/>
                <w:lang w:eastAsia="ru-RU"/>
              </w:rPr>
              <w:t xml:space="preserve"> и др. Способы преодоления несовместимости при отдаленной гибридизации, на этапах скрещивания, развития гибридных семян, выращивания F1. Формообразовательный процесс при отдаленной гибридизации. Методы генной и хромосомной инженерии и биотехнологии в отдаленной гибридизации. Создание новых форм и сортов путем отдаленной гибридизации. </w:t>
            </w:r>
            <w:proofErr w:type="gramStart"/>
            <w:r w:rsidRPr="0087505A">
              <w:rPr>
                <w:rFonts w:ascii="Times New Roman" w:eastAsia="Times New Roman" w:hAnsi="Times New Roman" w:cs="Times New Roman"/>
                <w:lang w:eastAsia="ru-RU"/>
              </w:rPr>
              <w:t>Тритикале</w:t>
            </w:r>
            <w:proofErr w:type="gramEnd"/>
            <w:r w:rsidRPr="0087505A">
              <w:rPr>
                <w:rFonts w:ascii="Times New Roman" w:eastAsia="Times New Roman" w:hAnsi="Times New Roman" w:cs="Times New Roman"/>
                <w:lang w:eastAsia="ru-RU"/>
              </w:rPr>
              <w:t>. Мутагенез в селекции растении.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Краткая история мутационной селекции. Роль спонтанных мутаций, в том</w:t>
            </w:r>
          </w:p>
          <w:p w:rsidR="0087505A" w:rsidRPr="0087505A" w:rsidRDefault="0087505A" w:rsidP="0087505A">
            <w:pPr>
              <w:spacing w:after="0"/>
              <w:contextualSpacing/>
              <w:rPr>
                <w:rFonts w:ascii="Times New Roman" w:eastAsia="Times New Roman" w:hAnsi="Times New Roman" w:cs="Times New Roman"/>
                <w:lang w:eastAsia="ru-RU"/>
              </w:rPr>
            </w:pPr>
            <w:proofErr w:type="gramStart"/>
            <w:r w:rsidRPr="0087505A">
              <w:rPr>
                <w:rFonts w:ascii="Times New Roman" w:eastAsia="Times New Roman" w:hAnsi="Times New Roman" w:cs="Times New Roman"/>
                <w:lang w:eastAsia="ru-RU"/>
              </w:rPr>
              <w:t>числе</w:t>
            </w:r>
            <w:proofErr w:type="gramEnd"/>
            <w:r w:rsidRPr="0087505A">
              <w:rPr>
                <w:rFonts w:ascii="Times New Roman" w:eastAsia="Times New Roman" w:hAnsi="Times New Roman" w:cs="Times New Roman"/>
                <w:lang w:eastAsia="ru-RU"/>
              </w:rPr>
              <w:t xml:space="preserve"> почковых вариаций, в селекции.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Физические и химические мутагены. </w:t>
            </w:r>
            <w:proofErr w:type="gramStart"/>
            <w:r w:rsidRPr="0087505A">
              <w:rPr>
                <w:rFonts w:ascii="Times New Roman" w:eastAsia="Times New Roman" w:hAnsi="Times New Roman" w:cs="Times New Roman"/>
                <w:lang w:eastAsia="ru-RU"/>
              </w:rPr>
              <w:t>Мутационная</w:t>
            </w:r>
            <w:proofErr w:type="gramEnd"/>
            <w:r w:rsidRPr="0087505A">
              <w:rPr>
                <w:rFonts w:ascii="Times New Roman" w:eastAsia="Times New Roman" w:hAnsi="Times New Roman" w:cs="Times New Roman"/>
                <w:lang w:eastAsia="ru-RU"/>
              </w:rPr>
              <w:t xml:space="preserve"> </w:t>
            </w:r>
            <w:proofErr w:type="spellStart"/>
            <w:r w:rsidRPr="0087505A">
              <w:rPr>
                <w:rFonts w:ascii="Times New Roman" w:eastAsia="Times New Roman" w:hAnsi="Times New Roman" w:cs="Times New Roman"/>
                <w:lang w:eastAsia="ru-RU"/>
              </w:rPr>
              <w:t>химерность</w:t>
            </w:r>
            <w:proofErr w:type="spellEnd"/>
            <w:r w:rsidRPr="0087505A">
              <w:rPr>
                <w:rFonts w:ascii="Times New Roman" w:eastAsia="Times New Roman" w:hAnsi="Times New Roman" w:cs="Times New Roman"/>
                <w:lang w:eastAsia="ru-RU"/>
              </w:rPr>
              <w:t xml:space="preserve"> и ее использование в плодоводстве. Выявление мутантов </w:t>
            </w:r>
            <w:proofErr w:type="gramStart"/>
            <w:r w:rsidRPr="0087505A">
              <w:rPr>
                <w:rFonts w:ascii="Times New Roman" w:eastAsia="Times New Roman" w:hAnsi="Times New Roman" w:cs="Times New Roman"/>
                <w:lang w:eastAsia="ru-RU"/>
              </w:rPr>
              <w:t>у</w:t>
            </w:r>
            <w:proofErr w:type="gramEnd"/>
            <w:r w:rsidRPr="0087505A">
              <w:rPr>
                <w:rFonts w:ascii="Times New Roman" w:eastAsia="Times New Roman" w:hAnsi="Times New Roman" w:cs="Times New Roman"/>
                <w:lang w:eastAsia="ru-RU"/>
              </w:rPr>
              <w:t xml:space="preserve"> </w:t>
            </w:r>
            <w:proofErr w:type="gramStart"/>
            <w:r w:rsidRPr="0087505A">
              <w:rPr>
                <w:rFonts w:ascii="Times New Roman" w:eastAsia="Times New Roman" w:hAnsi="Times New Roman" w:cs="Times New Roman"/>
                <w:lang w:eastAsia="ru-RU"/>
              </w:rPr>
              <w:t>само</w:t>
            </w:r>
            <w:proofErr w:type="gramEnd"/>
            <w:r w:rsidRPr="0087505A">
              <w:rPr>
                <w:rFonts w:ascii="Times New Roman" w:eastAsia="Times New Roman" w:hAnsi="Times New Roman" w:cs="Times New Roman"/>
                <w:lang w:eastAsia="ru-RU"/>
              </w:rPr>
              <w:t xml:space="preserve">- и перекрестноопыляющихся и вегетативно размножающихся культур. </w:t>
            </w:r>
            <w:proofErr w:type="spellStart"/>
            <w:r w:rsidRPr="0087505A">
              <w:rPr>
                <w:rFonts w:ascii="Times New Roman" w:eastAsia="Times New Roman" w:hAnsi="Times New Roman" w:cs="Times New Roman"/>
                <w:lang w:eastAsia="ru-RU"/>
              </w:rPr>
              <w:t>Сомаклональные</w:t>
            </w:r>
            <w:proofErr w:type="spellEnd"/>
            <w:r w:rsidRPr="0087505A">
              <w:rPr>
                <w:rFonts w:ascii="Times New Roman" w:eastAsia="Times New Roman" w:hAnsi="Times New Roman" w:cs="Times New Roman"/>
                <w:lang w:eastAsia="ru-RU"/>
              </w:rPr>
              <w:t xml:space="preserve"> варианты в культуре клеток и тканей. Сорта-мутанты и мутанты как исходный материал. Достижения и проблемы мутантной селекции. Полиплоидия и </w:t>
            </w:r>
            <w:proofErr w:type="spellStart"/>
            <w:r w:rsidRPr="0087505A">
              <w:rPr>
                <w:rFonts w:ascii="Times New Roman" w:eastAsia="Times New Roman" w:hAnsi="Times New Roman" w:cs="Times New Roman"/>
                <w:lang w:eastAsia="ru-RU"/>
              </w:rPr>
              <w:t>гаплоидия</w:t>
            </w:r>
            <w:proofErr w:type="spellEnd"/>
            <w:r w:rsidRPr="0087505A">
              <w:rPr>
                <w:rFonts w:ascii="Times New Roman" w:eastAsia="Times New Roman" w:hAnsi="Times New Roman" w:cs="Times New Roman"/>
                <w:lang w:eastAsia="ru-RU"/>
              </w:rPr>
              <w:t xml:space="preserve"> в селекции растений.</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Получение </w:t>
            </w:r>
            <w:proofErr w:type="spellStart"/>
            <w:r w:rsidRPr="0087505A">
              <w:rPr>
                <w:rFonts w:ascii="Times New Roman" w:eastAsia="Times New Roman" w:hAnsi="Times New Roman" w:cs="Times New Roman"/>
                <w:lang w:eastAsia="ru-RU"/>
              </w:rPr>
              <w:t>автополиплоидов</w:t>
            </w:r>
            <w:proofErr w:type="spellEnd"/>
            <w:r w:rsidRPr="0087505A">
              <w:rPr>
                <w:rFonts w:ascii="Times New Roman" w:eastAsia="Times New Roman" w:hAnsi="Times New Roman" w:cs="Times New Roman"/>
                <w:lang w:eastAsia="ru-RU"/>
              </w:rPr>
              <w:t xml:space="preserve"> в селекционных целях с помощью колхицина и других агентов. Выделение </w:t>
            </w:r>
            <w:proofErr w:type="spellStart"/>
            <w:r w:rsidRPr="0087505A">
              <w:rPr>
                <w:rFonts w:ascii="Times New Roman" w:eastAsia="Times New Roman" w:hAnsi="Times New Roman" w:cs="Times New Roman"/>
                <w:lang w:eastAsia="ru-RU"/>
              </w:rPr>
              <w:t>полиплоидов</w:t>
            </w:r>
            <w:proofErr w:type="spellEnd"/>
            <w:r w:rsidRPr="0087505A">
              <w:rPr>
                <w:rFonts w:ascii="Times New Roman" w:eastAsia="Times New Roman" w:hAnsi="Times New Roman" w:cs="Times New Roman"/>
                <w:lang w:eastAsia="ru-RU"/>
              </w:rPr>
              <w:t xml:space="preserve"> по косвенным признакам в</w:t>
            </w:r>
            <w:proofErr w:type="gramStart"/>
            <w:r w:rsidRPr="0087505A">
              <w:rPr>
                <w:rFonts w:ascii="Times New Roman" w:eastAsia="Times New Roman" w:hAnsi="Times New Roman" w:cs="Times New Roman"/>
                <w:lang w:eastAsia="ru-RU"/>
              </w:rPr>
              <w:t xml:space="preserve"> С</w:t>
            </w:r>
            <w:proofErr w:type="gramEnd"/>
            <w:r w:rsidRPr="0087505A">
              <w:rPr>
                <w:rFonts w:ascii="Times New Roman" w:eastAsia="Times New Roman" w:hAnsi="Times New Roman" w:cs="Times New Roman"/>
                <w:lang w:eastAsia="ru-RU"/>
              </w:rPr>
              <w:t xml:space="preserve">о. </w:t>
            </w:r>
            <w:proofErr w:type="spellStart"/>
            <w:r w:rsidRPr="0087505A">
              <w:rPr>
                <w:rFonts w:ascii="Times New Roman" w:eastAsia="Times New Roman" w:hAnsi="Times New Roman" w:cs="Times New Roman"/>
                <w:lang w:eastAsia="ru-RU"/>
              </w:rPr>
              <w:t>Химерность</w:t>
            </w:r>
            <w:proofErr w:type="spellEnd"/>
            <w:r w:rsidRPr="0087505A">
              <w:rPr>
                <w:rFonts w:ascii="Times New Roman" w:eastAsia="Times New Roman" w:hAnsi="Times New Roman" w:cs="Times New Roman"/>
                <w:lang w:eastAsia="ru-RU"/>
              </w:rPr>
              <w:t xml:space="preserve"> тканей в</w:t>
            </w:r>
            <w:proofErr w:type="gramStart"/>
            <w:r w:rsidRPr="0087505A">
              <w:rPr>
                <w:rFonts w:ascii="Times New Roman" w:eastAsia="Times New Roman" w:hAnsi="Times New Roman" w:cs="Times New Roman"/>
                <w:lang w:eastAsia="ru-RU"/>
              </w:rPr>
              <w:t xml:space="preserve"> С</w:t>
            </w:r>
            <w:proofErr w:type="gramEnd"/>
            <w:r w:rsidRPr="0087505A">
              <w:rPr>
                <w:rFonts w:ascii="Times New Roman" w:eastAsia="Times New Roman" w:hAnsi="Times New Roman" w:cs="Times New Roman"/>
                <w:lang w:eastAsia="ru-RU"/>
              </w:rPr>
              <w:t xml:space="preserve">о. Цитологический контроль. Пониженная семенная продуктивность </w:t>
            </w:r>
            <w:proofErr w:type="spellStart"/>
            <w:r w:rsidRPr="0087505A">
              <w:rPr>
                <w:rFonts w:ascii="Times New Roman" w:eastAsia="Times New Roman" w:hAnsi="Times New Roman" w:cs="Times New Roman"/>
                <w:lang w:eastAsia="ru-RU"/>
              </w:rPr>
              <w:t>автополиплоидов</w:t>
            </w:r>
            <w:proofErr w:type="spellEnd"/>
            <w:r w:rsidRPr="0087505A">
              <w:rPr>
                <w:rFonts w:ascii="Times New Roman" w:eastAsia="Times New Roman" w:hAnsi="Times New Roman" w:cs="Times New Roman"/>
                <w:lang w:eastAsia="ru-RU"/>
              </w:rPr>
              <w:t xml:space="preserve"> и методы её повышения. </w:t>
            </w:r>
            <w:proofErr w:type="spellStart"/>
            <w:r w:rsidRPr="0087505A">
              <w:rPr>
                <w:rFonts w:ascii="Times New Roman" w:eastAsia="Times New Roman" w:hAnsi="Times New Roman" w:cs="Times New Roman"/>
                <w:lang w:eastAsia="ru-RU"/>
              </w:rPr>
              <w:t>Триплоидные</w:t>
            </w:r>
            <w:proofErr w:type="spellEnd"/>
            <w:r w:rsidRPr="0087505A">
              <w:rPr>
                <w:rFonts w:ascii="Times New Roman" w:eastAsia="Times New Roman" w:hAnsi="Times New Roman" w:cs="Times New Roman"/>
                <w:lang w:eastAsia="ru-RU"/>
              </w:rPr>
              <w:t xml:space="preserve"> гибриды сахарной свеклы и других культур. Достижения и проблемы в селекции </w:t>
            </w:r>
            <w:proofErr w:type="spellStart"/>
            <w:r w:rsidRPr="0087505A">
              <w:rPr>
                <w:rFonts w:ascii="Times New Roman" w:eastAsia="Times New Roman" w:hAnsi="Times New Roman" w:cs="Times New Roman"/>
                <w:lang w:eastAsia="ru-RU"/>
              </w:rPr>
              <w:t>автополиплоидов</w:t>
            </w:r>
            <w:proofErr w:type="spellEnd"/>
            <w:r w:rsidRPr="0087505A">
              <w:rPr>
                <w:rFonts w:ascii="Times New Roman" w:eastAsia="Times New Roman" w:hAnsi="Times New Roman" w:cs="Times New Roman"/>
                <w:lang w:eastAsia="ru-RU"/>
              </w:rPr>
              <w:t xml:space="preserve">. Методы получения </w:t>
            </w:r>
            <w:proofErr w:type="spellStart"/>
            <w:r w:rsidRPr="0087505A">
              <w:rPr>
                <w:rFonts w:ascii="Times New Roman" w:eastAsia="Times New Roman" w:hAnsi="Times New Roman" w:cs="Times New Roman"/>
                <w:lang w:eastAsia="ru-RU"/>
              </w:rPr>
              <w:t>гаплоидов</w:t>
            </w:r>
            <w:proofErr w:type="spellEnd"/>
            <w:r w:rsidRPr="0087505A">
              <w:rPr>
                <w:rFonts w:ascii="Times New Roman" w:eastAsia="Times New Roman" w:hAnsi="Times New Roman" w:cs="Times New Roman"/>
                <w:lang w:eastAsia="ru-RU"/>
              </w:rPr>
              <w:t xml:space="preserve">. Значение </w:t>
            </w:r>
            <w:proofErr w:type="spellStart"/>
            <w:r w:rsidRPr="0087505A">
              <w:rPr>
                <w:rFonts w:ascii="Times New Roman" w:eastAsia="Times New Roman" w:hAnsi="Times New Roman" w:cs="Times New Roman"/>
                <w:lang w:eastAsia="ru-RU"/>
              </w:rPr>
              <w:t>гаплоидии</w:t>
            </w:r>
            <w:proofErr w:type="spellEnd"/>
            <w:r w:rsidRPr="0087505A">
              <w:rPr>
                <w:rFonts w:ascii="Times New Roman" w:eastAsia="Times New Roman" w:hAnsi="Times New Roman" w:cs="Times New Roman"/>
                <w:lang w:eastAsia="ru-RU"/>
              </w:rPr>
              <w:t xml:space="preserve"> при отдаленной гибридизации, получение гомозиготных линий у </w:t>
            </w:r>
            <w:proofErr w:type="spellStart"/>
            <w:r w:rsidRPr="0087505A">
              <w:rPr>
                <w:rFonts w:ascii="Times New Roman" w:eastAsia="Times New Roman" w:hAnsi="Times New Roman" w:cs="Times New Roman"/>
                <w:lang w:eastAsia="ru-RU"/>
              </w:rPr>
              <w:t>перекрестников</w:t>
            </w:r>
            <w:proofErr w:type="spellEnd"/>
            <w:r w:rsidRPr="0087505A">
              <w:rPr>
                <w:rFonts w:ascii="Times New Roman" w:eastAsia="Times New Roman" w:hAnsi="Times New Roman" w:cs="Times New Roman"/>
                <w:lang w:eastAsia="ru-RU"/>
              </w:rPr>
              <w:t xml:space="preserve"> при выведении сортов у самоопылителей. Преимущества гаплоидной селекции.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Методы отбора. Два основных вида отбора: индивидуальный и массовый. Преимущества и недостатки. Виды популяций, из которых ведется отбор, и особенности такого отбора. Методы отбора в зависимости от способа опыления и размножения растений. Понятие о линии, семье, клоне. Схема одно- и многократного массового отбора.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Индивидуальный отбор из гомозиготных популяций у самоопылителей.</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Отбор из гибридных популяций самоопылителей. Метод </w:t>
            </w:r>
            <w:proofErr w:type="spellStart"/>
            <w:r w:rsidRPr="0087505A">
              <w:rPr>
                <w:rFonts w:ascii="Times New Roman" w:eastAsia="Times New Roman" w:hAnsi="Times New Roman" w:cs="Times New Roman"/>
                <w:lang w:eastAsia="ru-RU"/>
              </w:rPr>
              <w:t>педигри</w:t>
            </w:r>
            <w:proofErr w:type="spellEnd"/>
            <w:r w:rsidRPr="0087505A">
              <w:rPr>
                <w:rFonts w:ascii="Times New Roman" w:eastAsia="Times New Roman" w:hAnsi="Times New Roman" w:cs="Times New Roman"/>
                <w:lang w:eastAsia="ru-RU"/>
              </w:rPr>
              <w:t xml:space="preserve">. Метод пересева. Индивидуальный отбор у </w:t>
            </w:r>
            <w:proofErr w:type="spellStart"/>
            <w:r w:rsidRPr="0087505A">
              <w:rPr>
                <w:rFonts w:ascii="Times New Roman" w:eastAsia="Times New Roman" w:hAnsi="Times New Roman" w:cs="Times New Roman"/>
                <w:lang w:eastAsia="ru-RU"/>
              </w:rPr>
              <w:t>перекрестников</w:t>
            </w:r>
            <w:proofErr w:type="spellEnd"/>
            <w:r w:rsidRPr="0087505A">
              <w:rPr>
                <w:rFonts w:ascii="Times New Roman" w:eastAsia="Times New Roman" w:hAnsi="Times New Roman" w:cs="Times New Roman"/>
                <w:lang w:eastAsia="ru-RU"/>
              </w:rPr>
              <w:t>. Индивидуально-семейный и семейно-групповой отбор. Метод половинок (резервов). Клоновый отбор у вегетативно размножающихся растений. Выделение элитных сеянцев в селекции многолетних плодовых культур.</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Отбор из популяции клеток. Отбор на селективных средах.</w:t>
            </w:r>
          </w:p>
          <w:p w:rsidR="0087505A" w:rsidRPr="0087505A" w:rsidRDefault="0087505A" w:rsidP="0087505A">
            <w:pPr>
              <w:spacing w:after="0"/>
              <w:contextualSpacing/>
              <w:rPr>
                <w:rFonts w:ascii="Times New Roman" w:eastAsia="Times New Roman" w:hAnsi="Times New Roman" w:cs="Times New Roman"/>
                <w:lang w:eastAsia="ru-RU"/>
              </w:rPr>
            </w:pP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Организация и техника селекционного процесса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lastRenderedPageBreak/>
              <w:t>Три этапа селекционного процесса: создание популяции, отбор растений – родоначальников (сеянцев), испытание их потомств. Схема селекционного процесса.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Виды селекционных посевов: питомники, сортоиспытания и селекционные размножения. Виды сортоиспытания: предварительное, конкурсное, динамическое, зональное, производственное.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Особенности селекционного процесса у плодовых растений, связанные с </w:t>
            </w:r>
            <w:proofErr w:type="spellStart"/>
            <w:r w:rsidRPr="0087505A">
              <w:rPr>
                <w:rFonts w:ascii="Times New Roman" w:eastAsia="Times New Roman" w:hAnsi="Times New Roman" w:cs="Times New Roman"/>
                <w:lang w:eastAsia="ru-RU"/>
              </w:rPr>
              <w:t>многолетностью</w:t>
            </w:r>
            <w:proofErr w:type="spellEnd"/>
            <w:r w:rsidRPr="0087505A">
              <w:rPr>
                <w:rFonts w:ascii="Times New Roman" w:eastAsia="Times New Roman" w:hAnsi="Times New Roman" w:cs="Times New Roman"/>
                <w:lang w:eastAsia="ru-RU"/>
              </w:rPr>
              <w:t xml:space="preserve"> объектов селекции, его звенья: коллекционный сад, селекционный питомник, селекционный сад, первичное сортоиспытание.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Типичность, точность опыта и принцип единственного различия в селекционном процессе. Выбор и подготовка участка для селекционных посевов и сортоиспытания.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Техника полевых работ. Посев. Уход за селекционными посевами. Наблюдения. Оценки селекционного материала. Прямые и косвенные, полевые, лабораторные и лабораторно-полевые, органолептические, инструментальные, биохимические и биологические. Браковка и учет урожая. Способы выражения градации признака или свой</w:t>
            </w:r>
            <w:proofErr w:type="gramStart"/>
            <w:r w:rsidRPr="0087505A">
              <w:rPr>
                <w:rFonts w:ascii="Times New Roman" w:eastAsia="Times New Roman" w:hAnsi="Times New Roman" w:cs="Times New Roman"/>
                <w:lang w:eastAsia="ru-RU"/>
              </w:rPr>
              <w:t>ств в пр</w:t>
            </w:r>
            <w:proofErr w:type="gramEnd"/>
            <w:r w:rsidRPr="0087505A">
              <w:rPr>
                <w:rFonts w:ascii="Times New Roman" w:eastAsia="Times New Roman" w:hAnsi="Times New Roman" w:cs="Times New Roman"/>
                <w:lang w:eastAsia="ru-RU"/>
              </w:rPr>
              <w:t>оцентах, в единицах массы, длины и т.д., в баллах. Ускорение селекционного процесса. Способы ускоренного размножения селекционного материала.</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Селекция на гетерозис. Краткая история селекции на гетерозис. Типы гетерозисных гибридов на примере кукурузы. Создание </w:t>
            </w:r>
            <w:proofErr w:type="spellStart"/>
            <w:r w:rsidRPr="0087505A">
              <w:rPr>
                <w:rFonts w:ascii="Times New Roman" w:eastAsia="Times New Roman" w:hAnsi="Times New Roman" w:cs="Times New Roman"/>
                <w:lang w:eastAsia="ru-RU"/>
              </w:rPr>
              <w:t>самоопыленных</w:t>
            </w:r>
            <w:proofErr w:type="spellEnd"/>
            <w:r w:rsidRPr="0087505A">
              <w:rPr>
                <w:rFonts w:ascii="Times New Roman" w:eastAsia="Times New Roman" w:hAnsi="Times New Roman" w:cs="Times New Roman"/>
                <w:lang w:eastAsia="ru-RU"/>
              </w:rPr>
              <w:t xml:space="preserve"> линий и испытание их на общую комбинационную способность (ОКС) и специфическую комбинационную способность (ОКС). Способы получения гибридных семян. Удаление мужских экземпляров, мужских цветков у женского компонента гибрида двудомных, однодомных, но раздельнополых культур, ручная кастрация, использование </w:t>
            </w:r>
            <w:proofErr w:type="spellStart"/>
            <w:r w:rsidRPr="0087505A">
              <w:rPr>
                <w:rFonts w:ascii="Times New Roman" w:eastAsia="Times New Roman" w:hAnsi="Times New Roman" w:cs="Times New Roman"/>
                <w:lang w:eastAsia="ru-RU"/>
              </w:rPr>
              <w:t>самонесовместимости</w:t>
            </w:r>
            <w:proofErr w:type="spellEnd"/>
            <w:r w:rsidRPr="0087505A">
              <w:rPr>
                <w:rFonts w:ascii="Times New Roman" w:eastAsia="Times New Roman" w:hAnsi="Times New Roman" w:cs="Times New Roman"/>
                <w:lang w:eastAsia="ru-RU"/>
              </w:rPr>
              <w:t xml:space="preserve">, маркерных признаков, функциональной мужской стерильности, главным образом ЦМС, </w:t>
            </w:r>
            <w:proofErr w:type="spellStart"/>
            <w:r w:rsidRPr="0087505A">
              <w:rPr>
                <w:rFonts w:ascii="Times New Roman" w:eastAsia="Times New Roman" w:hAnsi="Times New Roman" w:cs="Times New Roman"/>
                <w:lang w:eastAsia="ru-RU"/>
              </w:rPr>
              <w:t>гаметоцидов</w:t>
            </w:r>
            <w:proofErr w:type="spellEnd"/>
            <w:r w:rsidRPr="0087505A">
              <w:rPr>
                <w:rFonts w:ascii="Times New Roman" w:eastAsia="Times New Roman" w:hAnsi="Times New Roman" w:cs="Times New Roman"/>
                <w:lang w:eastAsia="ru-RU"/>
              </w:rPr>
              <w:t>. Культуры, возделываемые исключительно гетерозисными гибридами.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6</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Практическое занятие 8-11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схемы селекционного процесса мягкой пшеницы, расчет объемов скрещивания, технических данных селекционного процесса.</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Знакомство с приемами индивидуального отбора у мягкой пшеницы</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3.4. </w:t>
            </w:r>
            <w:r w:rsidRPr="0087505A">
              <w:rPr>
                <w:rFonts w:ascii="Times New Roman" w:eastAsia="Times New Roman" w:hAnsi="Times New Roman" w:cs="Times New Roman"/>
                <w:lang w:eastAsia="ru-RU"/>
              </w:rPr>
              <w:t>Биотехнологические методы селекции</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Культуры клеток и тканей: </w:t>
            </w:r>
            <w:proofErr w:type="spellStart"/>
            <w:r w:rsidRPr="0087505A">
              <w:rPr>
                <w:rFonts w:ascii="Times New Roman" w:eastAsia="Times New Roman" w:hAnsi="Times New Roman" w:cs="Times New Roman"/>
                <w:lang w:eastAsia="ru-RU"/>
              </w:rPr>
              <w:t>эмбриокультура</w:t>
            </w:r>
            <w:proofErr w:type="spellEnd"/>
            <w:r w:rsidRPr="0087505A">
              <w:rPr>
                <w:rFonts w:ascii="Times New Roman" w:eastAsia="Times New Roman" w:hAnsi="Times New Roman" w:cs="Times New Roman"/>
                <w:lang w:eastAsia="ru-RU"/>
              </w:rPr>
              <w:t xml:space="preserve">, культура пыльников. </w:t>
            </w:r>
          </w:p>
          <w:p w:rsidR="0087505A" w:rsidRPr="0087505A" w:rsidRDefault="0087505A" w:rsidP="0087505A">
            <w:pPr>
              <w:spacing w:after="0"/>
              <w:contextualSpacing/>
              <w:rPr>
                <w:rFonts w:ascii="Times New Roman" w:eastAsia="Times New Roman" w:hAnsi="Times New Roman" w:cs="Times New Roman"/>
                <w:lang w:eastAsia="ru-RU"/>
              </w:rPr>
            </w:pPr>
            <w:proofErr w:type="spellStart"/>
            <w:r w:rsidRPr="0087505A">
              <w:rPr>
                <w:rFonts w:ascii="Times New Roman" w:eastAsia="Times New Roman" w:hAnsi="Times New Roman" w:cs="Times New Roman"/>
                <w:lang w:eastAsia="ru-RU"/>
              </w:rPr>
              <w:t>Клональное</w:t>
            </w:r>
            <w:proofErr w:type="spellEnd"/>
            <w:r w:rsidRPr="0087505A">
              <w:rPr>
                <w:rFonts w:ascii="Times New Roman" w:eastAsia="Times New Roman" w:hAnsi="Times New Roman" w:cs="Times New Roman"/>
                <w:lang w:eastAsia="ru-RU"/>
              </w:rPr>
              <w:t xml:space="preserve"> </w:t>
            </w:r>
            <w:proofErr w:type="spellStart"/>
            <w:r w:rsidRPr="0087505A">
              <w:rPr>
                <w:rFonts w:ascii="Times New Roman" w:eastAsia="Times New Roman" w:hAnsi="Times New Roman" w:cs="Times New Roman"/>
                <w:lang w:eastAsia="ru-RU"/>
              </w:rPr>
              <w:t>микроразмножение</w:t>
            </w:r>
            <w:proofErr w:type="spellEnd"/>
            <w:r w:rsidRPr="0087505A">
              <w:rPr>
                <w:rFonts w:ascii="Times New Roman" w:eastAsia="Times New Roman" w:hAnsi="Times New Roman" w:cs="Times New Roman"/>
                <w:lang w:eastAsia="ru-RU"/>
              </w:rPr>
              <w:t>, культура верхушечных меристем. Соматическая гибридизация</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Генная инженерия. Перспективы использования биотехнологии и генной инженерии в селекции растений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12</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Анализ биотехнологических методов селекции сельскохозяйственных растений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2</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3.5. </w:t>
            </w:r>
            <w:r w:rsidRPr="0087505A">
              <w:rPr>
                <w:rFonts w:ascii="Times New Roman" w:eastAsia="Times New Roman" w:hAnsi="Times New Roman" w:cs="Times New Roman"/>
                <w:lang w:eastAsia="ru-RU"/>
              </w:rPr>
              <w:t>Семеноводство полевых культур</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16</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Семеноводство как наука. Семеноводство как отрасль сельскохозяйственного производства. Организация семеноводства в современных условиях. Закон РФ «О селекционных достижениях» и закон РФ «О семеноводстве» как необходимое правовое условие организации семеноводства.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Основные задачи семеноводства.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Генетика и семеноведение как теоретические основы семеноводства.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Сорт и гетерозисный гибрид как объекты семеноводства. Понятие о сортовых и посевных качествах семян.</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Семеноводство зерновых культур</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Система и схемы семеноводства. Сорта, включенные в государственный реестр сортов и древесно-кустарниковых пород, перспективные сорта. Особенности семеноводческой агротехники. Сортовой и семенной контроль. Требования стандартов к кондиционным семенам.</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Семеноводство зернобобовых культур</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Система и схемы семеноводства. Сорта, включенные в государственный реестр сортов и древесно-кустарниковых пород, перспективные сорта. Особенности семеноводческой агротехники. Сортовой и семенной контроль. Требования стандартов к кондиционным семенам.</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Семеноводство льна-долгунца.</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Организация семеноводства льна-долгунца. Первичное и вторичное Семеноводство. Сорта, включенные в государственный реестр сортов и древесно-кустарниковых пород, перспективные сорта. Агротехника семеноводческих посевов. Сортовой и семенной контроль. Требования стандартов к кондиционным семенам. Документы на сортовые посевы и семена.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13-17</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Определение важнейших видов и разновидностей основных зерновых культур. Сортовые признаки.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Определение важнейших видов и разновидностей зернобобовых культур. Сортовые признаки зернобобовых культур.</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Определение районированных сортов картофеля и корнеплодов по сортовым признакам</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10</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3.6. </w:t>
            </w:r>
            <w:r w:rsidRPr="0087505A">
              <w:rPr>
                <w:rFonts w:ascii="Times New Roman" w:eastAsia="Times New Roman" w:hAnsi="Times New Roman" w:cs="Times New Roman"/>
                <w:lang w:eastAsia="ru-RU"/>
              </w:rPr>
              <w:t>Организация семеноводства на промышленной основе</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14</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Экологические основы промышленного семеноводства. Зависимость свойств и качества посевного и посадочного материала от природно-климатических условий. Схема и методика </w:t>
            </w:r>
            <w:r w:rsidRPr="0087505A">
              <w:rPr>
                <w:rFonts w:ascii="Times New Roman" w:eastAsia="Times New Roman" w:hAnsi="Times New Roman" w:cs="Times New Roman"/>
                <w:lang w:eastAsia="ru-RU"/>
              </w:rPr>
              <w:lastRenderedPageBreak/>
              <w:t xml:space="preserve">выращивания элитных семян зерновых и зернобобовых культур. Особенности семеноводства гибридов кукурузы участки гибридизации, выращивание фертильных линий и их стерильных аналогов. Приемы первичного семеноводства подсолнечника. Особенности семеноводства гибридного подсолнечника. Особенности семеноводства овощных культур. Семеноводство картофеля на безвирусной основе. Семеноводство многолетних трав. Особенности семеноводства сахарной свеклы непрерывный, поддерживающий и улучшающий отборы, использование гетерозиса и др. Организация семеноводства на предприятиях. Специальные приемы выращивания высокоурожайных семян и повышения коэффициента их размножения. Комплексная механизация и автоматизация семеноводческих </w:t>
            </w:r>
            <w:proofErr w:type="gramStart"/>
            <w:r w:rsidRPr="0087505A">
              <w:rPr>
                <w:rFonts w:ascii="Times New Roman" w:eastAsia="Times New Roman" w:hAnsi="Times New Roman" w:cs="Times New Roman"/>
                <w:lang w:eastAsia="ru-RU"/>
              </w:rPr>
              <w:t>процессов</w:t>
            </w:r>
            <w:proofErr w:type="gramEnd"/>
            <w:r w:rsidRPr="0087505A">
              <w:rPr>
                <w:rFonts w:ascii="Times New Roman" w:eastAsia="Times New Roman" w:hAnsi="Times New Roman" w:cs="Times New Roman"/>
                <w:lang w:eastAsia="ru-RU"/>
              </w:rPr>
              <w:t xml:space="preserve"> и поточная послеуборочная обработка семян. Хранение семенного материала. Экономические аспекты промышленного семеноводства. Принципы организации семеноводства зерновых культур и трав на промышленной основе. Выделение зон оптимального семеноводства. Технология производства семян на промышленной основе.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Закон Российской Федерации «О семеноводстве»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6</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18-22</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Планирование </w:t>
            </w:r>
            <w:proofErr w:type="spellStart"/>
            <w:r w:rsidRPr="0087505A">
              <w:rPr>
                <w:rFonts w:ascii="Times New Roman" w:eastAsia="Times New Roman" w:hAnsi="Times New Roman" w:cs="Times New Roman"/>
                <w:lang w:eastAsia="ru-RU"/>
              </w:rPr>
              <w:t>сортообновления</w:t>
            </w:r>
            <w:proofErr w:type="spellEnd"/>
            <w:r w:rsidRPr="0087505A">
              <w:rPr>
                <w:rFonts w:ascii="Times New Roman" w:eastAsia="Times New Roman" w:hAnsi="Times New Roman" w:cs="Times New Roman"/>
                <w:lang w:eastAsia="ru-RU"/>
              </w:rPr>
              <w:t xml:space="preserve"> по годам, культурам, категориям и репродукциям посевов.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Расчет семеноводческих площадей и потребности в сортовых семенах под основные сельскохозяйственные культуры по площадям и средней урожайности.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3.7. </w:t>
            </w:r>
            <w:r w:rsidRPr="0087505A">
              <w:rPr>
                <w:rFonts w:ascii="Times New Roman" w:eastAsia="Times New Roman" w:hAnsi="Times New Roman" w:cs="Times New Roman"/>
                <w:lang w:eastAsia="ru-RU"/>
              </w:rPr>
              <w:t>Технологии производства семян</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Подготовка семян к посеву. Виды предшественников. Сроки и способы сева. Нормы высева. Особенности применения удобрений. Уход за посевами (агротехника, применение гербицидов, химических регуляторов роста и развития).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Агрономические основы уборки семеноводческих посевов. Пути снижения </w:t>
            </w:r>
            <w:proofErr w:type="spellStart"/>
            <w:r w:rsidRPr="0087505A">
              <w:rPr>
                <w:rFonts w:ascii="Times New Roman" w:eastAsia="Times New Roman" w:hAnsi="Times New Roman" w:cs="Times New Roman"/>
                <w:lang w:eastAsia="ru-RU"/>
              </w:rPr>
              <w:t>травмирования</w:t>
            </w:r>
            <w:proofErr w:type="spellEnd"/>
            <w:r w:rsidRPr="0087505A">
              <w:rPr>
                <w:rFonts w:ascii="Times New Roman" w:eastAsia="Times New Roman" w:hAnsi="Times New Roman" w:cs="Times New Roman"/>
                <w:lang w:eastAsia="ru-RU"/>
              </w:rPr>
              <w:t xml:space="preserve"> семян при уборке и послеуборочной обработке.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Особенности технологии семеноводства основных культур с учетом зональности</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Технологические основы послеуборочной обработки семян (транспортировка, погрузочно-разгрузочные работы, первичная очистка, временное хранение, сушка, вторичная чистка, сортировка, подготовка и закладка семян на стационарное хранение). Хранение, документация, реализация. Особенности работы с семенами разных культур в различных почвенно-климатических условиях.</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6</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23-24</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Расчет нормы высева пшеницы на семенные цели, расчет доз внесения удобрений на </w:t>
            </w:r>
            <w:r w:rsidRPr="0087505A">
              <w:rPr>
                <w:rFonts w:ascii="Times New Roman" w:eastAsia="Times New Roman" w:hAnsi="Times New Roman" w:cs="Times New Roman"/>
                <w:lang w:eastAsia="ru-RU"/>
              </w:rPr>
              <w:lastRenderedPageBreak/>
              <w:t>запланированный урожай.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4</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 xml:space="preserve">Тема 3.8. </w:t>
            </w:r>
            <w:r w:rsidRPr="0087505A">
              <w:rPr>
                <w:rFonts w:ascii="Times New Roman" w:eastAsia="Times New Roman" w:hAnsi="Times New Roman" w:cs="Times New Roman"/>
                <w:lang w:eastAsia="ru-RU"/>
              </w:rPr>
              <w:t>Сортовой и семенной контроль полевых культур</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Сортовой контроль. Полевая апробация и регистрация сортовых посевов: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грунтовой и лабораторный контроль. Особенности апробации отдельных сельскохозяйственных культур. Нормы сортовой чистоты и категории сортовых посевов. Сортовой контроль и его задачи.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Требования к посевному и посадочному материалу. Стандарты (ГОСТы) на посевные качества семян. Физические и биологические свойства семян, посевной стандарт. Понятие о семенной партии, документация на семена. Оценка качества семян. Отбор образцов семян. Определение чистоты. Определение всхожести. Определение подлинности.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Определение зараженности болезнями. Определение пораженности вредителями. Документация на сортовые посевы, семена и </w:t>
            </w:r>
            <w:proofErr w:type="gramStart"/>
            <w:r w:rsidRPr="0087505A">
              <w:rPr>
                <w:rFonts w:ascii="Times New Roman" w:eastAsia="Times New Roman" w:hAnsi="Times New Roman" w:cs="Times New Roman"/>
                <w:lang w:eastAsia="ru-RU"/>
              </w:rPr>
              <w:t>посадочный</w:t>
            </w:r>
            <w:proofErr w:type="gramEnd"/>
            <w:r w:rsidRPr="0087505A">
              <w:rPr>
                <w:rFonts w:ascii="Times New Roman" w:eastAsia="Times New Roman" w:hAnsi="Times New Roman" w:cs="Times New Roman"/>
                <w:lang w:eastAsia="ru-RU"/>
              </w:rPr>
              <w:t xml:space="preserve">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материал.</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Требования к семенам и посадочному материалу при заложении на хранение. Режимы хранения. Требования к хранилищам семян, корнеплодов, маточников. Подготовка семян и посадочного материала к хранению.</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Размещение в хранилищах семян и посадочного материала, наблюдение за ними. Вредители и болезни семян и посадочного материала в условиях хранения и борьба с ними. Потери при хранении и меры их сокращения. </w:t>
            </w:r>
            <w:proofErr w:type="gramStart"/>
            <w:r w:rsidRPr="0087505A">
              <w:rPr>
                <w:rFonts w:ascii="Times New Roman" w:eastAsia="Times New Roman" w:hAnsi="Times New Roman" w:cs="Times New Roman"/>
                <w:lang w:eastAsia="ru-RU"/>
              </w:rPr>
              <w:t>Контроль за</w:t>
            </w:r>
            <w:proofErr w:type="gramEnd"/>
            <w:r w:rsidRPr="0087505A">
              <w:rPr>
                <w:rFonts w:ascii="Times New Roman" w:eastAsia="Times New Roman" w:hAnsi="Times New Roman" w:cs="Times New Roman"/>
                <w:lang w:eastAsia="ru-RU"/>
              </w:rPr>
              <w:t xml:space="preserve"> качеством семян и посадочного материала во время хранения. Показатели и периодичность наблюдений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24-28</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Определение категории посевов по результатам анализа </w:t>
            </w:r>
            <w:proofErr w:type="spellStart"/>
            <w:r w:rsidRPr="0087505A">
              <w:rPr>
                <w:rFonts w:ascii="Times New Roman" w:eastAsia="Times New Roman" w:hAnsi="Times New Roman" w:cs="Times New Roman"/>
                <w:lang w:eastAsia="ru-RU"/>
              </w:rPr>
              <w:t>апробационного</w:t>
            </w:r>
            <w:proofErr w:type="spellEnd"/>
            <w:r w:rsidRPr="0087505A">
              <w:rPr>
                <w:rFonts w:ascii="Times New Roman" w:eastAsia="Times New Roman" w:hAnsi="Times New Roman" w:cs="Times New Roman"/>
                <w:lang w:eastAsia="ru-RU"/>
              </w:rPr>
              <w:t xml:space="preserve"> снопа.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Заполнение документов на сортовые посевы по результатам апробации.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Отбор образцов семян. Определение чистоты, всхожести, подлинности, зараженности болезнями.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Заполнение основных документов, сопровождающие партию семян.</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Расчет нормы высева пшеницы на семенные цели, расчет доз внесения удобрений на запланированный урожай.</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10</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Учебная практика раздела №3</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Виды работ </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w:t>
            </w:r>
            <w:r w:rsidRPr="0087505A">
              <w:rPr>
                <w:rFonts w:ascii="Times New Roman" w:eastAsia="Times New Roman" w:hAnsi="Times New Roman" w:cs="Times New Roman"/>
                <w:lang w:eastAsia="ru-RU"/>
              </w:rPr>
              <w:tab/>
              <w:t>Проведение массового, индивидуального и клонового отбора в полевых условиях и на коллекционном участке.</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w:t>
            </w:r>
            <w:r w:rsidRPr="0087505A">
              <w:rPr>
                <w:rFonts w:ascii="Times New Roman" w:eastAsia="Times New Roman" w:hAnsi="Times New Roman" w:cs="Times New Roman"/>
                <w:lang w:eastAsia="ru-RU"/>
              </w:rPr>
              <w:tab/>
              <w:t xml:space="preserve">Проведение прочистки посевов зерновых культур, </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3.</w:t>
            </w:r>
            <w:r w:rsidRPr="0087505A">
              <w:rPr>
                <w:rFonts w:ascii="Times New Roman" w:eastAsia="Times New Roman" w:hAnsi="Times New Roman" w:cs="Times New Roman"/>
                <w:lang w:eastAsia="ru-RU"/>
              </w:rPr>
              <w:tab/>
              <w:t>Проведение апробация полевых культур.</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lastRenderedPageBreak/>
              <w:t>4.</w:t>
            </w:r>
            <w:r w:rsidRPr="0087505A">
              <w:rPr>
                <w:rFonts w:ascii="Times New Roman" w:eastAsia="Times New Roman" w:hAnsi="Times New Roman" w:cs="Times New Roman"/>
                <w:lang w:eastAsia="ru-RU"/>
              </w:rPr>
              <w:tab/>
              <w:t xml:space="preserve">Отработка техники апробации зерновых культур, картофеля. </w:t>
            </w:r>
          </w:p>
          <w:p w:rsidR="0087505A" w:rsidRPr="0087505A" w:rsidRDefault="0087505A" w:rsidP="0087505A">
            <w:pPr>
              <w:tabs>
                <w:tab w:val="left" w:pos="426"/>
              </w:tabs>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5.</w:t>
            </w:r>
            <w:r w:rsidRPr="0087505A">
              <w:rPr>
                <w:rFonts w:ascii="Times New Roman" w:eastAsia="Times New Roman" w:hAnsi="Times New Roman" w:cs="Times New Roman"/>
                <w:lang w:eastAsia="ru-RU"/>
              </w:rPr>
              <w:tab/>
              <w:t>Оформление документов на сортовые качества семян, проведение работ по подготовке семенного материала к хранению, согласно ГОСТам на сортовые семена.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lastRenderedPageBreak/>
              <w:t>14</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Раздел 4. Управление структурным подразделением сельскохозяйственной организации</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105</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МДК 01.04 Управление структурным подразделением сельскохозяйственной организации</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105</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4.1. </w:t>
            </w:r>
            <w:r w:rsidRPr="0087505A">
              <w:rPr>
                <w:rFonts w:ascii="Times New Roman" w:eastAsia="Times New Roman" w:hAnsi="Times New Roman" w:cs="Times New Roman"/>
                <w:lang w:eastAsia="ru-RU"/>
              </w:rPr>
              <w:t>Научные основы организации сельскохозяйственного производства</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Теоретические основы управления производством.</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Понятие и сущность управления. Объективные законы развития управления. Эволюция научной мысли в сфере управления. Задачи предмета, его содержание, связь с другими дисциплинами. Системный подход в управлении.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Управление организациями различных организационно-правовых форм.</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Предприятие – основное звено экономики. Типы предприятий. Основные организационные формы и виды организаций (предприятий) в сельском хозяйстве. Правовое регулирование. Особенности управления ими.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Функции и организационная структура управления.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Сущность, классификация, содержание и развитие функций управления. Понятие организационной структуры и структуры управления. Типы и характеристика организационных структур управления.</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Основные направления совершенствования организационной структуры управления в сельскохозяйственных организациях (предприятиях)</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4</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1-2.</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Законы развития управления.</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Классификация функций управления.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4</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4.2. </w:t>
            </w:r>
            <w:r w:rsidRPr="0087505A">
              <w:rPr>
                <w:rFonts w:ascii="Times New Roman" w:eastAsia="Times New Roman" w:hAnsi="Times New Roman" w:cs="Times New Roman"/>
                <w:lang w:eastAsia="ru-RU"/>
              </w:rPr>
              <w:t>Организация управления ресурсным потенциалом сельскохозяйственного предприятия</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Организация управления в обслуживающих и вспомогательных подразделениях.</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Единство основного обслуживающего и вспомогательного производства. Значение, место и виды обслуживающих и вспомогательных производств. Формы организации и управления производством и реализацией продукции растениеводства. Принципы и методы разработки положения о внутрихозяйственном подразделении.</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Организация управления во внутрихозяйственных подразделениях.</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Организация управления во внутрихозяйственных подразделениях в сельскохозяйственной организации. Права и обязанности руководителей и специалистов внутрихозяйственных подразделений.</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lastRenderedPageBreak/>
              <w:t>Кадры и организация управленческого труда.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Роль кадров в управлении производством, принципы их подбора и расстановки. Аттестация кадров.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Характер и содержание управленческого труда. Методы изучения содержания и планирование управленческого труда; планирование труда руководителей и специалистов подразделений. Обеспечение согласованности действий. Организация рабочего места. Режим труда и отдыха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Роль руководителя и специалистов в организации и технологии производства сельскохозяйственной продукции.</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Общие этические принципы и характер делового общения. Деловой этикет. Правила этикета. Правила общения по телефону. Правила деловой переписки. Приемы ведения деловой беседы. Организация и проведение делового совещания.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10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Практическое занятие 3-8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положений о внутрихозяйственных подразделениях.</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должностной инструкции руководителя внутрихозяйственного подразделения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Решение производственных ситуаций. Принятие решений.</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Подготовка, организация и проведение делового совещания. Деловая игра.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12</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4.3. </w:t>
            </w:r>
            <w:r w:rsidRPr="0087505A">
              <w:rPr>
                <w:rFonts w:ascii="Times New Roman" w:eastAsia="Times New Roman" w:hAnsi="Times New Roman" w:cs="Times New Roman"/>
                <w:lang w:eastAsia="ru-RU"/>
              </w:rPr>
              <w:t>Экономические аспекты управления структурным подразделением</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Планирование деятельности структурных подразделений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Сущность и виды планирования. Основные принципы планирования. Производственная программа работы вспомогательных и обслуживающих подразделений.  Планирование потребности в материальных ресурсах. Определение потребности в, сельскохозяйственных машинах, транспортных средствах. Оперативное планирование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Система мотивации труда.</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Понятие мотивации труда. Виды, формы и методы мотивации персонала. Основные принципы оплаты труда. Виды, формы и системы оплаты труда. Оплата труда руководителей и специалистов структурных подразделений. Материальное и нематериальное стимулирование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Документация и делопроизводство в системе управления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Документы, их виды. Классификация документов. Порядок их составления во внутрихозяйственных подразделениях. Организация делопроизводства в подразделении. Номенклатура дел. Ведение протоколов, составление актов, справок, докладных и объяснительных записок, служебных писем. Организация хранения документов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Учет, отчетность и анализ работы структурных подразделений</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Учет, отчетность и анализ как функция руководителя внутрихозяйственного подразделения, </w:t>
            </w:r>
            <w:r w:rsidRPr="0087505A">
              <w:rPr>
                <w:rFonts w:ascii="Times New Roman" w:eastAsia="Times New Roman" w:hAnsi="Times New Roman" w:cs="Times New Roman"/>
                <w:lang w:eastAsia="ru-RU"/>
              </w:rPr>
              <w:lastRenderedPageBreak/>
              <w:t>требования к ее выполнению. Учет сре</w:t>
            </w:r>
            <w:proofErr w:type="gramStart"/>
            <w:r w:rsidRPr="0087505A">
              <w:rPr>
                <w:rFonts w:ascii="Times New Roman" w:eastAsia="Times New Roman" w:hAnsi="Times New Roman" w:cs="Times New Roman"/>
                <w:lang w:eastAsia="ru-RU"/>
              </w:rPr>
              <w:t>дств пр</w:t>
            </w:r>
            <w:proofErr w:type="gramEnd"/>
            <w:r w:rsidRPr="0087505A">
              <w:rPr>
                <w:rFonts w:ascii="Times New Roman" w:eastAsia="Times New Roman" w:hAnsi="Times New Roman" w:cs="Times New Roman"/>
                <w:lang w:eastAsia="ru-RU"/>
              </w:rPr>
              <w:t>оизводства, материальных ценностей. Первичный учет рабочего времени, количества и качества работ, оплаты труда. Виды и формы отчетности подразделения, сроки и периодичность составления. Ответственность за своевременное и объективное составление отчетности. Задачи и содержание анализа производственной деятельности внутрихозяйственного подразделения. Анализ работы подразделения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lastRenderedPageBreak/>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Практическое занятие 9-14 </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Определение потребности подразделения в технике, семенном фонде.</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Оценка эффективности управления на основе производственных и экономических показателей работы предприятия.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Расчет показателей использования трудовых ресурсов.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Расчет заработной платы основных категорий работников сельскохозяйственных организаций.</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различных документов по структурному подразделению.</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Заполнение документов по учету в производственном подразделении. Анализ работы структурного подразделения скрещивания, технических данных селекционного процесса.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12</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4.4. </w:t>
            </w:r>
            <w:r w:rsidRPr="0087505A">
              <w:rPr>
                <w:rFonts w:ascii="Times New Roman" w:eastAsia="Times New Roman" w:hAnsi="Times New Roman" w:cs="Times New Roman"/>
                <w:lang w:eastAsia="ru-RU"/>
              </w:rPr>
              <w:t>Система ведения хозяйства</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20</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Организационно-экономическая характеристика предприятия. Местоположение, размеры и специализация предприятия. Организационная структура предприятия и характеристика внутрихозяйственных подразделений.</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Принципы научного земледелия. Структура посевов, организация системы севооборотов, мероприятия по повышению плодородия почв.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Экономическая эффективность использования основных производственных фондов сельскохозяйственного назначения. Размер и структура основных фондов. Обеспеченность предприятия основными фондами. Эффективность использования основных производственных фондов.  Расчёт нормы прибыли. </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Организация основных трудовых процессов и уровень их механизации. </w:t>
            </w:r>
            <w:proofErr w:type="spellStart"/>
            <w:r w:rsidRPr="0087505A">
              <w:rPr>
                <w:rFonts w:ascii="Times New Roman" w:eastAsia="Times New Roman" w:hAnsi="Times New Roman" w:cs="Times New Roman"/>
                <w:lang w:eastAsia="ru-RU"/>
              </w:rPr>
              <w:t>Нормообразующие</w:t>
            </w:r>
            <w:proofErr w:type="spellEnd"/>
            <w:r w:rsidRPr="0087505A">
              <w:rPr>
                <w:rFonts w:ascii="Times New Roman" w:eastAsia="Times New Roman" w:hAnsi="Times New Roman" w:cs="Times New Roman"/>
                <w:lang w:eastAsia="ru-RU"/>
              </w:rPr>
              <w:t xml:space="preserve"> факторы и особенности нормирования в растениеводстве.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8</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Практические занятия 15-20</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мероприятий по повышению плодородия почв.</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Анализ экономической эффективности использования основных производственных фондов сельскохозяйственного предприятия.</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Установление норм обслуживания на основе </w:t>
            </w:r>
            <w:proofErr w:type="spellStart"/>
            <w:r w:rsidRPr="0087505A">
              <w:rPr>
                <w:rFonts w:ascii="Times New Roman" w:eastAsia="Times New Roman" w:hAnsi="Times New Roman" w:cs="Times New Roman"/>
                <w:lang w:eastAsia="ru-RU"/>
              </w:rPr>
              <w:t>хронографии</w:t>
            </w:r>
            <w:proofErr w:type="spellEnd"/>
            <w:r w:rsidRPr="0087505A">
              <w:rPr>
                <w:rFonts w:ascii="Times New Roman" w:eastAsia="Times New Roman" w:hAnsi="Times New Roman" w:cs="Times New Roman"/>
                <w:lang w:eastAsia="ru-RU"/>
              </w:rPr>
              <w:t xml:space="preserve"> рабочего дня.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12</w:t>
            </w:r>
          </w:p>
        </w:tc>
      </w:tr>
      <w:tr w:rsidR="0087505A" w:rsidRPr="0087505A" w:rsidTr="00134960">
        <w:trPr>
          <w:trHeight w:val="20"/>
        </w:trPr>
        <w:tc>
          <w:tcPr>
            <w:tcW w:w="1033" w:type="pct"/>
            <w:gridSpan w:val="2"/>
            <w:vMerge w:val="restart"/>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Тема 4.5. </w:t>
            </w:r>
            <w:r w:rsidRPr="0087505A">
              <w:rPr>
                <w:rFonts w:ascii="Times New Roman" w:eastAsia="Times New Roman" w:hAnsi="Times New Roman" w:cs="Times New Roman"/>
                <w:lang w:eastAsia="ru-RU"/>
              </w:rPr>
              <w:lastRenderedPageBreak/>
              <w:t>Внутрихозяйственное прогнозирование и планирование</w:t>
            </w: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Содержание</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21</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Основные задачи и принципы внутрихозяйственного прогнозирования и планирования развития сельскохозяйственных предприятий Классификации прогнозирования в зависимости от цели, периода разработки, по объектам разработки.  Взаимосвязь прогнозирования и планирования. Методы обоснования обязательности плановых заданий.</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Годовой план производственно-финансовой деятельности сельскохозяйственного предприятия. Основные разделы и порядок разработки. Классификация задач планирования.</w:t>
            </w:r>
          </w:p>
          <w:p w:rsidR="0087505A" w:rsidRPr="0087505A" w:rsidRDefault="0087505A" w:rsidP="0087505A">
            <w:pPr>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Перспективное планирование. Долгосрочный прогноз на 5-15 лет (обоснованное вероятностное предположение об изменениях в структуре и запросах рынка, технике и технологии производства и их социально-экономических последствиях) План развития на 3-5 лет с разбивкой по годам и целевые программы решения важнейших проблем. </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 xml:space="preserve">Оперативное планирование. </w:t>
            </w:r>
            <w:proofErr w:type="gramStart"/>
            <w:r w:rsidRPr="0087505A">
              <w:rPr>
                <w:rFonts w:ascii="Times New Roman" w:eastAsia="Times New Roman" w:hAnsi="Times New Roman" w:cs="Times New Roman"/>
                <w:lang w:eastAsia="ru-RU"/>
              </w:rPr>
              <w:t>Календарное</w:t>
            </w:r>
            <w:proofErr w:type="gramEnd"/>
            <w:r w:rsidRPr="0087505A">
              <w:rPr>
                <w:rFonts w:ascii="Times New Roman" w:eastAsia="Times New Roman" w:hAnsi="Times New Roman" w:cs="Times New Roman"/>
                <w:lang w:eastAsia="ru-RU"/>
              </w:rPr>
              <w:t xml:space="preserve"> планирования производства продукции растениеводства и диспетчеризация планов. Плановые нормативы; планы-графики производства, расчеты загрузки оборудования, доведение производственных заданий до подразделений и рабочих мест предприятия.</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9</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t>12</w:t>
            </w:r>
          </w:p>
        </w:tc>
      </w:tr>
      <w:tr w:rsidR="0087505A" w:rsidRPr="0087505A" w:rsidTr="00134960">
        <w:trPr>
          <w:trHeight w:val="20"/>
        </w:trPr>
        <w:tc>
          <w:tcPr>
            <w:tcW w:w="1033" w:type="pct"/>
            <w:gridSpan w:val="2"/>
            <w:vMerge/>
          </w:tcPr>
          <w:p w:rsidR="0087505A" w:rsidRPr="0087505A" w:rsidRDefault="0087505A" w:rsidP="0087505A">
            <w:pPr>
              <w:spacing w:after="0"/>
              <w:contextualSpacing/>
              <w:rPr>
                <w:rFonts w:ascii="Times New Roman" w:eastAsia="Times New Roman" w:hAnsi="Times New Roman" w:cs="Times New Roman"/>
                <w:b/>
                <w:bCs/>
                <w:lang w:eastAsia="ru-RU"/>
              </w:rPr>
            </w:pPr>
          </w:p>
        </w:tc>
        <w:tc>
          <w:tcPr>
            <w:tcW w:w="3135" w:type="pct"/>
            <w:gridSpan w:val="2"/>
          </w:tcPr>
          <w:p w:rsidR="0087505A" w:rsidRPr="0087505A" w:rsidRDefault="0087505A" w:rsidP="0087505A">
            <w:pPr>
              <w:tabs>
                <w:tab w:val="left" w:pos="1155"/>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Практическое занятие 21-26</w:t>
            </w:r>
          </w:p>
          <w:p w:rsidR="0087505A" w:rsidRPr="0087505A" w:rsidRDefault="0087505A" w:rsidP="0087505A">
            <w:pPr>
              <w:tabs>
                <w:tab w:val="left" w:pos="1155"/>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долгосрочного прогноза деятельности сельскохозяйственного предприятия</w:t>
            </w:r>
          </w:p>
          <w:p w:rsidR="0087505A" w:rsidRPr="0087505A" w:rsidRDefault="0087505A" w:rsidP="0087505A">
            <w:pPr>
              <w:tabs>
                <w:tab w:val="left" w:pos="1155"/>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плана развития сельскохозяйственного предприятия на 3 года.</w:t>
            </w:r>
          </w:p>
          <w:p w:rsidR="0087505A" w:rsidRPr="0087505A" w:rsidRDefault="0087505A" w:rsidP="0087505A">
            <w:pPr>
              <w:tabs>
                <w:tab w:val="left" w:pos="1155"/>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целевых программ по заданным направлениям</w:t>
            </w:r>
          </w:p>
          <w:p w:rsidR="0087505A" w:rsidRPr="0087505A" w:rsidRDefault="0087505A" w:rsidP="0087505A">
            <w:pPr>
              <w:tabs>
                <w:tab w:val="left" w:pos="1155"/>
              </w:tabs>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Составление календарного плана производства продукции растениеводства, данного вида.</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Cs/>
                <w:lang w:eastAsia="ru-RU"/>
              </w:rPr>
            </w:pPr>
            <w:r w:rsidRPr="0087505A">
              <w:rPr>
                <w:rFonts w:ascii="Times New Roman" w:eastAsia="Times New Roman" w:hAnsi="Times New Roman" w:cs="Times New Roman"/>
                <w:bCs/>
                <w:lang w:eastAsia="ru-RU"/>
              </w:rPr>
              <w:t>12</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Учебная практика раздела № 4</w:t>
            </w:r>
          </w:p>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Виды работ </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 xml:space="preserve">Анализ и решение производственных ситуационных задач по вопросам: </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оперативного плана выполнения работ по производству сельскохозяйственной продукции на заданный период;</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оперативного плана выполнения работ по реализации сельскохозяйственной продукции на заданный период;</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Расчет необходимого числа агрегатов по отдельным операциям;</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Расчет необходимого числа рабочих по отдельным операциям;</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Расчет потребности в ресурсах по отдельным операциям оперативного плана;</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Определение производственных запасов ресурсов;</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заявок на приобретение оборудования;</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заявок на приобретение семенного, посадочного фонда;</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заявок на приобретение удобрений и средств защиты для заданных культур;</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lastRenderedPageBreak/>
              <w:t>Составление акта о списании оборудования по различным причинам: отработки срока службы, вследствие аварии или разукомплектовании, стихийного бедствия;</w:t>
            </w:r>
          </w:p>
          <w:p w:rsidR="0087505A" w:rsidRPr="0087505A" w:rsidRDefault="0087505A" w:rsidP="00673684">
            <w:pPr>
              <w:numPr>
                <w:ilvl w:val="0"/>
                <w:numId w:val="7"/>
              </w:numPr>
              <w:tabs>
                <w:tab w:val="left" w:pos="426"/>
              </w:tabs>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t>Составление сопутствующей документации.</w:t>
            </w:r>
          </w:p>
        </w:tc>
        <w:tc>
          <w:tcPr>
            <w:tcW w:w="832" w:type="pct"/>
            <w:vAlign w:val="center"/>
          </w:tcPr>
          <w:p w:rsidR="0087505A" w:rsidRPr="0087505A" w:rsidRDefault="0087505A" w:rsidP="0087505A">
            <w:pPr>
              <w:spacing w:after="0"/>
              <w:contextualSpacing/>
              <w:jc w:val="center"/>
              <w:rPr>
                <w:rFonts w:ascii="Times New Roman" w:eastAsia="Times New Roman" w:hAnsi="Times New Roman" w:cs="Times New Roman"/>
                <w:b/>
                <w:lang w:eastAsia="ru-RU"/>
              </w:rPr>
            </w:pPr>
            <w:r w:rsidRPr="0087505A">
              <w:rPr>
                <w:rFonts w:ascii="Times New Roman" w:eastAsia="Times New Roman" w:hAnsi="Times New Roman" w:cs="Times New Roman"/>
                <w:b/>
                <w:lang w:eastAsia="ru-RU"/>
              </w:rPr>
              <w:lastRenderedPageBreak/>
              <w:t>14</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Производственная практика (по профилю специальности):</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w:t>
            </w:r>
            <w:r w:rsidRPr="0087505A">
              <w:rPr>
                <w:rFonts w:ascii="Times New Roman" w:eastAsia="Times New Roman" w:hAnsi="Times New Roman" w:cs="Times New Roman"/>
                <w:lang w:eastAsia="ru-RU"/>
              </w:rPr>
              <w:tab/>
              <w:t>Анализ почвенно-климатических условий и экономического состояния предприятия АПК, хозяйства.</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w:t>
            </w:r>
            <w:r w:rsidRPr="0087505A">
              <w:rPr>
                <w:rFonts w:ascii="Times New Roman" w:eastAsia="Times New Roman" w:hAnsi="Times New Roman" w:cs="Times New Roman"/>
                <w:lang w:eastAsia="ru-RU"/>
              </w:rPr>
              <w:tab/>
              <w:t>Проведение технологических операций по возделыванию основных полевых, овощных, плодово-ягодных культур.</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3.</w:t>
            </w:r>
            <w:r w:rsidRPr="0087505A">
              <w:rPr>
                <w:rFonts w:ascii="Times New Roman" w:eastAsia="Times New Roman" w:hAnsi="Times New Roman" w:cs="Times New Roman"/>
                <w:lang w:eastAsia="ru-RU"/>
              </w:rPr>
              <w:tab/>
              <w:t xml:space="preserve">Проведение ухода за семенными и товарными посевами озимых, яровых зерновых культур и посадками картофеля, овощей, плодово-ягодных, кормовых культур. </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4.</w:t>
            </w:r>
            <w:r w:rsidRPr="0087505A">
              <w:rPr>
                <w:rFonts w:ascii="Times New Roman" w:eastAsia="Times New Roman" w:hAnsi="Times New Roman" w:cs="Times New Roman"/>
                <w:lang w:eastAsia="ru-RU"/>
              </w:rPr>
              <w:tab/>
              <w:t>Проведение апробации полевых культур, в соответствии с инструкцией по апробации с/х культур и заполнение акта апробации и акта регистрации посевов (приложить их к дневнику), работу производить под непосредственным руководством агронома хозяйства.</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5.</w:t>
            </w:r>
            <w:r w:rsidRPr="0087505A">
              <w:rPr>
                <w:rFonts w:ascii="Times New Roman" w:eastAsia="Times New Roman" w:hAnsi="Times New Roman" w:cs="Times New Roman"/>
                <w:lang w:eastAsia="ru-RU"/>
              </w:rPr>
              <w:tab/>
              <w:t>Самостоятельное составление планов-графиков проведения работ;</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6.</w:t>
            </w:r>
            <w:r w:rsidRPr="0087505A">
              <w:rPr>
                <w:rFonts w:ascii="Times New Roman" w:eastAsia="Times New Roman" w:hAnsi="Times New Roman" w:cs="Times New Roman"/>
                <w:lang w:eastAsia="ru-RU"/>
              </w:rPr>
              <w:tab/>
              <w:t>Разработка заданий для растениеводческих бригад;</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7.</w:t>
            </w:r>
            <w:r w:rsidRPr="0087505A">
              <w:rPr>
                <w:rFonts w:ascii="Times New Roman" w:eastAsia="Times New Roman" w:hAnsi="Times New Roman" w:cs="Times New Roman"/>
                <w:lang w:eastAsia="ru-RU"/>
              </w:rPr>
              <w:tab/>
              <w:t>Распределение заданий между растениеводческими бригадами и производят выдачу заданий</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8.</w:t>
            </w:r>
            <w:r w:rsidRPr="0087505A">
              <w:rPr>
                <w:rFonts w:ascii="Times New Roman" w:eastAsia="Times New Roman" w:hAnsi="Times New Roman" w:cs="Times New Roman"/>
                <w:lang w:eastAsia="ru-RU"/>
              </w:rPr>
              <w:tab/>
              <w:t>Инструктаж работников растениеводческих бригад по выполнению производственных заданий</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9.</w:t>
            </w:r>
            <w:r w:rsidRPr="0087505A">
              <w:rPr>
                <w:rFonts w:ascii="Times New Roman" w:eastAsia="Times New Roman" w:hAnsi="Times New Roman" w:cs="Times New Roman"/>
                <w:lang w:eastAsia="ru-RU"/>
              </w:rPr>
              <w:tab/>
              <w:t>Самостоятельное выполнение производственных заданий в соответствии с технологиями возделывания сельскохозяйственных культур</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10.</w:t>
            </w:r>
            <w:r w:rsidRPr="0087505A">
              <w:rPr>
                <w:rFonts w:ascii="Times New Roman" w:eastAsia="Times New Roman" w:hAnsi="Times New Roman" w:cs="Times New Roman"/>
                <w:lang w:eastAsia="ru-RU"/>
              </w:rPr>
              <w:tab/>
              <w:t>Оперативный контроль качества выполнения технологических операций.</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11.</w:t>
            </w:r>
            <w:r w:rsidRPr="0087505A">
              <w:rPr>
                <w:rFonts w:ascii="Times New Roman" w:eastAsia="Times New Roman" w:hAnsi="Times New Roman" w:cs="Times New Roman"/>
                <w:lang w:eastAsia="ru-RU"/>
              </w:rPr>
              <w:tab/>
              <w:t>Организация устранения выявленных в ходе контроля качества технологических операций дефектов и недостатков</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12.</w:t>
            </w:r>
            <w:r w:rsidRPr="0087505A">
              <w:rPr>
                <w:rFonts w:ascii="Times New Roman" w:eastAsia="Times New Roman" w:hAnsi="Times New Roman" w:cs="Times New Roman"/>
                <w:lang w:eastAsia="ru-RU"/>
              </w:rPr>
              <w:tab/>
              <w:t>Технологическое регулирование почвообрабатывающих агрегатов в соответствии с технологическими картами и сроками проведения работ</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13.</w:t>
            </w:r>
            <w:r w:rsidRPr="0087505A">
              <w:rPr>
                <w:rFonts w:ascii="Times New Roman" w:eastAsia="Times New Roman" w:hAnsi="Times New Roman" w:cs="Times New Roman"/>
                <w:lang w:eastAsia="ru-RU"/>
              </w:rPr>
              <w:tab/>
              <w:t>Технологическое регулирование посевных агрегатов используемых для реализации технологических операций в соответствии с технологическими картами и сроками проведения работ</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14.</w:t>
            </w:r>
            <w:r w:rsidRPr="0087505A">
              <w:rPr>
                <w:rFonts w:ascii="Times New Roman" w:eastAsia="Times New Roman" w:hAnsi="Times New Roman" w:cs="Times New Roman"/>
                <w:lang w:eastAsia="ru-RU"/>
              </w:rPr>
              <w:tab/>
              <w:t>Учет принципов ресурсосбережения при проведении работ</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15.</w:t>
            </w:r>
            <w:r w:rsidRPr="0087505A">
              <w:rPr>
                <w:rFonts w:ascii="Times New Roman" w:eastAsia="Times New Roman" w:hAnsi="Times New Roman" w:cs="Times New Roman"/>
                <w:lang w:eastAsia="ru-RU"/>
              </w:rPr>
              <w:tab/>
              <w:t>Участие в планировании и анализе производственных показателей организации (предприятия) отрасли и структурных подразделений;</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16.</w:t>
            </w:r>
            <w:r w:rsidRPr="0087505A">
              <w:rPr>
                <w:rFonts w:ascii="Times New Roman" w:eastAsia="Times New Roman" w:hAnsi="Times New Roman" w:cs="Times New Roman"/>
                <w:lang w:eastAsia="ru-RU"/>
              </w:rPr>
              <w:tab/>
              <w:t>Участие в анализе организационной структуры управления сельскохозяйственным предприятием.</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17.</w:t>
            </w:r>
            <w:r w:rsidRPr="0087505A">
              <w:rPr>
                <w:rFonts w:ascii="Times New Roman" w:eastAsia="Times New Roman" w:hAnsi="Times New Roman" w:cs="Times New Roman"/>
                <w:lang w:eastAsia="ru-RU"/>
              </w:rPr>
              <w:tab/>
              <w:t>Участие в управлении первичным трудовым коллективом;</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18.</w:t>
            </w:r>
            <w:r w:rsidRPr="0087505A">
              <w:rPr>
                <w:rFonts w:ascii="Times New Roman" w:eastAsia="Times New Roman" w:hAnsi="Times New Roman" w:cs="Times New Roman"/>
                <w:lang w:eastAsia="ru-RU"/>
              </w:rPr>
              <w:tab/>
              <w:t>Участие в анализе основных показателей работы предприятия.</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19.</w:t>
            </w:r>
            <w:r w:rsidRPr="0087505A">
              <w:rPr>
                <w:rFonts w:ascii="Times New Roman" w:eastAsia="Times New Roman" w:hAnsi="Times New Roman" w:cs="Times New Roman"/>
                <w:lang w:eastAsia="ru-RU"/>
              </w:rPr>
              <w:tab/>
              <w:t>Участие в разработке должностных инструкций работников.</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20.</w:t>
            </w:r>
            <w:r w:rsidRPr="0087505A">
              <w:rPr>
                <w:rFonts w:ascii="Times New Roman" w:eastAsia="Times New Roman" w:hAnsi="Times New Roman" w:cs="Times New Roman"/>
                <w:lang w:eastAsia="ru-RU"/>
              </w:rPr>
              <w:tab/>
              <w:t>Участие в анализе мероприятий, направленных на оценку качества выполняемых работ.</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21.</w:t>
            </w:r>
            <w:r w:rsidRPr="0087505A">
              <w:rPr>
                <w:rFonts w:ascii="Times New Roman" w:eastAsia="Times New Roman" w:hAnsi="Times New Roman" w:cs="Times New Roman"/>
                <w:lang w:eastAsia="ru-RU"/>
              </w:rPr>
              <w:tab/>
              <w:t>Участие в анализе организационной структуры малого предприятия.</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22.</w:t>
            </w:r>
            <w:r w:rsidRPr="0087505A">
              <w:rPr>
                <w:rFonts w:ascii="Times New Roman" w:eastAsia="Times New Roman" w:hAnsi="Times New Roman" w:cs="Times New Roman"/>
                <w:lang w:eastAsia="ru-RU"/>
              </w:rPr>
              <w:tab/>
              <w:t>Сбор информации для составления первичной отчетности</w:t>
            </w:r>
          </w:p>
          <w:p w:rsidR="0087505A" w:rsidRPr="0087505A" w:rsidRDefault="0087505A" w:rsidP="0087505A">
            <w:pPr>
              <w:tabs>
                <w:tab w:val="left" w:pos="426"/>
              </w:tabs>
              <w:spacing w:after="0"/>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23.</w:t>
            </w:r>
            <w:r w:rsidRPr="0087505A">
              <w:rPr>
                <w:rFonts w:ascii="Times New Roman" w:eastAsia="Times New Roman" w:hAnsi="Times New Roman" w:cs="Times New Roman"/>
                <w:lang w:eastAsia="ru-RU"/>
              </w:rPr>
              <w:tab/>
              <w:t>Обработка и оформление информации для составления первичной отчетности</w:t>
            </w:r>
          </w:p>
          <w:p w:rsidR="0087505A" w:rsidRPr="0087505A" w:rsidRDefault="0087505A" w:rsidP="0087505A">
            <w:pPr>
              <w:tabs>
                <w:tab w:val="left" w:pos="426"/>
              </w:tabs>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lang w:eastAsia="ru-RU"/>
              </w:rPr>
              <w:lastRenderedPageBreak/>
              <w:t>24.</w:t>
            </w:r>
            <w:r w:rsidRPr="0087505A">
              <w:rPr>
                <w:rFonts w:ascii="Times New Roman" w:eastAsia="Times New Roman" w:hAnsi="Times New Roman" w:cs="Times New Roman"/>
                <w:lang w:eastAsia="ru-RU"/>
              </w:rPr>
              <w:tab/>
              <w:t>Работа в других отраслях растениеводства (плодоводство, овощеводство). При наличии в хозяйстве овощеводческой бригады (теплицы) и плодового сада ознакомиться с состоянием дел в данных отраслях.</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144</w:t>
            </w:r>
          </w:p>
        </w:tc>
      </w:tr>
      <w:tr w:rsidR="0087505A" w:rsidRPr="0087505A" w:rsidTr="00134960">
        <w:trPr>
          <w:trHeight w:val="20"/>
        </w:trPr>
        <w:tc>
          <w:tcPr>
            <w:tcW w:w="4168" w:type="pct"/>
            <w:gridSpan w:val="4"/>
          </w:tcPr>
          <w:p w:rsidR="0087505A" w:rsidRPr="0087505A" w:rsidRDefault="0087505A" w:rsidP="0087505A">
            <w:pPr>
              <w:spacing w:line="240" w:lineRule="auto"/>
              <w:rPr>
                <w:rFonts w:ascii="Times New Roman" w:eastAsia="Times New Roman" w:hAnsi="Times New Roman" w:cs="Times New Roman"/>
                <w:i/>
                <w:lang w:eastAsia="ru-RU"/>
              </w:rPr>
            </w:pPr>
            <w:r w:rsidRPr="0087505A">
              <w:rPr>
                <w:rFonts w:ascii="Times New Roman" w:eastAsia="Times New Roman" w:hAnsi="Times New Roman" w:cs="Times New Roman"/>
                <w:b/>
                <w:bCs/>
                <w:lang w:eastAsia="ru-RU"/>
              </w:rPr>
              <w:lastRenderedPageBreak/>
              <w:t>Раздел 5</w:t>
            </w:r>
            <w:r w:rsidRPr="0087505A">
              <w:rPr>
                <w:rFonts w:ascii="Times New Roman" w:eastAsia="Times New Roman" w:hAnsi="Times New Roman" w:cs="Times New Roman"/>
                <w:b/>
                <w:sz w:val="20"/>
                <w:szCs w:val="20"/>
              </w:rPr>
              <w:t xml:space="preserve">. </w:t>
            </w:r>
            <w:r w:rsidRPr="0087505A">
              <w:rPr>
                <w:rFonts w:ascii="Times New Roman" w:eastAsia="Calibri" w:hAnsi="Times New Roman" w:cs="Times New Roman"/>
                <w:b/>
                <w:bCs/>
                <w:lang w:eastAsia="ru-RU"/>
              </w:rPr>
              <w:t>Механизация технологий в растениеводстве</w:t>
            </w:r>
          </w:p>
        </w:tc>
        <w:tc>
          <w:tcPr>
            <w:tcW w:w="832" w:type="pct"/>
            <w:vAlign w:val="center"/>
          </w:tcPr>
          <w:p w:rsidR="0087505A" w:rsidRPr="0087505A" w:rsidRDefault="00FD39EE" w:rsidP="0087505A">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123</w:t>
            </w: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МДК 01.05</w:t>
            </w:r>
            <w:r w:rsidRPr="0087505A">
              <w:rPr>
                <w:rFonts w:ascii="Times New Roman" w:eastAsia="Times New Roman" w:hAnsi="Times New Roman" w:cs="Times New Roman"/>
                <w:lang w:eastAsia="ru-RU"/>
              </w:rPr>
              <w:t>.</w:t>
            </w:r>
            <w:r w:rsidRPr="0087505A">
              <w:rPr>
                <w:rFonts w:ascii="Times New Roman" w:eastAsia="Calibri" w:hAnsi="Times New Roman" w:cs="Times New Roman"/>
                <w:b/>
                <w:bCs/>
                <w:lang w:eastAsia="ru-RU"/>
              </w:rPr>
              <w:t xml:space="preserve"> Механизация технологий в растениеводстве</w:t>
            </w:r>
          </w:p>
        </w:tc>
        <w:tc>
          <w:tcPr>
            <w:tcW w:w="832" w:type="pct"/>
            <w:vAlign w:val="center"/>
          </w:tcPr>
          <w:p w:rsidR="0087505A" w:rsidRPr="0087505A" w:rsidRDefault="00FD39EE" w:rsidP="0087505A">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123</w:t>
            </w:r>
          </w:p>
        </w:tc>
      </w:tr>
      <w:tr w:rsidR="0087505A" w:rsidRPr="0087505A" w:rsidTr="00134960">
        <w:trPr>
          <w:trHeight w:val="20"/>
        </w:trPr>
        <w:tc>
          <w:tcPr>
            <w:tcW w:w="1128" w:type="pct"/>
            <w:gridSpan w:val="3"/>
            <w:vMerge w:val="restart"/>
          </w:tcPr>
          <w:p w:rsidR="0087505A" w:rsidRPr="0087505A" w:rsidRDefault="0087505A" w:rsidP="0087505A">
            <w:pPr>
              <w:shd w:val="clear" w:color="auto" w:fill="FFFFFF"/>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b/>
                <w:bCs/>
                <w:lang w:eastAsia="ru-RU"/>
              </w:rPr>
              <w:t>Тема 5.1.</w:t>
            </w:r>
            <w:r w:rsidRPr="0087505A">
              <w:rPr>
                <w:rFonts w:ascii="Times New Roman" w:eastAsia="Times New Roman" w:hAnsi="Times New Roman" w:cs="Times New Roman"/>
                <w:lang w:eastAsia="ru-RU"/>
              </w:rPr>
              <w:t xml:space="preserve"> Машины для механизированной обработки почвы.</w:t>
            </w:r>
          </w:p>
          <w:p w:rsidR="0087505A" w:rsidRPr="0087505A" w:rsidRDefault="0087505A" w:rsidP="0087505A">
            <w:pPr>
              <w:shd w:val="clear" w:color="auto" w:fill="FFFFFF"/>
              <w:autoSpaceDE w:val="0"/>
              <w:autoSpaceDN w:val="0"/>
              <w:adjustRightInd w:val="0"/>
              <w:spacing w:after="0" w:line="240" w:lineRule="auto"/>
              <w:contextualSpacing/>
              <w:rPr>
                <w:rFonts w:ascii="Times New Roman" w:eastAsia="Times New Roman" w:hAnsi="Times New Roman" w:cs="Times New Roman"/>
                <w:lang w:eastAsia="ru-RU"/>
              </w:rPr>
            </w:pPr>
          </w:p>
          <w:p w:rsidR="0087505A" w:rsidRPr="0087505A" w:rsidRDefault="0087505A" w:rsidP="0087505A">
            <w:pPr>
              <w:shd w:val="clear" w:color="auto" w:fill="FFFFFF"/>
              <w:autoSpaceDE w:val="0"/>
              <w:autoSpaceDN w:val="0"/>
              <w:adjustRightInd w:val="0"/>
              <w:spacing w:after="0" w:line="240" w:lineRule="auto"/>
              <w:contextualSpacing/>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12</w:t>
            </w:r>
          </w:p>
        </w:tc>
      </w:tr>
      <w:tr w:rsidR="0087505A" w:rsidRPr="0087505A" w:rsidTr="00134960">
        <w:trPr>
          <w:trHeight w:val="20"/>
        </w:trPr>
        <w:tc>
          <w:tcPr>
            <w:tcW w:w="1128" w:type="pct"/>
            <w:gridSpan w:val="3"/>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Плуги, их классификация, назначение различных типов. Значение и </w:t>
            </w:r>
          </w:p>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агротехнические требования к вспашке почв различных типов. </w:t>
            </w:r>
            <w:proofErr w:type="gramStart"/>
            <w:r w:rsidRPr="0087505A">
              <w:rPr>
                <w:rFonts w:ascii="Times New Roman" w:eastAsia="TimesNewRoman" w:hAnsi="Times New Roman" w:cs="Times New Roman"/>
                <w:lang w:eastAsia="ru-RU"/>
              </w:rPr>
              <w:t>Лемешной</w:t>
            </w:r>
            <w:proofErr w:type="gramEnd"/>
            <w:r w:rsidRPr="0087505A">
              <w:rPr>
                <w:rFonts w:ascii="Times New Roman" w:eastAsia="TimesNewRoman" w:hAnsi="Times New Roman" w:cs="Times New Roman"/>
                <w:lang w:eastAsia="ru-RU"/>
              </w:rPr>
              <w:t xml:space="preserve"> плуг, его устройство. Установка и регулировка его рабочих органов. Специальные плуги и их назначение. Машины и орудия для поверхностной обработки почвы. Агротехнические требования к поверхностной обработке почвы. </w:t>
            </w:r>
            <w:proofErr w:type="gramStart"/>
            <w:r w:rsidRPr="0087505A">
              <w:rPr>
                <w:rFonts w:ascii="Times New Roman" w:eastAsia="TimesNewRoman" w:hAnsi="Times New Roman" w:cs="Times New Roman"/>
                <w:lang w:eastAsia="ru-RU"/>
              </w:rPr>
              <w:t>Дисковые, зубовые, пружинные, сетчатые, шлейф - игольчатые бороны, их виды, назначение, устройство и работа.</w:t>
            </w:r>
            <w:proofErr w:type="gramEnd"/>
            <w:r w:rsidRPr="0087505A">
              <w:rPr>
                <w:rFonts w:ascii="Times New Roman" w:eastAsia="TimesNewRoman" w:hAnsi="Times New Roman" w:cs="Times New Roman"/>
                <w:lang w:eastAsia="ru-RU"/>
              </w:rPr>
              <w:t xml:space="preserve"> Культиваторы для сплошной обработки почвы и обработки пропашных культур, их назначение, устройство, работа. Рабочие органы культиваторов для сплошной обработки почвы и пропашных культур. Подготовка к работе и регулировка культиваторов.</w:t>
            </w:r>
          </w:p>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Лущильники дисковые и лемешные, их устройство, работа. Рабочие органы лущильников. Подготовка лущильников к работе и их регулировка. Катки, их виды и назначение. Кольчато-шпоровые, кольчато-зубчатые, гладкие, водоналивные. Подготовка катков к работе</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Комбинированные почвообрабатывающие агрегаты, их устройство и </w:t>
            </w:r>
            <w:proofErr w:type="gramStart"/>
            <w:r w:rsidRPr="0087505A">
              <w:rPr>
                <w:rFonts w:ascii="Times New Roman" w:eastAsia="TimesNewRoman" w:hAnsi="Times New Roman" w:cs="Times New Roman"/>
                <w:lang w:eastAsia="ru-RU"/>
              </w:rPr>
              <w:t>на</w:t>
            </w:r>
            <w:proofErr w:type="gramEnd"/>
            <w:r w:rsidRPr="0087505A">
              <w:rPr>
                <w:rFonts w:ascii="Times New Roman" w:eastAsia="TimesNew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значение. Преимущества комбинированных почвообрабатывающих агрегатов. Выравниватели-</w:t>
            </w:r>
            <w:proofErr w:type="spellStart"/>
            <w:r w:rsidRPr="0087505A">
              <w:rPr>
                <w:rFonts w:ascii="Times New Roman" w:eastAsia="TimesNewRoman" w:hAnsi="Times New Roman" w:cs="Times New Roman"/>
                <w:lang w:eastAsia="ru-RU"/>
              </w:rPr>
              <w:t>измельчители</w:t>
            </w:r>
            <w:proofErr w:type="spellEnd"/>
            <w:r w:rsidRPr="0087505A">
              <w:rPr>
                <w:rFonts w:ascii="Times New Roman" w:eastAsia="TimesNewRoman" w:hAnsi="Times New Roman" w:cs="Times New Roman"/>
                <w:lang w:eastAsia="ru-RU"/>
              </w:rPr>
              <w:t xml:space="preserve"> почвы, фрезы, их устройство и работа. Сцепки, их устройство, виды и назначение. Орудия для обработки почв подверженных эрозии. Глубокорыхлители, их устройство и работа. Приспособления к плугам и лущильникам для борьбы с эрозией почв.</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Правила безопасности труда. Охрана окружающей природной среды.</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В том числе практических и лабораторных занятий</w:t>
            </w:r>
          </w:p>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Практическое занятие 1-4</w:t>
            </w:r>
          </w:p>
          <w:p w:rsidR="0087505A" w:rsidRPr="0087505A" w:rsidRDefault="0087505A" w:rsidP="0087505A">
            <w:pPr>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Установка и регулировка рабочих органов навесного плуга</w:t>
            </w:r>
            <w:r w:rsidRPr="0087505A">
              <w:rPr>
                <w:rFonts w:ascii="Times New Roman" w:eastAsia="Times New Roman" w:hAnsi="Times New Roman" w:cs="Times New Roman"/>
                <w:lang w:eastAsia="ru-RU"/>
              </w:rPr>
              <w:t>.</w:t>
            </w:r>
          </w:p>
          <w:p w:rsidR="0087505A" w:rsidRPr="0087505A" w:rsidRDefault="0087505A" w:rsidP="0087505A">
            <w:pPr>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Установка и регулировка рабочих органов культиватора для сплошной обработки почвы</w:t>
            </w:r>
            <w:r w:rsidRPr="0087505A">
              <w:rPr>
                <w:rFonts w:ascii="Times New Roman" w:eastAsia="Times New 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 xml:space="preserve">Установка и регулировка рабочих органов </w:t>
            </w:r>
            <w:proofErr w:type="gramStart"/>
            <w:r w:rsidRPr="0087505A">
              <w:rPr>
                <w:rFonts w:ascii="Times New Roman" w:eastAsia="TimesNewRoman" w:hAnsi="Times New Roman" w:cs="Times New Roman"/>
                <w:lang w:eastAsia="ru-RU"/>
              </w:rPr>
              <w:t>навесного</w:t>
            </w:r>
            <w:proofErr w:type="gramEnd"/>
            <w:r w:rsidRPr="0087505A">
              <w:rPr>
                <w:rFonts w:ascii="Times New Roman" w:eastAsia="TimesNewRoman" w:hAnsi="Times New Roman" w:cs="Times New Roman"/>
                <w:lang w:eastAsia="ru-RU"/>
              </w:rPr>
              <w:t xml:space="preserve"> культиватора</w:t>
            </w:r>
            <w:r w:rsidRPr="0087505A">
              <w:rPr>
                <w:rFonts w:ascii="Times New Roman" w:eastAsia="Times New Roman" w:hAnsi="Times New Roman" w:cs="Times New Roman"/>
                <w:lang w:eastAsia="ru-RU"/>
              </w:rPr>
              <w:t>-</w:t>
            </w:r>
            <w:proofErr w:type="spellStart"/>
            <w:r w:rsidRPr="0087505A">
              <w:rPr>
                <w:rFonts w:ascii="Times New Roman" w:eastAsia="TimesNewRoman" w:hAnsi="Times New Roman" w:cs="Times New Roman"/>
                <w:lang w:eastAsia="ru-RU"/>
              </w:rPr>
              <w:t>растениепитателя</w:t>
            </w:r>
            <w:proofErr w:type="spellEnd"/>
          </w:p>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Подготовка к работе комбинированного почвообрабатывающего агрегата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8</w:t>
            </w:r>
          </w:p>
          <w:p w:rsidR="0087505A" w:rsidRPr="0087505A" w:rsidRDefault="0087505A" w:rsidP="0087505A">
            <w:pPr>
              <w:jc w:val="center"/>
              <w:rPr>
                <w:rFonts w:ascii="Times New Roman" w:eastAsia="Times New Roman" w:hAnsi="Times New Roman" w:cs="Times New Roman"/>
                <w:b/>
                <w:iCs/>
                <w:lang w:eastAsia="ru-RU"/>
              </w:rPr>
            </w:pPr>
          </w:p>
          <w:p w:rsidR="0087505A" w:rsidRPr="0087505A" w:rsidRDefault="0087505A" w:rsidP="0087505A">
            <w:pPr>
              <w:jc w:val="center"/>
              <w:rPr>
                <w:rFonts w:ascii="Times New Roman" w:eastAsia="Times New Roman" w:hAnsi="Times New Roman" w:cs="Times New Roman"/>
                <w:b/>
                <w:iCs/>
                <w:lang w:eastAsia="ru-RU"/>
              </w:rPr>
            </w:pPr>
          </w:p>
        </w:tc>
      </w:tr>
      <w:tr w:rsidR="0087505A" w:rsidRPr="0087505A" w:rsidTr="00134960">
        <w:trPr>
          <w:trHeight w:val="20"/>
        </w:trPr>
        <w:tc>
          <w:tcPr>
            <w:tcW w:w="1128" w:type="pct"/>
            <w:gridSpan w:val="3"/>
            <w:vMerge w:val="restart"/>
          </w:tcPr>
          <w:p w:rsidR="0087505A" w:rsidRPr="0087505A" w:rsidRDefault="0087505A" w:rsidP="0087505A">
            <w:p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b/>
                <w:lang w:eastAsia="ru-RU"/>
              </w:rPr>
              <w:t xml:space="preserve">Тема 5.2. </w:t>
            </w:r>
            <w:r w:rsidRPr="0087505A">
              <w:rPr>
                <w:rFonts w:ascii="Times New Roman" w:eastAsia="Times New Roman" w:hAnsi="Times New Roman" w:cs="Times New Roman"/>
                <w:lang w:eastAsia="ru-RU"/>
              </w:rPr>
              <w:t>Машины для внесения удобрений.</w:t>
            </w:r>
          </w:p>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tcPr>
          <w:p w:rsidR="0087505A" w:rsidRPr="0087505A" w:rsidRDefault="0087505A" w:rsidP="0087505A">
            <w:pPr>
              <w:spacing w:after="0" w:line="240" w:lineRule="auto"/>
              <w:contextualSpacing/>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Классификация машин для внесения органических удобрений. Установки для утилизации навоза на твердую и жидкую фракции. Машины для разбрасывания органических удобрений. Прицепы-разбрасыватели твердых удобрений, их устройство, работа. Машины для внесения жидких удобрений. Определение фактической дозы внесения удобрений. Безопасность труда. </w:t>
            </w:r>
            <w:r w:rsidRPr="0087505A">
              <w:rPr>
                <w:rFonts w:ascii="Times New Roman" w:eastAsia="TimesNewRoman" w:hAnsi="Times New Roman" w:cs="Times New Roman"/>
                <w:lang w:eastAsia="ru-RU"/>
              </w:rPr>
              <w:lastRenderedPageBreak/>
              <w:t>Охрана окружающей среды.</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Классификация машин для внесения минеральных удобрений. </w:t>
            </w:r>
            <w:proofErr w:type="spellStart"/>
            <w:r w:rsidRPr="0087505A">
              <w:rPr>
                <w:rFonts w:ascii="Times New Roman" w:eastAsia="TimesNewRoman" w:hAnsi="Times New Roman" w:cs="Times New Roman"/>
                <w:lang w:eastAsia="ru-RU"/>
              </w:rPr>
              <w:t>Растариватели</w:t>
            </w:r>
            <w:proofErr w:type="spellEnd"/>
            <w:r w:rsidRPr="0087505A">
              <w:rPr>
                <w:rFonts w:ascii="Times New Roman" w:eastAsia="TimesNewRoman" w:hAnsi="Times New Roman" w:cs="Times New Roman"/>
                <w:lang w:eastAsia="ru-RU"/>
              </w:rPr>
              <w:t xml:space="preserve">, </w:t>
            </w:r>
            <w:proofErr w:type="spellStart"/>
            <w:r w:rsidRPr="0087505A">
              <w:rPr>
                <w:rFonts w:ascii="Times New Roman" w:eastAsia="TimesNewRoman" w:hAnsi="Times New Roman" w:cs="Times New Roman"/>
                <w:lang w:eastAsia="ru-RU"/>
              </w:rPr>
              <w:t>измельчители</w:t>
            </w:r>
            <w:proofErr w:type="spellEnd"/>
            <w:r w:rsidRPr="0087505A">
              <w:rPr>
                <w:rFonts w:ascii="Times New Roman" w:eastAsia="TimesNewRoman" w:hAnsi="Times New Roman" w:cs="Times New Roman"/>
                <w:lang w:eastAsia="ru-RU"/>
              </w:rPr>
              <w:t xml:space="preserve"> и смесители минеральных удобрений. Машины для внесения минеральных удобрений в почву. Разбрасыватели минеральных удобрений, устройство, работа. Туковые и комбинированные сеялки для внесения минеральных удобрений.</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Механизация внесения удобрений в период посева, посадки, вегетации сельскохозяйственных культур. Внесение минеральных удобрений при помощи</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 xml:space="preserve">авиации. Машины для внесения пылевидных минеральных удобрений и извести. Машины для внесения водного аммиака. Машины для внесения жидкого (безводного) аммиака. Внесение минеральных удобрений одновременно с поливом сельскохозяйственных культур, устройство и работа </w:t>
            </w:r>
            <w:proofErr w:type="spellStart"/>
            <w:r w:rsidRPr="0087505A">
              <w:rPr>
                <w:rFonts w:ascii="Times New Roman" w:eastAsia="TimesNewRoman" w:hAnsi="Times New Roman" w:cs="Times New Roman"/>
                <w:lang w:eastAsia="ru-RU"/>
              </w:rPr>
              <w:t>гидроподкормщиков</w:t>
            </w:r>
            <w:proofErr w:type="spellEnd"/>
            <w:r w:rsidRPr="0087505A">
              <w:rPr>
                <w:rFonts w:ascii="Times New Roman" w:eastAsia="TimesNewRoman" w:hAnsi="Times New Roman" w:cs="Times New Roman"/>
                <w:lang w:eastAsia="ru-RU"/>
              </w:rPr>
              <w:t>. Безопасность труда при подготовке и внесении минеральных удобрений</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lastRenderedPageBreak/>
              <w:t>4</w:t>
            </w:r>
          </w:p>
        </w:tc>
      </w:tr>
      <w:tr w:rsidR="0087505A" w:rsidRPr="0087505A" w:rsidTr="00134960">
        <w:trPr>
          <w:trHeight w:val="443"/>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line="240" w:lineRule="auto"/>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rPr>
                <w:rFonts w:ascii="Times New Roman" w:eastAsia="TimesNewRoman" w:hAnsi="Times New Roman" w:cs="Times New Roman"/>
                <w:lang w:eastAsia="ru-RU"/>
              </w:rPr>
            </w:pPr>
            <w:r w:rsidRPr="0087505A">
              <w:rPr>
                <w:rFonts w:ascii="Times New Roman" w:eastAsia="TimesNewRoman" w:hAnsi="Times New Roman" w:cs="Times New Roman"/>
                <w:lang w:eastAsia="ru-RU"/>
              </w:rPr>
              <w:t>Практическое занятие 5</w:t>
            </w:r>
          </w:p>
          <w:p w:rsidR="0087505A" w:rsidRPr="0087505A" w:rsidRDefault="0087505A" w:rsidP="0087505A">
            <w:pPr>
              <w:autoSpaceDE w:val="0"/>
              <w:autoSpaceDN w:val="0"/>
              <w:adjustRightInd w:val="0"/>
              <w:spacing w:after="0" w:line="240" w:lineRule="auto"/>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 xml:space="preserve">Регулировка машин для </w:t>
            </w:r>
            <w:proofErr w:type="spellStart"/>
            <w:r w:rsidRPr="0087505A">
              <w:rPr>
                <w:rFonts w:ascii="Times New Roman" w:eastAsia="TimesNewRoman" w:hAnsi="Times New Roman" w:cs="Times New Roman"/>
                <w:lang w:eastAsia="ru-RU"/>
              </w:rPr>
              <w:t>растаривания</w:t>
            </w:r>
            <w:proofErr w:type="spellEnd"/>
            <w:r w:rsidRPr="0087505A">
              <w:rPr>
                <w:rFonts w:ascii="Times New Roman" w:eastAsia="Times New Roman" w:hAnsi="Times New Roman" w:cs="Times New Roman"/>
                <w:lang w:eastAsia="ru-RU"/>
              </w:rPr>
              <w:t xml:space="preserve">, </w:t>
            </w:r>
            <w:r w:rsidRPr="0087505A">
              <w:rPr>
                <w:rFonts w:ascii="Times New Roman" w:eastAsia="TimesNewRoman" w:hAnsi="Times New Roman" w:cs="Times New Roman"/>
                <w:lang w:eastAsia="ru-RU"/>
              </w:rPr>
              <w:t>измельчения и внесения минеральных удобрений на заданную норму</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after="0" w:line="240" w:lineRule="auto"/>
              <w:rPr>
                <w:rFonts w:ascii="Times New Roman" w:eastAsia="Times New Roman" w:hAnsi="Times New Roman" w:cs="Times New Roman"/>
                <w:spacing w:val="-1"/>
                <w:lang w:eastAsia="ru-RU"/>
              </w:rPr>
            </w:pPr>
            <w:r w:rsidRPr="0087505A">
              <w:rPr>
                <w:rFonts w:ascii="Times New Roman" w:eastAsia="Times New Roman" w:hAnsi="Times New Roman" w:cs="Times New Roman"/>
                <w:b/>
                <w:lang w:eastAsia="ru-RU"/>
              </w:rPr>
              <w:t>Тема 5.3</w:t>
            </w:r>
            <w:r w:rsidRPr="0087505A">
              <w:rPr>
                <w:rFonts w:ascii="Times New Roman" w:eastAsia="Times New Roman" w:hAnsi="Times New Roman" w:cs="Times New Roman"/>
                <w:lang w:eastAsia="ru-RU"/>
              </w:rPr>
              <w:t xml:space="preserve">. Машины для защиты растений от вредителей, болезней, сорняков  </w:t>
            </w:r>
          </w:p>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line="240" w:lineRule="auto"/>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tabs>
                <w:tab w:val="left" w:pos="720"/>
              </w:tabs>
              <w:suppressAutoHyphens/>
              <w:snapToGri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Классификация машин для защиты растений химическим способом. </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Агрегаты и станции для приготовления растворов пестицидов и заправки опрыскивателей. Машины и оборудование для предпосевной обработки семян. Протравливатели, их назначение, принципиальное устройство и работа. Вакуумный заправщик - </w:t>
            </w:r>
            <w:proofErr w:type="spellStart"/>
            <w:r w:rsidRPr="0087505A">
              <w:rPr>
                <w:rFonts w:ascii="Times New Roman" w:eastAsia="TimesNewRoman" w:hAnsi="Times New Roman" w:cs="Times New Roman"/>
                <w:lang w:eastAsia="ru-RU"/>
              </w:rPr>
              <w:t>жижеразбрасыватель</w:t>
            </w:r>
            <w:proofErr w:type="spellEnd"/>
            <w:r w:rsidRPr="0087505A">
              <w:rPr>
                <w:rFonts w:ascii="Times New Roman" w:eastAsia="TimesNewRoman" w:hAnsi="Times New Roman" w:cs="Times New Roman"/>
                <w:lang w:eastAsia="ru-RU"/>
              </w:rPr>
              <w:t xml:space="preserve">. Опрыскиватели, их назначение, принципиальное устройство и работа. Виды наконечников опрыскивателей. Опыливатели, их назначение, принципиальное устройство и работа. Условия применения опыливателей. Аэрозольные генераторы и фумигаторы, их назначение, принципиальное устройство и </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работа. Оборудование для приготовления и разбрасывания отравленных приманок. Машины для внесения гербицидов. Порядок расчета и установка машин на внесение пестицидов заданной дозы.</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Безопасность труда при работе с пестицидами. Охрана </w:t>
            </w:r>
            <w:proofErr w:type="gramStart"/>
            <w:r w:rsidRPr="0087505A">
              <w:rPr>
                <w:rFonts w:ascii="Times New Roman" w:eastAsia="TimesNewRoman" w:hAnsi="Times New Roman" w:cs="Times New Roman"/>
                <w:lang w:eastAsia="ru-RU"/>
              </w:rPr>
              <w:t>окружающей</w:t>
            </w:r>
            <w:proofErr w:type="gramEnd"/>
            <w:r w:rsidRPr="0087505A">
              <w:rPr>
                <w:rFonts w:ascii="Times New Roman" w:eastAsia="TimesNewRoman" w:hAnsi="Times New Roman" w:cs="Times New Roman"/>
                <w:lang w:eastAsia="ru-RU"/>
              </w:rPr>
              <w:t xml:space="preserve"> </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природной среды.</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6</w:t>
            </w:r>
          </w:p>
          <w:p w:rsidR="0087505A" w:rsidRPr="0087505A" w:rsidRDefault="0087505A" w:rsidP="0087505A">
            <w:pPr>
              <w:autoSpaceDE w:val="0"/>
              <w:autoSpaceDN w:val="0"/>
              <w:adjustRightInd w:val="0"/>
              <w:spacing w:after="0" w:line="240" w:lineRule="auto"/>
              <w:contextualSpacing/>
              <w:rPr>
                <w:rFonts w:ascii="Calibri" w:eastAsia="Times New Roman" w:hAnsi="Calibri" w:cs="Times New Roman"/>
                <w:b/>
                <w:lang w:eastAsia="ru-RU"/>
              </w:rPr>
            </w:pPr>
            <w:r w:rsidRPr="0087505A">
              <w:rPr>
                <w:rFonts w:ascii="Times New Roman" w:eastAsia="TimesNewRoman" w:hAnsi="Times New Roman" w:cs="Times New Roman"/>
                <w:lang w:eastAsia="ru-RU"/>
              </w:rPr>
              <w:t xml:space="preserve">Регулировка машин для защиты растений </w:t>
            </w:r>
            <w:r w:rsidRPr="0087505A">
              <w:rPr>
                <w:rFonts w:ascii="Times New Roman" w:eastAsia="Times New Roman" w:hAnsi="Times New Roman" w:cs="Times New Roman"/>
                <w:lang w:eastAsia="ru-RU"/>
              </w:rPr>
              <w:t>(</w:t>
            </w:r>
            <w:r w:rsidRPr="0087505A">
              <w:rPr>
                <w:rFonts w:ascii="Times New Roman" w:eastAsia="TimesNewRoman" w:hAnsi="Times New Roman" w:cs="Times New Roman"/>
                <w:lang w:eastAsia="ru-RU"/>
              </w:rPr>
              <w:t>опрыскиватель</w:t>
            </w:r>
            <w:r w:rsidRPr="0087505A">
              <w:rPr>
                <w:rFonts w:ascii="Times New Roman" w:eastAsia="Times New Roman" w:hAnsi="Times New Roman" w:cs="Times New Roman"/>
                <w:lang w:eastAsia="ru-RU"/>
              </w:rPr>
              <w:t xml:space="preserve">) </w:t>
            </w:r>
            <w:r w:rsidRPr="0087505A">
              <w:rPr>
                <w:rFonts w:ascii="Times New Roman" w:eastAsia="TimesNewRoman" w:hAnsi="Times New Roman" w:cs="Times New Roman"/>
                <w:lang w:eastAsia="ru-RU"/>
              </w:rPr>
              <w:t xml:space="preserve">на </w:t>
            </w:r>
            <w:proofErr w:type="spellStart"/>
            <w:r w:rsidRPr="0087505A">
              <w:rPr>
                <w:rFonts w:ascii="Times New Roman" w:eastAsia="TimesNewRoman" w:hAnsi="Times New Roman" w:cs="Times New Roman"/>
                <w:lang w:eastAsia="ru-RU"/>
              </w:rPr>
              <w:t>внесениепестицидов</w:t>
            </w:r>
            <w:proofErr w:type="spellEnd"/>
            <w:r w:rsidRPr="0087505A">
              <w:rPr>
                <w:rFonts w:ascii="Times New Roman" w:eastAsia="TimesNewRoman" w:hAnsi="Times New Roman" w:cs="Times New Roman"/>
                <w:lang w:eastAsia="ru-RU"/>
              </w:rPr>
              <w:t xml:space="preserve"> заданной дозы</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5.4. </w:t>
            </w:r>
            <w:r w:rsidRPr="0087505A">
              <w:rPr>
                <w:rFonts w:ascii="Times New Roman" w:eastAsia="Times New Roman" w:hAnsi="Times New Roman" w:cs="Times New Roman"/>
                <w:lang w:eastAsia="ru-RU"/>
              </w:rPr>
              <w:t xml:space="preserve">Машины для заготовки </w:t>
            </w:r>
            <w:r w:rsidRPr="0087505A">
              <w:rPr>
                <w:rFonts w:ascii="Times New Roman" w:eastAsia="Times New Roman" w:hAnsi="Times New Roman" w:cs="Times New Roman"/>
                <w:lang w:eastAsia="ru-RU"/>
              </w:rPr>
              <w:lastRenderedPageBreak/>
              <w:t>кормов</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lastRenderedPageBreak/>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10</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Классификация машин, их принципиальное устройство и работа</w:t>
            </w:r>
            <w:proofErr w:type="gramStart"/>
            <w:r w:rsidRPr="0087505A">
              <w:rPr>
                <w:rFonts w:ascii="Times New Roman" w:eastAsia="TimesNewRoman" w:hAnsi="Times New Roman" w:cs="Times New Roman"/>
                <w:lang w:eastAsia="ru-RU"/>
              </w:rPr>
              <w:t>.</w:t>
            </w:r>
            <w:proofErr w:type="gramEnd"/>
            <w:r w:rsidRPr="0087505A">
              <w:rPr>
                <w:rFonts w:ascii="Times New Roman" w:eastAsia="TimesNewRoman" w:hAnsi="Times New Roman" w:cs="Times New Roman"/>
                <w:lang w:eastAsia="ru-RU"/>
              </w:rPr>
              <w:t xml:space="preserve"> </w:t>
            </w:r>
            <w:proofErr w:type="gramStart"/>
            <w:r w:rsidRPr="0087505A">
              <w:rPr>
                <w:rFonts w:ascii="Times New Roman" w:eastAsia="TimesNewRoman" w:hAnsi="Times New Roman" w:cs="Times New Roman"/>
                <w:lang w:eastAsia="ru-RU"/>
              </w:rPr>
              <w:t>д</w:t>
            </w:r>
            <w:proofErr w:type="gramEnd"/>
            <w:r w:rsidRPr="0087505A">
              <w:rPr>
                <w:rFonts w:ascii="Times New Roman" w:eastAsia="TimesNewRoman" w:hAnsi="Times New Roman" w:cs="Times New Roman"/>
                <w:lang w:eastAsia="ru-RU"/>
              </w:rPr>
              <w:t>ля уборки трав и силосных культур. Косилки, косилки-</w:t>
            </w:r>
            <w:proofErr w:type="spellStart"/>
            <w:r w:rsidRPr="0087505A">
              <w:rPr>
                <w:rFonts w:ascii="Times New Roman" w:eastAsia="TimesNewRoman" w:hAnsi="Times New Roman" w:cs="Times New Roman"/>
                <w:lang w:eastAsia="ru-RU"/>
              </w:rPr>
              <w:t>плюшилки</w:t>
            </w:r>
            <w:proofErr w:type="spellEnd"/>
            <w:r w:rsidRPr="0087505A">
              <w:rPr>
                <w:rFonts w:ascii="Times New Roman" w:eastAsia="TimesNewRoman" w:hAnsi="Times New Roman" w:cs="Times New Roman"/>
                <w:lang w:eastAsia="ru-RU"/>
              </w:rPr>
              <w:t>, косилки-подборщики-</w:t>
            </w:r>
            <w:proofErr w:type="spellStart"/>
            <w:r w:rsidRPr="0087505A">
              <w:rPr>
                <w:rFonts w:ascii="Times New Roman" w:eastAsia="TimesNewRoman" w:hAnsi="Times New Roman" w:cs="Times New Roman"/>
                <w:lang w:eastAsia="ru-RU"/>
              </w:rPr>
              <w:t>измельчители</w:t>
            </w:r>
            <w:proofErr w:type="spellEnd"/>
            <w:r w:rsidRPr="0087505A">
              <w:rPr>
                <w:rFonts w:ascii="Times New Roman" w:eastAsia="TimesNewRoman" w:hAnsi="Times New Roman" w:cs="Times New Roman"/>
                <w:lang w:eastAsia="ru-RU"/>
              </w:rPr>
              <w:t xml:space="preserve">, их рабочие органы. Грабли, </w:t>
            </w:r>
            <w:proofErr w:type="spellStart"/>
            <w:r w:rsidRPr="0087505A">
              <w:rPr>
                <w:rFonts w:ascii="Times New Roman" w:eastAsia="TimesNewRoman" w:hAnsi="Times New Roman" w:cs="Times New Roman"/>
                <w:lang w:eastAsia="ru-RU"/>
              </w:rPr>
              <w:t>валкооборачиватели</w:t>
            </w:r>
            <w:proofErr w:type="spellEnd"/>
            <w:r w:rsidRPr="0087505A">
              <w:rPr>
                <w:rFonts w:ascii="Times New Roman" w:eastAsia="TimesNewRoman" w:hAnsi="Times New Roman" w:cs="Times New Roman"/>
                <w:lang w:eastAsia="ru-RU"/>
              </w:rPr>
              <w:t xml:space="preserve"> и волокуши, подборщики-копнители и </w:t>
            </w:r>
            <w:proofErr w:type="spellStart"/>
            <w:r w:rsidRPr="0087505A">
              <w:rPr>
                <w:rFonts w:ascii="Times New Roman" w:eastAsia="TimesNewRoman" w:hAnsi="Times New Roman" w:cs="Times New Roman"/>
                <w:lang w:eastAsia="ru-RU"/>
              </w:rPr>
              <w:t>стогобра</w:t>
            </w:r>
            <w:proofErr w:type="spellEnd"/>
            <w:r w:rsidRPr="0087505A">
              <w:rPr>
                <w:rFonts w:ascii="Times New Roman" w:eastAsia="TimesNew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proofErr w:type="spellStart"/>
            <w:r w:rsidRPr="0087505A">
              <w:rPr>
                <w:rFonts w:ascii="Times New Roman" w:eastAsia="TimesNewRoman" w:hAnsi="Times New Roman" w:cs="Times New Roman"/>
                <w:lang w:eastAsia="ru-RU"/>
              </w:rPr>
              <w:t>зователи</w:t>
            </w:r>
            <w:proofErr w:type="spellEnd"/>
            <w:r w:rsidRPr="0087505A">
              <w:rPr>
                <w:rFonts w:ascii="Times New Roman" w:eastAsia="TimesNewRoman" w:hAnsi="Times New Roman" w:cs="Times New Roman"/>
                <w:lang w:eastAsia="ru-RU"/>
              </w:rPr>
              <w:t xml:space="preserve"> погрузчики, пресс-подборщик и погрузчики, установки для досушивания сена активным вентилированием</w:t>
            </w:r>
            <w:proofErr w:type="gramStart"/>
            <w:r w:rsidRPr="0087505A">
              <w:rPr>
                <w:rFonts w:ascii="Times New Roman" w:eastAsia="TimesNewRoman" w:hAnsi="Times New Roman" w:cs="Times New Roman"/>
                <w:lang w:eastAsia="ru-RU"/>
              </w:rPr>
              <w:t>.</w:t>
            </w:r>
            <w:proofErr w:type="gramEnd"/>
            <w:r w:rsidRPr="0087505A">
              <w:rPr>
                <w:rFonts w:ascii="Times New Roman" w:eastAsia="TimesNewRoman" w:hAnsi="Times New Roman" w:cs="Times New Roman"/>
                <w:lang w:eastAsia="ru-RU"/>
              </w:rPr>
              <w:t xml:space="preserve"> </w:t>
            </w:r>
            <w:proofErr w:type="gramStart"/>
            <w:r w:rsidRPr="0087505A">
              <w:rPr>
                <w:rFonts w:ascii="Times New Roman" w:eastAsia="TimesNewRoman" w:hAnsi="Times New Roman" w:cs="Times New Roman"/>
                <w:lang w:eastAsia="ru-RU"/>
              </w:rPr>
              <w:t>и</w:t>
            </w:r>
            <w:proofErr w:type="gramEnd"/>
            <w:r w:rsidRPr="0087505A">
              <w:rPr>
                <w:rFonts w:ascii="Times New Roman" w:eastAsia="TimesNewRoman" w:hAnsi="Times New Roman" w:cs="Times New Roman"/>
                <w:lang w:eastAsia="ru-RU"/>
              </w:rPr>
              <w:t>х назначение, принципиальное устройство и работа. Кормоуборочные и силосоуборочные комбайны, их классификация, устройство и работа. Агротехнические требования к уборке сельскохозяйственных культур на силос. Оборудование для закладки и хранения сенажа.</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Агрегаты для приготовления витаминной травяной муки, их принципиальное устройство и работа. Безопасность труда при работе с кормоприготовительными машинами</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Практическое занятие 7-9</w:t>
            </w:r>
          </w:p>
          <w:p w:rsidR="0087505A" w:rsidRPr="0087505A" w:rsidRDefault="0087505A" w:rsidP="0087505A">
            <w:p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NewRoman" w:hAnsi="Times New Roman" w:cs="Times New Roman"/>
                <w:sz w:val="24"/>
                <w:szCs w:val="24"/>
                <w:lang w:val="x-none" w:eastAsia="x-none"/>
              </w:rPr>
              <w:t>Установка и регулировка рабочих органов косилки</w:t>
            </w:r>
            <w:r w:rsidRPr="0087505A">
              <w:rPr>
                <w:rFonts w:ascii="Times New Roman" w:eastAsia="Times New Roman" w:hAnsi="Times New Roman" w:cs="Times New Roman"/>
                <w:sz w:val="24"/>
                <w:szCs w:val="24"/>
                <w:lang w:val="x-none" w:eastAsia="x-none"/>
              </w:rPr>
              <w:t>.</w:t>
            </w:r>
          </w:p>
          <w:p w:rsidR="0087505A" w:rsidRPr="0087505A" w:rsidRDefault="0087505A" w:rsidP="0087505A">
            <w:p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Установка и регулировка рабочих органов силосоуборочного комбайна</w:t>
            </w:r>
          </w:p>
          <w:p w:rsidR="0087505A" w:rsidRPr="0087505A" w:rsidRDefault="0087505A" w:rsidP="0087505A">
            <w:pPr>
              <w:spacing w:after="0" w:line="240" w:lineRule="auto"/>
              <w:contextualSpacing/>
              <w:rPr>
                <w:rFonts w:ascii="Calibri" w:eastAsia="Times New Roman" w:hAnsi="Calibri" w:cs="Times New Roman"/>
                <w:b/>
                <w:lang w:eastAsia="ru-RU"/>
              </w:rPr>
            </w:pPr>
            <w:r w:rsidRPr="0087505A">
              <w:rPr>
                <w:rFonts w:ascii="Times New Roman" w:eastAsia="Times New Roman" w:hAnsi="Times New Roman" w:cs="Times New Roman"/>
                <w:sz w:val="24"/>
                <w:szCs w:val="24"/>
                <w:lang w:val="x-none" w:eastAsia="x-none"/>
              </w:rPr>
              <w:t>Регулировка рабочих органов пресс-подборщика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Тема.5.5.</w:t>
            </w:r>
            <w:r w:rsidRPr="0087505A">
              <w:rPr>
                <w:rFonts w:ascii="Times New Roman" w:eastAsia="Times New Roman" w:hAnsi="Times New Roman" w:cs="Times New Roman"/>
                <w:lang w:eastAsia="ru-RU"/>
              </w:rPr>
              <w:t xml:space="preserve"> Посевные и посадочные машины</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Посевные машины, их классификация, принципиальное устройство и </w:t>
            </w:r>
            <w:proofErr w:type="spellStart"/>
            <w:r w:rsidRPr="0087505A">
              <w:rPr>
                <w:rFonts w:ascii="Times New Roman" w:eastAsia="TimesNewRoman" w:hAnsi="Times New Roman" w:cs="Times New Roman"/>
                <w:lang w:eastAsia="ru-RU"/>
              </w:rPr>
              <w:t>ра</w:t>
            </w:r>
            <w:proofErr w:type="spellEnd"/>
            <w:r w:rsidRPr="0087505A">
              <w:rPr>
                <w:rFonts w:ascii="Times New Roman" w:eastAsia="TimesNewRoman" w:hAnsi="Times New Roman" w:cs="Times New Roman"/>
                <w:lang w:eastAsia="ru-RU"/>
              </w:rPr>
              <w:t>-</w:t>
            </w:r>
          </w:p>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бота. Агротехнические требования к посеву семян сельскохозяйственных культур. Рядовые сеялки для посева зерновых и зернобобовых культур. Рядовые сеялки для посева льна и риса. Овощные сеялки. Сеялки для посева пропашных культур. Свекловичные сеялки. Регулировка сеялок для посева семян заданной нормы.</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proofErr w:type="gramStart"/>
            <w:r w:rsidRPr="0087505A">
              <w:rPr>
                <w:rFonts w:ascii="Times New Roman" w:eastAsia="TimesNewRoman" w:hAnsi="Times New Roman" w:cs="Times New Roman"/>
                <w:lang w:eastAsia="ru-RU"/>
              </w:rPr>
              <w:t>Картофеле</w:t>
            </w:r>
            <w:proofErr w:type="gramEnd"/>
            <w:r w:rsidRPr="0087505A">
              <w:rPr>
                <w:rFonts w:ascii="Times New Roman" w:eastAsia="TimesNewRoman" w:hAnsi="Times New Roman" w:cs="Times New Roman"/>
                <w:lang w:eastAsia="ru-RU"/>
              </w:rPr>
              <w:t xml:space="preserve"> - и рассадопосадочные машины, их принципиальное устройство, работа и регулировки. Агротехнические требования к высадке посадочного материала. Проверка нормы высадки клубней.</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Рассадопосадочные машины, их регулировки. Подготовка посевных и посадочных машин к работе.</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10</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10-14</w:t>
            </w:r>
          </w:p>
          <w:p w:rsidR="0087505A" w:rsidRPr="0087505A" w:rsidRDefault="0087505A" w:rsidP="0087505A">
            <w:pPr>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Установка рабочих органов и регулировка зерновых сеялок на заданную норму высева семян и удобрений</w:t>
            </w:r>
            <w:r w:rsidRPr="0087505A">
              <w:rPr>
                <w:rFonts w:ascii="Times New Roman" w:eastAsia="Times New Roman" w:hAnsi="Times New Roman" w:cs="Times New Roman"/>
                <w:lang w:eastAsia="ru-RU"/>
              </w:rPr>
              <w:t xml:space="preserve">, </w:t>
            </w:r>
            <w:r w:rsidRPr="0087505A">
              <w:rPr>
                <w:rFonts w:ascii="Times New Roman" w:eastAsia="TimesNewRoman" w:hAnsi="Times New Roman" w:cs="Times New Roman"/>
                <w:lang w:eastAsia="ru-RU"/>
              </w:rPr>
              <w:t>глубину их заделки</w:t>
            </w:r>
            <w:r w:rsidRPr="0087505A">
              <w:rPr>
                <w:rFonts w:ascii="Times New Roman" w:eastAsia="Times New 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Установка рабочих органов и регулировка универсальной пневматической сеялки на заданную норму высева семян и удобрений</w:t>
            </w:r>
            <w:r w:rsidRPr="0087505A">
              <w:rPr>
                <w:rFonts w:ascii="Times New Roman" w:eastAsia="Times New Roman" w:hAnsi="Times New Roman" w:cs="Times New Roman"/>
                <w:lang w:eastAsia="ru-RU"/>
              </w:rPr>
              <w:t xml:space="preserve">, </w:t>
            </w:r>
            <w:r w:rsidRPr="0087505A">
              <w:rPr>
                <w:rFonts w:ascii="Times New Roman" w:eastAsia="TimesNewRoman" w:hAnsi="Times New Roman" w:cs="Times New Roman"/>
                <w:lang w:eastAsia="ru-RU"/>
              </w:rPr>
              <w:t>глубину заделки</w:t>
            </w:r>
            <w:r w:rsidRPr="0087505A">
              <w:rPr>
                <w:rFonts w:ascii="Times New Roman" w:eastAsia="Times New 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Установка рабочих органов и регулировка картофелесажалки на заданную норму высадки клубней и удобрений</w:t>
            </w:r>
            <w:r w:rsidRPr="0087505A">
              <w:rPr>
                <w:rFonts w:ascii="Times New Roman" w:eastAsia="Times New Roman" w:hAnsi="Times New Roman" w:cs="Times New Roman"/>
                <w:lang w:eastAsia="ru-RU"/>
              </w:rPr>
              <w:t xml:space="preserve">, </w:t>
            </w:r>
            <w:r w:rsidRPr="0087505A">
              <w:rPr>
                <w:rFonts w:ascii="Times New Roman" w:eastAsia="TimesNewRoman" w:hAnsi="Times New Roman" w:cs="Times New Roman"/>
                <w:lang w:eastAsia="ru-RU"/>
              </w:rPr>
              <w:t>глубину их заделки</w:t>
            </w:r>
            <w:r w:rsidRPr="0087505A">
              <w:rPr>
                <w:rFonts w:ascii="Times New Roman" w:eastAsia="Times New Roman" w:hAnsi="Times New Roman" w:cs="Times New Roman"/>
                <w:lang w:eastAsia="ru-RU"/>
              </w:rPr>
              <w:t>.</w:t>
            </w:r>
          </w:p>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Установка рабочих органов и регулировка рассадопосадочной машины </w:t>
            </w:r>
          </w:p>
          <w:p w:rsidR="0087505A" w:rsidRPr="0087505A" w:rsidRDefault="0087505A" w:rsidP="0087505A">
            <w:pPr>
              <w:spacing w:after="0" w:line="240" w:lineRule="auto"/>
              <w:contextualSpacing/>
              <w:rPr>
                <w:rFonts w:ascii="Calibri" w:eastAsia="Times New Roman" w:hAnsi="Calibri" w:cs="Times New Roman"/>
                <w:b/>
                <w:lang w:eastAsia="ru-RU"/>
              </w:rPr>
            </w:pPr>
            <w:r w:rsidRPr="0087505A">
              <w:rPr>
                <w:rFonts w:ascii="Times New Roman" w:eastAsia="TimesNewRoman" w:hAnsi="Times New Roman" w:cs="Times New Roman"/>
                <w:lang w:eastAsia="ru-RU"/>
              </w:rPr>
              <w:t>Регулировка сеялок точного высева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10</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lastRenderedPageBreak/>
              <w:t xml:space="preserve">Тема 5.6. </w:t>
            </w:r>
            <w:r w:rsidRPr="0087505A">
              <w:rPr>
                <w:rFonts w:ascii="Times New Roman" w:eastAsia="Times New Roman" w:hAnsi="Times New Roman" w:cs="Times New Roman"/>
                <w:lang w:eastAsia="ru-RU"/>
              </w:rPr>
              <w:t>Машины для уборки зерновых, зерновых бобовых и крупяных культур.</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15</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hd w:val="clear" w:color="auto" w:fill="FFFFFF"/>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Зерноуборочные комбайны, их устройство и работа. Агротехнические требования к уборке зерновых культур. Классификация жаток. Прицепные и навесные жатки, их устройство и работа. Технологическая схема работы комбайна. Приспособления к зерноуборочным комбайнам для уборки крупяных культур, семенников трав, зерновых бобовых культур, подсолнечника, кукурузы.</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Подборщики к комбайну для раздельной уборки зерновых культур. Универсальное навесное приспособление для измельчения соломы. Приспособление для сбора половы (мякины). Машины и приспособления для уборки соломы.</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Универсальный </w:t>
            </w:r>
            <w:proofErr w:type="spellStart"/>
            <w:r w:rsidRPr="0087505A">
              <w:rPr>
                <w:rFonts w:ascii="Times New Roman" w:eastAsia="TimesNewRoman" w:hAnsi="Times New Roman" w:cs="Times New Roman"/>
                <w:lang w:eastAsia="ru-RU"/>
              </w:rPr>
              <w:t>копновоз</w:t>
            </w:r>
            <w:proofErr w:type="spellEnd"/>
            <w:r w:rsidRPr="0087505A">
              <w:rPr>
                <w:rFonts w:ascii="Times New Roman" w:eastAsia="TimesNewRoman" w:hAnsi="Times New Roman" w:cs="Times New Roman"/>
                <w:lang w:eastAsia="ru-RU"/>
              </w:rPr>
              <w:t>, его устройство и работа. Подборщик-</w:t>
            </w:r>
            <w:proofErr w:type="spellStart"/>
            <w:r w:rsidRPr="0087505A">
              <w:rPr>
                <w:rFonts w:ascii="Times New Roman" w:eastAsia="TimesNewRoman" w:hAnsi="Times New Roman" w:cs="Times New Roman"/>
                <w:lang w:eastAsia="ru-RU"/>
              </w:rPr>
              <w:t>стогообразователь</w:t>
            </w:r>
            <w:proofErr w:type="spellEnd"/>
            <w:r w:rsidRPr="0087505A">
              <w:rPr>
                <w:rFonts w:ascii="Times New Roman" w:eastAsia="TimesNewRoman" w:hAnsi="Times New Roman" w:cs="Times New Roman"/>
                <w:lang w:eastAsia="ru-RU"/>
              </w:rPr>
              <w:t xml:space="preserve">. </w:t>
            </w:r>
            <w:proofErr w:type="spellStart"/>
            <w:r w:rsidRPr="0087505A">
              <w:rPr>
                <w:rFonts w:ascii="Times New Roman" w:eastAsia="TimesNewRoman" w:hAnsi="Times New Roman" w:cs="Times New Roman"/>
                <w:lang w:eastAsia="ru-RU"/>
              </w:rPr>
              <w:t>Скирдорез</w:t>
            </w:r>
            <w:proofErr w:type="spellEnd"/>
            <w:r w:rsidRPr="0087505A">
              <w:rPr>
                <w:rFonts w:ascii="Times New Roman" w:eastAsia="TimesNewRoman" w:hAnsi="Times New Roman" w:cs="Times New Roman"/>
                <w:lang w:eastAsia="ru-RU"/>
              </w:rPr>
              <w:t>. Фуражир. Прицеп-</w:t>
            </w:r>
            <w:proofErr w:type="spellStart"/>
            <w:r w:rsidRPr="0087505A">
              <w:rPr>
                <w:rFonts w:ascii="Times New Roman" w:eastAsia="TimesNewRoman" w:hAnsi="Times New Roman" w:cs="Times New Roman"/>
                <w:lang w:eastAsia="ru-RU"/>
              </w:rPr>
              <w:t>стоговоз</w:t>
            </w:r>
            <w:proofErr w:type="spellEnd"/>
            <w:r w:rsidRPr="0087505A">
              <w:rPr>
                <w:rFonts w:ascii="Times New Roman" w:eastAsia="TimesNewRoman" w:hAnsi="Times New Roman" w:cs="Times New Roman"/>
                <w:lang w:eastAsia="ru-RU"/>
              </w:rPr>
              <w:t>. Погрузчики-стогометатели.</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Машины и оборудование для послеуборочной обработки, хранения продовольственного, фуражного зерна и семян. Вальцовая сноповая молотилка и другие машины для селекционных целей.</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Контроль качества работы зерноуборочных комбайнов. Влияние регулировок на потери и качество зерна.</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Жатки для уборки крупяных культур. Зерноуборочные комбайны и их переоборудование для уборки крупяных культур. Машины для послеуборочной обработки зерна крупяных культур.</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5</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10</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15-19</w:t>
            </w:r>
          </w:p>
          <w:p w:rsidR="0087505A" w:rsidRPr="0087505A" w:rsidRDefault="0087505A" w:rsidP="0087505A">
            <w:pPr>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Регулировка рабочих органов жатки для уборки зерновых культур</w:t>
            </w:r>
            <w:r w:rsidRPr="0087505A">
              <w:rPr>
                <w:rFonts w:ascii="Times New Roman" w:eastAsia="Times New 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NewRoman" w:hAnsi="Times New Roman" w:cs="Times New Roman"/>
                <w:lang w:eastAsia="ru-RU"/>
              </w:rPr>
              <w:t>Регулировка рабочих органов молотильного устройства зерноуборочных комбайнов</w:t>
            </w:r>
            <w:r w:rsidRPr="0087505A">
              <w:rPr>
                <w:rFonts w:ascii="Times New Roman" w:eastAsia="Times New Roman" w:hAnsi="Times New Roman" w:cs="Times New Roman"/>
                <w:lang w:eastAsia="ru-RU"/>
              </w:rPr>
              <w:t>.</w:t>
            </w:r>
          </w:p>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NewRoman" w:hAnsi="Times New Roman" w:cs="Times New Roman"/>
                <w:lang w:val="x-none" w:eastAsia="x-none"/>
              </w:rPr>
              <w:t>Регулировка системы очистки зерноуборочных комбайнов</w:t>
            </w:r>
            <w:r w:rsidRPr="0087505A">
              <w:rPr>
                <w:rFonts w:ascii="Times New Roman" w:eastAsia="Times New Roman" w:hAnsi="Times New Roman" w:cs="Times New Roman"/>
                <w:lang w:val="x-none" w:eastAsia="x-none"/>
              </w:rPr>
              <w:t>.</w:t>
            </w:r>
          </w:p>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NewRoman" w:hAnsi="Times New Roman" w:cs="Times New Roman"/>
                <w:lang w:val="x-none" w:eastAsia="x-none"/>
              </w:rPr>
              <w:t>Монтаж на комбайн подборщика для уборки крупяных культур</w:t>
            </w:r>
            <w:r w:rsidRPr="0087505A">
              <w:rPr>
                <w:rFonts w:ascii="Times New Roman" w:eastAsia="Times New Roman" w:hAnsi="Times New Roman" w:cs="Times New Roman"/>
                <w:lang w:val="x-none" w:eastAsia="x-none"/>
              </w:rPr>
              <w:t xml:space="preserve">, </w:t>
            </w:r>
            <w:r w:rsidRPr="0087505A">
              <w:rPr>
                <w:rFonts w:ascii="Times New Roman" w:eastAsia="TimesNewRoman" w:hAnsi="Times New Roman" w:cs="Times New Roman"/>
                <w:lang w:val="x-none" w:eastAsia="x-none"/>
              </w:rPr>
              <w:t>регулировка жатки и молотилки</w:t>
            </w:r>
            <w:r w:rsidRPr="0087505A">
              <w:rPr>
                <w:rFonts w:ascii="Times New Roman" w:eastAsia="Times New Roman" w:hAnsi="Times New Roman" w:cs="Times New Roman"/>
                <w:lang w:val="x-none" w:eastAsia="x-none"/>
              </w:rPr>
              <w:t>.</w:t>
            </w:r>
          </w:p>
          <w:p w:rsidR="0087505A" w:rsidRPr="0087505A" w:rsidRDefault="0087505A" w:rsidP="0087505A">
            <w:pPr>
              <w:spacing w:after="0" w:line="240" w:lineRule="auto"/>
              <w:contextualSpacing/>
              <w:rPr>
                <w:rFonts w:ascii="Calibri" w:eastAsia="Times New Roman" w:hAnsi="Calibri" w:cs="Times New Roman"/>
                <w:b/>
                <w:lang w:eastAsia="ru-RU"/>
              </w:rPr>
            </w:pPr>
            <w:r w:rsidRPr="0087505A">
              <w:rPr>
                <w:rFonts w:ascii="Times New Roman" w:eastAsia="Times New Roman" w:hAnsi="Times New Roman" w:cs="Times New Roman"/>
                <w:lang w:val="x-none" w:eastAsia="x-none"/>
              </w:rPr>
              <w:t>Регулировки семяочистительной машины</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10</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5.7. </w:t>
            </w:r>
            <w:r w:rsidRPr="0087505A">
              <w:rPr>
                <w:rFonts w:ascii="Times New Roman" w:eastAsia="Times New Roman" w:hAnsi="Times New Roman" w:cs="Times New Roman"/>
                <w:lang w:eastAsia="ru-RU"/>
              </w:rPr>
              <w:t xml:space="preserve">Машины для возделывания кукурузы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Машины для возделывания кукурузы, их устройство и работа. </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Агротехнические требования к уборке кукурузы. Машины для ухода за посевами. Машины для уборки кукурузы. Прицепные и самоходные кукурузоуборочные комбайны, их устройство и работа. Зерноуборочные комбайны с приставкой.</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Машины для послеуборочной обработки початков кукурузы и для обработки зерна. Очистители початков. Молотилки. Зерноочистительные машины и агрегаты. Машины для сушки зерна кукурузы.</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20</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 xml:space="preserve">Регулировки кукурузоуборочного комбайна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b/>
                <w:lang w:eastAsia="ru-RU"/>
              </w:rPr>
              <w:t xml:space="preserve">Тема 5.8. </w:t>
            </w:r>
            <w:r w:rsidRPr="0087505A">
              <w:rPr>
                <w:rFonts w:ascii="Times New Roman" w:eastAsia="Times New Roman" w:hAnsi="Times New Roman" w:cs="Times New Roman"/>
                <w:lang w:eastAsia="ru-RU"/>
              </w:rPr>
              <w:t xml:space="preserve">Машины для возделывания картофеля.  </w:t>
            </w:r>
          </w:p>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Машины для возделывания картофеля, их принципиальное устройство и работа. </w:t>
            </w:r>
            <w:proofErr w:type="spellStart"/>
            <w:r w:rsidRPr="0087505A">
              <w:rPr>
                <w:rFonts w:ascii="Times New Roman" w:eastAsia="TimesNewRoman" w:hAnsi="Times New Roman" w:cs="Times New Roman"/>
                <w:lang w:eastAsia="ru-RU"/>
              </w:rPr>
              <w:t>Удобрители,гребнеобразователи</w:t>
            </w:r>
            <w:proofErr w:type="spellEnd"/>
            <w:r w:rsidRPr="0087505A">
              <w:rPr>
                <w:rFonts w:ascii="Times New Roman" w:eastAsia="TimesNewRoman" w:hAnsi="Times New Roman" w:cs="Times New Roman"/>
                <w:lang w:eastAsia="ru-RU"/>
              </w:rPr>
              <w:t xml:space="preserve"> для предварительной нарезки </w:t>
            </w:r>
            <w:proofErr w:type="spellStart"/>
            <w:r w:rsidRPr="0087505A">
              <w:rPr>
                <w:rFonts w:ascii="Times New Roman" w:eastAsia="TimesNewRoman" w:hAnsi="Times New Roman" w:cs="Times New Roman"/>
                <w:lang w:eastAsia="ru-RU"/>
              </w:rPr>
              <w:t>гребней</w:t>
            </w:r>
            <w:proofErr w:type="gramStart"/>
            <w:r w:rsidRPr="0087505A">
              <w:rPr>
                <w:rFonts w:ascii="Times New Roman" w:eastAsia="TimesNewRoman" w:hAnsi="Times New Roman" w:cs="Times New Roman"/>
                <w:lang w:eastAsia="ru-RU"/>
              </w:rPr>
              <w:t>.Г</w:t>
            </w:r>
            <w:proofErr w:type="gramEnd"/>
            <w:r w:rsidRPr="0087505A">
              <w:rPr>
                <w:rFonts w:ascii="Times New Roman" w:eastAsia="TimesNewRoman" w:hAnsi="Times New Roman" w:cs="Times New Roman"/>
                <w:lang w:eastAsia="ru-RU"/>
              </w:rPr>
              <w:t>рядоделатели</w:t>
            </w:r>
            <w:proofErr w:type="spellEnd"/>
            <w:r w:rsidRPr="0087505A">
              <w:rPr>
                <w:rFonts w:ascii="Times New Roman" w:eastAsia="TimesNewRoman" w:hAnsi="Times New Roman" w:cs="Times New Roman"/>
                <w:lang w:eastAsia="ru-RU"/>
              </w:rPr>
              <w:t>. Машины для подготовки семенного материала. Механизация загрузки посадочным материалом и удобрениями.</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Машины и их рабочие органы для междурядной обработки картофеля.</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Машины для защиты картофеля от вредных болезней. Машины для удаления ботвы химическим и механическим способами.</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proofErr w:type="spellStart"/>
            <w:r w:rsidRPr="0087505A">
              <w:rPr>
                <w:rFonts w:ascii="Times New Roman" w:eastAsia="TimesNewRoman" w:hAnsi="Times New Roman" w:cs="Times New Roman"/>
                <w:lang w:eastAsia="ru-RU"/>
              </w:rPr>
              <w:t>Картофелеуборочне</w:t>
            </w:r>
            <w:proofErr w:type="spellEnd"/>
            <w:r w:rsidRPr="0087505A">
              <w:rPr>
                <w:rFonts w:ascii="Times New Roman" w:eastAsia="TimesNewRoman" w:hAnsi="Times New Roman" w:cs="Times New Roman"/>
                <w:lang w:eastAsia="ru-RU"/>
              </w:rPr>
              <w:t xml:space="preserve"> комбайны. Картофелекопатели и картофелекопатели </w:t>
            </w:r>
            <w:proofErr w:type="spellStart"/>
            <w:r w:rsidRPr="0087505A">
              <w:rPr>
                <w:rFonts w:ascii="Times New Roman" w:eastAsia="TimesNewRoman" w:hAnsi="Times New Roman" w:cs="Times New Roman"/>
                <w:lang w:eastAsia="ru-RU"/>
              </w:rPr>
              <w:t>валкообразователи</w:t>
            </w:r>
            <w:proofErr w:type="spellEnd"/>
            <w:r w:rsidRPr="0087505A">
              <w:rPr>
                <w:rFonts w:ascii="Times New Roman" w:eastAsia="TimesNewRoman" w:hAnsi="Times New Roman" w:cs="Times New Roman"/>
                <w:lang w:eastAsia="ru-RU"/>
              </w:rPr>
              <w:t xml:space="preserve"> для раздельного и комбинированного способов уборки клубней картофеля. Транспортеры-загрузчики клубней картофеля. Транспортеры-подборщики. Картофелесортировки и картофелесортировальные пункты.</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21</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NewRoman" w:hAnsi="Times New Roman" w:cs="Times New Roman"/>
                <w:lang w:val="x-none" w:eastAsia="x-none"/>
              </w:rPr>
              <w:t>Регулировка рабочих органов картофелеуборочного комбайна</w:t>
            </w:r>
            <w:r w:rsidRPr="0087505A">
              <w:rPr>
                <w:rFonts w:ascii="Times New Roman" w:eastAsia="Times New Roman" w:hAnsi="Times New Roman" w:cs="Times New Roman"/>
                <w:lang w:val="x-none" w:eastAsia="x-none"/>
              </w:rPr>
              <w:t>.</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after="0" w:line="240" w:lineRule="auto"/>
              <w:rPr>
                <w:rFonts w:ascii="Times New Roman" w:eastAsia="Times New Roman" w:hAnsi="Times New Roman" w:cs="Times New Roman"/>
                <w:lang w:eastAsia="ru-RU"/>
              </w:rPr>
            </w:pPr>
            <w:r w:rsidRPr="0087505A">
              <w:rPr>
                <w:rFonts w:ascii="Times New Roman" w:eastAsia="Times New Roman" w:hAnsi="Times New Roman" w:cs="Times New Roman"/>
                <w:b/>
                <w:lang w:eastAsia="ru-RU"/>
              </w:rPr>
              <w:t xml:space="preserve">Тема 5.9. </w:t>
            </w:r>
            <w:r w:rsidRPr="0087505A">
              <w:rPr>
                <w:rFonts w:ascii="Times New Roman" w:eastAsia="Times New Roman" w:hAnsi="Times New Roman" w:cs="Times New Roman"/>
                <w:lang w:eastAsia="ru-RU"/>
              </w:rPr>
              <w:t>Машины для возделывания сахарной свеклы</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8</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 xml:space="preserve">Машины и орудия для возделывания сахарной свеклы, их устройство и работа. Машины для предпосевной обработки семян сахарной свеклы. </w:t>
            </w:r>
            <w:proofErr w:type="spellStart"/>
            <w:r w:rsidRPr="0087505A">
              <w:rPr>
                <w:rFonts w:ascii="Times New Roman" w:eastAsia="TimesNewRoman" w:hAnsi="Times New Roman" w:cs="Times New Roman"/>
                <w:lang w:eastAsia="ru-RU"/>
              </w:rPr>
              <w:t>Прореживатели</w:t>
            </w:r>
            <w:proofErr w:type="spellEnd"/>
            <w:r w:rsidRPr="0087505A">
              <w:rPr>
                <w:rFonts w:ascii="Times New Roman" w:eastAsia="TimesNewRoman" w:hAnsi="Times New Roman" w:cs="Times New Roman"/>
                <w:lang w:eastAsia="ru-RU"/>
              </w:rPr>
              <w:t xml:space="preserve"> сахарной свеклы. </w:t>
            </w:r>
            <w:proofErr w:type="gramStart"/>
            <w:r w:rsidRPr="0087505A">
              <w:rPr>
                <w:rFonts w:ascii="Times New Roman" w:eastAsia="TimesNewRoman" w:hAnsi="Times New Roman" w:cs="Times New Roman"/>
                <w:lang w:eastAsia="ru-RU"/>
              </w:rPr>
              <w:t xml:space="preserve">Автоматические </w:t>
            </w:r>
            <w:proofErr w:type="spellStart"/>
            <w:r w:rsidRPr="0087505A">
              <w:rPr>
                <w:rFonts w:ascii="Times New Roman" w:eastAsia="TimesNewRoman" w:hAnsi="Times New Roman" w:cs="Times New Roman"/>
                <w:lang w:eastAsia="ru-RU"/>
              </w:rPr>
              <w:t>прореживатели</w:t>
            </w:r>
            <w:proofErr w:type="spellEnd"/>
            <w:r w:rsidRPr="0087505A">
              <w:rPr>
                <w:rFonts w:ascii="Times New Roman" w:eastAsia="TimesNewRoman" w:hAnsi="Times New Roman" w:cs="Times New Roman"/>
                <w:lang w:eastAsia="ru-RU"/>
              </w:rPr>
              <w:t xml:space="preserve"> сахарной свеклы.</w:t>
            </w:r>
            <w:proofErr w:type="gramEnd"/>
            <w:r w:rsidRPr="0087505A">
              <w:rPr>
                <w:rFonts w:ascii="Times New Roman" w:eastAsia="TimesNewRoman" w:hAnsi="Times New Roman" w:cs="Times New Roman"/>
                <w:lang w:eastAsia="ru-RU"/>
              </w:rPr>
              <w:t xml:space="preserve"> Машины для однофазной и двухфазной уборки сахарной свеклы. Ботвоуборочные машины. Корнеуборочные самоходные машины. Самоходный погрузчи</w:t>
            </w:r>
            <w:proofErr w:type="gramStart"/>
            <w:r w:rsidRPr="0087505A">
              <w:rPr>
                <w:rFonts w:ascii="Times New Roman" w:eastAsia="TimesNewRoman" w:hAnsi="Times New Roman" w:cs="Times New Roman"/>
                <w:lang w:eastAsia="ru-RU"/>
              </w:rPr>
              <w:t>к-</w:t>
            </w:r>
            <w:proofErr w:type="gramEnd"/>
            <w:r w:rsidRPr="0087505A">
              <w:rPr>
                <w:rFonts w:ascii="Times New Roman" w:eastAsia="TimesNewRoman" w:hAnsi="Times New Roman" w:cs="Times New Roman"/>
                <w:lang w:eastAsia="ru-RU"/>
              </w:rPr>
              <w:t xml:space="preserve"> очиститель корнеплодов. Навесной тракторный погрузчик корнеплодов сахарной свеклы. Семяочистительная горка. Устройство и работа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22</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NewRoman" w:hAnsi="Times New Roman" w:cs="Times New Roman"/>
                <w:lang w:val="x-none" w:eastAsia="x-none"/>
              </w:rPr>
              <w:t>Регулировка рабочих органов свеклоуборочного комбайна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5.10. </w:t>
            </w:r>
            <w:r w:rsidRPr="0087505A">
              <w:rPr>
                <w:rFonts w:ascii="Times New Roman" w:eastAsia="Times New Roman" w:hAnsi="Times New Roman" w:cs="Times New Roman"/>
                <w:lang w:eastAsia="ru-RU"/>
              </w:rPr>
              <w:t xml:space="preserve">Машины для возделывания лубяных культур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Машины для возделывания льна долгунца и конопли, их устройство и работа. Льняная сеялка, её устройство и работа. Машины для борьбы с сорняками, болезнями и вредителями. Особенности уборки льна-</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долгунца сноповым, раздельным и комбайновым способами. Агротехнические требования к уборке. Регулировка вязального аппарата. Льнотеребилки. Молотилки веялки. Машины для механизации оборачивания и подбора тресты. Машины для подбора и погрузки снопов. Сушилки и оборудование для сушки льняного вороха.</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lastRenderedPageBreak/>
              <w:t xml:space="preserve">Коноплеуборочные комбайны. Жатка-сноповязалка конопли. </w:t>
            </w:r>
          </w:p>
          <w:p w:rsidR="0087505A" w:rsidRPr="0087505A" w:rsidRDefault="0087505A" w:rsidP="0087505A">
            <w:pPr>
              <w:autoSpaceDE w:val="0"/>
              <w:autoSpaceDN w:val="0"/>
              <w:adjustRightInd w:val="0"/>
              <w:spacing w:after="0" w:line="240" w:lineRule="auto"/>
              <w:contextualSpacing/>
              <w:rPr>
                <w:rFonts w:ascii="Times New Roman" w:eastAsia="Calibri" w:hAnsi="Times New Roman" w:cs="Times New Roman"/>
              </w:rPr>
            </w:pPr>
            <w:r w:rsidRPr="0087505A">
              <w:rPr>
                <w:rFonts w:ascii="Times New Roman" w:eastAsia="TimesNewRoman" w:hAnsi="Times New Roman" w:cs="Times New Roman"/>
                <w:lang w:eastAsia="ru-RU"/>
              </w:rPr>
              <w:t>Коноплемолотилки.</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lastRenderedPageBreak/>
              <w:t>2*</w:t>
            </w:r>
          </w:p>
        </w:tc>
      </w:tr>
      <w:tr w:rsidR="0087505A" w:rsidRPr="0087505A" w:rsidTr="00134960">
        <w:trPr>
          <w:trHeight w:val="315"/>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Практические занятие 23</w:t>
            </w:r>
          </w:p>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Регулировки льноуборочного комбайна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5.11. </w:t>
            </w:r>
            <w:r w:rsidRPr="0087505A">
              <w:rPr>
                <w:rFonts w:ascii="Times New Roman" w:eastAsia="Times New Roman" w:hAnsi="Times New Roman" w:cs="Times New Roman"/>
                <w:lang w:eastAsia="ru-RU"/>
              </w:rPr>
              <w:t xml:space="preserve">Машины для возделывания овощей.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 xml:space="preserve">Машины для междурядной обработки овощных культур, их устройство и работа. Установка и регулировка рабочих органов машин для обработки междурядий овощных культур. Машины для механизации отдельных операций. Механизация прореживания томатов. Механизация обрезки кустов томатов. Навесная и прицепная универсальная платформа, навесной транспортер. </w:t>
            </w:r>
            <w:proofErr w:type="spellStart"/>
            <w:r w:rsidRPr="0087505A">
              <w:rPr>
                <w:rFonts w:ascii="Times New Roman" w:eastAsia="TimesNewRoman" w:hAnsi="Times New Roman" w:cs="Times New Roman"/>
                <w:lang w:eastAsia="ru-RU"/>
              </w:rPr>
              <w:t>Томатоуборочный</w:t>
            </w:r>
            <w:proofErr w:type="spellEnd"/>
            <w:r w:rsidRPr="0087505A">
              <w:rPr>
                <w:rFonts w:ascii="Times New Roman" w:eastAsia="TimesNewRoman" w:hAnsi="Times New Roman" w:cs="Times New Roman"/>
                <w:lang w:eastAsia="ru-RU"/>
              </w:rPr>
              <w:t xml:space="preserve"> комбайн. Прицепной комбайн для уборки огурцов. Машины для уборки и очистки репчатого лука. Машины для уборки моркови и столовой свеклы. Машины для уборки овощного гороха. Машины и агрегаты для уборки овощей разных сроков созревания. Машины для уборки и послеуборочной обработки капусты. Сортировальный пункт корнеплодов. Устройство и работа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24</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 xml:space="preserve">Регулировка рабочих органов </w:t>
            </w:r>
            <w:proofErr w:type="spellStart"/>
            <w:r w:rsidRPr="0087505A">
              <w:rPr>
                <w:rFonts w:ascii="Times New Roman" w:eastAsia="Times New Roman" w:hAnsi="Times New Roman" w:cs="Times New Roman"/>
                <w:lang w:val="x-none" w:eastAsia="x-none"/>
              </w:rPr>
              <w:t>томатоуборочного</w:t>
            </w:r>
            <w:proofErr w:type="spellEnd"/>
            <w:r w:rsidRPr="0087505A">
              <w:rPr>
                <w:rFonts w:ascii="Times New Roman" w:eastAsia="Times New Roman" w:hAnsi="Times New Roman" w:cs="Times New Roman"/>
                <w:lang w:val="x-none" w:eastAsia="x-none"/>
              </w:rPr>
              <w:t xml:space="preserve"> комбайна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p w:rsidR="0087505A" w:rsidRPr="0087505A" w:rsidRDefault="0087505A" w:rsidP="0087505A">
            <w:pPr>
              <w:jc w:val="center"/>
              <w:rPr>
                <w:rFonts w:ascii="Times New Roman" w:eastAsia="Times New Roman" w:hAnsi="Times New Roman" w:cs="Times New Roman"/>
                <w:b/>
                <w:iCs/>
                <w:lang w:eastAsia="ru-RU"/>
              </w:rPr>
            </w:pP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5.12. </w:t>
            </w:r>
            <w:r w:rsidRPr="0087505A">
              <w:rPr>
                <w:rFonts w:ascii="Times New Roman" w:eastAsia="Times New Roman" w:hAnsi="Times New Roman" w:cs="Times New Roman"/>
                <w:lang w:eastAsia="ru-RU"/>
              </w:rPr>
              <w:t>Машины для механизации работ в овощеводстве защищенного грунта</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Машины для приготовления почвенных смесей и изготовления</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горшочков, их устройство и работа. Машины для подготовки почвы и внесения удобрений. Бульдозерная навеска выравнивания почвы. Роторный копатель. Тепличная фреза. </w:t>
            </w:r>
            <w:proofErr w:type="spellStart"/>
            <w:r w:rsidRPr="0087505A">
              <w:rPr>
                <w:rFonts w:ascii="Times New Roman" w:eastAsia="TimesNewRoman" w:hAnsi="Times New Roman" w:cs="Times New Roman"/>
                <w:lang w:eastAsia="ru-RU"/>
              </w:rPr>
              <w:t>Электрофреза</w:t>
            </w:r>
            <w:proofErr w:type="spellEnd"/>
            <w:r w:rsidRPr="0087505A">
              <w:rPr>
                <w:rFonts w:ascii="Times New Roman" w:eastAsia="TimesNewRoman" w:hAnsi="Times New Roman" w:cs="Times New Roman"/>
                <w:lang w:eastAsia="ru-RU"/>
              </w:rPr>
              <w:t xml:space="preserve">. Разбрасыватель минеральных удобрений. Парниковая рядковая овощная сеялка. Передвижная плат форма-стремянка. Опрыскиватель для </w:t>
            </w:r>
            <w:proofErr w:type="gramStart"/>
            <w:r w:rsidRPr="0087505A">
              <w:rPr>
                <w:rFonts w:ascii="Times New Roman" w:eastAsia="TimesNewRoman" w:hAnsi="Times New Roman" w:cs="Times New Roman"/>
                <w:lang w:eastAsia="ru-RU"/>
              </w:rPr>
              <w:t>защищенного</w:t>
            </w:r>
            <w:proofErr w:type="gramEnd"/>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грунта. Самоходный полуавтоматический тепличный опрыскиватель. Установка для обогащения воздуха углекислым газом. Передвижная станция жидкой подкормки растений. Оборудование: для кондиционирования воздушной среды, для капельного полива растений, для приготовления и подачи раствора пестицидов, для полива дождеванием с одновременной подкормкой, для увлажнения</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и испарительного охлаждения воздуха в зимних блочных теплицах.</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Комплекс машин для производства рассады, их устройство и работа.</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Машины и оборудование для гидропонных теплиц.</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25</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Регулировка опрыскивателя для защищённого грунта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5.13. </w:t>
            </w:r>
            <w:r w:rsidRPr="0087505A">
              <w:rPr>
                <w:rFonts w:ascii="Times New Roman" w:eastAsia="Times New Roman" w:hAnsi="Times New Roman" w:cs="Times New Roman"/>
                <w:lang w:eastAsia="ru-RU"/>
              </w:rPr>
              <w:t xml:space="preserve">Машины для механизации работ в садоводстве.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Рыхлители, плантажные плуги, их классификация. Машина для посадки</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саженцев. Ямокопатель. Садовые плуги и плуги-лущильники. Дисковые садовые бороны. Садовые культиваторы. Садовые фрезы. Машина для внесения органических удобрений. Косилка-</w:t>
            </w:r>
            <w:proofErr w:type="spellStart"/>
            <w:r w:rsidRPr="0087505A">
              <w:rPr>
                <w:rFonts w:ascii="Times New Roman" w:eastAsia="TimesNewRoman" w:hAnsi="Times New Roman" w:cs="Times New Roman"/>
                <w:lang w:eastAsia="ru-RU"/>
              </w:rPr>
              <w:t>измельчитель</w:t>
            </w:r>
            <w:proofErr w:type="spellEnd"/>
            <w:r w:rsidRPr="0087505A">
              <w:rPr>
                <w:rFonts w:ascii="Times New Roman" w:eastAsia="TimesNewRoman" w:hAnsi="Times New Roman" w:cs="Times New Roman"/>
                <w:lang w:eastAsia="ru-RU"/>
              </w:rPr>
              <w:t xml:space="preserve"> </w:t>
            </w:r>
            <w:proofErr w:type="spellStart"/>
            <w:r w:rsidRPr="0087505A">
              <w:rPr>
                <w:rFonts w:ascii="Times New Roman" w:eastAsia="TimesNewRoman" w:hAnsi="Times New Roman" w:cs="Times New Roman"/>
                <w:lang w:eastAsia="ru-RU"/>
              </w:rPr>
              <w:t>сидератов</w:t>
            </w:r>
            <w:proofErr w:type="spellEnd"/>
            <w:r w:rsidRPr="0087505A">
              <w:rPr>
                <w:rFonts w:ascii="Times New Roman" w:eastAsia="TimesNewRoman" w:hAnsi="Times New Roman" w:cs="Times New Roman"/>
                <w:lang w:eastAsia="ru-RU"/>
              </w:rPr>
              <w:t>.</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Контурный обрезчик кроны плодовых культур. Платформа. Машина </w:t>
            </w:r>
            <w:proofErr w:type="gramStart"/>
            <w:r w:rsidRPr="0087505A">
              <w:rPr>
                <w:rFonts w:ascii="Times New Roman" w:eastAsia="TimesNewRoman" w:hAnsi="Times New Roman" w:cs="Times New Roman"/>
                <w:lang w:eastAsia="ru-RU"/>
              </w:rPr>
              <w:t>для</w:t>
            </w:r>
            <w:proofErr w:type="gramEnd"/>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срезания кустов смородины и других ягодных кустарников. Машина для сбора и вывозки обрезов сучьев из сада. Машины для уборки плодов и ягод. Садовый агрегат для погрузки и транспортирования плодов в контейнерах. Линия товарной обработки плодов. Устройство и работа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0</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5.14. </w:t>
            </w:r>
            <w:r w:rsidRPr="0087505A">
              <w:rPr>
                <w:rFonts w:ascii="Times New Roman" w:eastAsia="Times New Roman" w:hAnsi="Times New Roman" w:cs="Times New Roman"/>
                <w:lang w:eastAsia="ru-RU"/>
              </w:rPr>
              <w:t xml:space="preserve">Машины, применяемые в селекции и семеноводстве.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Маркер для разметки делянок, ярусов и рядков. Машины и орудия </w:t>
            </w:r>
            <w:proofErr w:type="gramStart"/>
            <w:r w:rsidRPr="0087505A">
              <w:rPr>
                <w:rFonts w:ascii="Times New Roman" w:eastAsia="TimesNewRoman" w:hAnsi="Times New Roman" w:cs="Times New Roman"/>
                <w:lang w:eastAsia="ru-RU"/>
              </w:rPr>
              <w:t>для</w:t>
            </w:r>
            <w:proofErr w:type="gramEnd"/>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подготовки почвы, формирования ярусов и маркировки. Ручные, самоходные и тракторные селекционные сеялки с ручной и аппаратной зарядкой кассет. Мотыги, культиваторы, рыхлители, фрезы и выравниватели для междурядной обработки почвы. Туковая сеялка. Опрыскиватель. Жатки. Зернобобовая косилка. Колосовые молотилки селекционные. Пучковые и сноповые молотилки. Селекционные сушилки, триеры, сепараторы. Загрузчики и погрузчики семян. Устройство и работа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26</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Регулировка селекционных молотилок</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5.15. </w:t>
            </w:r>
            <w:r w:rsidRPr="0087505A">
              <w:rPr>
                <w:rFonts w:ascii="Times New Roman" w:eastAsia="Times New Roman" w:hAnsi="Times New Roman" w:cs="Times New Roman"/>
                <w:lang w:eastAsia="ru-RU"/>
              </w:rPr>
              <w:t xml:space="preserve">Машины для механизации мелиоративных работ.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Машины для подготовки земель к освоению. Кусторезы, корчеватели, камнеуборочные машины, кустарниковые грабли, погрузчики.</w:t>
            </w:r>
          </w:p>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 xml:space="preserve">Машины для подготовки полей к орошению. Бульдозеры для разработки и перемещения грунта, возведения насыпей, засыпки траншей и ям, их </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 xml:space="preserve">устройство и работа. Скреперы для рытья каналов, траншей, насыпи дамб, плотин, разработки котлованов, срезки на полях бугров и для засыпки низин, их устройство и работа. Грейдеры. Дренажные и кротовые машины. Планировщики и выравниватели. </w:t>
            </w:r>
            <w:proofErr w:type="spellStart"/>
            <w:r w:rsidRPr="0087505A">
              <w:rPr>
                <w:rFonts w:ascii="Times New Roman" w:eastAsia="TimesNewRoman" w:hAnsi="Times New Roman" w:cs="Times New Roman"/>
                <w:lang w:eastAsia="ru-RU"/>
              </w:rPr>
              <w:t>Бороздоделатели</w:t>
            </w:r>
            <w:proofErr w:type="spellEnd"/>
            <w:r w:rsidRPr="0087505A">
              <w:rPr>
                <w:rFonts w:ascii="Times New Roman" w:eastAsia="TimesNewRoman" w:hAnsi="Times New Roman" w:cs="Times New Roman"/>
                <w:lang w:eastAsia="ru-RU"/>
              </w:rPr>
              <w:t xml:space="preserve"> и </w:t>
            </w:r>
            <w:proofErr w:type="spellStart"/>
            <w:r w:rsidRPr="0087505A">
              <w:rPr>
                <w:rFonts w:ascii="Times New Roman" w:eastAsia="TimesNewRoman" w:hAnsi="Times New Roman" w:cs="Times New Roman"/>
                <w:lang w:eastAsia="ru-RU"/>
              </w:rPr>
              <w:t>валкоделатели</w:t>
            </w:r>
            <w:proofErr w:type="spellEnd"/>
            <w:r w:rsidRPr="0087505A">
              <w:rPr>
                <w:rFonts w:ascii="Times New Roman" w:eastAsia="TimesNewRoman" w:hAnsi="Times New Roman" w:cs="Times New Roman"/>
                <w:lang w:eastAsia="ru-RU"/>
              </w:rPr>
              <w:t>. Дождевальные машины и установки. Классификация, устройство и работа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27</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Регулировка дождевальных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5.16. </w:t>
            </w:r>
            <w:r w:rsidRPr="0087505A">
              <w:rPr>
                <w:rFonts w:ascii="Times New Roman" w:eastAsia="Times New Roman" w:hAnsi="Times New Roman" w:cs="Times New Roman"/>
                <w:lang w:eastAsia="ru-RU"/>
              </w:rPr>
              <w:t xml:space="preserve">Комплектование машинно-тракторных агрегатов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8</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lang w:eastAsia="ar-SA"/>
              </w:rPr>
              <w:t>Классификация машинно-тракторных агрегатов по способу производства сельскохозяйственных машин работ. Требования к машинно-тракторным агрегатам. Комплектование машинно-тракторных агрегатов. Выбор тракторов и сельскохозяйственных машин.</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28-29</w:t>
            </w:r>
          </w:p>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Комплектование пахотного агрегата</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Комплектование агрегата для прессования сена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5.17. </w:t>
            </w:r>
            <w:r w:rsidRPr="0087505A">
              <w:rPr>
                <w:rFonts w:ascii="Times New Roman" w:eastAsia="Times New Roman" w:hAnsi="Times New Roman" w:cs="Times New Roman"/>
                <w:lang w:eastAsia="ru-RU"/>
              </w:rPr>
              <w:t xml:space="preserve">Кинематика машинно-тракторных агрегатов  </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8</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Кинематика агрегата. Рабочий и холостой ход. Поворот. Виды поворотов и их длина. Способы движения агрегатов.</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Выбор способа движения. Коэффициент рабочих ходов. Подготовка полей к работе. Поворотные полосы. Ширина загона.</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6</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30</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Расчёты по подготовке полей к работе</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5.18. </w:t>
            </w:r>
            <w:r w:rsidRPr="0087505A">
              <w:rPr>
                <w:rFonts w:ascii="Times New Roman" w:eastAsia="Times New Roman" w:hAnsi="Times New Roman" w:cs="Times New Roman"/>
                <w:lang w:eastAsia="ru-RU"/>
              </w:rPr>
              <w:t>Производительность машинно-тракторных агрегатов и нормирование работ.</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4</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Основные понятия и определения производительности машинно-тракторного агрегата, единицы ее измерения. «Условный эталонный гектар». Часовая, сменная производительность МТА, годовая выработка. Теоретическая и эксплуатационная производительность МТА. Элементы производительности, их анализ. Баланс времени смены и влияние его составляющих на производительность МТА. Пути повышения производительности агрегата. Способы нормирования полевых работ.</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t xml:space="preserve">В том числе практических и лабораторных занятий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lang w:val="x-none" w:eastAsia="x-none"/>
              </w:rPr>
            </w:pPr>
            <w:r w:rsidRPr="0087505A">
              <w:rPr>
                <w:rFonts w:ascii="Times New Roman" w:eastAsia="Times New Roman" w:hAnsi="Times New Roman" w:cs="Times New Roman"/>
                <w:lang w:val="x-none" w:eastAsia="x-none"/>
              </w:rPr>
              <w:t>Практическое занятие 31</w:t>
            </w:r>
          </w:p>
          <w:p w:rsidR="0087505A" w:rsidRPr="0087505A" w:rsidRDefault="0087505A" w:rsidP="0087505A">
            <w:pPr>
              <w:spacing w:after="0" w:line="240" w:lineRule="auto"/>
              <w:contextualSpacing/>
              <w:rPr>
                <w:rFonts w:ascii="Times New Roman" w:eastAsia="Times New Roman" w:hAnsi="Times New Roman" w:cs="Times New Roman"/>
                <w:b/>
                <w:lang w:val="x-none" w:eastAsia="x-none"/>
              </w:rPr>
            </w:pPr>
            <w:r w:rsidRPr="0087505A">
              <w:rPr>
                <w:rFonts w:ascii="Times New Roman" w:eastAsia="Times New Roman" w:hAnsi="Times New Roman" w:cs="Times New Roman"/>
                <w:lang w:val="x-none" w:eastAsia="x-none"/>
              </w:rPr>
              <w:t>Расчёты производительности машинно-тракторных агрегатов</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val="restart"/>
          </w:tcPr>
          <w:p w:rsidR="0087505A" w:rsidRPr="0087505A" w:rsidRDefault="0087505A" w:rsidP="0087505A">
            <w:pPr>
              <w:spacing w:line="240" w:lineRule="auto"/>
              <w:rPr>
                <w:rFonts w:ascii="Times New Roman" w:eastAsia="Times New Roman" w:hAnsi="Times New Roman" w:cs="Times New Roman"/>
                <w:b/>
                <w:bCs/>
                <w:lang w:eastAsia="ru-RU"/>
              </w:rPr>
            </w:pPr>
            <w:r w:rsidRPr="0087505A">
              <w:rPr>
                <w:rFonts w:ascii="Times New Roman" w:eastAsia="Times New Roman" w:hAnsi="Times New Roman" w:cs="Times New Roman"/>
                <w:b/>
                <w:lang w:eastAsia="ru-RU"/>
              </w:rPr>
              <w:t xml:space="preserve">Тема 5.19. </w:t>
            </w:r>
            <w:r w:rsidRPr="0087505A">
              <w:rPr>
                <w:rFonts w:ascii="Times New Roman" w:eastAsia="Times New Roman" w:hAnsi="Times New Roman" w:cs="Times New Roman"/>
                <w:lang w:eastAsia="ru-RU"/>
              </w:rPr>
              <w:t xml:space="preserve">Организация </w:t>
            </w:r>
            <w:proofErr w:type="spellStart"/>
            <w:r w:rsidRPr="0087505A">
              <w:rPr>
                <w:rFonts w:ascii="Times New Roman" w:eastAsia="Times New Roman" w:hAnsi="Times New Roman" w:cs="Times New Roman"/>
                <w:lang w:eastAsia="ru-RU"/>
              </w:rPr>
              <w:lastRenderedPageBreak/>
              <w:t>нефтехозяйства</w:t>
            </w:r>
            <w:proofErr w:type="spellEnd"/>
            <w:r w:rsidRPr="0087505A">
              <w:rPr>
                <w:rFonts w:ascii="Times New Roman" w:eastAsia="Times New Roman" w:hAnsi="Times New Roman" w:cs="Times New Roman"/>
                <w:lang w:eastAsia="ru-RU"/>
              </w:rPr>
              <w:t xml:space="preserve"> и техническое обслуживание машин.</w:t>
            </w: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 New Roman" w:hAnsi="Times New Roman" w:cs="Times New Roman"/>
                <w:b/>
                <w:bCs/>
                <w:lang w:eastAsia="ru-RU"/>
              </w:rPr>
              <w:lastRenderedPageBreak/>
              <w:t xml:space="preserve">Содержание </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vMerge/>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autoSpaceDE w:val="0"/>
              <w:autoSpaceDN w:val="0"/>
              <w:adjustRightInd w:val="0"/>
              <w:spacing w:after="0" w:line="240" w:lineRule="auto"/>
              <w:contextualSpacing/>
              <w:rPr>
                <w:rFonts w:ascii="Times New Roman" w:eastAsia="TimesNewRoman" w:hAnsi="Times New Roman" w:cs="Times New Roman"/>
                <w:lang w:eastAsia="ru-RU"/>
              </w:rPr>
            </w:pPr>
            <w:r w:rsidRPr="0087505A">
              <w:rPr>
                <w:rFonts w:ascii="Times New Roman" w:eastAsia="TimesNewRoman" w:hAnsi="Times New Roman" w:cs="Times New Roman"/>
                <w:lang w:eastAsia="ru-RU"/>
              </w:rPr>
              <w:t>Организация нефтяного хозяйства. Хранение топлива и смазочных материалов. Заправка тракторов и автомобилей топливом и смазочными материалами. Борьба с потерями и пути экономии топлива.</w:t>
            </w:r>
          </w:p>
          <w:p w:rsidR="0087505A" w:rsidRPr="0087505A" w:rsidRDefault="0087505A" w:rsidP="0087505A">
            <w:pPr>
              <w:spacing w:after="0" w:line="240" w:lineRule="auto"/>
              <w:contextualSpacing/>
              <w:rPr>
                <w:rFonts w:ascii="Times New Roman" w:eastAsia="Times New Roman" w:hAnsi="Times New Roman" w:cs="Times New Roman"/>
                <w:b/>
                <w:lang w:eastAsia="ru-RU"/>
              </w:rPr>
            </w:pPr>
            <w:r w:rsidRPr="0087505A">
              <w:rPr>
                <w:rFonts w:ascii="Times New Roman" w:eastAsia="TimesNewRoman" w:hAnsi="Times New Roman" w:cs="Times New Roman"/>
                <w:lang w:eastAsia="ru-RU"/>
              </w:rPr>
              <w:t xml:space="preserve">Пожарная безопасность </w:t>
            </w:r>
            <w:proofErr w:type="spellStart"/>
            <w:r w:rsidRPr="0087505A">
              <w:rPr>
                <w:rFonts w:ascii="Times New Roman" w:eastAsia="TimesNewRoman" w:hAnsi="Times New Roman" w:cs="Times New Roman"/>
                <w:lang w:eastAsia="ru-RU"/>
              </w:rPr>
              <w:t>нефтехозяйства</w:t>
            </w:r>
            <w:proofErr w:type="spellEnd"/>
            <w:r w:rsidRPr="0087505A">
              <w:rPr>
                <w:rFonts w:ascii="Times New Roman" w:eastAsia="TimesNewRoman" w:hAnsi="Times New Roman" w:cs="Times New Roman"/>
                <w:lang w:eastAsia="ru-RU"/>
              </w:rPr>
              <w:t>. Средства пожаротушения.</w:t>
            </w: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t>2</w:t>
            </w:r>
          </w:p>
        </w:tc>
      </w:tr>
      <w:tr w:rsidR="0087505A" w:rsidRPr="0087505A" w:rsidTr="00134960">
        <w:trPr>
          <w:trHeight w:val="20"/>
        </w:trPr>
        <w:tc>
          <w:tcPr>
            <w:tcW w:w="1128" w:type="pct"/>
            <w:gridSpan w:val="3"/>
          </w:tcPr>
          <w:p w:rsidR="0087505A" w:rsidRPr="0087505A" w:rsidRDefault="0087505A" w:rsidP="0087505A">
            <w:pPr>
              <w:spacing w:line="240" w:lineRule="auto"/>
              <w:rPr>
                <w:rFonts w:ascii="Times New Roman" w:eastAsia="Times New Roman" w:hAnsi="Times New Roman" w:cs="Times New Roman"/>
                <w:b/>
                <w:bCs/>
                <w:lang w:eastAsia="ru-RU"/>
              </w:rPr>
            </w:pPr>
          </w:p>
        </w:tc>
        <w:tc>
          <w:tcPr>
            <w:tcW w:w="3040" w:type="pct"/>
          </w:tcPr>
          <w:p w:rsidR="0087505A" w:rsidRPr="0087505A" w:rsidRDefault="0087505A" w:rsidP="0087505A">
            <w:pPr>
              <w:spacing w:after="0" w:line="240" w:lineRule="auto"/>
              <w:contextualSpacing/>
              <w:rPr>
                <w:rFonts w:ascii="Times New Roman" w:eastAsia="Times New Roman" w:hAnsi="Times New Roman" w:cs="Times New Roman"/>
                <w:b/>
                <w:lang w:eastAsia="ru-RU"/>
              </w:rPr>
            </w:pPr>
          </w:p>
        </w:tc>
        <w:tc>
          <w:tcPr>
            <w:tcW w:w="832" w:type="pct"/>
            <w:vAlign w:val="center"/>
          </w:tcPr>
          <w:p w:rsidR="0087505A" w:rsidRPr="0087505A" w:rsidRDefault="0087505A" w:rsidP="0087505A">
            <w:pPr>
              <w:jc w:val="center"/>
              <w:rPr>
                <w:rFonts w:ascii="Times New Roman" w:eastAsia="Times New Roman" w:hAnsi="Times New Roman" w:cs="Times New Roman"/>
                <w:b/>
                <w:iCs/>
                <w:lang w:eastAsia="ru-RU"/>
              </w:rPr>
            </w:pPr>
          </w:p>
        </w:tc>
      </w:tr>
      <w:tr w:rsidR="0087505A" w:rsidRPr="0087505A" w:rsidTr="00134960">
        <w:trPr>
          <w:trHeight w:val="20"/>
        </w:trPr>
        <w:tc>
          <w:tcPr>
            <w:tcW w:w="4168" w:type="pct"/>
            <w:gridSpan w:val="4"/>
          </w:tcPr>
          <w:p w:rsidR="0087505A" w:rsidRPr="0087505A" w:rsidRDefault="0087505A" w:rsidP="0087505A">
            <w:pPr>
              <w:spacing w:after="0" w:line="240" w:lineRule="auto"/>
              <w:contextualSpacing/>
              <w:rPr>
                <w:rFonts w:ascii="Times New Roman" w:eastAsia="Times New Roman" w:hAnsi="Times New Roman" w:cs="Times New Roman"/>
                <w:b/>
                <w:bCs/>
                <w:i/>
                <w:lang w:eastAsia="ru-RU"/>
              </w:rPr>
            </w:pPr>
            <w:r w:rsidRPr="0087505A">
              <w:rPr>
                <w:rFonts w:ascii="Times New Roman" w:eastAsia="Times New Roman" w:hAnsi="Times New Roman" w:cs="Times New Roman"/>
                <w:b/>
                <w:bCs/>
                <w:lang w:eastAsia="ru-RU"/>
              </w:rPr>
              <w:t>Учебная практика раздела №5</w:t>
            </w:r>
          </w:p>
          <w:p w:rsidR="0087505A" w:rsidRPr="0087505A" w:rsidRDefault="0087505A" w:rsidP="0087505A">
            <w:pPr>
              <w:spacing w:after="0" w:line="240" w:lineRule="auto"/>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Виды работ </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приемов навешивания с/машин на гусеничный трактор</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 xml:space="preserve">Выполнение приемов навешивания с/машин на колесный трактор </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пахотного агрегата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плоскореза-рыхлителя</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сплошной обработки почвы</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лущения стерни</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прикатывания почвы</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предпосевного внесения минеральных удобрений</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зерновой сеялки</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посева зернобобовых культур</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комбинированного агрегата для обработки почвы</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посадки картофеля</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скашивания трав на сено</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ворошения сена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сгребания сена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подбора и прессования сена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скашивания зеленой массы на корм</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с картофелекопателем</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с картофелеуборочным комбайном</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внесения органических удобрений</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внесения минеральных удобрений</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измельчения и погрузки минеральных удобрений</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ухода за посадками картофеля</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междурядной обработки свеклы</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заготовки силоса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заготовки сенажа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скашивания зерновых в валки</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комбайна для раздельной уборки</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 xml:space="preserve">Выполнение подготовки к работе комбайна для прямого </w:t>
            </w:r>
            <w:proofErr w:type="spellStart"/>
            <w:r w:rsidRPr="0087505A">
              <w:rPr>
                <w:rFonts w:ascii="Times New Roman" w:eastAsia="Times New Roman" w:hAnsi="Times New Roman" w:cs="Times New Roman"/>
                <w:sz w:val="24"/>
                <w:szCs w:val="24"/>
                <w:lang w:val="x-none" w:eastAsia="x-none"/>
              </w:rPr>
              <w:t>комбайнирования</w:t>
            </w:r>
            <w:proofErr w:type="spellEnd"/>
            <w:r w:rsidRPr="0087505A">
              <w:rPr>
                <w:rFonts w:ascii="Times New Roman" w:eastAsia="Times New Roman" w:hAnsi="Times New Roman" w:cs="Times New Roman"/>
                <w:sz w:val="24"/>
                <w:szCs w:val="24"/>
                <w:lang w:val="x-none" w:eastAsia="x-none"/>
              </w:rPr>
              <w:t>.</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lastRenderedPageBreak/>
              <w:t xml:space="preserve">Выполнение подготовки к работе агрегата для уборки овощей </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опыливания посевов</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опрыскивания посевов</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агрегата для полива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льноуборочного комбайна</w:t>
            </w:r>
          </w:p>
          <w:p w:rsidR="0087505A" w:rsidRPr="0087505A" w:rsidRDefault="0087505A" w:rsidP="00673684">
            <w:pPr>
              <w:numPr>
                <w:ilvl w:val="0"/>
                <w:numId w:val="10"/>
              </w:numPr>
              <w:spacing w:after="0" w:line="240" w:lineRule="auto"/>
              <w:contextualSpacing/>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Выполнение подготовки к работе самоходного силосоуборочного комбайна</w:t>
            </w:r>
          </w:p>
          <w:p w:rsidR="0087505A" w:rsidRPr="0087505A" w:rsidRDefault="0087505A" w:rsidP="00673684">
            <w:pPr>
              <w:numPr>
                <w:ilvl w:val="0"/>
                <w:numId w:val="10"/>
              </w:numPr>
              <w:spacing w:after="0" w:line="240" w:lineRule="auto"/>
              <w:contextualSpacing/>
              <w:rPr>
                <w:rFonts w:ascii="Calibri" w:eastAsia="Times New Roman" w:hAnsi="Calibri" w:cs="Times New Roman"/>
                <w:b/>
                <w:lang w:eastAsia="ru-RU"/>
              </w:rPr>
            </w:pPr>
            <w:r w:rsidRPr="0087505A">
              <w:rPr>
                <w:rFonts w:ascii="Times New Roman" w:eastAsia="Times New Roman" w:hAnsi="Times New Roman" w:cs="Times New Roman"/>
                <w:sz w:val="24"/>
                <w:szCs w:val="24"/>
                <w:lang w:val="x-none" w:eastAsia="x-none"/>
              </w:rPr>
              <w:t>Выполнение  подготовки к работе самоходного картофелеуборочного комбайна</w:t>
            </w:r>
          </w:p>
        </w:tc>
        <w:tc>
          <w:tcPr>
            <w:tcW w:w="832" w:type="pct"/>
            <w:vAlign w:val="center"/>
          </w:tcPr>
          <w:p w:rsidR="0087505A" w:rsidRPr="0087505A" w:rsidRDefault="0087505A" w:rsidP="0087505A">
            <w:pPr>
              <w:spacing w:after="0"/>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lastRenderedPageBreak/>
              <w:t>14</w:t>
            </w:r>
          </w:p>
        </w:tc>
      </w:tr>
      <w:tr w:rsidR="0087505A" w:rsidRPr="0087505A" w:rsidTr="00134960">
        <w:trPr>
          <w:trHeight w:val="20"/>
        </w:trPr>
        <w:tc>
          <w:tcPr>
            <w:tcW w:w="4168" w:type="pct"/>
            <w:gridSpan w:val="4"/>
          </w:tcPr>
          <w:p w:rsidR="0087505A" w:rsidRPr="0087505A" w:rsidRDefault="0087505A" w:rsidP="0087505A">
            <w:pPr>
              <w:spacing w:after="0" w:line="240" w:lineRule="auto"/>
              <w:rPr>
                <w:rFonts w:ascii="Times New Roman" w:eastAsia="Times New Roman" w:hAnsi="Times New Roman" w:cs="Times New Roman"/>
                <w:b/>
                <w:bCs/>
                <w:lang w:eastAsia="ru-RU"/>
              </w:rPr>
            </w:pPr>
          </w:p>
        </w:tc>
        <w:tc>
          <w:tcPr>
            <w:tcW w:w="832" w:type="pct"/>
            <w:vAlign w:val="center"/>
          </w:tcPr>
          <w:p w:rsidR="0087505A" w:rsidRPr="0087505A" w:rsidRDefault="0087505A" w:rsidP="0087505A">
            <w:pPr>
              <w:spacing w:after="0"/>
              <w:jc w:val="center"/>
              <w:rPr>
                <w:rFonts w:ascii="Times New Roman" w:eastAsia="Times New Roman" w:hAnsi="Times New Roman" w:cs="Times New Roman"/>
                <w:b/>
                <w:iCs/>
                <w:lang w:eastAsia="ru-RU"/>
              </w:rPr>
            </w:pPr>
          </w:p>
        </w:tc>
      </w:tr>
      <w:tr w:rsidR="0087505A" w:rsidRPr="0087505A" w:rsidTr="00134960">
        <w:trPr>
          <w:trHeight w:val="20"/>
        </w:trPr>
        <w:tc>
          <w:tcPr>
            <w:tcW w:w="4168" w:type="pct"/>
            <w:gridSpan w:val="4"/>
            <w:tcBorders>
              <w:top w:val="single" w:sz="4" w:space="0" w:color="auto"/>
              <w:left w:val="single" w:sz="4" w:space="0" w:color="auto"/>
              <w:bottom w:val="single" w:sz="4" w:space="0" w:color="auto"/>
              <w:right w:val="single" w:sz="4" w:space="0" w:color="auto"/>
            </w:tcBorders>
          </w:tcPr>
          <w:p w:rsidR="0087505A" w:rsidRPr="0087505A" w:rsidRDefault="0087505A" w:rsidP="0087505A">
            <w:pPr>
              <w:shd w:val="clear" w:color="auto" w:fill="FFFFFF"/>
              <w:spacing w:after="0" w:line="240" w:lineRule="auto"/>
              <w:contextualSpacing/>
              <w:rPr>
                <w:rFonts w:ascii="Times New Roman" w:eastAsia="Times New Roman" w:hAnsi="Times New Roman" w:cs="Times New Roman"/>
                <w:b/>
                <w:bCs/>
                <w:color w:val="000000"/>
                <w:lang w:eastAsia="ru-RU"/>
              </w:rPr>
            </w:pPr>
            <w:r w:rsidRPr="0087505A">
              <w:rPr>
                <w:rFonts w:ascii="Times New Roman" w:eastAsia="Calibri" w:hAnsi="Times New Roman" w:cs="Times New Roman"/>
                <w:b/>
                <w:bCs/>
                <w:lang w:eastAsia="ru-RU"/>
              </w:rPr>
              <w:t xml:space="preserve">Производственная практика </w:t>
            </w:r>
            <w:r w:rsidRPr="0087505A">
              <w:rPr>
                <w:rFonts w:ascii="Times New Roman" w:eastAsia="Times New Roman" w:hAnsi="Times New Roman" w:cs="Times New Roman"/>
                <w:b/>
                <w:lang w:eastAsia="ru-RU"/>
              </w:rPr>
              <w:t>(по профилю специальности):</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Анализ почвенно-климатических условий и экономиче</w:t>
            </w:r>
            <w:r w:rsidRPr="0087505A">
              <w:rPr>
                <w:rFonts w:ascii="Times New Roman" w:eastAsia="Times New Roman" w:hAnsi="Times New Roman" w:cs="Times New Roman"/>
                <w:lang w:eastAsia="ru-RU"/>
              </w:rPr>
              <w:softHyphen/>
              <w:t>ского состояния предприятия АПК, хозяйства.</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Проведение технологических операций по возделыванию основных полевых, овощных, плодово-ягодных культур.</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color w:val="000000"/>
                <w:lang w:eastAsia="ru-RU"/>
              </w:rPr>
              <w:t>Проведение ухода за семенными и товарными посевами ози</w:t>
            </w:r>
            <w:r w:rsidRPr="0087505A">
              <w:rPr>
                <w:rFonts w:ascii="Times New Roman" w:eastAsia="Times New Roman" w:hAnsi="Times New Roman" w:cs="Times New Roman"/>
                <w:color w:val="000000"/>
                <w:lang w:eastAsia="ru-RU"/>
              </w:rPr>
              <w:softHyphen/>
              <w:t xml:space="preserve">мых, яровых зерновых культур и посадками картофеля, овощей, плодово-ягодных, кормовых культур. </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bCs/>
                <w:color w:val="000000"/>
                <w:lang w:eastAsia="ru-RU"/>
              </w:rPr>
              <w:t>Проведение апробации полевых культур</w:t>
            </w:r>
            <w:r w:rsidRPr="0087505A">
              <w:rPr>
                <w:rFonts w:ascii="Times New Roman" w:eastAsia="Times New Roman" w:hAnsi="Times New Roman" w:cs="Times New Roman"/>
                <w:color w:val="000000"/>
                <w:lang w:eastAsia="ru-RU"/>
              </w:rPr>
              <w:t>, в соответствии с инст</w:t>
            </w:r>
            <w:r w:rsidRPr="0087505A">
              <w:rPr>
                <w:rFonts w:ascii="Times New Roman" w:eastAsia="Times New Roman" w:hAnsi="Times New Roman" w:cs="Times New Roman"/>
                <w:color w:val="000000"/>
                <w:lang w:eastAsia="ru-RU"/>
              </w:rPr>
              <w:softHyphen/>
              <w:t>рукцией по апробации с/х культур и заполнение акта апробации и акта регистрации посевов (приложить их к дневнику), работу производить под непосредственным руководством агронома хозяйства.</w:t>
            </w:r>
          </w:p>
          <w:p w:rsidR="0087505A" w:rsidRPr="0087505A" w:rsidRDefault="0087505A" w:rsidP="00673684">
            <w:pPr>
              <w:numPr>
                <w:ilvl w:val="0"/>
                <w:numId w:val="11"/>
              </w:num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Самостоятельное составление планов-графиков проведения работ.</w:t>
            </w:r>
          </w:p>
          <w:p w:rsidR="0087505A" w:rsidRPr="0087505A" w:rsidRDefault="0087505A" w:rsidP="00673684">
            <w:pPr>
              <w:numPr>
                <w:ilvl w:val="0"/>
                <w:numId w:val="11"/>
              </w:num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Разработка заданий для растениеводческих бригад.</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Распределение заданий между растениеводческими бригадами и производят выдачу заданий.</w:t>
            </w:r>
          </w:p>
          <w:p w:rsidR="0087505A" w:rsidRPr="0087505A" w:rsidRDefault="0087505A" w:rsidP="00673684">
            <w:pPr>
              <w:numPr>
                <w:ilvl w:val="0"/>
                <w:numId w:val="11"/>
              </w:num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Инструктаж работников растениеводческих бригад по выполнению производственных заданий.</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Самостоятельное выполнение производственных заданий в соответствии с технологиями возделывания сельскохозяйственных культур.</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Оперативный контроль качества выполнения технологических операций.</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Организация устранения выявленных в ходе контроля качества технологических операций дефектов и недостатков.</w:t>
            </w:r>
          </w:p>
          <w:p w:rsidR="0087505A" w:rsidRPr="0087505A" w:rsidRDefault="0087505A" w:rsidP="00673684">
            <w:pPr>
              <w:numPr>
                <w:ilvl w:val="0"/>
                <w:numId w:val="11"/>
              </w:num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Технологическое регулирование почвообрабатывающих агрегатов в соответствии с технологическими картами и сроками проведения работ.</w:t>
            </w:r>
          </w:p>
          <w:p w:rsidR="0087505A" w:rsidRPr="0087505A" w:rsidRDefault="0087505A" w:rsidP="00673684">
            <w:pPr>
              <w:numPr>
                <w:ilvl w:val="0"/>
                <w:numId w:val="11"/>
              </w:num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Технологическое регулирование посевных агрегатов используемых для реализации технологических операций в соответствии с технологическими картами и сроками проведения работ.</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Учет принципов ресурсосбережения при проведении работ.</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планировании и анализе производственных показателей организации (предприятия) отрасли и структурных подразделений.</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анализе организационной структуры управления сельскохозяйственным предприятием.</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управлении первичным трудовым коллективом.</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анализе основных показателей работы предприятия.</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разработке должностных инструкций работников.</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анализе мероприятий, направленных на оценку качества выполняемых работ.</w:t>
            </w:r>
          </w:p>
          <w:p w:rsidR="0087505A" w:rsidRPr="0087505A" w:rsidRDefault="0087505A" w:rsidP="00673684">
            <w:pPr>
              <w:numPr>
                <w:ilvl w:val="0"/>
                <w:numId w:val="11"/>
              </w:numPr>
              <w:autoSpaceDE w:val="0"/>
              <w:autoSpaceDN w:val="0"/>
              <w:adjustRightInd w:val="0"/>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Участие в анализе организационной структуры малого предприятия.</w:t>
            </w:r>
          </w:p>
          <w:p w:rsidR="0087505A" w:rsidRPr="0087505A" w:rsidRDefault="0087505A" w:rsidP="00673684">
            <w:pPr>
              <w:numPr>
                <w:ilvl w:val="0"/>
                <w:numId w:val="11"/>
              </w:numPr>
              <w:spacing w:after="0" w:line="240" w:lineRule="auto"/>
              <w:contextualSpacing/>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Сбор информации для составления первичной отчетности.</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Обработка и оформление информации для составления первичной отчетности</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bCs/>
                <w:color w:val="000000"/>
                <w:lang w:eastAsia="ru-RU"/>
              </w:rPr>
              <w:lastRenderedPageBreak/>
              <w:t>Работа в других отраслях растениеводства (плодоводство, овощеводство)</w:t>
            </w:r>
            <w:r w:rsidRPr="0087505A">
              <w:rPr>
                <w:rFonts w:ascii="Times New Roman" w:eastAsia="Times New Roman" w:hAnsi="Times New Roman" w:cs="Times New Roman"/>
                <w:lang w:eastAsia="ru-RU"/>
              </w:rPr>
              <w:t xml:space="preserve">. </w:t>
            </w:r>
            <w:r w:rsidRPr="0087505A">
              <w:rPr>
                <w:rFonts w:ascii="Times New Roman" w:eastAsia="Times New Roman" w:hAnsi="Times New Roman" w:cs="Times New Roman"/>
                <w:color w:val="000000"/>
                <w:lang w:eastAsia="ru-RU"/>
              </w:rPr>
              <w:t xml:space="preserve">При наличии в хозяйстве овощеводческой бригады (теплицы) и плодового сада ознакомиться с состоянием дел в данных отраслях. </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color w:val="000000"/>
                <w:lang w:eastAsia="ru-RU"/>
              </w:rPr>
              <w:t>Подготовка и расстановка обрабатывающих ма</w:t>
            </w:r>
            <w:r w:rsidRPr="0087505A">
              <w:rPr>
                <w:rFonts w:ascii="Times New Roman" w:eastAsia="Times New Roman" w:hAnsi="Times New Roman" w:cs="Times New Roman"/>
                <w:color w:val="000000"/>
                <w:lang w:eastAsia="ru-RU"/>
              </w:rPr>
              <w:softHyphen/>
              <w:t>шин, установка ширины защитной полосы (зоны) при междурядных обра</w:t>
            </w:r>
            <w:r w:rsidRPr="0087505A">
              <w:rPr>
                <w:rFonts w:ascii="Times New Roman" w:eastAsia="Times New Roman" w:hAnsi="Times New Roman" w:cs="Times New Roman"/>
                <w:color w:val="000000"/>
                <w:lang w:eastAsia="ru-RU"/>
              </w:rPr>
              <w:softHyphen/>
              <w:t>ботках, глубины междурядных обработок и проверка качества выполнения работ. Определить необходимость в подкормках минеральными удобрениями озимых, яровых зерновых культур, картофеля и др. При проведении подкормок установить норму внесения удобрения.</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lang w:eastAsia="ru-RU"/>
              </w:rPr>
              <w:t>Составление почвообрабатывающих, посевных и уборочных агрегатов и определение схем их движения по полям, проведение технологических регулировок.</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color w:val="000000"/>
                <w:lang w:eastAsia="ru-RU"/>
              </w:rPr>
              <w:t>Отработать все технологические операции по сеноуборке.</w:t>
            </w:r>
          </w:p>
          <w:p w:rsidR="0087505A" w:rsidRPr="0087505A" w:rsidRDefault="0087505A" w:rsidP="00673684">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87505A">
              <w:rPr>
                <w:rFonts w:ascii="Times New Roman" w:eastAsia="Times New Roman" w:hAnsi="Times New Roman" w:cs="Times New Roman"/>
                <w:bCs/>
                <w:color w:val="000000"/>
                <w:lang w:eastAsia="ru-RU"/>
              </w:rPr>
              <w:t xml:space="preserve">Отработать все технологические операции уборки </w:t>
            </w:r>
            <w:r w:rsidRPr="0087505A">
              <w:rPr>
                <w:rFonts w:ascii="Times New Roman" w:eastAsia="Times New Roman" w:hAnsi="Times New Roman" w:cs="Times New Roman"/>
                <w:color w:val="000000"/>
                <w:lang w:eastAsia="ru-RU"/>
              </w:rPr>
              <w:t xml:space="preserve">озимых, яровых зерновых культур, картофеля, овощей, плодово-ягодных, кормовых культур. </w:t>
            </w:r>
          </w:p>
        </w:tc>
        <w:tc>
          <w:tcPr>
            <w:tcW w:w="832" w:type="pct"/>
            <w:tcBorders>
              <w:top w:val="single" w:sz="4" w:space="0" w:color="auto"/>
              <w:left w:val="single" w:sz="4" w:space="0" w:color="auto"/>
              <w:bottom w:val="single" w:sz="4" w:space="0" w:color="auto"/>
              <w:right w:val="single" w:sz="4" w:space="0" w:color="auto"/>
            </w:tcBorders>
            <w:vAlign w:val="center"/>
          </w:tcPr>
          <w:p w:rsidR="0087505A" w:rsidRPr="0087505A" w:rsidRDefault="0087505A" w:rsidP="0087505A">
            <w:pPr>
              <w:jc w:val="center"/>
              <w:rPr>
                <w:rFonts w:ascii="Times New Roman" w:eastAsia="Times New Roman" w:hAnsi="Times New Roman" w:cs="Times New Roman"/>
                <w:b/>
                <w:iCs/>
                <w:lang w:eastAsia="ru-RU"/>
              </w:rPr>
            </w:pPr>
            <w:r w:rsidRPr="0087505A">
              <w:rPr>
                <w:rFonts w:ascii="Times New Roman" w:eastAsia="Times New Roman" w:hAnsi="Times New Roman" w:cs="Times New Roman"/>
                <w:b/>
                <w:iCs/>
                <w:lang w:eastAsia="ru-RU"/>
              </w:rPr>
              <w:lastRenderedPageBreak/>
              <w:t>72</w:t>
            </w:r>
          </w:p>
        </w:tc>
      </w:tr>
      <w:tr w:rsidR="0087505A" w:rsidRPr="0087505A" w:rsidTr="00134960">
        <w:trPr>
          <w:trHeight w:val="20"/>
        </w:trPr>
        <w:tc>
          <w:tcPr>
            <w:tcW w:w="4168" w:type="pct"/>
            <w:gridSpan w:val="4"/>
          </w:tcPr>
          <w:p w:rsidR="0087505A" w:rsidRPr="0087505A" w:rsidRDefault="0087505A" w:rsidP="0087505A">
            <w:pPr>
              <w:spacing w:after="0"/>
              <w:contextualSpacing/>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lastRenderedPageBreak/>
              <w:t>Всего</w:t>
            </w:r>
          </w:p>
        </w:tc>
        <w:tc>
          <w:tcPr>
            <w:tcW w:w="832" w:type="pct"/>
            <w:vAlign w:val="center"/>
          </w:tcPr>
          <w:p w:rsidR="0087505A" w:rsidRPr="0087505A" w:rsidRDefault="00FD39EE" w:rsidP="0087505A">
            <w:pPr>
              <w:spacing w:after="0"/>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1246</w:t>
            </w:r>
          </w:p>
        </w:tc>
      </w:tr>
    </w:tbl>
    <w:p w:rsidR="0087505A" w:rsidRPr="0087505A" w:rsidRDefault="0087505A" w:rsidP="0087505A">
      <w:pPr>
        <w:rPr>
          <w:rFonts w:ascii="Times New Roman" w:eastAsia="Times New Roman" w:hAnsi="Times New Roman" w:cs="Times New Roman"/>
          <w:i/>
          <w:lang w:eastAsia="ru-RU"/>
        </w:rPr>
        <w:sectPr w:rsidR="0087505A" w:rsidRPr="0087505A" w:rsidSect="00134960">
          <w:pgSz w:w="16840" w:h="11907" w:orient="landscape"/>
          <w:pgMar w:top="851" w:right="1134" w:bottom="851" w:left="992" w:header="709" w:footer="709" w:gutter="0"/>
          <w:cols w:space="720"/>
        </w:sectPr>
      </w:pPr>
    </w:p>
    <w:p w:rsidR="0087505A" w:rsidRPr="0087505A" w:rsidRDefault="0087505A" w:rsidP="0087505A">
      <w:pPr>
        <w:spacing w:after="0"/>
        <w:contextualSpacing/>
        <w:jc w:val="center"/>
        <w:rPr>
          <w:rFonts w:ascii="Times New Roman" w:eastAsia="Times New Roman" w:hAnsi="Times New Roman" w:cs="Times New Roman"/>
          <w:b/>
          <w:bCs/>
          <w:sz w:val="24"/>
          <w:szCs w:val="24"/>
          <w:lang w:eastAsia="ru-RU"/>
        </w:rPr>
      </w:pPr>
      <w:r w:rsidRPr="0087505A">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7505A" w:rsidRPr="0087505A" w:rsidRDefault="0087505A" w:rsidP="0087505A">
      <w:pPr>
        <w:spacing w:after="0"/>
        <w:ind w:firstLine="709"/>
        <w:contextualSpacing/>
        <w:rPr>
          <w:rFonts w:ascii="Times New Roman" w:eastAsia="Times New Roman" w:hAnsi="Times New Roman" w:cs="Times New Roman"/>
          <w:b/>
          <w:bCs/>
          <w:sz w:val="24"/>
          <w:szCs w:val="24"/>
          <w:lang w:eastAsia="ru-RU"/>
        </w:rPr>
      </w:pPr>
    </w:p>
    <w:p w:rsidR="0087505A" w:rsidRPr="0087505A" w:rsidRDefault="0087505A" w:rsidP="0087505A">
      <w:pPr>
        <w:spacing w:after="0"/>
        <w:ind w:firstLine="709"/>
        <w:contextualSpacing/>
        <w:rPr>
          <w:rFonts w:ascii="Times New Roman" w:eastAsia="Times New Roman" w:hAnsi="Times New Roman" w:cs="Times New Roman"/>
          <w:b/>
          <w:bCs/>
          <w:sz w:val="24"/>
          <w:szCs w:val="24"/>
          <w:lang w:eastAsia="ru-RU"/>
        </w:rPr>
      </w:pPr>
      <w:r w:rsidRPr="0087505A">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7505A" w:rsidRPr="0087505A" w:rsidRDefault="0087505A" w:rsidP="0087505A">
      <w:pPr>
        <w:suppressAutoHyphens/>
        <w:spacing w:after="0"/>
        <w:ind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Кабинет гуманитарных и социально-экономических дисциплин, оснащённый в соответствии с п.6.1.2.1 ПОП по специальности; лаборатории агрометеорологии и сельскохозяйственной мелиорации, технологии производства продукции растениеводства, семеноводства с основами селекции, электрификации и автоматизации сельскохозяйственного производства, оборудованные в соответствии с п. 6.1.2.2. ПОП по специальности; опытное поле, оснащённое в соответствии с п. 6.1.2.3. ПОП по специальности. Оснащенные базы практики, в соответствии с </w:t>
      </w:r>
      <w:proofErr w:type="gramStart"/>
      <w:r w:rsidRPr="0087505A">
        <w:rPr>
          <w:rFonts w:ascii="Times New Roman" w:eastAsia="Times New Roman" w:hAnsi="Times New Roman" w:cs="Times New Roman"/>
          <w:bCs/>
          <w:sz w:val="24"/>
          <w:szCs w:val="24"/>
          <w:lang w:eastAsia="ru-RU"/>
        </w:rPr>
        <w:t>п</w:t>
      </w:r>
      <w:proofErr w:type="gramEnd"/>
      <w:r w:rsidRPr="0087505A">
        <w:rPr>
          <w:rFonts w:ascii="Times New Roman" w:eastAsia="Times New Roman" w:hAnsi="Times New Roman" w:cs="Times New Roman"/>
          <w:bCs/>
          <w:sz w:val="24"/>
          <w:szCs w:val="24"/>
          <w:lang w:eastAsia="ru-RU"/>
        </w:rPr>
        <w:t xml:space="preserve"> 6.1.2.4 примерной программы по специальности.</w:t>
      </w:r>
    </w:p>
    <w:p w:rsidR="0087505A" w:rsidRPr="0087505A" w:rsidRDefault="0087505A" w:rsidP="0087505A">
      <w:pPr>
        <w:suppressAutoHyphens/>
        <w:spacing w:after="0"/>
        <w:ind w:firstLine="709"/>
        <w:contextualSpacing/>
        <w:jc w:val="both"/>
        <w:rPr>
          <w:rFonts w:ascii="Times New Roman" w:eastAsia="Times New Roman" w:hAnsi="Times New Roman" w:cs="Times New Roman"/>
          <w:bCs/>
          <w:i/>
          <w:sz w:val="24"/>
          <w:szCs w:val="24"/>
          <w:lang w:eastAsia="ru-RU"/>
        </w:rPr>
      </w:pPr>
    </w:p>
    <w:p w:rsidR="0087505A" w:rsidRPr="0087505A" w:rsidRDefault="0087505A" w:rsidP="0087505A">
      <w:pPr>
        <w:spacing w:after="0"/>
        <w:ind w:firstLine="709"/>
        <w:contextualSpacing/>
        <w:rPr>
          <w:rFonts w:ascii="Times New Roman" w:eastAsia="Times New Roman" w:hAnsi="Times New Roman" w:cs="Times New Roman"/>
          <w:b/>
          <w:bCs/>
          <w:sz w:val="24"/>
          <w:szCs w:val="24"/>
          <w:lang w:eastAsia="ru-RU"/>
        </w:rPr>
      </w:pPr>
      <w:r w:rsidRPr="0087505A">
        <w:rPr>
          <w:rFonts w:ascii="Times New Roman" w:eastAsia="Times New Roman" w:hAnsi="Times New Roman" w:cs="Times New Roman"/>
          <w:b/>
          <w:bCs/>
          <w:sz w:val="24"/>
          <w:szCs w:val="24"/>
          <w:lang w:eastAsia="ru-RU"/>
        </w:rPr>
        <w:t>3.2. Информационное обеспечение реализации программы</w:t>
      </w:r>
    </w:p>
    <w:p w:rsidR="0087505A" w:rsidRPr="0087505A" w:rsidRDefault="0087505A" w:rsidP="0087505A">
      <w:pPr>
        <w:spacing w:after="0"/>
        <w:ind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7505A" w:rsidRPr="0087505A" w:rsidRDefault="0087505A" w:rsidP="0087505A">
      <w:pPr>
        <w:spacing w:after="0"/>
        <w:ind w:firstLine="709"/>
        <w:contextualSpacing/>
        <w:rPr>
          <w:rFonts w:ascii="Times New Roman" w:eastAsia="Times New Roman" w:hAnsi="Times New Roman" w:cs="Times New Roman"/>
          <w:sz w:val="24"/>
          <w:szCs w:val="24"/>
          <w:lang w:eastAsia="ru-RU"/>
        </w:rPr>
      </w:pPr>
    </w:p>
    <w:p w:rsidR="0087505A" w:rsidRPr="0087505A" w:rsidRDefault="0087505A" w:rsidP="0087505A">
      <w:pPr>
        <w:spacing w:after="0" w:line="240" w:lineRule="auto"/>
        <w:ind w:firstLine="709"/>
        <w:contextualSpacing/>
        <w:rPr>
          <w:rFonts w:ascii="Times New Roman" w:eastAsia="Times New Roman" w:hAnsi="Times New Roman" w:cs="Times New Roman"/>
          <w:b/>
          <w:sz w:val="24"/>
          <w:szCs w:val="24"/>
          <w:lang w:val="x-none" w:eastAsia="x-none"/>
        </w:rPr>
      </w:pPr>
      <w:r w:rsidRPr="0087505A">
        <w:rPr>
          <w:rFonts w:ascii="Times New Roman" w:eastAsia="Times New Roman" w:hAnsi="Times New Roman" w:cs="Times New Roman"/>
          <w:b/>
          <w:sz w:val="24"/>
          <w:szCs w:val="24"/>
          <w:lang w:val="x-none" w:eastAsia="x-none"/>
        </w:rPr>
        <w:t xml:space="preserve">3.2.1. </w:t>
      </w:r>
      <w:r w:rsidRPr="0087505A">
        <w:rPr>
          <w:rFonts w:ascii="Times New Roman" w:eastAsia="Times New Roman" w:hAnsi="Times New Roman" w:cs="Times New Roman"/>
          <w:b/>
          <w:sz w:val="24"/>
          <w:szCs w:val="24"/>
          <w:lang w:eastAsia="x-none"/>
        </w:rPr>
        <w:t>Основные печатные</w:t>
      </w:r>
      <w:r w:rsidRPr="0087505A">
        <w:rPr>
          <w:rFonts w:ascii="Times New Roman" w:eastAsia="Times New Roman" w:hAnsi="Times New Roman" w:cs="Times New Roman"/>
          <w:b/>
          <w:sz w:val="24"/>
          <w:szCs w:val="24"/>
          <w:lang w:val="x-none" w:eastAsia="x-none"/>
        </w:rPr>
        <w:t xml:space="preserve"> издания</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proofErr w:type="spellStart"/>
      <w:r w:rsidRPr="0087505A">
        <w:rPr>
          <w:rFonts w:ascii="Times New Roman" w:eastAsia="Times New Roman" w:hAnsi="Times New Roman" w:cs="Times New Roman"/>
          <w:bCs/>
          <w:sz w:val="24"/>
          <w:szCs w:val="24"/>
          <w:lang w:eastAsia="ru-RU"/>
        </w:rPr>
        <w:t>Айтжанова</w:t>
      </w:r>
      <w:proofErr w:type="spellEnd"/>
      <w:r w:rsidRPr="0087505A">
        <w:rPr>
          <w:rFonts w:ascii="Times New Roman" w:eastAsia="Times New Roman" w:hAnsi="Times New Roman" w:cs="Times New Roman"/>
          <w:bCs/>
          <w:sz w:val="24"/>
          <w:szCs w:val="24"/>
          <w:lang w:eastAsia="ru-RU"/>
        </w:rPr>
        <w:t xml:space="preserve">, С. Д. Ягодные культуры: учебное пособие для СПО / С. Д. </w:t>
      </w:r>
      <w:proofErr w:type="spellStart"/>
      <w:r w:rsidRPr="0087505A">
        <w:rPr>
          <w:rFonts w:ascii="Times New Roman" w:eastAsia="Times New Roman" w:hAnsi="Times New Roman" w:cs="Times New Roman"/>
          <w:bCs/>
          <w:sz w:val="24"/>
          <w:szCs w:val="24"/>
          <w:lang w:eastAsia="ru-RU"/>
        </w:rPr>
        <w:t>Айтжанова</w:t>
      </w:r>
      <w:proofErr w:type="spellEnd"/>
      <w:r w:rsidRPr="0087505A">
        <w:rPr>
          <w:rFonts w:ascii="Times New Roman" w:eastAsia="Times New Roman" w:hAnsi="Times New Roman" w:cs="Times New Roman"/>
          <w:bCs/>
          <w:sz w:val="24"/>
          <w:szCs w:val="24"/>
          <w:lang w:eastAsia="ru-RU"/>
        </w:rPr>
        <w:t xml:space="preserve">, В. Е. </w:t>
      </w:r>
      <w:proofErr w:type="spellStart"/>
      <w:r w:rsidRPr="0087505A">
        <w:rPr>
          <w:rFonts w:ascii="Times New Roman" w:eastAsia="Times New Roman" w:hAnsi="Times New Roman" w:cs="Times New Roman"/>
          <w:bCs/>
          <w:sz w:val="24"/>
          <w:szCs w:val="24"/>
          <w:lang w:eastAsia="ru-RU"/>
        </w:rPr>
        <w:t>Ториков</w:t>
      </w:r>
      <w:proofErr w:type="spellEnd"/>
      <w:r w:rsidRPr="0087505A">
        <w:rPr>
          <w:rFonts w:ascii="Times New Roman" w:eastAsia="Times New Roman" w:hAnsi="Times New Roman" w:cs="Times New Roman"/>
          <w:bCs/>
          <w:sz w:val="24"/>
          <w:szCs w:val="24"/>
          <w:lang w:eastAsia="ru-RU"/>
        </w:rPr>
        <w:t xml:space="preserve">. — Санкт-Петербург: Лань, 2021. — 72 с. — ISBN 978-5-8114-7704-3. — Текст: электронный // Лань: электронно-библиотечная система. — URL: https://e.lanbook.com/book/176855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proofErr w:type="spellStart"/>
      <w:r w:rsidRPr="0087505A">
        <w:rPr>
          <w:rFonts w:ascii="Times New Roman" w:eastAsia="Times New Roman" w:hAnsi="Times New Roman" w:cs="Times New Roman"/>
          <w:bCs/>
          <w:sz w:val="24"/>
          <w:szCs w:val="24"/>
          <w:lang w:eastAsia="ru-RU"/>
        </w:rPr>
        <w:t>Айтжанова</w:t>
      </w:r>
      <w:proofErr w:type="spellEnd"/>
      <w:r w:rsidRPr="0087505A">
        <w:rPr>
          <w:rFonts w:ascii="Times New Roman" w:eastAsia="Times New Roman" w:hAnsi="Times New Roman" w:cs="Times New Roman"/>
          <w:bCs/>
          <w:sz w:val="24"/>
          <w:szCs w:val="24"/>
          <w:lang w:eastAsia="ru-RU"/>
        </w:rPr>
        <w:t xml:space="preserve">, С. Д. </w:t>
      </w:r>
      <w:proofErr w:type="spellStart"/>
      <w:r w:rsidRPr="0087505A">
        <w:rPr>
          <w:rFonts w:ascii="Times New Roman" w:eastAsia="Times New Roman" w:hAnsi="Times New Roman" w:cs="Times New Roman"/>
          <w:bCs/>
          <w:sz w:val="24"/>
          <w:szCs w:val="24"/>
          <w:lang w:eastAsia="ru-RU"/>
        </w:rPr>
        <w:t>Плодоовощеводство</w:t>
      </w:r>
      <w:proofErr w:type="spellEnd"/>
      <w:r w:rsidRPr="0087505A">
        <w:rPr>
          <w:rFonts w:ascii="Times New Roman" w:eastAsia="Times New Roman" w:hAnsi="Times New Roman" w:cs="Times New Roman"/>
          <w:bCs/>
          <w:sz w:val="24"/>
          <w:szCs w:val="24"/>
          <w:lang w:eastAsia="ru-RU"/>
        </w:rPr>
        <w:t xml:space="preserve">: учебник для СПО / С. Д. </w:t>
      </w:r>
      <w:proofErr w:type="spellStart"/>
      <w:r w:rsidRPr="0087505A">
        <w:rPr>
          <w:rFonts w:ascii="Times New Roman" w:eastAsia="Times New Roman" w:hAnsi="Times New Roman" w:cs="Times New Roman"/>
          <w:bCs/>
          <w:sz w:val="24"/>
          <w:szCs w:val="24"/>
          <w:lang w:eastAsia="ru-RU"/>
        </w:rPr>
        <w:t>Айтжанова</w:t>
      </w:r>
      <w:proofErr w:type="spellEnd"/>
      <w:r w:rsidRPr="0087505A">
        <w:rPr>
          <w:rFonts w:ascii="Times New Roman" w:eastAsia="Times New Roman" w:hAnsi="Times New Roman" w:cs="Times New Roman"/>
          <w:bCs/>
          <w:sz w:val="24"/>
          <w:szCs w:val="24"/>
          <w:lang w:eastAsia="ru-RU"/>
        </w:rPr>
        <w:t xml:space="preserve">, В. Е. </w:t>
      </w:r>
      <w:proofErr w:type="spellStart"/>
      <w:r w:rsidRPr="0087505A">
        <w:rPr>
          <w:rFonts w:ascii="Times New Roman" w:eastAsia="Times New Roman" w:hAnsi="Times New Roman" w:cs="Times New Roman"/>
          <w:bCs/>
          <w:sz w:val="24"/>
          <w:szCs w:val="24"/>
          <w:lang w:eastAsia="ru-RU"/>
        </w:rPr>
        <w:t>Ториков</w:t>
      </w:r>
      <w:proofErr w:type="spellEnd"/>
      <w:r w:rsidRPr="0087505A">
        <w:rPr>
          <w:rFonts w:ascii="Times New Roman" w:eastAsia="Times New Roman" w:hAnsi="Times New Roman" w:cs="Times New Roman"/>
          <w:bCs/>
          <w:sz w:val="24"/>
          <w:szCs w:val="24"/>
          <w:lang w:eastAsia="ru-RU"/>
        </w:rPr>
        <w:t xml:space="preserve">. — 3-е изд., стер. — Санкт-Петербург: Лань, 2022. — 276 с. — ISBN 978-5-8114-9220-6. — Текст: электронный // Лань: электронно-библиотечная система. — URL: https://e.lanbook.com/book/189301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Башкатов, А. Я. Соя. Современная агротехника: учебное пособие для СПО / А. Я. Башкатов, Ж. Н. Минченко, А. И. </w:t>
      </w:r>
      <w:proofErr w:type="spellStart"/>
      <w:r w:rsidRPr="0087505A">
        <w:rPr>
          <w:rFonts w:ascii="Times New Roman" w:eastAsia="Times New Roman" w:hAnsi="Times New Roman" w:cs="Times New Roman"/>
          <w:bCs/>
          <w:sz w:val="24"/>
          <w:szCs w:val="24"/>
          <w:lang w:eastAsia="ru-RU"/>
        </w:rPr>
        <w:t>Стифеев</w:t>
      </w:r>
      <w:proofErr w:type="spellEnd"/>
      <w:r w:rsidRPr="0087505A">
        <w:rPr>
          <w:rFonts w:ascii="Times New Roman" w:eastAsia="Times New Roman" w:hAnsi="Times New Roman" w:cs="Times New Roman"/>
          <w:bCs/>
          <w:sz w:val="24"/>
          <w:szCs w:val="24"/>
          <w:lang w:eastAsia="ru-RU"/>
        </w:rPr>
        <w:t xml:space="preserve">. — Санкт-Петербург: Лань, 2022. — 188 с. — ISBN 978-5-8114-8737-0. — Текст: электронный // Лань: электронно-библиотечная система. — URL: https://e.lanbook.com/book/200291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Выращивание семечковых плодовых культур: учебное пособие для СПО / В. Е. </w:t>
      </w:r>
      <w:proofErr w:type="spellStart"/>
      <w:r w:rsidRPr="0087505A">
        <w:rPr>
          <w:rFonts w:ascii="Times New Roman" w:eastAsia="Times New Roman" w:hAnsi="Times New Roman" w:cs="Times New Roman"/>
          <w:bCs/>
          <w:sz w:val="24"/>
          <w:szCs w:val="24"/>
          <w:lang w:eastAsia="ru-RU"/>
        </w:rPr>
        <w:t>Ториков</w:t>
      </w:r>
      <w:proofErr w:type="spellEnd"/>
      <w:r w:rsidRPr="0087505A">
        <w:rPr>
          <w:rFonts w:ascii="Times New Roman" w:eastAsia="Times New Roman" w:hAnsi="Times New Roman" w:cs="Times New Roman"/>
          <w:bCs/>
          <w:sz w:val="24"/>
          <w:szCs w:val="24"/>
          <w:lang w:eastAsia="ru-RU"/>
        </w:rPr>
        <w:t xml:space="preserve">, С. Д. </w:t>
      </w:r>
      <w:proofErr w:type="spellStart"/>
      <w:r w:rsidRPr="0087505A">
        <w:rPr>
          <w:rFonts w:ascii="Times New Roman" w:eastAsia="Times New Roman" w:hAnsi="Times New Roman" w:cs="Times New Roman"/>
          <w:bCs/>
          <w:sz w:val="24"/>
          <w:szCs w:val="24"/>
          <w:lang w:eastAsia="ru-RU"/>
        </w:rPr>
        <w:t>Айтжанова</w:t>
      </w:r>
      <w:proofErr w:type="spellEnd"/>
      <w:r w:rsidRPr="0087505A">
        <w:rPr>
          <w:rFonts w:ascii="Times New Roman" w:eastAsia="Times New Roman" w:hAnsi="Times New Roman" w:cs="Times New Roman"/>
          <w:bCs/>
          <w:sz w:val="24"/>
          <w:szCs w:val="24"/>
          <w:lang w:eastAsia="ru-RU"/>
        </w:rPr>
        <w:t>, С. Н. Евдокименко, Ф. Ф. Сазонов; Под общей редакцией заслуженного работника сельского хозяйства РФ [и др.].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2021. — 168 с. — ISBN 978-5-8114-7706-7.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https://e.lanbook.com/book/176865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Глухих, М. А. Технологии возделывания овощных культур</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учебное пособие для СПО / М. А. Глухих.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2021. — 124 с. — ISBN 978-5-8114-6870-6.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w:t>
      </w:r>
      <w:r w:rsidRPr="0087505A">
        <w:rPr>
          <w:rFonts w:ascii="Times New Roman" w:eastAsia="Times New Roman" w:hAnsi="Times New Roman" w:cs="Times New Roman"/>
          <w:bCs/>
          <w:sz w:val="24"/>
          <w:szCs w:val="24"/>
          <w:lang w:eastAsia="ru-RU"/>
        </w:rPr>
        <w:lastRenderedPageBreak/>
        <w:t xml:space="preserve">https://e.lanbook.com/book/162353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Глухих, М. А. Технологии производства продукции растениеводства</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учебное пособие для СПО / М. А. Глухих.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2021. — 148 с. — ISBN 978-5-8114-5998-8.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https://e.lanbook.com/book/159473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Даньков, В. В. Субтропические культуры</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учебное пособие для СПО / В. В. Даньков, М. М. Скрипниченко, Н. Н. Горбачёва.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2020. — 160 с. — ISBN 978-5-8114-5884-4.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https://e.lanbook.com/book/146634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Медведев, Г. А. Бахчеводство. Практикум</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учебное пособие для СПО / Г. А. Медведев, Д. Е. </w:t>
      </w:r>
      <w:proofErr w:type="spellStart"/>
      <w:r w:rsidRPr="0087505A">
        <w:rPr>
          <w:rFonts w:ascii="Times New Roman" w:eastAsia="Times New Roman" w:hAnsi="Times New Roman" w:cs="Times New Roman"/>
          <w:bCs/>
          <w:sz w:val="24"/>
          <w:szCs w:val="24"/>
          <w:lang w:eastAsia="ru-RU"/>
        </w:rPr>
        <w:t>Михальков</w:t>
      </w:r>
      <w:proofErr w:type="spellEnd"/>
      <w:r w:rsidRPr="0087505A">
        <w:rPr>
          <w:rFonts w:ascii="Times New Roman" w:eastAsia="Times New Roman" w:hAnsi="Times New Roman" w:cs="Times New Roman"/>
          <w:bCs/>
          <w:sz w:val="24"/>
          <w:szCs w:val="24"/>
          <w:lang w:eastAsia="ru-RU"/>
        </w:rPr>
        <w:t>, Е. В. Мищенко.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2020. — 112 с. — ISBN 978-5-8114-5869-1.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https://e.lanbook.com/book/146624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Обработка почвы: учебное пособие для СПО / О. И. Власова, Г. Р. </w:t>
      </w:r>
      <w:proofErr w:type="spellStart"/>
      <w:r w:rsidRPr="0087505A">
        <w:rPr>
          <w:rFonts w:ascii="Times New Roman" w:eastAsia="Times New Roman" w:hAnsi="Times New Roman" w:cs="Times New Roman"/>
          <w:bCs/>
          <w:sz w:val="24"/>
          <w:szCs w:val="24"/>
          <w:lang w:eastAsia="ru-RU"/>
        </w:rPr>
        <w:t>Дорожко</w:t>
      </w:r>
      <w:proofErr w:type="spellEnd"/>
      <w:r w:rsidRPr="0087505A">
        <w:rPr>
          <w:rFonts w:ascii="Times New Roman" w:eastAsia="Times New Roman" w:hAnsi="Times New Roman" w:cs="Times New Roman"/>
          <w:bCs/>
          <w:sz w:val="24"/>
          <w:szCs w:val="24"/>
          <w:lang w:eastAsia="ru-RU"/>
        </w:rPr>
        <w:t xml:space="preserve">, В. М. </w:t>
      </w:r>
      <w:proofErr w:type="spellStart"/>
      <w:r w:rsidRPr="0087505A">
        <w:rPr>
          <w:rFonts w:ascii="Times New Roman" w:eastAsia="Times New Roman" w:hAnsi="Times New Roman" w:cs="Times New Roman"/>
          <w:bCs/>
          <w:sz w:val="24"/>
          <w:szCs w:val="24"/>
          <w:lang w:eastAsia="ru-RU"/>
        </w:rPr>
        <w:t>Передериева</w:t>
      </w:r>
      <w:proofErr w:type="spellEnd"/>
      <w:r w:rsidRPr="0087505A">
        <w:rPr>
          <w:rFonts w:ascii="Times New Roman" w:eastAsia="Times New Roman" w:hAnsi="Times New Roman" w:cs="Times New Roman"/>
          <w:bCs/>
          <w:sz w:val="24"/>
          <w:szCs w:val="24"/>
          <w:lang w:eastAsia="ru-RU"/>
        </w:rPr>
        <w:t xml:space="preserve">, И. А. </w:t>
      </w:r>
      <w:proofErr w:type="spellStart"/>
      <w:r w:rsidRPr="0087505A">
        <w:rPr>
          <w:rFonts w:ascii="Times New Roman" w:eastAsia="Times New Roman" w:hAnsi="Times New Roman" w:cs="Times New Roman"/>
          <w:bCs/>
          <w:sz w:val="24"/>
          <w:szCs w:val="24"/>
          <w:lang w:eastAsia="ru-RU"/>
        </w:rPr>
        <w:t>Вольтерс</w:t>
      </w:r>
      <w:proofErr w:type="spellEnd"/>
      <w:r w:rsidRPr="0087505A">
        <w:rPr>
          <w:rFonts w:ascii="Times New Roman" w:eastAsia="Times New Roman" w:hAnsi="Times New Roman" w:cs="Times New Roman"/>
          <w:bCs/>
          <w:sz w:val="24"/>
          <w:szCs w:val="24"/>
          <w:lang w:eastAsia="ru-RU"/>
        </w:rPr>
        <w:t>.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2022. — 88 с. — ISBN 978-5-8114-8445-4.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https://e.lanbook.com/book/193259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proofErr w:type="spellStart"/>
      <w:r w:rsidRPr="0087505A">
        <w:rPr>
          <w:rFonts w:ascii="Times New Roman" w:eastAsia="Times New Roman" w:hAnsi="Times New Roman" w:cs="Times New Roman"/>
          <w:bCs/>
          <w:sz w:val="24"/>
          <w:szCs w:val="24"/>
          <w:lang w:eastAsia="ru-RU"/>
        </w:rPr>
        <w:t>Питомниководство</w:t>
      </w:r>
      <w:proofErr w:type="spellEnd"/>
      <w:r w:rsidRPr="0087505A">
        <w:rPr>
          <w:rFonts w:ascii="Times New Roman" w:eastAsia="Times New Roman" w:hAnsi="Times New Roman" w:cs="Times New Roman"/>
          <w:bCs/>
          <w:sz w:val="24"/>
          <w:szCs w:val="24"/>
          <w:lang w:eastAsia="ru-RU"/>
        </w:rPr>
        <w:t xml:space="preserve"> садовых культур: учебное пособие для СПО / Н. П. </w:t>
      </w:r>
      <w:proofErr w:type="spellStart"/>
      <w:r w:rsidRPr="0087505A">
        <w:rPr>
          <w:rFonts w:ascii="Times New Roman" w:eastAsia="Times New Roman" w:hAnsi="Times New Roman" w:cs="Times New Roman"/>
          <w:bCs/>
          <w:sz w:val="24"/>
          <w:szCs w:val="24"/>
          <w:lang w:eastAsia="ru-RU"/>
        </w:rPr>
        <w:t>Кривко</w:t>
      </w:r>
      <w:proofErr w:type="spellEnd"/>
      <w:r w:rsidRPr="0087505A">
        <w:rPr>
          <w:rFonts w:ascii="Times New Roman" w:eastAsia="Times New Roman" w:hAnsi="Times New Roman" w:cs="Times New Roman"/>
          <w:bCs/>
          <w:sz w:val="24"/>
          <w:szCs w:val="24"/>
          <w:lang w:eastAsia="ru-RU"/>
        </w:rPr>
        <w:t>, В. В. Чулков, Е. В. Агафонов [и др.]. — 2-е изд., стер. — Санкт-Петербург: Лань, 2021. — 368 с. — ISBN 978-5-8114-8684-7. — Текст: электронный // Лань</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электронно-библиотечная система. — URL: https://e.lanbook.com/book/179629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Растениеводство: учебное пособие для СПО / В. Е. </w:t>
      </w:r>
      <w:proofErr w:type="spellStart"/>
      <w:r w:rsidRPr="0087505A">
        <w:rPr>
          <w:rFonts w:ascii="Times New Roman" w:eastAsia="Times New Roman" w:hAnsi="Times New Roman" w:cs="Times New Roman"/>
          <w:bCs/>
          <w:sz w:val="24"/>
          <w:szCs w:val="24"/>
          <w:lang w:eastAsia="ru-RU"/>
        </w:rPr>
        <w:t>Ториков</w:t>
      </w:r>
      <w:proofErr w:type="spellEnd"/>
      <w:r w:rsidRPr="0087505A">
        <w:rPr>
          <w:rFonts w:ascii="Times New Roman" w:eastAsia="Times New Roman" w:hAnsi="Times New Roman" w:cs="Times New Roman"/>
          <w:bCs/>
          <w:sz w:val="24"/>
          <w:szCs w:val="24"/>
          <w:lang w:eastAsia="ru-RU"/>
        </w:rPr>
        <w:t xml:space="preserve">, Н. М. Белоус, О. В. Мельникова, С. В. Артюхова. — Санкт-Петербург: Лань, 2020. — 604 с. — ISBN 978-5-8114-5867-7. — Текст: электронный // Лань: электронно-библиотечная система. — URL: https://e.lanbook.com/book/147327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Ступин, А. С. Семеноведение / А. С. Ступин. — 3-е изд., стер. — Санкт-Петербург: Лань, 2022. — 380 с. — ISBN 978-5-507-44685-8.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https://e.lanbook.com/book/237338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Терехова, В. И. Малораспространенные овощные растения</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учебное пособие для СПО / В. И. Терехова, А. В. Константинович.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2022. — 72 с. — ISBN 978-5-8114-8803-2. — Текст: электронный // Лань: электронно-библиотечная система. — URL: https://e.lanbook.com/book/200339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8"/>
        </w:numPr>
        <w:tabs>
          <w:tab w:val="left" w:pos="1134"/>
        </w:tabs>
        <w:spacing w:after="0"/>
        <w:ind w:left="0" w:firstLine="709"/>
        <w:contextualSpacing/>
        <w:jc w:val="both"/>
        <w:rPr>
          <w:rFonts w:ascii="Times New Roman" w:eastAsia="Times New Roman" w:hAnsi="Times New Roman" w:cs="Times New Roman"/>
          <w:bCs/>
          <w:sz w:val="24"/>
          <w:szCs w:val="24"/>
          <w:lang w:eastAsia="ru-RU"/>
        </w:rPr>
      </w:pPr>
      <w:proofErr w:type="spellStart"/>
      <w:r w:rsidRPr="0087505A">
        <w:rPr>
          <w:rFonts w:ascii="Times New Roman" w:eastAsia="Times New Roman" w:hAnsi="Times New Roman" w:cs="Times New Roman"/>
          <w:bCs/>
          <w:sz w:val="24"/>
          <w:szCs w:val="24"/>
          <w:lang w:eastAsia="ru-RU"/>
        </w:rPr>
        <w:t>Ториков</w:t>
      </w:r>
      <w:proofErr w:type="spellEnd"/>
      <w:r w:rsidRPr="0087505A">
        <w:rPr>
          <w:rFonts w:ascii="Times New Roman" w:eastAsia="Times New Roman" w:hAnsi="Times New Roman" w:cs="Times New Roman"/>
          <w:bCs/>
          <w:sz w:val="24"/>
          <w:szCs w:val="24"/>
          <w:lang w:eastAsia="ru-RU"/>
        </w:rPr>
        <w:t xml:space="preserve">, В. Е. </w:t>
      </w:r>
      <w:proofErr w:type="spellStart"/>
      <w:r w:rsidRPr="0087505A">
        <w:rPr>
          <w:rFonts w:ascii="Times New Roman" w:eastAsia="Times New Roman" w:hAnsi="Times New Roman" w:cs="Times New Roman"/>
          <w:bCs/>
          <w:sz w:val="24"/>
          <w:szCs w:val="24"/>
          <w:lang w:eastAsia="ru-RU"/>
        </w:rPr>
        <w:t>Агропроизводство</w:t>
      </w:r>
      <w:proofErr w:type="spellEnd"/>
      <w:r w:rsidRPr="0087505A">
        <w:rPr>
          <w:rFonts w:ascii="Times New Roman" w:eastAsia="Times New Roman" w:hAnsi="Times New Roman" w:cs="Times New Roman"/>
          <w:bCs/>
          <w:sz w:val="24"/>
          <w:szCs w:val="24"/>
          <w:lang w:eastAsia="ru-RU"/>
        </w:rPr>
        <w:t xml:space="preserve">, хранение, переработка и стандартизация зерна / В. Е. </w:t>
      </w:r>
      <w:proofErr w:type="spellStart"/>
      <w:r w:rsidRPr="0087505A">
        <w:rPr>
          <w:rFonts w:ascii="Times New Roman" w:eastAsia="Times New Roman" w:hAnsi="Times New Roman" w:cs="Times New Roman"/>
          <w:bCs/>
          <w:sz w:val="24"/>
          <w:szCs w:val="24"/>
          <w:lang w:eastAsia="ru-RU"/>
        </w:rPr>
        <w:t>Ториков</w:t>
      </w:r>
      <w:proofErr w:type="spellEnd"/>
      <w:r w:rsidRPr="0087505A">
        <w:rPr>
          <w:rFonts w:ascii="Times New Roman" w:eastAsia="Times New Roman" w:hAnsi="Times New Roman" w:cs="Times New Roman"/>
          <w:bCs/>
          <w:sz w:val="24"/>
          <w:szCs w:val="24"/>
          <w:lang w:eastAsia="ru-RU"/>
        </w:rPr>
        <w:t xml:space="preserve">, О. В. Мельникова, А. А. Осипов. — 2-е изд., стер. — Санкт-Петербург: Лань, 2022. — 160 с. — ISBN 978-5-507-44206-5. — Текст: электронный // Лань: электронно-библиотечная система. — URL: https://e.lanbook.com/book/214841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spacing w:after="0"/>
        <w:ind w:firstLine="709"/>
        <w:contextualSpacing/>
        <w:rPr>
          <w:rFonts w:ascii="Times New Roman" w:eastAsia="Times New Roman" w:hAnsi="Times New Roman" w:cs="Times New Roman"/>
          <w:b/>
          <w:sz w:val="24"/>
          <w:szCs w:val="24"/>
          <w:lang w:eastAsia="ru-RU"/>
        </w:rPr>
      </w:pPr>
    </w:p>
    <w:p w:rsidR="0087505A" w:rsidRPr="0087505A" w:rsidRDefault="0087505A" w:rsidP="001E1302">
      <w:pPr>
        <w:spacing w:after="0"/>
        <w:ind w:firstLine="709"/>
        <w:contextualSpacing/>
        <w:rPr>
          <w:rFonts w:ascii="Times New Roman" w:eastAsia="Times New Roman" w:hAnsi="Times New Roman" w:cs="Times New Roman"/>
          <w:b/>
          <w:sz w:val="24"/>
          <w:szCs w:val="24"/>
          <w:lang w:eastAsia="ru-RU"/>
        </w:rPr>
      </w:pPr>
      <w:r w:rsidRPr="0087505A">
        <w:rPr>
          <w:rFonts w:ascii="Times New Roman" w:eastAsia="Times New Roman" w:hAnsi="Times New Roman" w:cs="Times New Roman"/>
          <w:b/>
          <w:sz w:val="24"/>
          <w:szCs w:val="24"/>
          <w:lang w:eastAsia="ru-RU"/>
        </w:rPr>
        <w:t>3.2.2. Основные электронные издания</w:t>
      </w:r>
    </w:p>
    <w:p w:rsidR="0087505A" w:rsidRPr="0087505A" w:rsidRDefault="0087505A" w:rsidP="001E1302">
      <w:pPr>
        <w:numPr>
          <w:ilvl w:val="0"/>
          <w:numId w:val="9"/>
        </w:numPr>
        <w:tabs>
          <w:tab w:val="left" w:pos="1134"/>
        </w:tabs>
        <w:suppressAutoHyphen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Атрощенко, Г. П. Плодовые деревья и кустарники для ландшафта: учебное пособие для СПО / Г. П. Атрощенко, Г. В. Щербакова, С. Ф. Логинова. — 2-е изд., стер. — Санкт-Петербург: Лань, 2021. — 192 с. — ISBN 978-5-8114-8042-5. — Текст: электронный // Лань: электронно-библиотечная система. — URL: https://e.lanbook.com/book/171402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9"/>
        </w:numPr>
        <w:tabs>
          <w:tab w:val="left" w:pos="1134"/>
        </w:tabs>
        <w:suppressAutoHyphen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 xml:space="preserve">Ганиев, М. М. Химические средства защиты растений: учебное пособие для СПО / М. М. Ганиев, В. Д. </w:t>
      </w:r>
      <w:proofErr w:type="spellStart"/>
      <w:r w:rsidRPr="0087505A">
        <w:rPr>
          <w:rFonts w:ascii="Times New Roman" w:eastAsia="Times New Roman" w:hAnsi="Times New Roman" w:cs="Times New Roman"/>
          <w:bCs/>
          <w:sz w:val="24"/>
          <w:szCs w:val="24"/>
          <w:lang w:eastAsia="ru-RU"/>
        </w:rPr>
        <w:t>Недорезков</w:t>
      </w:r>
      <w:proofErr w:type="spellEnd"/>
      <w:r w:rsidRPr="0087505A">
        <w:rPr>
          <w:rFonts w:ascii="Times New Roman" w:eastAsia="Times New Roman" w:hAnsi="Times New Roman" w:cs="Times New Roman"/>
          <w:bCs/>
          <w:sz w:val="24"/>
          <w:szCs w:val="24"/>
          <w:lang w:eastAsia="ru-RU"/>
        </w:rPr>
        <w:t xml:space="preserve">. — 3-е изд., стер. — Санкт-Петербург: Лань, 2022. — 400 с. — ISBN 978-5-8114-9230-5. — Текст: электронный // Лань: электронно-библиотечная система. — URL: https://e.lanbook.com/book/190030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9"/>
        </w:numPr>
        <w:tabs>
          <w:tab w:val="left" w:pos="1134"/>
        </w:tabs>
        <w:suppressAutoHyphens/>
        <w:spacing w:after="0"/>
        <w:ind w:left="0" w:firstLine="709"/>
        <w:contextualSpacing/>
        <w:jc w:val="both"/>
        <w:rPr>
          <w:rFonts w:ascii="Times New Roman" w:eastAsia="Times New Roman" w:hAnsi="Times New Roman" w:cs="Times New Roman"/>
          <w:bCs/>
          <w:sz w:val="24"/>
          <w:szCs w:val="24"/>
          <w:lang w:eastAsia="ru-RU"/>
        </w:rPr>
      </w:pPr>
      <w:proofErr w:type="spellStart"/>
      <w:r w:rsidRPr="0087505A">
        <w:rPr>
          <w:rFonts w:ascii="Times New Roman" w:eastAsia="Times New Roman" w:hAnsi="Times New Roman" w:cs="Times New Roman"/>
          <w:bCs/>
          <w:sz w:val="24"/>
          <w:szCs w:val="24"/>
          <w:lang w:eastAsia="ru-RU"/>
        </w:rPr>
        <w:t>Кундик</w:t>
      </w:r>
      <w:proofErr w:type="spellEnd"/>
      <w:r w:rsidRPr="0087505A">
        <w:rPr>
          <w:rFonts w:ascii="Times New Roman" w:eastAsia="Times New Roman" w:hAnsi="Times New Roman" w:cs="Times New Roman"/>
          <w:bCs/>
          <w:sz w:val="24"/>
          <w:szCs w:val="24"/>
          <w:lang w:eastAsia="ru-RU"/>
        </w:rPr>
        <w:t xml:space="preserve">, Т. М. Ландшафтный дизайн и декоративное садоводство: учебное пособие для </w:t>
      </w:r>
      <w:proofErr w:type="gramStart"/>
      <w:r w:rsidRPr="0087505A">
        <w:rPr>
          <w:rFonts w:ascii="Times New Roman" w:eastAsia="Times New Roman" w:hAnsi="Times New Roman" w:cs="Times New Roman"/>
          <w:bCs/>
          <w:sz w:val="24"/>
          <w:szCs w:val="24"/>
          <w:lang w:eastAsia="ru-RU"/>
        </w:rPr>
        <w:t>СПО / Т.</w:t>
      </w:r>
      <w:proofErr w:type="gramEnd"/>
      <w:r w:rsidRPr="0087505A">
        <w:rPr>
          <w:rFonts w:ascii="Times New Roman" w:eastAsia="Times New Roman" w:hAnsi="Times New Roman" w:cs="Times New Roman"/>
          <w:bCs/>
          <w:sz w:val="24"/>
          <w:szCs w:val="24"/>
          <w:lang w:eastAsia="ru-RU"/>
        </w:rPr>
        <w:t xml:space="preserve"> М. </w:t>
      </w:r>
      <w:proofErr w:type="spellStart"/>
      <w:r w:rsidRPr="0087505A">
        <w:rPr>
          <w:rFonts w:ascii="Times New Roman" w:eastAsia="Times New Roman" w:hAnsi="Times New Roman" w:cs="Times New Roman"/>
          <w:bCs/>
          <w:sz w:val="24"/>
          <w:szCs w:val="24"/>
          <w:lang w:eastAsia="ru-RU"/>
        </w:rPr>
        <w:t>Кундик</w:t>
      </w:r>
      <w:proofErr w:type="spellEnd"/>
      <w:r w:rsidRPr="0087505A">
        <w:rPr>
          <w:rFonts w:ascii="Times New Roman" w:eastAsia="Times New Roman" w:hAnsi="Times New Roman" w:cs="Times New Roman"/>
          <w:bCs/>
          <w:sz w:val="24"/>
          <w:szCs w:val="24"/>
          <w:lang w:eastAsia="ru-RU"/>
        </w:rPr>
        <w:t xml:space="preserve">. — 2-е изд., стер. — Санкт-Петербург: Лань, 2022. — 52 с. — ISBN 978-5-8114-9322-7. — Текст: электронный // Лань: электронно-библиотечная система. — URL: https://e.lanbook.com/book/189475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9"/>
        </w:numPr>
        <w:tabs>
          <w:tab w:val="left" w:pos="1134"/>
        </w:tabs>
        <w:suppressAutoHyphen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Технология возделывания яровой пшеницы: учебное пособие для СПО / В. И. Лазарев, Ж. Н. Минченко, Б. С. Ильин, А. Я. Башкатов; Под редакцией доктора сельскохозяйственных наук, профессора В. И. Лазарева. — Санкт-Петербург</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Лань, 2022. — 160 с. — ISBN 978-5-8114-9002-8. — Текст</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https://e.lanbook.com/book/233225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1E1302">
      <w:pPr>
        <w:numPr>
          <w:ilvl w:val="0"/>
          <w:numId w:val="9"/>
        </w:numPr>
        <w:tabs>
          <w:tab w:val="left" w:pos="1134"/>
        </w:tabs>
        <w:suppressAutoHyphens/>
        <w:spacing w:after="0"/>
        <w:ind w:left="0" w:firstLine="709"/>
        <w:contextualSpacing/>
        <w:jc w:val="both"/>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bCs/>
          <w:sz w:val="24"/>
          <w:szCs w:val="24"/>
          <w:lang w:eastAsia="ru-RU"/>
        </w:rPr>
        <w:t>Ягодные культуры: учебное пособие для СПО / В. В. Даньков, М. М. Скрипниченко, С. Ф. Логинова [и др.]. — Санкт-Петербург: Лань, 2020. — 188 с. — ISBN 978-5-8114-5883-7. — Текст: электронный // Лань</w:t>
      </w:r>
      <w:proofErr w:type="gramStart"/>
      <w:r w:rsidRPr="0087505A">
        <w:rPr>
          <w:rFonts w:ascii="Times New Roman" w:eastAsia="Times New Roman" w:hAnsi="Times New Roman" w:cs="Times New Roman"/>
          <w:bCs/>
          <w:sz w:val="24"/>
          <w:szCs w:val="24"/>
          <w:lang w:eastAsia="ru-RU"/>
        </w:rPr>
        <w:t xml:space="preserve"> :</w:t>
      </w:r>
      <w:proofErr w:type="gramEnd"/>
      <w:r w:rsidRPr="0087505A">
        <w:rPr>
          <w:rFonts w:ascii="Times New Roman" w:eastAsia="Times New Roman" w:hAnsi="Times New Roman" w:cs="Times New Roman"/>
          <w:bCs/>
          <w:sz w:val="24"/>
          <w:szCs w:val="24"/>
          <w:lang w:eastAsia="ru-RU"/>
        </w:rPr>
        <w:t xml:space="preserve"> электронно-библиотечная система. — URL: https://e.lanbook.com/book/146633 (дата обращения: 11.07.2022). — Режим доступа: для </w:t>
      </w:r>
      <w:proofErr w:type="spellStart"/>
      <w:r w:rsidRPr="0087505A">
        <w:rPr>
          <w:rFonts w:ascii="Times New Roman" w:eastAsia="Times New Roman" w:hAnsi="Times New Roman" w:cs="Times New Roman"/>
          <w:bCs/>
          <w:sz w:val="24"/>
          <w:szCs w:val="24"/>
          <w:lang w:eastAsia="ru-RU"/>
        </w:rPr>
        <w:t>авториз</w:t>
      </w:r>
      <w:proofErr w:type="spellEnd"/>
      <w:r w:rsidRPr="0087505A">
        <w:rPr>
          <w:rFonts w:ascii="Times New Roman" w:eastAsia="Times New Roman" w:hAnsi="Times New Roman" w:cs="Times New Roman"/>
          <w:bCs/>
          <w:sz w:val="24"/>
          <w:szCs w:val="24"/>
          <w:lang w:eastAsia="ru-RU"/>
        </w:rPr>
        <w:t>. пользователей.</w:t>
      </w:r>
    </w:p>
    <w:p w:rsidR="0087505A" w:rsidRPr="0087505A" w:rsidRDefault="0087505A" w:rsidP="0087505A">
      <w:pPr>
        <w:suppressAutoHyphens/>
        <w:spacing w:after="0"/>
        <w:ind w:firstLine="709"/>
        <w:contextualSpacing/>
        <w:rPr>
          <w:rFonts w:ascii="Times New Roman" w:eastAsia="Times New Roman" w:hAnsi="Times New Roman" w:cs="Times New Roman"/>
          <w:bCs/>
          <w:sz w:val="24"/>
          <w:szCs w:val="24"/>
          <w:lang w:eastAsia="ru-RU"/>
        </w:rPr>
      </w:pPr>
    </w:p>
    <w:p w:rsidR="0087505A" w:rsidRPr="0087505A" w:rsidRDefault="0087505A" w:rsidP="0087505A">
      <w:pPr>
        <w:suppressAutoHyphens/>
        <w:spacing w:after="0"/>
        <w:ind w:firstLine="709"/>
        <w:contextualSpacing/>
        <w:rPr>
          <w:rFonts w:ascii="Times New Roman" w:eastAsia="Times New Roman" w:hAnsi="Times New Roman" w:cs="Times New Roman"/>
          <w:bCs/>
          <w:i/>
          <w:sz w:val="24"/>
          <w:szCs w:val="24"/>
          <w:lang w:eastAsia="ru-RU"/>
        </w:rPr>
      </w:pPr>
      <w:r w:rsidRPr="0087505A">
        <w:rPr>
          <w:rFonts w:ascii="Times New Roman" w:eastAsia="Times New Roman" w:hAnsi="Times New Roman" w:cs="Times New Roman"/>
          <w:b/>
          <w:bCs/>
          <w:sz w:val="24"/>
          <w:szCs w:val="24"/>
          <w:lang w:eastAsia="ru-RU"/>
        </w:rPr>
        <w:t>3.2.3. Дополнительные источники</w:t>
      </w:r>
    </w:p>
    <w:p w:rsidR="0087505A" w:rsidRPr="0087505A" w:rsidRDefault="0087505A" w:rsidP="0087505A">
      <w:pPr>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Интернет-ресурсы:</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1.</w:t>
      </w:r>
      <w:r w:rsidRPr="0087505A">
        <w:rPr>
          <w:rFonts w:ascii="Times New Roman" w:eastAsia="Times New Roman" w:hAnsi="Times New Roman" w:cs="Times New Roman"/>
          <w:bCs/>
          <w:iCs/>
          <w:sz w:val="24"/>
          <w:szCs w:val="24"/>
          <w:lang w:eastAsia="ru-RU"/>
        </w:rPr>
        <w:tab/>
        <w:t>Агрономический портал Почвоведение, земледелие, агрохимия. Форма доступа: agronomiy.ru›ozimie_chleba.html.</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val="en-US" w:eastAsia="ru-RU"/>
        </w:rPr>
      </w:pPr>
      <w:r w:rsidRPr="0087505A">
        <w:rPr>
          <w:rFonts w:ascii="Times New Roman" w:eastAsia="Times New Roman" w:hAnsi="Times New Roman" w:cs="Times New Roman"/>
          <w:bCs/>
          <w:iCs/>
          <w:sz w:val="24"/>
          <w:szCs w:val="24"/>
          <w:lang w:eastAsia="ru-RU"/>
        </w:rPr>
        <w:t>2.</w:t>
      </w:r>
      <w:r w:rsidRPr="0087505A">
        <w:rPr>
          <w:rFonts w:ascii="Times New Roman" w:eastAsia="Times New Roman" w:hAnsi="Times New Roman" w:cs="Times New Roman"/>
          <w:bCs/>
          <w:iCs/>
          <w:sz w:val="24"/>
          <w:szCs w:val="24"/>
          <w:lang w:eastAsia="ru-RU"/>
        </w:rPr>
        <w:tab/>
        <w:t xml:space="preserve">Научная электронная библиотека </w:t>
      </w:r>
      <w:proofErr w:type="spellStart"/>
      <w:r w:rsidRPr="0087505A">
        <w:rPr>
          <w:rFonts w:ascii="Times New Roman" w:eastAsia="Times New Roman" w:hAnsi="Times New Roman" w:cs="Times New Roman"/>
          <w:bCs/>
          <w:iCs/>
          <w:sz w:val="24"/>
          <w:szCs w:val="24"/>
          <w:lang w:eastAsia="ru-RU"/>
        </w:rPr>
        <w:t>elibrary</w:t>
      </w:r>
      <w:proofErr w:type="spellEnd"/>
      <w:r w:rsidRPr="0087505A">
        <w:rPr>
          <w:rFonts w:ascii="Times New Roman" w:eastAsia="Times New Roman" w:hAnsi="Times New Roman" w:cs="Times New Roman"/>
          <w:bCs/>
          <w:iCs/>
          <w:sz w:val="24"/>
          <w:szCs w:val="24"/>
          <w:lang w:eastAsia="ru-RU"/>
        </w:rPr>
        <w:t xml:space="preserve">, </w:t>
      </w:r>
      <w:proofErr w:type="spellStart"/>
      <w:r w:rsidRPr="0087505A">
        <w:rPr>
          <w:rFonts w:ascii="Times New Roman" w:eastAsia="Times New Roman" w:hAnsi="Times New Roman" w:cs="Times New Roman"/>
          <w:bCs/>
          <w:iCs/>
          <w:sz w:val="24"/>
          <w:szCs w:val="24"/>
          <w:lang w:eastAsia="ru-RU"/>
        </w:rPr>
        <w:t>Агропоиск</w:t>
      </w:r>
      <w:proofErr w:type="spellEnd"/>
      <w:r w:rsidRPr="0087505A">
        <w:rPr>
          <w:rFonts w:ascii="Times New Roman" w:eastAsia="Times New Roman" w:hAnsi="Times New Roman" w:cs="Times New Roman"/>
          <w:bCs/>
          <w:iCs/>
          <w:sz w:val="24"/>
          <w:szCs w:val="24"/>
          <w:lang w:eastAsia="ru-RU"/>
        </w:rPr>
        <w:t>. Форма</w:t>
      </w:r>
      <w:r w:rsidRPr="0087505A">
        <w:rPr>
          <w:rFonts w:ascii="Times New Roman" w:eastAsia="Times New Roman" w:hAnsi="Times New Roman" w:cs="Times New Roman"/>
          <w:bCs/>
          <w:iCs/>
          <w:sz w:val="24"/>
          <w:szCs w:val="24"/>
          <w:lang w:val="en-US" w:eastAsia="ru-RU"/>
        </w:rPr>
        <w:t xml:space="preserve"> </w:t>
      </w:r>
      <w:r w:rsidRPr="0087505A">
        <w:rPr>
          <w:rFonts w:ascii="Times New Roman" w:eastAsia="Times New Roman" w:hAnsi="Times New Roman" w:cs="Times New Roman"/>
          <w:bCs/>
          <w:iCs/>
          <w:sz w:val="24"/>
          <w:szCs w:val="24"/>
          <w:lang w:eastAsia="ru-RU"/>
        </w:rPr>
        <w:t>доступа</w:t>
      </w:r>
      <w:r w:rsidRPr="0087505A">
        <w:rPr>
          <w:rFonts w:ascii="Times New Roman" w:eastAsia="Times New Roman" w:hAnsi="Times New Roman" w:cs="Times New Roman"/>
          <w:bCs/>
          <w:iCs/>
          <w:sz w:val="24"/>
          <w:szCs w:val="24"/>
          <w:lang w:val="en-US" w:eastAsia="ru-RU"/>
        </w:rPr>
        <w:t xml:space="preserve">: </w:t>
      </w:r>
      <w:proofErr w:type="spellStart"/>
      <w:r w:rsidRPr="0087505A">
        <w:rPr>
          <w:rFonts w:ascii="Times New Roman" w:eastAsia="Times New Roman" w:hAnsi="Times New Roman" w:cs="Times New Roman"/>
          <w:bCs/>
          <w:iCs/>
          <w:sz w:val="24"/>
          <w:szCs w:val="24"/>
          <w:lang w:val="en-US" w:eastAsia="ru-RU"/>
        </w:rPr>
        <w:t>ksaa.zaural.ru›files</w:t>
      </w:r>
      <w:proofErr w:type="spellEnd"/>
      <w:r w:rsidRPr="0087505A">
        <w:rPr>
          <w:rFonts w:ascii="Times New Roman" w:eastAsia="Times New Roman" w:hAnsi="Times New Roman" w:cs="Times New Roman"/>
          <w:bCs/>
          <w:iCs/>
          <w:sz w:val="24"/>
          <w:szCs w:val="24"/>
          <w:lang w:val="en-US" w:eastAsia="ru-RU"/>
        </w:rPr>
        <w:t>/sci</w:t>
      </w:r>
      <w:bookmarkStart w:id="3" w:name="_GoBack"/>
      <w:bookmarkEnd w:id="3"/>
      <w:r w:rsidRPr="0087505A">
        <w:rPr>
          <w:rFonts w:ascii="Times New Roman" w:eastAsia="Times New Roman" w:hAnsi="Times New Roman" w:cs="Times New Roman"/>
          <w:bCs/>
          <w:iCs/>
          <w:sz w:val="24"/>
          <w:szCs w:val="24"/>
          <w:lang w:val="en-US" w:eastAsia="ru-RU"/>
        </w:rPr>
        <w:t>ence/asp/UMK/03.02.13/</w:t>
      </w:r>
      <w:r w:rsidRPr="0087505A">
        <w:rPr>
          <w:rFonts w:ascii="Times New Roman" w:eastAsia="Times New Roman" w:hAnsi="Times New Roman" w:cs="Times New Roman"/>
          <w:bCs/>
          <w:iCs/>
          <w:sz w:val="24"/>
          <w:szCs w:val="24"/>
          <w:lang w:eastAsia="ru-RU"/>
        </w:rPr>
        <w:t>РП</w:t>
      </w:r>
      <w:r w:rsidRPr="0087505A">
        <w:rPr>
          <w:rFonts w:ascii="Times New Roman" w:eastAsia="Times New Roman" w:hAnsi="Times New Roman" w:cs="Times New Roman"/>
          <w:bCs/>
          <w:iCs/>
          <w:sz w:val="24"/>
          <w:szCs w:val="24"/>
          <w:lang w:val="en-US" w:eastAsia="ru-RU"/>
        </w:rPr>
        <w:t xml:space="preserve">-… </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val="en-US" w:eastAsia="ru-RU"/>
        </w:rPr>
      </w:pPr>
      <w:r w:rsidRPr="0087505A">
        <w:rPr>
          <w:rFonts w:ascii="Times New Roman" w:eastAsia="Times New Roman" w:hAnsi="Times New Roman" w:cs="Times New Roman"/>
          <w:bCs/>
          <w:iCs/>
          <w:sz w:val="24"/>
          <w:szCs w:val="24"/>
          <w:lang w:eastAsia="ru-RU"/>
        </w:rPr>
        <w:t>3.</w:t>
      </w:r>
      <w:r w:rsidRPr="0087505A">
        <w:rPr>
          <w:rFonts w:ascii="Times New Roman" w:eastAsia="Times New Roman" w:hAnsi="Times New Roman" w:cs="Times New Roman"/>
          <w:bCs/>
          <w:iCs/>
          <w:sz w:val="24"/>
          <w:szCs w:val="24"/>
          <w:lang w:eastAsia="ru-RU"/>
        </w:rPr>
        <w:tab/>
      </w:r>
      <w:proofErr w:type="gramStart"/>
      <w:r w:rsidRPr="0087505A">
        <w:rPr>
          <w:rFonts w:ascii="Times New Roman" w:eastAsia="Times New Roman" w:hAnsi="Times New Roman" w:cs="Times New Roman"/>
          <w:bCs/>
          <w:iCs/>
          <w:sz w:val="24"/>
          <w:szCs w:val="24"/>
          <w:lang w:val="en-US" w:eastAsia="ru-RU"/>
        </w:rPr>
        <w:t>A</w:t>
      </w:r>
      <w:r w:rsidRPr="0087505A">
        <w:rPr>
          <w:rFonts w:ascii="Times New Roman" w:eastAsia="Times New Roman" w:hAnsi="Times New Roman" w:cs="Times New Roman"/>
          <w:bCs/>
          <w:iCs/>
          <w:sz w:val="24"/>
          <w:szCs w:val="24"/>
          <w:lang w:eastAsia="ru-RU"/>
        </w:rPr>
        <w:t>gronomiy.ru – Агрономический портал – сайт о сельском хозяйстве.</w:t>
      </w:r>
      <w:proofErr w:type="gramEnd"/>
      <w:r w:rsidRPr="0087505A">
        <w:rPr>
          <w:rFonts w:ascii="Times New Roman" w:eastAsia="Times New Roman" w:hAnsi="Times New Roman" w:cs="Times New Roman"/>
          <w:bCs/>
          <w:iCs/>
          <w:sz w:val="24"/>
          <w:szCs w:val="24"/>
          <w:lang w:eastAsia="ru-RU"/>
        </w:rPr>
        <w:t xml:space="preserve"> Форма</w:t>
      </w:r>
      <w:r w:rsidRPr="0087505A">
        <w:rPr>
          <w:rFonts w:ascii="Times New Roman" w:eastAsia="Times New Roman" w:hAnsi="Times New Roman" w:cs="Times New Roman"/>
          <w:bCs/>
          <w:iCs/>
          <w:sz w:val="24"/>
          <w:szCs w:val="24"/>
          <w:lang w:val="en-US" w:eastAsia="ru-RU"/>
        </w:rPr>
        <w:t xml:space="preserve"> </w:t>
      </w:r>
      <w:r w:rsidRPr="0087505A">
        <w:rPr>
          <w:rFonts w:ascii="Times New Roman" w:eastAsia="Times New Roman" w:hAnsi="Times New Roman" w:cs="Times New Roman"/>
          <w:bCs/>
          <w:iCs/>
          <w:sz w:val="24"/>
          <w:szCs w:val="24"/>
          <w:lang w:eastAsia="ru-RU"/>
        </w:rPr>
        <w:t>доступа</w:t>
      </w:r>
      <w:r w:rsidRPr="0087505A">
        <w:rPr>
          <w:rFonts w:ascii="Times New Roman" w:eastAsia="Times New Roman" w:hAnsi="Times New Roman" w:cs="Times New Roman"/>
          <w:bCs/>
          <w:iCs/>
          <w:sz w:val="24"/>
          <w:szCs w:val="24"/>
          <w:lang w:val="en-US" w:eastAsia="ru-RU"/>
        </w:rPr>
        <w:t xml:space="preserve">: </w:t>
      </w:r>
      <w:proofErr w:type="spellStart"/>
      <w:r w:rsidRPr="0087505A">
        <w:rPr>
          <w:rFonts w:ascii="Times New Roman" w:eastAsia="Times New Roman" w:hAnsi="Times New Roman" w:cs="Times New Roman"/>
          <w:bCs/>
          <w:iCs/>
          <w:sz w:val="24"/>
          <w:szCs w:val="24"/>
          <w:lang w:val="en-US" w:eastAsia="ru-RU"/>
        </w:rPr>
        <w:t>nsh.ru›wp</w:t>
      </w:r>
      <w:proofErr w:type="spellEnd"/>
      <w:r w:rsidRPr="0087505A">
        <w:rPr>
          <w:rFonts w:ascii="Times New Roman" w:eastAsia="Times New Roman" w:hAnsi="Times New Roman" w:cs="Times New Roman"/>
          <w:bCs/>
          <w:iCs/>
          <w:sz w:val="24"/>
          <w:szCs w:val="24"/>
          <w:lang w:val="en-US" w:eastAsia="ru-RU"/>
        </w:rPr>
        <w:t xml:space="preserve">-content/journal/preview/nsh_ukazatel.pdf. </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4.</w:t>
      </w:r>
      <w:r w:rsidRPr="0087505A">
        <w:rPr>
          <w:rFonts w:ascii="Times New Roman" w:eastAsia="Times New Roman" w:hAnsi="Times New Roman" w:cs="Times New Roman"/>
          <w:bCs/>
          <w:iCs/>
          <w:sz w:val="24"/>
          <w:szCs w:val="24"/>
          <w:lang w:eastAsia="ru-RU"/>
        </w:rPr>
        <w:tab/>
        <w:t>Информационный портал Эффективное сельское хозяйство. Форма доступа: http://www.nbchr.ru/virt5/page13.htm.</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5.</w:t>
      </w:r>
      <w:r w:rsidRPr="0087505A">
        <w:rPr>
          <w:rFonts w:ascii="Times New Roman" w:eastAsia="Times New Roman" w:hAnsi="Times New Roman" w:cs="Times New Roman"/>
          <w:bCs/>
          <w:iCs/>
          <w:sz w:val="24"/>
          <w:szCs w:val="24"/>
          <w:lang w:eastAsia="ru-RU"/>
        </w:rPr>
        <w:tab/>
        <w:t>Библиотека сельскохозяйственной литературы. Форма доступа: http://www.pravya.ru/praktikum-po-zemledeliyu/index.php.</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6.</w:t>
      </w:r>
      <w:r w:rsidRPr="0087505A">
        <w:rPr>
          <w:rFonts w:ascii="Times New Roman" w:eastAsia="Times New Roman" w:hAnsi="Times New Roman" w:cs="Times New Roman"/>
          <w:bCs/>
          <w:iCs/>
          <w:sz w:val="24"/>
          <w:szCs w:val="24"/>
          <w:lang w:eastAsia="ru-RU"/>
        </w:rPr>
        <w:tab/>
        <w:t xml:space="preserve">База данных и электронный каталог Национальной сельскохозяйственной библиотеки США </w:t>
      </w:r>
      <w:proofErr w:type="spellStart"/>
      <w:r w:rsidRPr="0087505A">
        <w:rPr>
          <w:rFonts w:ascii="Times New Roman" w:eastAsia="Times New Roman" w:hAnsi="Times New Roman" w:cs="Times New Roman"/>
          <w:bCs/>
          <w:iCs/>
          <w:sz w:val="24"/>
          <w:szCs w:val="24"/>
          <w:lang w:eastAsia="ru-RU"/>
        </w:rPr>
        <w:t>Агрикола</w:t>
      </w:r>
      <w:proofErr w:type="spellEnd"/>
      <w:r w:rsidRPr="0087505A">
        <w:rPr>
          <w:rFonts w:ascii="Times New Roman" w:eastAsia="Times New Roman" w:hAnsi="Times New Roman" w:cs="Times New Roman"/>
          <w:bCs/>
          <w:iCs/>
          <w:sz w:val="24"/>
          <w:szCs w:val="24"/>
          <w:lang w:eastAsia="ru-RU"/>
        </w:rPr>
        <w:t>. Форма доступа: http://agricola.nal.usda.gov/.</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t>7.</w:t>
      </w:r>
      <w:r w:rsidRPr="0087505A">
        <w:rPr>
          <w:rFonts w:ascii="Times New Roman" w:eastAsia="Times New Roman" w:hAnsi="Times New Roman" w:cs="Times New Roman"/>
          <w:bCs/>
          <w:iCs/>
          <w:sz w:val="24"/>
          <w:szCs w:val="24"/>
          <w:lang w:eastAsia="ru-RU"/>
        </w:rPr>
        <w:tab/>
        <w:t>Поисковый каталог аграрных ресурсов «</w:t>
      </w:r>
      <w:proofErr w:type="spellStart"/>
      <w:r w:rsidRPr="0087505A">
        <w:rPr>
          <w:rFonts w:ascii="Times New Roman" w:eastAsia="Times New Roman" w:hAnsi="Times New Roman" w:cs="Times New Roman"/>
          <w:bCs/>
          <w:iCs/>
          <w:sz w:val="24"/>
          <w:szCs w:val="24"/>
          <w:lang w:eastAsia="ru-RU"/>
        </w:rPr>
        <w:t>Агропоиск</w:t>
      </w:r>
      <w:proofErr w:type="spellEnd"/>
      <w:r w:rsidRPr="0087505A">
        <w:rPr>
          <w:rFonts w:ascii="Times New Roman" w:eastAsia="Times New Roman" w:hAnsi="Times New Roman" w:cs="Times New Roman"/>
          <w:bCs/>
          <w:iCs/>
          <w:sz w:val="24"/>
          <w:szCs w:val="24"/>
          <w:lang w:eastAsia="ru-RU"/>
        </w:rPr>
        <w:t>». Форма доступа: http://www.agropoisk.ru/.</w:t>
      </w:r>
    </w:p>
    <w:p w:rsidR="0087505A" w:rsidRPr="0087505A" w:rsidRDefault="0087505A" w:rsidP="0087505A">
      <w:pPr>
        <w:tabs>
          <w:tab w:val="left" w:pos="1134"/>
        </w:tabs>
        <w:spacing w:after="0"/>
        <w:ind w:firstLine="709"/>
        <w:contextualSpacing/>
        <w:jc w:val="both"/>
        <w:rPr>
          <w:rFonts w:ascii="Times New Roman" w:eastAsia="Times New Roman" w:hAnsi="Times New Roman" w:cs="Times New Roman"/>
          <w:bCs/>
          <w:iCs/>
          <w:sz w:val="24"/>
          <w:szCs w:val="24"/>
          <w:lang w:eastAsia="ru-RU"/>
        </w:rPr>
      </w:pPr>
      <w:r w:rsidRPr="0087505A">
        <w:rPr>
          <w:rFonts w:ascii="Times New Roman" w:eastAsia="Times New Roman" w:hAnsi="Times New Roman" w:cs="Times New Roman"/>
          <w:bCs/>
          <w:iCs/>
          <w:sz w:val="24"/>
          <w:szCs w:val="24"/>
          <w:lang w:eastAsia="ru-RU"/>
        </w:rPr>
        <w:lastRenderedPageBreak/>
        <w:t>8.</w:t>
      </w:r>
      <w:r w:rsidRPr="0087505A">
        <w:rPr>
          <w:rFonts w:ascii="Times New Roman" w:eastAsia="Times New Roman" w:hAnsi="Times New Roman" w:cs="Times New Roman"/>
          <w:bCs/>
          <w:iCs/>
          <w:sz w:val="24"/>
          <w:szCs w:val="24"/>
          <w:lang w:eastAsia="ru-RU"/>
        </w:rPr>
        <w:tab/>
        <w:t>Электронная энциклопедия сельского хозяйства. Форма доступа: http://enc-dic.com/enc_selhoz/Mehanizacija-selskogo-hozjastva-1970.html.</w:t>
      </w:r>
    </w:p>
    <w:p w:rsidR="0087505A" w:rsidRPr="0087505A" w:rsidRDefault="0087505A" w:rsidP="0087505A">
      <w:pPr>
        <w:spacing w:after="0"/>
        <w:ind w:firstLine="709"/>
        <w:contextualSpacing/>
        <w:jc w:val="both"/>
        <w:rPr>
          <w:rFonts w:ascii="Times New Roman" w:eastAsia="Times New Roman" w:hAnsi="Times New Roman" w:cs="Times New Roman"/>
          <w:bCs/>
          <w:iCs/>
          <w:sz w:val="24"/>
          <w:szCs w:val="24"/>
          <w:lang w:eastAsia="ru-RU"/>
        </w:rPr>
      </w:pPr>
    </w:p>
    <w:p w:rsidR="0087505A" w:rsidRPr="0087505A" w:rsidRDefault="0087505A" w:rsidP="0087505A">
      <w:pPr>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 xml:space="preserve">4. КОНТРОЛЬ И ОЦЕНКА РЕЗУЛЬТАТОВ ОСВОЕНИЯ </w:t>
      </w:r>
      <w:r w:rsidRPr="0087505A">
        <w:rPr>
          <w:rFonts w:ascii="Times New Roman" w:eastAsia="Times New Roman" w:hAnsi="Times New Roman" w:cs="Times New Roman"/>
          <w:b/>
          <w:bCs/>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3178"/>
        <w:gridCol w:w="3511"/>
      </w:tblGrid>
      <w:tr w:rsidR="0087505A" w:rsidRPr="0087505A" w:rsidTr="00134960">
        <w:trPr>
          <w:trHeight w:val="1098"/>
        </w:trPr>
        <w:tc>
          <w:tcPr>
            <w:tcW w:w="1506" w:type="pct"/>
          </w:tcPr>
          <w:p w:rsidR="0087505A" w:rsidRPr="0087505A" w:rsidRDefault="0087505A" w:rsidP="0087505A">
            <w:pPr>
              <w:suppressAutoHyphens/>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Код и наименование профессиональных и общих компетенций, формируемых в рамках модуля</w:t>
            </w:r>
          </w:p>
        </w:tc>
        <w:tc>
          <w:tcPr>
            <w:tcW w:w="1660" w:type="pct"/>
          </w:tcPr>
          <w:p w:rsidR="0087505A" w:rsidRPr="0087505A" w:rsidRDefault="0087505A" w:rsidP="0087505A">
            <w:pPr>
              <w:suppressAutoHyphens/>
              <w:jc w:val="center"/>
              <w:rPr>
                <w:rFonts w:ascii="Times New Roman" w:eastAsia="Times New Roman" w:hAnsi="Times New Roman" w:cs="Times New Roman"/>
                <w:b/>
                <w:bCs/>
                <w:lang w:eastAsia="ru-RU"/>
              </w:rPr>
            </w:pPr>
          </w:p>
          <w:p w:rsidR="0087505A" w:rsidRPr="0087505A" w:rsidRDefault="0087505A" w:rsidP="0087505A">
            <w:pPr>
              <w:suppressAutoHyphens/>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Критерии оценки</w:t>
            </w:r>
          </w:p>
        </w:tc>
        <w:tc>
          <w:tcPr>
            <w:tcW w:w="1834" w:type="pct"/>
          </w:tcPr>
          <w:p w:rsidR="0087505A" w:rsidRPr="0087505A" w:rsidRDefault="0087505A" w:rsidP="0087505A">
            <w:pPr>
              <w:suppressAutoHyphens/>
              <w:jc w:val="center"/>
              <w:rPr>
                <w:rFonts w:ascii="Times New Roman" w:eastAsia="Times New Roman" w:hAnsi="Times New Roman" w:cs="Times New Roman"/>
                <w:b/>
                <w:bCs/>
                <w:lang w:eastAsia="ru-RU"/>
              </w:rPr>
            </w:pPr>
          </w:p>
          <w:p w:rsidR="0087505A" w:rsidRPr="0087505A" w:rsidRDefault="0087505A" w:rsidP="0087505A">
            <w:pPr>
              <w:suppressAutoHyphens/>
              <w:jc w:val="center"/>
              <w:rPr>
                <w:rFonts w:ascii="Times New Roman" w:eastAsia="Times New Roman" w:hAnsi="Times New Roman" w:cs="Times New Roman"/>
                <w:b/>
                <w:bCs/>
                <w:lang w:eastAsia="ru-RU"/>
              </w:rPr>
            </w:pPr>
            <w:r w:rsidRPr="0087505A">
              <w:rPr>
                <w:rFonts w:ascii="Times New Roman" w:eastAsia="Times New Roman" w:hAnsi="Times New Roman" w:cs="Times New Roman"/>
                <w:b/>
                <w:bCs/>
                <w:lang w:eastAsia="ru-RU"/>
              </w:rPr>
              <w:t>Методы оценки</w:t>
            </w:r>
          </w:p>
        </w:tc>
      </w:tr>
      <w:tr w:rsidR="0087505A" w:rsidRPr="0087505A" w:rsidTr="00134960">
        <w:trPr>
          <w:trHeight w:val="698"/>
        </w:trPr>
        <w:tc>
          <w:tcPr>
            <w:tcW w:w="1506" w:type="pct"/>
          </w:tcPr>
          <w:p w:rsidR="0087505A" w:rsidRPr="0087505A" w:rsidRDefault="0087505A" w:rsidP="0087505A">
            <w:pPr>
              <w:suppressAutoHyphen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ПК 1.1. Осуществлять подготовку рабочих планов-графиков выполнения полевых работ</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План-график выполнения полевых работ составлен с учетом результатов анализа влияния погодных условий на урожайность сельскохозяйственных культур.</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Содержит последовательность и календарные сроки проведения технологических операций.</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Последовательность и календарные сроки проведения технологических операций оптимальны для конкретных сельскохозяйственных культур.</w:t>
            </w: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uppressAutoHyphen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 xml:space="preserve">ПК 1.2. </w:t>
            </w:r>
            <w:r w:rsidRPr="0087505A">
              <w:rPr>
                <w:rFonts w:ascii="Times New Roman" w:eastAsia="Times New Roman" w:hAnsi="Times New Roman" w:cs="Times New Roman"/>
                <w:sz w:val="24"/>
                <w:szCs w:val="24"/>
                <w:lang w:eastAsia="ru-RU"/>
              </w:rPr>
              <w:t>Выполнять разработку и выдачу заданий для растениеводческих бригад</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Задания для растениеводческих бригад составлены с учетом норм выработки.</w:t>
            </w:r>
          </w:p>
          <w:p w:rsidR="0087505A" w:rsidRPr="0087505A" w:rsidRDefault="0087505A" w:rsidP="0087505A">
            <w:pPr>
              <w:spacing w:after="0" w:line="240" w:lineRule="auto"/>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 xml:space="preserve">Виды и объем работ рассчитан на смену. </w:t>
            </w:r>
          </w:p>
          <w:p w:rsidR="0087505A" w:rsidRPr="0087505A" w:rsidRDefault="0087505A" w:rsidP="0087505A">
            <w:pPr>
              <w:spacing w:after="0" w:line="240" w:lineRule="auto"/>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Распределение заданий соответствует плану-графику проведения работ.</w:t>
            </w: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t>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 xml:space="preserve">ПК 1.3. </w:t>
            </w:r>
            <w:r w:rsidRPr="0087505A">
              <w:rPr>
                <w:rFonts w:ascii="Times New Roman" w:eastAsia="Times New Roman" w:hAnsi="Times New Roman" w:cs="Times New Roman"/>
                <w:sz w:val="24"/>
                <w:szCs w:val="24"/>
                <w:lang w:eastAsia="ru-RU"/>
              </w:rPr>
              <w:t>Проводить инструктирование работников по выполнению выданных производственных заданий</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Инструктаж проведен с учетом особенностей и уровня профессионального развития работников и степени сложности задач.</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Проведена обратная связь о понимании содержания инструктажа. </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При инструктаже выбраны приемы, методы, подходы, алгоритмы выполнения </w:t>
            </w:r>
            <w:r w:rsidRPr="0087505A">
              <w:rPr>
                <w:rFonts w:ascii="Times New Roman" w:eastAsia="Times New Roman" w:hAnsi="Times New Roman" w:cs="Times New Roman"/>
                <w:sz w:val="24"/>
                <w:szCs w:val="24"/>
                <w:lang w:eastAsia="ru-RU"/>
              </w:rPr>
              <w:lastRenderedPageBreak/>
              <w:t>производственных задания с учетом технологий возделывания сельскохозяйственных культур.</w:t>
            </w: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lastRenderedPageBreak/>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lastRenderedPageBreak/>
              <w:t>ПК 1.4. Осуществлять оперативный контроль качества выполнения технологических операций в растениеводстве</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t>Выбраны методы контроля качества выполнения технологических операций с учетом факторов, влияющих на качество выполнения технологических операций.</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ПК 1.5. Принимать меры по устранению выявленных в ходе контроля качества технологических операций дефектов и недостатков</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Выявлены дефекты и недостатки технологических операций на основе требований к качеству выполнения технологических операций в соответствии с технологическими картами, ГОСТами и регламентами, в том числе иностранными.</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 xml:space="preserve">Определены действия по устранению дефектов и недостатков. </w:t>
            </w:r>
          </w:p>
          <w:p w:rsidR="0087505A" w:rsidRPr="0087505A" w:rsidRDefault="0087505A" w:rsidP="008750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Выбраны оптимальные методы устранения дефектов и недостатков.</w:t>
            </w: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ПК 1.6. Осуществлять технологические регулировки почвообрабатывающих и посевных агрегатов, используемых для реализации технологических операций</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Проведено технологическое регулирование почвообрабатывающих агрегатов в соответствии с технологическими картами и сроками проведения работ.</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Проведено технологическое регулирование почвообрабатывающих агрегатов в соответствии с порядком (алгоритмом) в зависимости от типа агрегата и технологической операции.</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Соблюдены правила техники безопасности при проведении технологической регулировки.</w:t>
            </w: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 xml:space="preserve">ПК 1.7. </w:t>
            </w:r>
            <w:r w:rsidRPr="0087505A">
              <w:rPr>
                <w:rFonts w:ascii="Times New Roman" w:eastAsia="Times New Roman" w:hAnsi="Times New Roman" w:cs="Times New Roman"/>
                <w:sz w:val="24"/>
                <w:szCs w:val="24"/>
                <w:lang w:eastAsia="ru-RU"/>
              </w:rPr>
              <w:t xml:space="preserve">Осуществлять </w:t>
            </w:r>
            <w:r w:rsidRPr="0087505A">
              <w:rPr>
                <w:rFonts w:ascii="Times New Roman" w:eastAsia="Times New Roman" w:hAnsi="Times New Roman" w:cs="Times New Roman"/>
                <w:sz w:val="24"/>
                <w:szCs w:val="24"/>
                <w:lang w:eastAsia="ru-RU"/>
              </w:rPr>
              <w:lastRenderedPageBreak/>
              <w:t>подготовку информации для составления первичной отчетности</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val="x-none" w:eastAsia="x-none"/>
              </w:rPr>
            </w:pPr>
            <w:r w:rsidRPr="0087505A">
              <w:rPr>
                <w:rFonts w:ascii="Times New Roman" w:eastAsia="Times New Roman" w:hAnsi="Times New Roman" w:cs="Times New Roman"/>
                <w:sz w:val="24"/>
                <w:szCs w:val="24"/>
                <w:lang w:val="x-none" w:eastAsia="x-none"/>
              </w:rPr>
              <w:lastRenderedPageBreak/>
              <w:t xml:space="preserve">Информация для </w:t>
            </w:r>
            <w:r w:rsidRPr="0087505A">
              <w:rPr>
                <w:rFonts w:ascii="Times New Roman" w:eastAsia="Times New Roman" w:hAnsi="Times New Roman" w:cs="Times New Roman"/>
                <w:sz w:val="24"/>
                <w:szCs w:val="24"/>
                <w:lang w:val="x-none" w:eastAsia="x-none"/>
              </w:rPr>
              <w:lastRenderedPageBreak/>
              <w:t xml:space="preserve">составления первичной отчетности представлена в соответствии с правилами к ее </w:t>
            </w:r>
            <w:r w:rsidRPr="0087505A">
              <w:rPr>
                <w:rFonts w:ascii="Times New Roman" w:eastAsia="Times New Roman" w:hAnsi="Times New Roman" w:cs="Times New Roman"/>
                <w:sz w:val="24"/>
                <w:szCs w:val="24"/>
                <w:lang w:eastAsia="x-none"/>
              </w:rPr>
              <w:t>о</w:t>
            </w:r>
            <w:proofErr w:type="spellStart"/>
            <w:r w:rsidRPr="0087505A">
              <w:rPr>
                <w:rFonts w:ascii="Times New Roman" w:eastAsia="Times New Roman" w:hAnsi="Times New Roman" w:cs="Times New Roman"/>
                <w:sz w:val="24"/>
                <w:szCs w:val="24"/>
                <w:lang w:val="x-none" w:eastAsia="x-none"/>
              </w:rPr>
              <w:t>формлению</w:t>
            </w:r>
            <w:proofErr w:type="spellEnd"/>
            <w:r w:rsidRPr="0087505A">
              <w:rPr>
                <w:rFonts w:ascii="Times New Roman" w:eastAsia="Times New Roman" w:hAnsi="Times New Roman" w:cs="Times New Roman"/>
                <w:sz w:val="24"/>
                <w:szCs w:val="24"/>
                <w:lang w:val="x-none" w:eastAsia="x-none"/>
              </w:rPr>
              <w:t>.</w:t>
            </w:r>
          </w:p>
          <w:p w:rsidR="0087505A" w:rsidRPr="0087505A" w:rsidRDefault="0087505A" w:rsidP="0087505A">
            <w:pPr>
              <w:spacing w:after="0" w:line="240" w:lineRule="auto"/>
              <w:rPr>
                <w:rFonts w:ascii="Times New Roman" w:eastAsia="Times New Roman" w:hAnsi="Times New Roman" w:cs="Times New Roman"/>
                <w:bCs/>
                <w:sz w:val="24"/>
                <w:szCs w:val="24"/>
              </w:rPr>
            </w:pPr>
            <w:r w:rsidRPr="0087505A">
              <w:rPr>
                <w:rFonts w:ascii="Times New Roman" w:eastAsia="Times New Roman" w:hAnsi="Times New Roman" w:cs="Times New Roman"/>
                <w:sz w:val="24"/>
                <w:szCs w:val="24"/>
                <w:lang w:eastAsia="ru-RU"/>
              </w:rPr>
              <w:t>Информация достоверна и объективна.</w:t>
            </w:r>
          </w:p>
        </w:tc>
        <w:tc>
          <w:tcPr>
            <w:tcW w:w="1834" w:type="pct"/>
          </w:tcPr>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lastRenderedPageBreak/>
              <w:t>Тестирование, экзамен,</w:t>
            </w:r>
          </w:p>
          <w:p w:rsidR="0087505A" w:rsidRPr="0087505A" w:rsidRDefault="0087505A" w:rsidP="0087505A">
            <w:pPr>
              <w:spacing w:after="0" w:line="240" w:lineRule="auto"/>
              <w:rPr>
                <w:rFonts w:ascii="Times New Roman" w:eastAsia="Times New Roman" w:hAnsi="Times New Roman" w:cs="Times New Roman"/>
                <w:sz w:val="24"/>
                <w:szCs w:val="24"/>
              </w:rPr>
            </w:pPr>
            <w:r w:rsidRPr="0087505A">
              <w:rPr>
                <w:rFonts w:ascii="Times New Roman" w:eastAsia="Times New Roman" w:hAnsi="Times New Roman" w:cs="Times New Roman"/>
                <w:sz w:val="24"/>
                <w:szCs w:val="24"/>
              </w:rPr>
              <w:lastRenderedPageBreak/>
              <w:t>экспертное наблюдение выполнения лабораторных работ, экспертное наблюдение выполнения практических работ, оценка решения ситуационных задач,</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rPr>
              <w:t>оценка процесса и результатов выполнения видов работ на практике</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lastRenderedPageBreak/>
              <w:t>ОК</w:t>
            </w:r>
            <w:proofErr w:type="gramEnd"/>
            <w:r w:rsidRPr="0087505A">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w:t>
            </w:r>
          </w:p>
        </w:tc>
        <w:tc>
          <w:tcPr>
            <w:tcW w:w="1660" w:type="pct"/>
          </w:tcPr>
          <w:p w:rsidR="0087505A" w:rsidRPr="0087505A" w:rsidRDefault="0087505A" w:rsidP="0087505A">
            <w:pPr>
              <w:tabs>
                <w:tab w:val="left" w:pos="252"/>
              </w:tabs>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обоснованность постановки цели, выбора и применения методов и способов решения профессиональных задач;</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адекватная оценка и самооценка эффективности и качества выполнения профессиональных задач</w:t>
            </w:r>
          </w:p>
        </w:tc>
        <w:tc>
          <w:tcPr>
            <w:tcW w:w="1834" w:type="pct"/>
            <w:vMerge w:val="restar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освоения образовательной программы</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Экспертное наблюдение и оценка на лабораторно-практических занятиях, при выполнении работ по учебной и производственной практикам</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Экзамен квалификационный</w:t>
            </w:r>
          </w:p>
        </w:tc>
      </w:tr>
      <w:tr w:rsidR="0087505A" w:rsidRPr="0087505A" w:rsidTr="00134960">
        <w:tc>
          <w:tcPr>
            <w:tcW w:w="1506"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t>ОП 02. Осуществлять поиск, анализ и интерпретацию информации, необходимой для выполнения задач профессиональной деятельности.</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w:t>
            </w:r>
            <w:proofErr w:type="gramStart"/>
            <w:r w:rsidRPr="0087505A">
              <w:rPr>
                <w:rFonts w:ascii="Times New Roman" w:eastAsia="Times New Roman" w:hAnsi="Times New Roman" w:cs="Times New Roman"/>
                <w:sz w:val="24"/>
                <w:szCs w:val="24"/>
                <w:lang w:eastAsia="ru-RU"/>
              </w:rPr>
              <w:t>и</w:t>
            </w:r>
            <w:proofErr w:type="gramEnd"/>
            <w:r w:rsidRPr="0087505A">
              <w:rPr>
                <w:rFonts w:ascii="Times New Roman" w:eastAsia="Times New Roman" w:hAnsi="Times New Roman" w:cs="Times New Roman"/>
                <w:sz w:val="24"/>
                <w:szCs w:val="24"/>
                <w:lang w:eastAsia="ru-RU"/>
              </w:rPr>
              <w:t xml:space="preserve">спользование различных источников, включая электронные ресурсы, </w:t>
            </w:r>
            <w:proofErr w:type="spellStart"/>
            <w:r w:rsidRPr="0087505A">
              <w:rPr>
                <w:rFonts w:ascii="Times New Roman" w:eastAsia="Times New Roman" w:hAnsi="Times New Roman" w:cs="Times New Roman"/>
                <w:sz w:val="24"/>
                <w:szCs w:val="24"/>
                <w:lang w:eastAsia="ru-RU"/>
              </w:rPr>
              <w:t>медиаресурсы</w:t>
            </w:r>
            <w:proofErr w:type="spellEnd"/>
            <w:r w:rsidRPr="0087505A">
              <w:rPr>
                <w:rFonts w:ascii="Times New Roman" w:eastAsia="Times New Roman" w:hAnsi="Times New Roman" w:cs="Times New Roman"/>
                <w:sz w:val="24"/>
                <w:szCs w:val="24"/>
                <w:lang w:eastAsia="ru-RU"/>
              </w:rPr>
              <w:t>, Интернет-ресурсы, периодические издания по специальности для решения профессиональных задач</w:t>
            </w: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r w:rsidR="0087505A" w:rsidRPr="0087505A" w:rsidTr="00134960">
        <w:tc>
          <w:tcPr>
            <w:tcW w:w="1506" w:type="pct"/>
          </w:tcPr>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t>ОК</w:t>
            </w:r>
            <w:proofErr w:type="gramEnd"/>
            <w:r w:rsidRPr="0087505A">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демонстрация ответственности за принятые решения</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обоснованность самоанализа и коррекция результатов собственной работы </w:t>
            </w: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r w:rsidR="0087505A" w:rsidRPr="0087505A" w:rsidTr="00134960">
        <w:tc>
          <w:tcPr>
            <w:tcW w:w="1506" w:type="pct"/>
          </w:tcPr>
          <w:p w:rsidR="0087505A" w:rsidRPr="0087505A" w:rsidRDefault="0087505A" w:rsidP="0087505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t>ОК</w:t>
            </w:r>
            <w:proofErr w:type="gramEnd"/>
            <w:r w:rsidRPr="0087505A">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p w:rsidR="0087505A" w:rsidRPr="0087505A" w:rsidRDefault="0087505A" w:rsidP="0087505A">
            <w:pPr>
              <w:spacing w:after="0" w:line="240" w:lineRule="auto"/>
              <w:contextualSpacing/>
              <w:rPr>
                <w:rFonts w:ascii="Times New Roman" w:eastAsia="Times New Roman" w:hAnsi="Times New Roman" w:cs="Times New Roman"/>
                <w:sz w:val="24"/>
                <w:szCs w:val="24"/>
                <w:lang w:eastAsia="ru-RU"/>
              </w:rPr>
            </w:pP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взаимодействие с обучающимися, преподавателями и мастерами в ходе обучения, с руководителями учебной и производственной практик;</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обоснованность анализа работы членов команды (подчиненных)</w:t>
            </w: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r w:rsidR="0087505A" w:rsidRPr="0087505A" w:rsidTr="00134960">
        <w:tc>
          <w:tcPr>
            <w:tcW w:w="1506" w:type="pct"/>
          </w:tcPr>
          <w:p w:rsidR="0087505A" w:rsidRPr="0087505A" w:rsidRDefault="0087505A" w:rsidP="0087505A">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t>ОК</w:t>
            </w:r>
            <w:proofErr w:type="gramEnd"/>
            <w:r w:rsidRPr="0087505A">
              <w:rPr>
                <w:rFonts w:ascii="Times New Roman" w:eastAsia="Times New Roman" w:hAnsi="Times New Roman" w:cs="Times New Roman"/>
                <w:sz w:val="24"/>
                <w:szCs w:val="24"/>
                <w:lang w:eastAsia="ru-RU"/>
              </w:rPr>
              <w:t xml:space="preserve"> 05.</w:t>
            </w:r>
            <w:r w:rsidRPr="0087505A">
              <w:rPr>
                <w:rFonts w:ascii="Times New Roman" w:eastAsia="Times New Roman" w:hAnsi="Times New Roman" w:cs="Times New Roman"/>
                <w:sz w:val="24"/>
                <w:szCs w:val="24"/>
              </w:rPr>
              <w:t xml:space="preserve"> </w:t>
            </w:r>
            <w:r w:rsidRPr="0087505A">
              <w:rPr>
                <w:rFonts w:ascii="Times New Roman" w:eastAsia="Times New Roman" w:hAnsi="Times New Roman" w:cs="Times New Roman"/>
                <w:sz w:val="24"/>
                <w:szCs w:val="24"/>
                <w:lang w:eastAsia="ru-RU"/>
              </w:rPr>
              <w:t xml:space="preserve">Осуществлять устную и письменную коммуникацию на государственном языке Российской Федерации с </w:t>
            </w:r>
            <w:r w:rsidRPr="0087505A">
              <w:rPr>
                <w:rFonts w:ascii="Times New Roman" w:eastAsia="Times New Roman" w:hAnsi="Times New Roman" w:cs="Times New Roman"/>
                <w:sz w:val="24"/>
                <w:szCs w:val="24"/>
                <w:lang w:eastAsia="ru-RU"/>
              </w:rPr>
              <w:lastRenderedPageBreak/>
              <w:t>учетом особенностей социального и культурного контекста</w:t>
            </w:r>
            <w:r w:rsidRPr="0087505A">
              <w:rPr>
                <w:rFonts w:ascii="Times New Roman" w:eastAsia="Times New Roman" w:hAnsi="Times New Roman" w:cs="Times New Roman"/>
                <w:sz w:val="24"/>
                <w:szCs w:val="24"/>
              </w:rPr>
              <w:t>.</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lastRenderedPageBreak/>
              <w:sym w:font="Symbol" w:char="F02D"/>
            </w:r>
            <w:r w:rsidRPr="0087505A">
              <w:rPr>
                <w:rFonts w:ascii="Times New Roman" w:eastAsia="Times New Roman" w:hAnsi="Times New Roman" w:cs="Times New Roman"/>
                <w:sz w:val="24"/>
                <w:szCs w:val="24"/>
                <w:lang w:eastAsia="ru-RU"/>
              </w:rPr>
              <w:t xml:space="preserve"> грамотность устной и письменной речи,</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ясность формулирования и изложения мыслей</w:t>
            </w: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r w:rsidR="0087505A" w:rsidRPr="0087505A" w:rsidTr="00134960">
        <w:tc>
          <w:tcPr>
            <w:tcW w:w="1506" w:type="pct"/>
          </w:tcPr>
          <w:p w:rsidR="0087505A" w:rsidRPr="0087505A" w:rsidRDefault="0087505A" w:rsidP="0087505A">
            <w:pPr>
              <w:spacing w:after="0" w:line="240" w:lineRule="auto"/>
              <w:contextualSpacing/>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lastRenderedPageBreak/>
              <w:t>ОК</w:t>
            </w:r>
            <w:proofErr w:type="gramEnd"/>
            <w:r w:rsidRPr="0087505A">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60" w:type="pct"/>
          </w:tcPr>
          <w:p w:rsidR="0087505A" w:rsidRPr="0087505A" w:rsidRDefault="0087505A" w:rsidP="0087505A">
            <w:pPr>
              <w:spacing w:after="0" w:line="240" w:lineRule="auto"/>
              <w:rPr>
                <w:rFonts w:ascii="Times New Roman" w:eastAsia="Times New Roman" w:hAnsi="Times New Roman" w:cs="Times New Roman"/>
                <w:bCs/>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w:t>
            </w:r>
            <w:r w:rsidRPr="0087505A">
              <w:rPr>
                <w:rFonts w:ascii="Times New Roman" w:eastAsia="Times New Roman" w:hAnsi="Times New Roman" w:cs="Times New Roman"/>
                <w:bCs/>
                <w:sz w:val="24"/>
                <w:szCs w:val="24"/>
                <w:lang w:eastAsia="ru-RU"/>
              </w:rPr>
              <w:t xml:space="preserve">соблюдение норм поведения во время учебных занятий и прохождения учебной и производственной практик </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r w:rsidR="0087505A" w:rsidRPr="0087505A" w:rsidTr="00134960">
        <w:tc>
          <w:tcPr>
            <w:tcW w:w="1506" w:type="pct"/>
          </w:tcPr>
          <w:p w:rsidR="0087505A" w:rsidRPr="0087505A" w:rsidRDefault="0087505A" w:rsidP="0087505A">
            <w:pPr>
              <w:autoSpaceDE w:val="0"/>
              <w:autoSpaceDN w:val="0"/>
              <w:adjustRightInd w:val="0"/>
              <w:spacing w:after="0"/>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t>ОК</w:t>
            </w:r>
            <w:proofErr w:type="gramEnd"/>
            <w:r w:rsidRPr="0087505A">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эффективность выполнения правил ТБ во время учебных занятий, при прохождении учебной и производственной практик;</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знание и использование ресурсосберегающих технологий в области телекоммуникаций</w:t>
            </w: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r w:rsidR="0087505A" w:rsidRPr="0087505A" w:rsidTr="00134960">
        <w:tc>
          <w:tcPr>
            <w:tcW w:w="1506" w:type="pct"/>
          </w:tcPr>
          <w:p w:rsidR="0087505A" w:rsidRPr="0087505A" w:rsidRDefault="0087505A" w:rsidP="0087505A">
            <w:pPr>
              <w:spacing w:after="0" w:line="240" w:lineRule="auto"/>
              <w:contextualSpacing/>
              <w:rPr>
                <w:rFonts w:ascii="Times New Roman" w:eastAsia="Times New Roman" w:hAnsi="Times New Roman" w:cs="Times New Roman"/>
                <w:sz w:val="24"/>
                <w:szCs w:val="24"/>
                <w:lang w:eastAsia="ru-RU"/>
              </w:rPr>
            </w:pPr>
            <w:proofErr w:type="gramStart"/>
            <w:r w:rsidRPr="0087505A">
              <w:rPr>
                <w:rFonts w:ascii="Times New Roman" w:eastAsia="Times New Roman" w:hAnsi="Times New Roman" w:cs="Times New Roman"/>
                <w:sz w:val="24"/>
                <w:szCs w:val="24"/>
                <w:lang w:eastAsia="ru-RU"/>
              </w:rPr>
              <w:t>ОК</w:t>
            </w:r>
            <w:proofErr w:type="gramEnd"/>
            <w:r w:rsidRPr="0087505A">
              <w:rPr>
                <w:rFonts w:ascii="Times New Roman" w:eastAsia="Times New Roman" w:hAnsi="Times New Roman" w:cs="Times New Roman"/>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60" w:type="pct"/>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r w:rsidRPr="0087505A">
              <w:rPr>
                <w:rFonts w:ascii="Times New Roman" w:eastAsia="Times New Roman" w:hAnsi="Times New Roman" w:cs="Times New Roman"/>
                <w:sz w:val="24"/>
                <w:szCs w:val="24"/>
                <w:lang w:eastAsia="ru-RU"/>
              </w:rPr>
              <w:sym w:font="Symbol" w:char="F02D"/>
            </w:r>
            <w:r w:rsidRPr="0087505A">
              <w:rPr>
                <w:rFonts w:ascii="Times New Roman" w:eastAsia="Times New Roman" w:hAnsi="Times New Roman" w:cs="Times New Roman"/>
                <w:sz w:val="24"/>
                <w:szCs w:val="24"/>
                <w:lang w:eastAsia="ru-RU"/>
              </w:rPr>
              <w:t xml:space="preserve"> эффективность выполнения правил ТБ во время учебных занятий, при прохождении учебной и производственной практик</w:t>
            </w:r>
          </w:p>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c>
          <w:tcPr>
            <w:tcW w:w="1834" w:type="pct"/>
            <w:vMerge/>
          </w:tcPr>
          <w:p w:rsidR="0087505A" w:rsidRPr="0087505A" w:rsidRDefault="0087505A" w:rsidP="0087505A">
            <w:pPr>
              <w:spacing w:after="0" w:line="240" w:lineRule="auto"/>
              <w:rPr>
                <w:rFonts w:ascii="Times New Roman" w:eastAsia="Times New Roman" w:hAnsi="Times New Roman" w:cs="Times New Roman"/>
                <w:sz w:val="24"/>
                <w:szCs w:val="24"/>
                <w:lang w:eastAsia="ru-RU"/>
              </w:rPr>
            </w:pPr>
          </w:p>
        </w:tc>
      </w:tr>
    </w:tbl>
    <w:p w:rsidR="009E6159" w:rsidRDefault="009E6159" w:rsidP="0087505A"/>
    <w:sectPr w:rsidR="009E6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6E" w:rsidRDefault="00D2016E" w:rsidP="0087505A">
      <w:pPr>
        <w:spacing w:after="0" w:line="240" w:lineRule="auto"/>
      </w:pPr>
      <w:r>
        <w:separator/>
      </w:r>
    </w:p>
  </w:endnote>
  <w:endnote w:type="continuationSeparator" w:id="0">
    <w:p w:rsidR="00D2016E" w:rsidRDefault="00D2016E" w:rsidP="0087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
    <w:altName w:val="MS Mincho"/>
    <w:charset w:val="80"/>
    <w:family w:val="auto"/>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6E" w:rsidRDefault="00D2016E" w:rsidP="0087505A">
      <w:pPr>
        <w:spacing w:after="0" w:line="240" w:lineRule="auto"/>
      </w:pPr>
      <w:r>
        <w:separator/>
      </w:r>
    </w:p>
  </w:footnote>
  <w:footnote w:type="continuationSeparator" w:id="0">
    <w:p w:rsidR="00D2016E" w:rsidRDefault="00D2016E" w:rsidP="0087505A">
      <w:pPr>
        <w:spacing w:after="0" w:line="240" w:lineRule="auto"/>
      </w:pPr>
      <w:r>
        <w:continuationSeparator/>
      </w:r>
    </w:p>
  </w:footnote>
  <w:footnote w:id="1">
    <w:p w:rsidR="00134960" w:rsidRPr="002D2E6F" w:rsidRDefault="00134960" w:rsidP="0087505A">
      <w:pPr>
        <w:pStyle w:val="aa"/>
        <w:rPr>
          <w:lang w:val="ru-RU"/>
        </w:rPr>
      </w:pPr>
      <w:r>
        <w:rPr>
          <w:rStyle w:val="ac"/>
        </w:rPr>
        <w:footnoteRef/>
      </w:r>
      <w:r w:rsidRPr="002D2E6F">
        <w:rPr>
          <w:lang w:val="ru-RU"/>
        </w:rPr>
        <w:t xml:space="preserve"> </w:t>
      </w:r>
      <w:bookmarkStart w:id="2" w:name="_Hlk75853279"/>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bookmarkEnd w:id="2"/>
    </w:p>
  </w:footnote>
  <w:footnote w:id="2">
    <w:p w:rsidR="00134960" w:rsidRPr="00856D9D" w:rsidRDefault="00134960" w:rsidP="0087505A">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9D9"/>
    <w:multiLevelType w:val="hybridMultilevel"/>
    <w:tmpl w:val="9186623C"/>
    <w:lvl w:ilvl="0" w:tplc="F90E48E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C7805"/>
    <w:multiLevelType w:val="hybridMultilevel"/>
    <w:tmpl w:val="78003938"/>
    <w:lvl w:ilvl="0" w:tplc="20722A5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D6466"/>
    <w:multiLevelType w:val="hybridMultilevel"/>
    <w:tmpl w:val="E07441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565A51"/>
    <w:multiLevelType w:val="hybridMultilevel"/>
    <w:tmpl w:val="26B8DB8E"/>
    <w:lvl w:ilvl="0" w:tplc="20722A5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nsid w:val="19AC215F"/>
    <w:multiLevelType w:val="hybridMultilevel"/>
    <w:tmpl w:val="D5B2B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A657BF"/>
    <w:multiLevelType w:val="hybridMultilevel"/>
    <w:tmpl w:val="11C6191E"/>
    <w:lvl w:ilvl="0" w:tplc="20722A5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761558"/>
    <w:multiLevelType w:val="hybridMultilevel"/>
    <w:tmpl w:val="FA24BD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31266B6"/>
    <w:multiLevelType w:val="hybridMultilevel"/>
    <w:tmpl w:val="CFC2D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985024"/>
    <w:multiLevelType w:val="hybridMultilevel"/>
    <w:tmpl w:val="CDC0E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10"/>
  </w:num>
  <w:num w:numId="3">
    <w:abstractNumId w:val="1"/>
  </w:num>
  <w:num w:numId="4">
    <w:abstractNumId w:val="6"/>
  </w:num>
  <w:num w:numId="5">
    <w:abstractNumId w:val="3"/>
  </w:num>
  <w:num w:numId="6">
    <w:abstractNumId w:val="5"/>
  </w:num>
  <w:num w:numId="7">
    <w:abstractNumId w:val="0"/>
  </w:num>
  <w:num w:numId="8">
    <w:abstractNumId w:val="7"/>
  </w:num>
  <w:num w:numId="9">
    <w:abstractNumId w:val="2"/>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C0"/>
    <w:rsid w:val="00134960"/>
    <w:rsid w:val="001E1302"/>
    <w:rsid w:val="00673684"/>
    <w:rsid w:val="0087505A"/>
    <w:rsid w:val="009E6159"/>
    <w:rsid w:val="00B650C0"/>
    <w:rsid w:val="00D2016E"/>
    <w:rsid w:val="00FD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505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87505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7505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87505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505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87505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7505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7505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87505A"/>
  </w:style>
  <w:style w:type="paragraph" w:styleId="a3">
    <w:name w:val="Body Text"/>
    <w:basedOn w:val="a"/>
    <w:link w:val="a4"/>
    <w:rsid w:val="0087505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87505A"/>
    <w:rPr>
      <w:rFonts w:ascii="Times New Roman" w:eastAsia="Times New Roman" w:hAnsi="Times New Roman" w:cs="Times New Roman"/>
      <w:sz w:val="24"/>
      <w:szCs w:val="24"/>
      <w:lang w:val="x-none" w:eastAsia="x-none"/>
    </w:rPr>
  </w:style>
  <w:style w:type="paragraph" w:styleId="21">
    <w:name w:val="Body Text 2"/>
    <w:basedOn w:val="a"/>
    <w:link w:val="22"/>
    <w:rsid w:val="0087505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87505A"/>
    <w:rPr>
      <w:rFonts w:ascii="Times New Roman" w:eastAsia="Times New Roman" w:hAnsi="Times New Roman" w:cs="Times New Roman"/>
      <w:sz w:val="24"/>
      <w:szCs w:val="24"/>
      <w:lang w:val="x-none" w:eastAsia="x-none"/>
    </w:rPr>
  </w:style>
  <w:style w:type="character" w:customStyle="1" w:styleId="blk">
    <w:name w:val="blk"/>
    <w:rsid w:val="0087505A"/>
  </w:style>
  <w:style w:type="paragraph" w:styleId="a5">
    <w:name w:val="footer"/>
    <w:aliases w:val="Нижний колонтитул Знак Знак Знак,Нижний колонтитул1,Нижний колонтитул Знак Знак"/>
    <w:basedOn w:val="a"/>
    <w:link w:val="a6"/>
    <w:uiPriority w:val="99"/>
    <w:rsid w:val="0087505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7505A"/>
    <w:rPr>
      <w:rFonts w:ascii="Times New Roman" w:eastAsia="Times New Roman" w:hAnsi="Times New Roman" w:cs="Times New Roman"/>
      <w:sz w:val="24"/>
      <w:szCs w:val="24"/>
      <w:lang w:val="x-none" w:eastAsia="x-none"/>
    </w:rPr>
  </w:style>
  <w:style w:type="character" w:styleId="a7">
    <w:name w:val="page number"/>
    <w:rsid w:val="0087505A"/>
    <w:rPr>
      <w:rFonts w:cs="Times New Roman"/>
    </w:rPr>
  </w:style>
  <w:style w:type="paragraph" w:styleId="a8">
    <w:name w:val="Normal (Web)"/>
    <w:basedOn w:val="a"/>
    <w:link w:val="a9"/>
    <w:uiPriority w:val="99"/>
    <w:semiHidden/>
    <w:unhideWhenUsed/>
    <w:rsid w:val="0087505A"/>
    <w:rPr>
      <w:rFonts w:ascii="Times New Roman" w:hAnsi="Times New Roman" w:cs="Times New Roman"/>
      <w:sz w:val="24"/>
      <w:szCs w:val="24"/>
    </w:rPr>
  </w:style>
  <w:style w:type="character" w:customStyle="1" w:styleId="a9">
    <w:name w:val="Обычный (веб) Знак"/>
    <w:link w:val="a8"/>
    <w:locked/>
    <w:rsid w:val="0087505A"/>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7505A"/>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7505A"/>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2"/>
    <w:rsid w:val="0087505A"/>
    <w:rPr>
      <w:rFonts w:cs="Times New Roman"/>
      <w:vertAlign w:val="superscript"/>
    </w:rPr>
  </w:style>
  <w:style w:type="paragraph" w:styleId="23">
    <w:name w:val="List 2"/>
    <w:basedOn w:val="a"/>
    <w:rsid w:val="0087505A"/>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7505A"/>
    <w:rPr>
      <w:rFonts w:cs="Times New Roman"/>
      <w:color w:val="0000FF"/>
      <w:u w:val="single"/>
    </w:rPr>
  </w:style>
  <w:style w:type="paragraph" w:styleId="13">
    <w:name w:val="toc 1"/>
    <w:basedOn w:val="a"/>
    <w:next w:val="a"/>
    <w:autoRedefine/>
    <w:uiPriority w:val="39"/>
    <w:rsid w:val="0087505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7505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87505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7505A"/>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34"/>
    <w:qFormat/>
    <w:rsid w:val="0087505A"/>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34"/>
    <w:qFormat/>
    <w:locked/>
    <w:rsid w:val="0087505A"/>
    <w:rPr>
      <w:rFonts w:ascii="Times New Roman" w:eastAsia="Times New Roman" w:hAnsi="Times New Roman" w:cs="Times New Roman"/>
      <w:sz w:val="24"/>
      <w:szCs w:val="24"/>
      <w:lang w:val="x-none" w:eastAsia="x-none"/>
    </w:rPr>
  </w:style>
  <w:style w:type="character" w:styleId="af0">
    <w:name w:val="Emphasis"/>
    <w:qFormat/>
    <w:rsid w:val="0087505A"/>
    <w:rPr>
      <w:rFonts w:cs="Times New Roman"/>
      <w:i/>
    </w:rPr>
  </w:style>
  <w:style w:type="paragraph" w:styleId="af1">
    <w:name w:val="Balloon Text"/>
    <w:basedOn w:val="a"/>
    <w:link w:val="af2"/>
    <w:uiPriority w:val="99"/>
    <w:rsid w:val="0087505A"/>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87505A"/>
    <w:rPr>
      <w:rFonts w:ascii="Segoe UI" w:eastAsia="Times New Roman" w:hAnsi="Segoe UI" w:cs="Times New Roman"/>
      <w:sz w:val="18"/>
      <w:szCs w:val="18"/>
      <w:lang w:val="x-none" w:eastAsia="x-none"/>
    </w:rPr>
  </w:style>
  <w:style w:type="paragraph" w:customStyle="1" w:styleId="ConsPlusNormal">
    <w:name w:val="ConsPlusNormal"/>
    <w:rsid w:val="0087505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7505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87505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7505A"/>
    <w:rPr>
      <w:rFonts w:cs="Times New Roman"/>
      <w:sz w:val="20"/>
      <w:szCs w:val="20"/>
    </w:rPr>
  </w:style>
  <w:style w:type="paragraph" w:styleId="af5">
    <w:name w:val="annotation text"/>
    <w:basedOn w:val="a"/>
    <w:link w:val="af6"/>
    <w:uiPriority w:val="99"/>
    <w:unhideWhenUsed/>
    <w:rsid w:val="0087505A"/>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87505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87505A"/>
    <w:rPr>
      <w:rFonts w:cs="Times New Roman"/>
      <w:sz w:val="20"/>
      <w:szCs w:val="20"/>
    </w:rPr>
  </w:style>
  <w:style w:type="character" w:customStyle="1" w:styleId="111">
    <w:name w:val="Тема примечания Знак11"/>
    <w:uiPriority w:val="99"/>
    <w:rsid w:val="0087505A"/>
    <w:rPr>
      <w:rFonts w:cs="Times New Roman"/>
      <w:b/>
      <w:bCs/>
      <w:sz w:val="20"/>
      <w:szCs w:val="20"/>
    </w:rPr>
  </w:style>
  <w:style w:type="paragraph" w:styleId="af7">
    <w:name w:val="annotation subject"/>
    <w:basedOn w:val="af5"/>
    <w:next w:val="af5"/>
    <w:link w:val="af8"/>
    <w:uiPriority w:val="99"/>
    <w:unhideWhenUsed/>
    <w:rsid w:val="0087505A"/>
    <w:rPr>
      <w:rFonts w:ascii="Times New Roman" w:hAnsi="Times New Roman"/>
      <w:b/>
      <w:bCs/>
    </w:rPr>
  </w:style>
  <w:style w:type="character" w:customStyle="1" w:styleId="af8">
    <w:name w:val="Тема примечания Знак"/>
    <w:basedOn w:val="af6"/>
    <w:link w:val="af7"/>
    <w:uiPriority w:val="99"/>
    <w:rsid w:val="0087505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87505A"/>
    <w:rPr>
      <w:rFonts w:cs="Times New Roman"/>
      <w:b/>
      <w:bCs/>
      <w:sz w:val="20"/>
      <w:szCs w:val="20"/>
    </w:rPr>
  </w:style>
  <w:style w:type="paragraph" w:styleId="25">
    <w:name w:val="Body Text Indent 2"/>
    <w:basedOn w:val="a"/>
    <w:link w:val="26"/>
    <w:rsid w:val="0087505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7505A"/>
    <w:rPr>
      <w:rFonts w:ascii="Times New Roman" w:eastAsia="Times New Roman" w:hAnsi="Times New Roman" w:cs="Times New Roman"/>
      <w:sz w:val="24"/>
      <w:szCs w:val="24"/>
      <w:lang w:val="x-none" w:eastAsia="x-none"/>
    </w:rPr>
  </w:style>
  <w:style w:type="character" w:customStyle="1" w:styleId="apple-converted-space">
    <w:name w:val="apple-converted-space"/>
    <w:rsid w:val="0087505A"/>
  </w:style>
  <w:style w:type="character" w:customStyle="1" w:styleId="af9">
    <w:name w:val="Цветовое выделение"/>
    <w:uiPriority w:val="99"/>
    <w:rsid w:val="0087505A"/>
    <w:rPr>
      <w:b/>
      <w:color w:val="26282F"/>
    </w:rPr>
  </w:style>
  <w:style w:type="character" w:customStyle="1" w:styleId="afa">
    <w:name w:val="Гипертекстовая ссылка"/>
    <w:uiPriority w:val="99"/>
    <w:rsid w:val="0087505A"/>
    <w:rPr>
      <w:b/>
      <w:color w:val="106BBE"/>
    </w:rPr>
  </w:style>
  <w:style w:type="character" w:customStyle="1" w:styleId="afb">
    <w:name w:val="Активная гипертекстовая ссылка"/>
    <w:uiPriority w:val="99"/>
    <w:rsid w:val="0087505A"/>
    <w:rPr>
      <w:b/>
      <w:color w:val="106BBE"/>
      <w:u w:val="single"/>
    </w:rPr>
  </w:style>
  <w:style w:type="paragraph" w:customStyle="1" w:styleId="afc">
    <w:name w:val="Внимание"/>
    <w:basedOn w:val="a"/>
    <w:next w:val="a"/>
    <w:uiPriority w:val="99"/>
    <w:rsid w:val="0087505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7505A"/>
  </w:style>
  <w:style w:type="paragraph" w:customStyle="1" w:styleId="afe">
    <w:name w:val="Внимание: недобросовестность!"/>
    <w:basedOn w:val="afc"/>
    <w:next w:val="a"/>
    <w:uiPriority w:val="99"/>
    <w:rsid w:val="0087505A"/>
  </w:style>
  <w:style w:type="character" w:customStyle="1" w:styleId="aff">
    <w:name w:val="Выделение для Базового Поиска"/>
    <w:uiPriority w:val="99"/>
    <w:rsid w:val="0087505A"/>
    <w:rPr>
      <w:b/>
      <w:color w:val="0058A9"/>
    </w:rPr>
  </w:style>
  <w:style w:type="character" w:customStyle="1" w:styleId="aff0">
    <w:name w:val="Выделение для Базового Поиска (курсив)"/>
    <w:uiPriority w:val="99"/>
    <w:rsid w:val="0087505A"/>
    <w:rPr>
      <w:b/>
      <w:i/>
      <w:color w:val="0058A9"/>
    </w:rPr>
  </w:style>
  <w:style w:type="paragraph" w:customStyle="1" w:styleId="aff1">
    <w:name w:val="Дочерний элемент списка"/>
    <w:basedOn w:val="a"/>
    <w:next w:val="a"/>
    <w:uiPriority w:val="99"/>
    <w:rsid w:val="0087505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7505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rsid w:val="0087505A"/>
    <w:rPr>
      <w:b/>
      <w:bCs/>
      <w:color w:val="0058A9"/>
      <w:shd w:val="clear" w:color="auto" w:fill="ECE9D8"/>
    </w:rPr>
  </w:style>
  <w:style w:type="paragraph" w:customStyle="1" w:styleId="aff3">
    <w:name w:val="Заголовок группы контролов"/>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7505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7505A"/>
    <w:rPr>
      <w:b/>
      <w:color w:val="26282F"/>
    </w:rPr>
  </w:style>
  <w:style w:type="paragraph" w:customStyle="1" w:styleId="aff7">
    <w:name w:val="Заголовок статьи"/>
    <w:basedOn w:val="a"/>
    <w:next w:val="a"/>
    <w:uiPriority w:val="99"/>
    <w:rsid w:val="0087505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7505A"/>
    <w:rPr>
      <w:b/>
      <w:color w:val="FF0000"/>
    </w:rPr>
  </w:style>
  <w:style w:type="paragraph" w:customStyle="1" w:styleId="aff9">
    <w:name w:val="Заголовок ЭР (левое окно)"/>
    <w:basedOn w:val="a"/>
    <w:next w:val="a"/>
    <w:uiPriority w:val="99"/>
    <w:rsid w:val="0087505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7505A"/>
    <w:pPr>
      <w:spacing w:after="0"/>
      <w:jc w:val="left"/>
    </w:pPr>
  </w:style>
  <w:style w:type="paragraph" w:customStyle="1" w:styleId="affb">
    <w:name w:val="Интерактивный заголовок"/>
    <w:basedOn w:val="16"/>
    <w:next w:val="a"/>
    <w:uiPriority w:val="99"/>
    <w:rsid w:val="0087505A"/>
    <w:rPr>
      <w:u w:val="single"/>
    </w:rPr>
  </w:style>
  <w:style w:type="paragraph" w:customStyle="1" w:styleId="affc">
    <w:name w:val="Текст информации об изменениях"/>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7505A"/>
    <w:pPr>
      <w:spacing w:before="180"/>
      <w:ind w:left="360" w:right="360" w:firstLine="0"/>
    </w:pPr>
    <w:rPr>
      <w:shd w:val="clear" w:color="auto" w:fill="EAEFED"/>
    </w:rPr>
  </w:style>
  <w:style w:type="paragraph" w:customStyle="1" w:styleId="affe">
    <w:name w:val="Текст (справка)"/>
    <w:basedOn w:val="a"/>
    <w:next w:val="a"/>
    <w:uiPriority w:val="99"/>
    <w:rsid w:val="0087505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7505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7505A"/>
    <w:rPr>
      <w:i/>
      <w:iCs/>
    </w:rPr>
  </w:style>
  <w:style w:type="paragraph" w:customStyle="1" w:styleId="afff1">
    <w:name w:val="Текст (лев. подпись)"/>
    <w:basedOn w:val="a"/>
    <w:next w:val="a"/>
    <w:uiPriority w:val="99"/>
    <w:rsid w:val="0087505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7505A"/>
    <w:rPr>
      <w:sz w:val="14"/>
      <w:szCs w:val="14"/>
    </w:rPr>
  </w:style>
  <w:style w:type="paragraph" w:customStyle="1" w:styleId="afff3">
    <w:name w:val="Текст (прав. подпись)"/>
    <w:basedOn w:val="a"/>
    <w:next w:val="a"/>
    <w:uiPriority w:val="99"/>
    <w:rsid w:val="0087505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7505A"/>
    <w:rPr>
      <w:sz w:val="14"/>
      <w:szCs w:val="14"/>
    </w:rPr>
  </w:style>
  <w:style w:type="paragraph" w:customStyle="1" w:styleId="afff5">
    <w:name w:val="Комментарий пользователя"/>
    <w:basedOn w:val="afff"/>
    <w:next w:val="a"/>
    <w:uiPriority w:val="99"/>
    <w:rsid w:val="0087505A"/>
    <w:pPr>
      <w:jc w:val="left"/>
    </w:pPr>
    <w:rPr>
      <w:shd w:val="clear" w:color="auto" w:fill="FFDFE0"/>
    </w:rPr>
  </w:style>
  <w:style w:type="paragraph" w:customStyle="1" w:styleId="afff6">
    <w:name w:val="Куда обратиться?"/>
    <w:basedOn w:val="afc"/>
    <w:next w:val="a"/>
    <w:uiPriority w:val="99"/>
    <w:rsid w:val="0087505A"/>
  </w:style>
  <w:style w:type="paragraph" w:customStyle="1" w:styleId="afff7">
    <w:name w:val="Моноширинный"/>
    <w:basedOn w:val="a"/>
    <w:next w:val="a"/>
    <w:uiPriority w:val="99"/>
    <w:rsid w:val="0087505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7505A"/>
    <w:rPr>
      <w:b/>
      <w:color w:val="26282F"/>
      <w:shd w:val="clear" w:color="auto" w:fill="FFF580"/>
    </w:rPr>
  </w:style>
  <w:style w:type="paragraph" w:customStyle="1" w:styleId="afff9">
    <w:name w:val="Напишите нам"/>
    <w:basedOn w:val="a"/>
    <w:next w:val="a"/>
    <w:uiPriority w:val="99"/>
    <w:rsid w:val="0087505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7505A"/>
    <w:rPr>
      <w:b/>
      <w:color w:val="000000"/>
      <w:shd w:val="clear" w:color="auto" w:fill="D8EDE8"/>
    </w:rPr>
  </w:style>
  <w:style w:type="paragraph" w:customStyle="1" w:styleId="afffb">
    <w:name w:val="Необходимые документы"/>
    <w:basedOn w:val="afc"/>
    <w:next w:val="a"/>
    <w:uiPriority w:val="99"/>
    <w:rsid w:val="0087505A"/>
    <w:pPr>
      <w:ind w:firstLine="118"/>
    </w:pPr>
  </w:style>
  <w:style w:type="paragraph" w:customStyle="1" w:styleId="afffc">
    <w:name w:val="Нормальный (таблица)"/>
    <w:basedOn w:val="a"/>
    <w:next w:val="a"/>
    <w:uiPriority w:val="99"/>
    <w:rsid w:val="0087505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7505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7505A"/>
    <w:pPr>
      <w:ind w:left="140"/>
    </w:pPr>
  </w:style>
  <w:style w:type="character" w:customStyle="1" w:styleId="affff">
    <w:name w:val="Опечатки"/>
    <w:uiPriority w:val="99"/>
    <w:rsid w:val="0087505A"/>
    <w:rPr>
      <w:color w:val="FF0000"/>
    </w:rPr>
  </w:style>
  <w:style w:type="paragraph" w:customStyle="1" w:styleId="affff0">
    <w:name w:val="Переменная часть"/>
    <w:basedOn w:val="aff2"/>
    <w:next w:val="a"/>
    <w:uiPriority w:val="99"/>
    <w:rsid w:val="0087505A"/>
    <w:rPr>
      <w:sz w:val="18"/>
      <w:szCs w:val="18"/>
    </w:rPr>
  </w:style>
  <w:style w:type="paragraph" w:customStyle="1" w:styleId="affff1">
    <w:name w:val="Подвал для информации об изменениях"/>
    <w:basedOn w:val="1"/>
    <w:next w:val="a"/>
    <w:uiPriority w:val="99"/>
    <w:rsid w:val="0087505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87505A"/>
    <w:rPr>
      <w:b/>
      <w:bCs/>
    </w:rPr>
  </w:style>
  <w:style w:type="paragraph" w:customStyle="1" w:styleId="affff3">
    <w:name w:val="Подчёркнуный текст"/>
    <w:basedOn w:val="a"/>
    <w:next w:val="a"/>
    <w:uiPriority w:val="99"/>
    <w:rsid w:val="0087505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7505A"/>
    <w:rPr>
      <w:sz w:val="20"/>
      <w:szCs w:val="20"/>
    </w:rPr>
  </w:style>
  <w:style w:type="paragraph" w:customStyle="1" w:styleId="affff5">
    <w:name w:val="Прижатый влево"/>
    <w:basedOn w:val="a"/>
    <w:next w:val="a"/>
    <w:uiPriority w:val="99"/>
    <w:rsid w:val="0087505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7505A"/>
  </w:style>
  <w:style w:type="paragraph" w:customStyle="1" w:styleId="affff7">
    <w:name w:val="Примечание."/>
    <w:basedOn w:val="afc"/>
    <w:next w:val="a"/>
    <w:uiPriority w:val="99"/>
    <w:rsid w:val="0087505A"/>
  </w:style>
  <w:style w:type="character" w:customStyle="1" w:styleId="affff8">
    <w:name w:val="Продолжение ссылки"/>
    <w:uiPriority w:val="99"/>
    <w:rsid w:val="0087505A"/>
  </w:style>
  <w:style w:type="paragraph" w:customStyle="1" w:styleId="affff9">
    <w:name w:val="Словарная статья"/>
    <w:basedOn w:val="a"/>
    <w:next w:val="a"/>
    <w:uiPriority w:val="99"/>
    <w:rsid w:val="0087505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7505A"/>
    <w:rPr>
      <w:b/>
      <w:color w:val="26282F"/>
    </w:rPr>
  </w:style>
  <w:style w:type="character" w:customStyle="1" w:styleId="affffb">
    <w:name w:val="Сравнение редакций. Добавленный фрагмент"/>
    <w:uiPriority w:val="99"/>
    <w:rsid w:val="0087505A"/>
    <w:rPr>
      <w:color w:val="000000"/>
      <w:shd w:val="clear" w:color="auto" w:fill="C1D7FF"/>
    </w:rPr>
  </w:style>
  <w:style w:type="character" w:customStyle="1" w:styleId="affffc">
    <w:name w:val="Сравнение редакций. Удаленный фрагмент"/>
    <w:uiPriority w:val="99"/>
    <w:rsid w:val="0087505A"/>
    <w:rPr>
      <w:color w:val="000000"/>
      <w:shd w:val="clear" w:color="auto" w:fill="C4C413"/>
    </w:rPr>
  </w:style>
  <w:style w:type="paragraph" w:customStyle="1" w:styleId="affffd">
    <w:name w:val="Ссылка на официальную публикацию"/>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7505A"/>
    <w:rPr>
      <w:b/>
      <w:color w:val="749232"/>
    </w:rPr>
  </w:style>
  <w:style w:type="paragraph" w:customStyle="1" w:styleId="afffff">
    <w:name w:val="Текст в таблице"/>
    <w:basedOn w:val="afffc"/>
    <w:next w:val="a"/>
    <w:uiPriority w:val="99"/>
    <w:rsid w:val="0087505A"/>
    <w:pPr>
      <w:ind w:firstLine="500"/>
    </w:pPr>
  </w:style>
  <w:style w:type="paragraph" w:customStyle="1" w:styleId="afffff0">
    <w:name w:val="Текст ЭР (см. также)"/>
    <w:basedOn w:val="a"/>
    <w:next w:val="a"/>
    <w:uiPriority w:val="99"/>
    <w:rsid w:val="0087505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7505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7505A"/>
    <w:rPr>
      <w:b/>
      <w:strike/>
      <w:color w:val="666600"/>
    </w:rPr>
  </w:style>
  <w:style w:type="paragraph" w:customStyle="1" w:styleId="afffff3">
    <w:name w:val="Формула"/>
    <w:basedOn w:val="a"/>
    <w:next w:val="a"/>
    <w:uiPriority w:val="99"/>
    <w:rsid w:val="0087505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7505A"/>
    <w:pPr>
      <w:jc w:val="center"/>
    </w:pPr>
  </w:style>
  <w:style w:type="paragraph" w:customStyle="1" w:styleId="-">
    <w:name w:val="ЭР-содержание (правое окно)"/>
    <w:basedOn w:val="a"/>
    <w:next w:val="a"/>
    <w:uiPriority w:val="99"/>
    <w:rsid w:val="0087505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8750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7505A"/>
    <w:rPr>
      <w:rFonts w:cs="Times New Roman"/>
      <w:sz w:val="16"/>
    </w:rPr>
  </w:style>
  <w:style w:type="paragraph" w:styleId="41">
    <w:name w:val="toc 4"/>
    <w:basedOn w:val="a"/>
    <w:next w:val="a"/>
    <w:autoRedefine/>
    <w:uiPriority w:val="39"/>
    <w:rsid w:val="0087505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87505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87505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87505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87505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87505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rsid w:val="0087505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7505A"/>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87505A"/>
    <w:rPr>
      <w:rFonts w:ascii="Calibri" w:eastAsia="Times New Roman" w:hAnsi="Calibri" w:cs="Times New Roman"/>
      <w:sz w:val="20"/>
      <w:szCs w:val="20"/>
      <w:lang w:val="x-none" w:eastAsia="x-none"/>
    </w:rPr>
  </w:style>
  <w:style w:type="character" w:styleId="afffff9">
    <w:name w:val="endnote reference"/>
    <w:uiPriority w:val="99"/>
    <w:semiHidden/>
    <w:unhideWhenUsed/>
    <w:rsid w:val="0087505A"/>
    <w:rPr>
      <w:rFonts w:cs="Times New Roman"/>
      <w:vertAlign w:val="superscript"/>
    </w:rPr>
  </w:style>
  <w:style w:type="character" w:styleId="afffffa">
    <w:name w:val="Strong"/>
    <w:uiPriority w:val="22"/>
    <w:qFormat/>
    <w:rsid w:val="0087505A"/>
    <w:rPr>
      <w:b/>
      <w:bCs/>
    </w:rPr>
  </w:style>
  <w:style w:type="table" w:customStyle="1" w:styleId="TableNormal">
    <w:name w:val="Table Normal"/>
    <w:uiPriority w:val="2"/>
    <w:semiHidden/>
    <w:unhideWhenUsed/>
    <w:qFormat/>
    <w:rsid w:val="008750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505A"/>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7505A"/>
    <w:rPr>
      <w:color w:val="0000FF"/>
      <w:u w:val="single"/>
    </w:rPr>
  </w:style>
  <w:style w:type="table" w:customStyle="1" w:styleId="32">
    <w:name w:val="Таблица простая 3"/>
    <w:basedOn w:val="a1"/>
    <w:uiPriority w:val="43"/>
    <w:rsid w:val="0087505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87505A"/>
    <w:rPr>
      <w:color w:val="605E5C"/>
      <w:shd w:val="clear" w:color="auto" w:fill="E1DFDD"/>
    </w:rPr>
  </w:style>
  <w:style w:type="paragraph" w:customStyle="1" w:styleId="rtejustify">
    <w:name w:val="rtejustify"/>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mrcssattr">
    <w:name w:val="msolistparagraph_mr_css_attr"/>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d">
    <w:name w:val="Subtle Emphasis"/>
    <w:uiPriority w:val="19"/>
    <w:qFormat/>
    <w:rsid w:val="0087505A"/>
    <w:rPr>
      <w:i/>
      <w:iCs/>
      <w:color w:val="404040"/>
    </w:rPr>
  </w:style>
  <w:style w:type="paragraph" w:styleId="afffffe">
    <w:name w:val="Subtitle"/>
    <w:basedOn w:val="a"/>
    <w:next w:val="a"/>
    <w:link w:val="affffff"/>
    <w:qFormat/>
    <w:rsid w:val="0087505A"/>
    <w:pPr>
      <w:spacing w:after="60"/>
      <w:jc w:val="center"/>
      <w:outlineLvl w:val="1"/>
    </w:pPr>
    <w:rPr>
      <w:rFonts w:ascii="Calibri Light" w:eastAsia="Times New Roman" w:hAnsi="Calibri Light" w:cs="Times New Roman"/>
      <w:sz w:val="24"/>
      <w:szCs w:val="24"/>
      <w:lang w:eastAsia="ru-RU"/>
    </w:rPr>
  </w:style>
  <w:style w:type="character" w:customStyle="1" w:styleId="affffff">
    <w:name w:val="Подзаголовок Знак"/>
    <w:basedOn w:val="a0"/>
    <w:link w:val="afffffe"/>
    <w:rsid w:val="0087505A"/>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87505A"/>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87505A"/>
    <w:pPr>
      <w:spacing w:after="0" w:line="240" w:lineRule="auto"/>
    </w:pPr>
    <w:rPr>
      <w:rFonts w:ascii="Calibri" w:eastAsia="Times New Roman" w:hAnsi="Calibri" w:cs="Times New Roman"/>
      <w:lang w:eastAsia="ru-RU"/>
    </w:rPr>
  </w:style>
  <w:style w:type="character" w:customStyle="1" w:styleId="st1">
    <w:name w:val="st1"/>
    <w:rsid w:val="0087505A"/>
  </w:style>
  <w:style w:type="paragraph" w:customStyle="1" w:styleId="210">
    <w:name w:val="Маркированный список 21"/>
    <w:basedOn w:val="a"/>
    <w:next w:val="27"/>
    <w:uiPriority w:val="99"/>
    <w:rsid w:val="0087505A"/>
    <w:pPr>
      <w:spacing w:after="0" w:line="240" w:lineRule="auto"/>
      <w:ind w:left="540" w:hanging="540"/>
    </w:pPr>
    <w:rPr>
      <w:rFonts w:ascii="Times New Roman" w:eastAsia="Times New Roman" w:hAnsi="Times New Roman" w:cs="Times New Roman"/>
      <w:sz w:val="24"/>
      <w:szCs w:val="24"/>
      <w:lang w:eastAsia="ru-RU"/>
    </w:rPr>
  </w:style>
  <w:style w:type="paragraph" w:styleId="27">
    <w:name w:val="List Bullet 2"/>
    <w:basedOn w:val="a"/>
    <w:uiPriority w:val="99"/>
    <w:unhideWhenUsed/>
    <w:rsid w:val="0087505A"/>
    <w:pPr>
      <w:tabs>
        <w:tab w:val="num" w:pos="643"/>
      </w:tabs>
      <w:ind w:left="643" w:hanging="360"/>
      <w:contextualSpacing/>
    </w:pPr>
    <w:rPr>
      <w:rFonts w:ascii="Calibri" w:eastAsia="Times New Roman" w:hAnsi="Calibri" w:cs="Times New Roman"/>
      <w:lang w:eastAsia="ru-RU"/>
    </w:rPr>
  </w:style>
  <w:style w:type="paragraph" w:customStyle="1" w:styleId="Iauiue">
    <w:name w:val="Iau.iue"/>
    <w:basedOn w:val="Default"/>
    <w:next w:val="Default"/>
    <w:uiPriority w:val="99"/>
    <w:rsid w:val="0087505A"/>
    <w:rPr>
      <w:rFonts w:eastAsia="Calibri"/>
      <w:color w:val="auto"/>
    </w:rPr>
  </w:style>
  <w:style w:type="character" w:customStyle="1" w:styleId="FootnoteCharacters">
    <w:name w:val="Footnote Characters"/>
    <w:qFormat/>
    <w:rsid w:val="0087505A"/>
    <w:rPr>
      <w:rFonts w:cs="Times New Roman"/>
      <w:vertAlign w:val="superscript"/>
    </w:rPr>
  </w:style>
  <w:style w:type="character" w:customStyle="1" w:styleId="FootnoteAnchor">
    <w:name w:val="Footnote Anchor"/>
    <w:rsid w:val="0087505A"/>
    <w:rPr>
      <w:vertAlign w:val="superscript"/>
    </w:rPr>
  </w:style>
  <w:style w:type="paragraph" w:customStyle="1" w:styleId="120">
    <w:name w:val="таблСлева12"/>
    <w:basedOn w:val="a"/>
    <w:uiPriority w:val="3"/>
    <w:qFormat/>
    <w:rsid w:val="0087505A"/>
    <w:pPr>
      <w:snapToGrid w:val="0"/>
      <w:spacing w:after="0" w:line="240" w:lineRule="auto"/>
    </w:pPr>
    <w:rPr>
      <w:rFonts w:ascii="Times New Roman" w:eastAsia="Times New Roman" w:hAnsi="Times New Roman" w:cs="Times New Roman"/>
      <w:iCs/>
      <w:sz w:val="24"/>
      <w:szCs w:val="28"/>
      <w:lang w:eastAsia="ru-RU"/>
    </w:rPr>
  </w:style>
  <w:style w:type="paragraph" w:customStyle="1" w:styleId="12">
    <w:name w:val="Знак сноски1"/>
    <w:link w:val="ac"/>
    <w:rsid w:val="0087505A"/>
    <w:pPr>
      <w:spacing w:after="0" w:line="240" w:lineRule="auto"/>
    </w:pPr>
    <w:rPr>
      <w:rFonts w:cs="Times New Roman"/>
      <w:vertAlign w:val="superscript"/>
    </w:rPr>
  </w:style>
  <w:style w:type="paragraph" w:customStyle="1" w:styleId="s16">
    <w:name w:val="s_16"/>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Нет списка11"/>
    <w:next w:val="a2"/>
    <w:uiPriority w:val="99"/>
    <w:semiHidden/>
    <w:unhideWhenUsed/>
    <w:rsid w:val="0087505A"/>
  </w:style>
  <w:style w:type="table" w:customStyle="1" w:styleId="TableGrid">
    <w:name w:val="TableGrid"/>
    <w:rsid w:val="0087505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87505A"/>
  </w:style>
  <w:style w:type="table" w:customStyle="1" w:styleId="17">
    <w:name w:val="Сетка таблицы1"/>
    <w:basedOn w:val="a1"/>
    <w:next w:val="afffff6"/>
    <w:rsid w:val="0087505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8750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87505A"/>
  </w:style>
  <w:style w:type="paragraph" w:styleId="affffff3">
    <w:name w:val="Revision"/>
    <w:hidden/>
    <w:uiPriority w:val="99"/>
    <w:semiHidden/>
    <w:rsid w:val="0087505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505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87505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7505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87505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505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87505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7505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7505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87505A"/>
  </w:style>
  <w:style w:type="paragraph" w:styleId="a3">
    <w:name w:val="Body Text"/>
    <w:basedOn w:val="a"/>
    <w:link w:val="a4"/>
    <w:rsid w:val="0087505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87505A"/>
    <w:rPr>
      <w:rFonts w:ascii="Times New Roman" w:eastAsia="Times New Roman" w:hAnsi="Times New Roman" w:cs="Times New Roman"/>
      <w:sz w:val="24"/>
      <w:szCs w:val="24"/>
      <w:lang w:val="x-none" w:eastAsia="x-none"/>
    </w:rPr>
  </w:style>
  <w:style w:type="paragraph" w:styleId="21">
    <w:name w:val="Body Text 2"/>
    <w:basedOn w:val="a"/>
    <w:link w:val="22"/>
    <w:rsid w:val="0087505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87505A"/>
    <w:rPr>
      <w:rFonts w:ascii="Times New Roman" w:eastAsia="Times New Roman" w:hAnsi="Times New Roman" w:cs="Times New Roman"/>
      <w:sz w:val="24"/>
      <w:szCs w:val="24"/>
      <w:lang w:val="x-none" w:eastAsia="x-none"/>
    </w:rPr>
  </w:style>
  <w:style w:type="character" w:customStyle="1" w:styleId="blk">
    <w:name w:val="blk"/>
    <w:rsid w:val="0087505A"/>
  </w:style>
  <w:style w:type="paragraph" w:styleId="a5">
    <w:name w:val="footer"/>
    <w:aliases w:val="Нижний колонтитул Знак Знак Знак,Нижний колонтитул1,Нижний колонтитул Знак Знак"/>
    <w:basedOn w:val="a"/>
    <w:link w:val="a6"/>
    <w:uiPriority w:val="99"/>
    <w:rsid w:val="0087505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7505A"/>
    <w:rPr>
      <w:rFonts w:ascii="Times New Roman" w:eastAsia="Times New Roman" w:hAnsi="Times New Roman" w:cs="Times New Roman"/>
      <w:sz w:val="24"/>
      <w:szCs w:val="24"/>
      <w:lang w:val="x-none" w:eastAsia="x-none"/>
    </w:rPr>
  </w:style>
  <w:style w:type="character" w:styleId="a7">
    <w:name w:val="page number"/>
    <w:rsid w:val="0087505A"/>
    <w:rPr>
      <w:rFonts w:cs="Times New Roman"/>
    </w:rPr>
  </w:style>
  <w:style w:type="paragraph" w:styleId="a8">
    <w:name w:val="Normal (Web)"/>
    <w:basedOn w:val="a"/>
    <w:link w:val="a9"/>
    <w:uiPriority w:val="99"/>
    <w:semiHidden/>
    <w:unhideWhenUsed/>
    <w:rsid w:val="0087505A"/>
    <w:rPr>
      <w:rFonts w:ascii="Times New Roman" w:hAnsi="Times New Roman" w:cs="Times New Roman"/>
      <w:sz w:val="24"/>
      <w:szCs w:val="24"/>
    </w:rPr>
  </w:style>
  <w:style w:type="character" w:customStyle="1" w:styleId="a9">
    <w:name w:val="Обычный (веб) Знак"/>
    <w:link w:val="a8"/>
    <w:locked/>
    <w:rsid w:val="0087505A"/>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87505A"/>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7505A"/>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2"/>
    <w:rsid w:val="0087505A"/>
    <w:rPr>
      <w:rFonts w:cs="Times New Roman"/>
      <w:vertAlign w:val="superscript"/>
    </w:rPr>
  </w:style>
  <w:style w:type="paragraph" w:styleId="23">
    <w:name w:val="List 2"/>
    <w:basedOn w:val="a"/>
    <w:rsid w:val="0087505A"/>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7505A"/>
    <w:rPr>
      <w:rFonts w:cs="Times New Roman"/>
      <w:color w:val="0000FF"/>
      <w:u w:val="single"/>
    </w:rPr>
  </w:style>
  <w:style w:type="paragraph" w:styleId="13">
    <w:name w:val="toc 1"/>
    <w:basedOn w:val="a"/>
    <w:next w:val="a"/>
    <w:autoRedefine/>
    <w:uiPriority w:val="39"/>
    <w:rsid w:val="0087505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7505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87505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7505A"/>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34"/>
    <w:qFormat/>
    <w:rsid w:val="0087505A"/>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34"/>
    <w:qFormat/>
    <w:locked/>
    <w:rsid w:val="0087505A"/>
    <w:rPr>
      <w:rFonts w:ascii="Times New Roman" w:eastAsia="Times New Roman" w:hAnsi="Times New Roman" w:cs="Times New Roman"/>
      <w:sz w:val="24"/>
      <w:szCs w:val="24"/>
      <w:lang w:val="x-none" w:eastAsia="x-none"/>
    </w:rPr>
  </w:style>
  <w:style w:type="character" w:styleId="af0">
    <w:name w:val="Emphasis"/>
    <w:qFormat/>
    <w:rsid w:val="0087505A"/>
    <w:rPr>
      <w:rFonts w:cs="Times New Roman"/>
      <w:i/>
    </w:rPr>
  </w:style>
  <w:style w:type="paragraph" w:styleId="af1">
    <w:name w:val="Balloon Text"/>
    <w:basedOn w:val="a"/>
    <w:link w:val="af2"/>
    <w:uiPriority w:val="99"/>
    <w:rsid w:val="0087505A"/>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87505A"/>
    <w:rPr>
      <w:rFonts w:ascii="Segoe UI" w:eastAsia="Times New Roman" w:hAnsi="Segoe UI" w:cs="Times New Roman"/>
      <w:sz w:val="18"/>
      <w:szCs w:val="18"/>
      <w:lang w:val="x-none" w:eastAsia="x-none"/>
    </w:rPr>
  </w:style>
  <w:style w:type="paragraph" w:customStyle="1" w:styleId="ConsPlusNormal">
    <w:name w:val="ConsPlusNormal"/>
    <w:rsid w:val="0087505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7505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87505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7505A"/>
    <w:rPr>
      <w:rFonts w:cs="Times New Roman"/>
      <w:sz w:val="20"/>
      <w:szCs w:val="20"/>
    </w:rPr>
  </w:style>
  <w:style w:type="paragraph" w:styleId="af5">
    <w:name w:val="annotation text"/>
    <w:basedOn w:val="a"/>
    <w:link w:val="af6"/>
    <w:uiPriority w:val="99"/>
    <w:unhideWhenUsed/>
    <w:rsid w:val="0087505A"/>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87505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87505A"/>
    <w:rPr>
      <w:rFonts w:cs="Times New Roman"/>
      <w:sz w:val="20"/>
      <w:szCs w:val="20"/>
    </w:rPr>
  </w:style>
  <w:style w:type="character" w:customStyle="1" w:styleId="111">
    <w:name w:val="Тема примечания Знак11"/>
    <w:uiPriority w:val="99"/>
    <w:rsid w:val="0087505A"/>
    <w:rPr>
      <w:rFonts w:cs="Times New Roman"/>
      <w:b/>
      <w:bCs/>
      <w:sz w:val="20"/>
      <w:szCs w:val="20"/>
    </w:rPr>
  </w:style>
  <w:style w:type="paragraph" w:styleId="af7">
    <w:name w:val="annotation subject"/>
    <w:basedOn w:val="af5"/>
    <w:next w:val="af5"/>
    <w:link w:val="af8"/>
    <w:uiPriority w:val="99"/>
    <w:unhideWhenUsed/>
    <w:rsid w:val="0087505A"/>
    <w:rPr>
      <w:rFonts w:ascii="Times New Roman" w:hAnsi="Times New Roman"/>
      <w:b/>
      <w:bCs/>
    </w:rPr>
  </w:style>
  <w:style w:type="character" w:customStyle="1" w:styleId="af8">
    <w:name w:val="Тема примечания Знак"/>
    <w:basedOn w:val="af6"/>
    <w:link w:val="af7"/>
    <w:uiPriority w:val="99"/>
    <w:rsid w:val="0087505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87505A"/>
    <w:rPr>
      <w:rFonts w:cs="Times New Roman"/>
      <w:b/>
      <w:bCs/>
      <w:sz w:val="20"/>
      <w:szCs w:val="20"/>
    </w:rPr>
  </w:style>
  <w:style w:type="paragraph" w:styleId="25">
    <w:name w:val="Body Text Indent 2"/>
    <w:basedOn w:val="a"/>
    <w:link w:val="26"/>
    <w:rsid w:val="0087505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7505A"/>
    <w:rPr>
      <w:rFonts w:ascii="Times New Roman" w:eastAsia="Times New Roman" w:hAnsi="Times New Roman" w:cs="Times New Roman"/>
      <w:sz w:val="24"/>
      <w:szCs w:val="24"/>
      <w:lang w:val="x-none" w:eastAsia="x-none"/>
    </w:rPr>
  </w:style>
  <w:style w:type="character" w:customStyle="1" w:styleId="apple-converted-space">
    <w:name w:val="apple-converted-space"/>
    <w:rsid w:val="0087505A"/>
  </w:style>
  <w:style w:type="character" w:customStyle="1" w:styleId="af9">
    <w:name w:val="Цветовое выделение"/>
    <w:uiPriority w:val="99"/>
    <w:rsid w:val="0087505A"/>
    <w:rPr>
      <w:b/>
      <w:color w:val="26282F"/>
    </w:rPr>
  </w:style>
  <w:style w:type="character" w:customStyle="1" w:styleId="afa">
    <w:name w:val="Гипертекстовая ссылка"/>
    <w:uiPriority w:val="99"/>
    <w:rsid w:val="0087505A"/>
    <w:rPr>
      <w:b/>
      <w:color w:val="106BBE"/>
    </w:rPr>
  </w:style>
  <w:style w:type="character" w:customStyle="1" w:styleId="afb">
    <w:name w:val="Активная гипертекстовая ссылка"/>
    <w:uiPriority w:val="99"/>
    <w:rsid w:val="0087505A"/>
    <w:rPr>
      <w:b/>
      <w:color w:val="106BBE"/>
      <w:u w:val="single"/>
    </w:rPr>
  </w:style>
  <w:style w:type="paragraph" w:customStyle="1" w:styleId="afc">
    <w:name w:val="Внимание"/>
    <w:basedOn w:val="a"/>
    <w:next w:val="a"/>
    <w:uiPriority w:val="99"/>
    <w:rsid w:val="0087505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7505A"/>
  </w:style>
  <w:style w:type="paragraph" w:customStyle="1" w:styleId="afe">
    <w:name w:val="Внимание: недобросовестность!"/>
    <w:basedOn w:val="afc"/>
    <w:next w:val="a"/>
    <w:uiPriority w:val="99"/>
    <w:rsid w:val="0087505A"/>
  </w:style>
  <w:style w:type="character" w:customStyle="1" w:styleId="aff">
    <w:name w:val="Выделение для Базового Поиска"/>
    <w:uiPriority w:val="99"/>
    <w:rsid w:val="0087505A"/>
    <w:rPr>
      <w:b/>
      <w:color w:val="0058A9"/>
    </w:rPr>
  </w:style>
  <w:style w:type="character" w:customStyle="1" w:styleId="aff0">
    <w:name w:val="Выделение для Базового Поиска (курсив)"/>
    <w:uiPriority w:val="99"/>
    <w:rsid w:val="0087505A"/>
    <w:rPr>
      <w:b/>
      <w:i/>
      <w:color w:val="0058A9"/>
    </w:rPr>
  </w:style>
  <w:style w:type="paragraph" w:customStyle="1" w:styleId="aff1">
    <w:name w:val="Дочерний элемент списка"/>
    <w:basedOn w:val="a"/>
    <w:next w:val="a"/>
    <w:uiPriority w:val="99"/>
    <w:rsid w:val="0087505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7505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rsid w:val="0087505A"/>
    <w:rPr>
      <w:b/>
      <w:bCs/>
      <w:color w:val="0058A9"/>
      <w:shd w:val="clear" w:color="auto" w:fill="ECE9D8"/>
    </w:rPr>
  </w:style>
  <w:style w:type="paragraph" w:customStyle="1" w:styleId="aff3">
    <w:name w:val="Заголовок группы контролов"/>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7505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7505A"/>
    <w:rPr>
      <w:b/>
      <w:color w:val="26282F"/>
    </w:rPr>
  </w:style>
  <w:style w:type="paragraph" w:customStyle="1" w:styleId="aff7">
    <w:name w:val="Заголовок статьи"/>
    <w:basedOn w:val="a"/>
    <w:next w:val="a"/>
    <w:uiPriority w:val="99"/>
    <w:rsid w:val="0087505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7505A"/>
    <w:rPr>
      <w:b/>
      <w:color w:val="FF0000"/>
    </w:rPr>
  </w:style>
  <w:style w:type="paragraph" w:customStyle="1" w:styleId="aff9">
    <w:name w:val="Заголовок ЭР (левое окно)"/>
    <w:basedOn w:val="a"/>
    <w:next w:val="a"/>
    <w:uiPriority w:val="99"/>
    <w:rsid w:val="0087505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7505A"/>
    <w:pPr>
      <w:spacing w:after="0"/>
      <w:jc w:val="left"/>
    </w:pPr>
  </w:style>
  <w:style w:type="paragraph" w:customStyle="1" w:styleId="affb">
    <w:name w:val="Интерактивный заголовок"/>
    <w:basedOn w:val="16"/>
    <w:next w:val="a"/>
    <w:uiPriority w:val="99"/>
    <w:rsid w:val="0087505A"/>
    <w:rPr>
      <w:u w:val="single"/>
    </w:rPr>
  </w:style>
  <w:style w:type="paragraph" w:customStyle="1" w:styleId="affc">
    <w:name w:val="Текст информации об изменениях"/>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7505A"/>
    <w:pPr>
      <w:spacing w:before="180"/>
      <w:ind w:left="360" w:right="360" w:firstLine="0"/>
    </w:pPr>
    <w:rPr>
      <w:shd w:val="clear" w:color="auto" w:fill="EAEFED"/>
    </w:rPr>
  </w:style>
  <w:style w:type="paragraph" w:customStyle="1" w:styleId="affe">
    <w:name w:val="Текст (справка)"/>
    <w:basedOn w:val="a"/>
    <w:next w:val="a"/>
    <w:uiPriority w:val="99"/>
    <w:rsid w:val="0087505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7505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7505A"/>
    <w:rPr>
      <w:i/>
      <w:iCs/>
    </w:rPr>
  </w:style>
  <w:style w:type="paragraph" w:customStyle="1" w:styleId="afff1">
    <w:name w:val="Текст (лев. подпись)"/>
    <w:basedOn w:val="a"/>
    <w:next w:val="a"/>
    <w:uiPriority w:val="99"/>
    <w:rsid w:val="0087505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7505A"/>
    <w:rPr>
      <w:sz w:val="14"/>
      <w:szCs w:val="14"/>
    </w:rPr>
  </w:style>
  <w:style w:type="paragraph" w:customStyle="1" w:styleId="afff3">
    <w:name w:val="Текст (прав. подпись)"/>
    <w:basedOn w:val="a"/>
    <w:next w:val="a"/>
    <w:uiPriority w:val="99"/>
    <w:rsid w:val="0087505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7505A"/>
    <w:rPr>
      <w:sz w:val="14"/>
      <w:szCs w:val="14"/>
    </w:rPr>
  </w:style>
  <w:style w:type="paragraph" w:customStyle="1" w:styleId="afff5">
    <w:name w:val="Комментарий пользователя"/>
    <w:basedOn w:val="afff"/>
    <w:next w:val="a"/>
    <w:uiPriority w:val="99"/>
    <w:rsid w:val="0087505A"/>
    <w:pPr>
      <w:jc w:val="left"/>
    </w:pPr>
    <w:rPr>
      <w:shd w:val="clear" w:color="auto" w:fill="FFDFE0"/>
    </w:rPr>
  </w:style>
  <w:style w:type="paragraph" w:customStyle="1" w:styleId="afff6">
    <w:name w:val="Куда обратиться?"/>
    <w:basedOn w:val="afc"/>
    <w:next w:val="a"/>
    <w:uiPriority w:val="99"/>
    <w:rsid w:val="0087505A"/>
  </w:style>
  <w:style w:type="paragraph" w:customStyle="1" w:styleId="afff7">
    <w:name w:val="Моноширинный"/>
    <w:basedOn w:val="a"/>
    <w:next w:val="a"/>
    <w:uiPriority w:val="99"/>
    <w:rsid w:val="0087505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7505A"/>
    <w:rPr>
      <w:b/>
      <w:color w:val="26282F"/>
      <w:shd w:val="clear" w:color="auto" w:fill="FFF580"/>
    </w:rPr>
  </w:style>
  <w:style w:type="paragraph" w:customStyle="1" w:styleId="afff9">
    <w:name w:val="Напишите нам"/>
    <w:basedOn w:val="a"/>
    <w:next w:val="a"/>
    <w:uiPriority w:val="99"/>
    <w:rsid w:val="0087505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7505A"/>
    <w:rPr>
      <w:b/>
      <w:color w:val="000000"/>
      <w:shd w:val="clear" w:color="auto" w:fill="D8EDE8"/>
    </w:rPr>
  </w:style>
  <w:style w:type="paragraph" w:customStyle="1" w:styleId="afffb">
    <w:name w:val="Необходимые документы"/>
    <w:basedOn w:val="afc"/>
    <w:next w:val="a"/>
    <w:uiPriority w:val="99"/>
    <w:rsid w:val="0087505A"/>
    <w:pPr>
      <w:ind w:firstLine="118"/>
    </w:pPr>
  </w:style>
  <w:style w:type="paragraph" w:customStyle="1" w:styleId="afffc">
    <w:name w:val="Нормальный (таблица)"/>
    <w:basedOn w:val="a"/>
    <w:next w:val="a"/>
    <w:uiPriority w:val="99"/>
    <w:rsid w:val="0087505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7505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7505A"/>
    <w:pPr>
      <w:ind w:left="140"/>
    </w:pPr>
  </w:style>
  <w:style w:type="character" w:customStyle="1" w:styleId="affff">
    <w:name w:val="Опечатки"/>
    <w:uiPriority w:val="99"/>
    <w:rsid w:val="0087505A"/>
    <w:rPr>
      <w:color w:val="FF0000"/>
    </w:rPr>
  </w:style>
  <w:style w:type="paragraph" w:customStyle="1" w:styleId="affff0">
    <w:name w:val="Переменная часть"/>
    <w:basedOn w:val="aff2"/>
    <w:next w:val="a"/>
    <w:uiPriority w:val="99"/>
    <w:rsid w:val="0087505A"/>
    <w:rPr>
      <w:sz w:val="18"/>
      <w:szCs w:val="18"/>
    </w:rPr>
  </w:style>
  <w:style w:type="paragraph" w:customStyle="1" w:styleId="affff1">
    <w:name w:val="Подвал для информации об изменениях"/>
    <w:basedOn w:val="1"/>
    <w:next w:val="a"/>
    <w:uiPriority w:val="99"/>
    <w:rsid w:val="0087505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87505A"/>
    <w:rPr>
      <w:b/>
      <w:bCs/>
    </w:rPr>
  </w:style>
  <w:style w:type="paragraph" w:customStyle="1" w:styleId="affff3">
    <w:name w:val="Подчёркнуный текст"/>
    <w:basedOn w:val="a"/>
    <w:next w:val="a"/>
    <w:uiPriority w:val="99"/>
    <w:rsid w:val="0087505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7505A"/>
    <w:rPr>
      <w:sz w:val="20"/>
      <w:szCs w:val="20"/>
    </w:rPr>
  </w:style>
  <w:style w:type="paragraph" w:customStyle="1" w:styleId="affff5">
    <w:name w:val="Прижатый влево"/>
    <w:basedOn w:val="a"/>
    <w:next w:val="a"/>
    <w:uiPriority w:val="99"/>
    <w:rsid w:val="0087505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7505A"/>
  </w:style>
  <w:style w:type="paragraph" w:customStyle="1" w:styleId="affff7">
    <w:name w:val="Примечание."/>
    <w:basedOn w:val="afc"/>
    <w:next w:val="a"/>
    <w:uiPriority w:val="99"/>
    <w:rsid w:val="0087505A"/>
  </w:style>
  <w:style w:type="character" w:customStyle="1" w:styleId="affff8">
    <w:name w:val="Продолжение ссылки"/>
    <w:uiPriority w:val="99"/>
    <w:rsid w:val="0087505A"/>
  </w:style>
  <w:style w:type="paragraph" w:customStyle="1" w:styleId="affff9">
    <w:name w:val="Словарная статья"/>
    <w:basedOn w:val="a"/>
    <w:next w:val="a"/>
    <w:uiPriority w:val="99"/>
    <w:rsid w:val="0087505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7505A"/>
    <w:rPr>
      <w:b/>
      <w:color w:val="26282F"/>
    </w:rPr>
  </w:style>
  <w:style w:type="character" w:customStyle="1" w:styleId="affffb">
    <w:name w:val="Сравнение редакций. Добавленный фрагмент"/>
    <w:uiPriority w:val="99"/>
    <w:rsid w:val="0087505A"/>
    <w:rPr>
      <w:color w:val="000000"/>
      <w:shd w:val="clear" w:color="auto" w:fill="C1D7FF"/>
    </w:rPr>
  </w:style>
  <w:style w:type="character" w:customStyle="1" w:styleId="affffc">
    <w:name w:val="Сравнение редакций. Удаленный фрагмент"/>
    <w:uiPriority w:val="99"/>
    <w:rsid w:val="0087505A"/>
    <w:rPr>
      <w:color w:val="000000"/>
      <w:shd w:val="clear" w:color="auto" w:fill="C4C413"/>
    </w:rPr>
  </w:style>
  <w:style w:type="paragraph" w:customStyle="1" w:styleId="affffd">
    <w:name w:val="Ссылка на официальную публикацию"/>
    <w:basedOn w:val="a"/>
    <w:next w:val="a"/>
    <w:uiPriority w:val="99"/>
    <w:rsid w:val="0087505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7505A"/>
    <w:rPr>
      <w:b/>
      <w:color w:val="749232"/>
    </w:rPr>
  </w:style>
  <w:style w:type="paragraph" w:customStyle="1" w:styleId="afffff">
    <w:name w:val="Текст в таблице"/>
    <w:basedOn w:val="afffc"/>
    <w:next w:val="a"/>
    <w:uiPriority w:val="99"/>
    <w:rsid w:val="0087505A"/>
    <w:pPr>
      <w:ind w:firstLine="500"/>
    </w:pPr>
  </w:style>
  <w:style w:type="paragraph" w:customStyle="1" w:styleId="afffff0">
    <w:name w:val="Текст ЭР (см. также)"/>
    <w:basedOn w:val="a"/>
    <w:next w:val="a"/>
    <w:uiPriority w:val="99"/>
    <w:rsid w:val="0087505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7505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7505A"/>
    <w:rPr>
      <w:b/>
      <w:strike/>
      <w:color w:val="666600"/>
    </w:rPr>
  </w:style>
  <w:style w:type="paragraph" w:customStyle="1" w:styleId="afffff3">
    <w:name w:val="Формула"/>
    <w:basedOn w:val="a"/>
    <w:next w:val="a"/>
    <w:uiPriority w:val="99"/>
    <w:rsid w:val="0087505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7505A"/>
    <w:pPr>
      <w:jc w:val="center"/>
    </w:pPr>
  </w:style>
  <w:style w:type="paragraph" w:customStyle="1" w:styleId="-">
    <w:name w:val="ЭР-содержание (правое окно)"/>
    <w:basedOn w:val="a"/>
    <w:next w:val="a"/>
    <w:uiPriority w:val="99"/>
    <w:rsid w:val="0087505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8750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7505A"/>
    <w:rPr>
      <w:rFonts w:cs="Times New Roman"/>
      <w:sz w:val="16"/>
    </w:rPr>
  </w:style>
  <w:style w:type="paragraph" w:styleId="41">
    <w:name w:val="toc 4"/>
    <w:basedOn w:val="a"/>
    <w:next w:val="a"/>
    <w:autoRedefine/>
    <w:uiPriority w:val="39"/>
    <w:rsid w:val="0087505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87505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87505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87505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87505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87505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rsid w:val="0087505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7505A"/>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87505A"/>
    <w:rPr>
      <w:rFonts w:ascii="Calibri" w:eastAsia="Times New Roman" w:hAnsi="Calibri" w:cs="Times New Roman"/>
      <w:sz w:val="20"/>
      <w:szCs w:val="20"/>
      <w:lang w:val="x-none" w:eastAsia="x-none"/>
    </w:rPr>
  </w:style>
  <w:style w:type="character" w:styleId="afffff9">
    <w:name w:val="endnote reference"/>
    <w:uiPriority w:val="99"/>
    <w:semiHidden/>
    <w:unhideWhenUsed/>
    <w:rsid w:val="0087505A"/>
    <w:rPr>
      <w:rFonts w:cs="Times New Roman"/>
      <w:vertAlign w:val="superscript"/>
    </w:rPr>
  </w:style>
  <w:style w:type="character" w:styleId="afffffa">
    <w:name w:val="Strong"/>
    <w:uiPriority w:val="22"/>
    <w:qFormat/>
    <w:rsid w:val="0087505A"/>
    <w:rPr>
      <w:b/>
      <w:bCs/>
    </w:rPr>
  </w:style>
  <w:style w:type="table" w:customStyle="1" w:styleId="TableNormal">
    <w:name w:val="Table Normal"/>
    <w:uiPriority w:val="2"/>
    <w:semiHidden/>
    <w:unhideWhenUsed/>
    <w:qFormat/>
    <w:rsid w:val="008750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505A"/>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7505A"/>
    <w:rPr>
      <w:color w:val="0000FF"/>
      <w:u w:val="single"/>
    </w:rPr>
  </w:style>
  <w:style w:type="table" w:customStyle="1" w:styleId="32">
    <w:name w:val="Таблица простая 3"/>
    <w:basedOn w:val="a1"/>
    <w:uiPriority w:val="43"/>
    <w:rsid w:val="0087505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87505A"/>
    <w:rPr>
      <w:color w:val="605E5C"/>
      <w:shd w:val="clear" w:color="auto" w:fill="E1DFDD"/>
    </w:rPr>
  </w:style>
  <w:style w:type="paragraph" w:customStyle="1" w:styleId="rtejustify">
    <w:name w:val="rtejustify"/>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mrcssattr">
    <w:name w:val="msolistparagraph_mr_css_attr"/>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d">
    <w:name w:val="Subtle Emphasis"/>
    <w:uiPriority w:val="19"/>
    <w:qFormat/>
    <w:rsid w:val="0087505A"/>
    <w:rPr>
      <w:i/>
      <w:iCs/>
      <w:color w:val="404040"/>
    </w:rPr>
  </w:style>
  <w:style w:type="paragraph" w:styleId="afffffe">
    <w:name w:val="Subtitle"/>
    <w:basedOn w:val="a"/>
    <w:next w:val="a"/>
    <w:link w:val="affffff"/>
    <w:qFormat/>
    <w:rsid w:val="0087505A"/>
    <w:pPr>
      <w:spacing w:after="60"/>
      <w:jc w:val="center"/>
      <w:outlineLvl w:val="1"/>
    </w:pPr>
    <w:rPr>
      <w:rFonts w:ascii="Calibri Light" w:eastAsia="Times New Roman" w:hAnsi="Calibri Light" w:cs="Times New Roman"/>
      <w:sz w:val="24"/>
      <w:szCs w:val="24"/>
      <w:lang w:eastAsia="ru-RU"/>
    </w:rPr>
  </w:style>
  <w:style w:type="character" w:customStyle="1" w:styleId="affffff">
    <w:name w:val="Подзаголовок Знак"/>
    <w:basedOn w:val="a0"/>
    <w:link w:val="afffffe"/>
    <w:rsid w:val="0087505A"/>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87505A"/>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87505A"/>
    <w:pPr>
      <w:spacing w:after="0" w:line="240" w:lineRule="auto"/>
    </w:pPr>
    <w:rPr>
      <w:rFonts w:ascii="Calibri" w:eastAsia="Times New Roman" w:hAnsi="Calibri" w:cs="Times New Roman"/>
      <w:lang w:eastAsia="ru-RU"/>
    </w:rPr>
  </w:style>
  <w:style w:type="character" w:customStyle="1" w:styleId="st1">
    <w:name w:val="st1"/>
    <w:rsid w:val="0087505A"/>
  </w:style>
  <w:style w:type="paragraph" w:customStyle="1" w:styleId="210">
    <w:name w:val="Маркированный список 21"/>
    <w:basedOn w:val="a"/>
    <w:next w:val="27"/>
    <w:uiPriority w:val="99"/>
    <w:rsid w:val="0087505A"/>
    <w:pPr>
      <w:spacing w:after="0" w:line="240" w:lineRule="auto"/>
      <w:ind w:left="540" w:hanging="540"/>
    </w:pPr>
    <w:rPr>
      <w:rFonts w:ascii="Times New Roman" w:eastAsia="Times New Roman" w:hAnsi="Times New Roman" w:cs="Times New Roman"/>
      <w:sz w:val="24"/>
      <w:szCs w:val="24"/>
      <w:lang w:eastAsia="ru-RU"/>
    </w:rPr>
  </w:style>
  <w:style w:type="paragraph" w:styleId="27">
    <w:name w:val="List Bullet 2"/>
    <w:basedOn w:val="a"/>
    <w:uiPriority w:val="99"/>
    <w:unhideWhenUsed/>
    <w:rsid w:val="0087505A"/>
    <w:pPr>
      <w:tabs>
        <w:tab w:val="num" w:pos="643"/>
      </w:tabs>
      <w:ind w:left="643" w:hanging="360"/>
      <w:contextualSpacing/>
    </w:pPr>
    <w:rPr>
      <w:rFonts w:ascii="Calibri" w:eastAsia="Times New Roman" w:hAnsi="Calibri" w:cs="Times New Roman"/>
      <w:lang w:eastAsia="ru-RU"/>
    </w:rPr>
  </w:style>
  <w:style w:type="paragraph" w:customStyle="1" w:styleId="Iauiue">
    <w:name w:val="Iau.iue"/>
    <w:basedOn w:val="Default"/>
    <w:next w:val="Default"/>
    <w:uiPriority w:val="99"/>
    <w:rsid w:val="0087505A"/>
    <w:rPr>
      <w:rFonts w:eastAsia="Calibri"/>
      <w:color w:val="auto"/>
    </w:rPr>
  </w:style>
  <w:style w:type="character" w:customStyle="1" w:styleId="FootnoteCharacters">
    <w:name w:val="Footnote Characters"/>
    <w:qFormat/>
    <w:rsid w:val="0087505A"/>
    <w:rPr>
      <w:rFonts w:cs="Times New Roman"/>
      <w:vertAlign w:val="superscript"/>
    </w:rPr>
  </w:style>
  <w:style w:type="character" w:customStyle="1" w:styleId="FootnoteAnchor">
    <w:name w:val="Footnote Anchor"/>
    <w:rsid w:val="0087505A"/>
    <w:rPr>
      <w:vertAlign w:val="superscript"/>
    </w:rPr>
  </w:style>
  <w:style w:type="paragraph" w:customStyle="1" w:styleId="120">
    <w:name w:val="таблСлева12"/>
    <w:basedOn w:val="a"/>
    <w:uiPriority w:val="3"/>
    <w:qFormat/>
    <w:rsid w:val="0087505A"/>
    <w:pPr>
      <w:snapToGrid w:val="0"/>
      <w:spacing w:after="0" w:line="240" w:lineRule="auto"/>
    </w:pPr>
    <w:rPr>
      <w:rFonts w:ascii="Times New Roman" w:eastAsia="Times New Roman" w:hAnsi="Times New Roman" w:cs="Times New Roman"/>
      <w:iCs/>
      <w:sz w:val="24"/>
      <w:szCs w:val="28"/>
      <w:lang w:eastAsia="ru-RU"/>
    </w:rPr>
  </w:style>
  <w:style w:type="paragraph" w:customStyle="1" w:styleId="12">
    <w:name w:val="Знак сноски1"/>
    <w:link w:val="ac"/>
    <w:rsid w:val="0087505A"/>
    <w:pPr>
      <w:spacing w:after="0" w:line="240" w:lineRule="auto"/>
    </w:pPr>
    <w:rPr>
      <w:rFonts w:cs="Times New Roman"/>
      <w:vertAlign w:val="superscript"/>
    </w:rPr>
  </w:style>
  <w:style w:type="paragraph" w:customStyle="1" w:styleId="s16">
    <w:name w:val="s_16"/>
    <w:basedOn w:val="a"/>
    <w:rsid w:val="0087505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Нет списка11"/>
    <w:next w:val="a2"/>
    <w:uiPriority w:val="99"/>
    <w:semiHidden/>
    <w:unhideWhenUsed/>
    <w:rsid w:val="0087505A"/>
  </w:style>
  <w:style w:type="table" w:customStyle="1" w:styleId="TableGrid">
    <w:name w:val="TableGrid"/>
    <w:rsid w:val="0087505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87505A"/>
  </w:style>
  <w:style w:type="table" w:customStyle="1" w:styleId="17">
    <w:name w:val="Сетка таблицы1"/>
    <w:basedOn w:val="a1"/>
    <w:next w:val="afffff6"/>
    <w:rsid w:val="0087505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8750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87505A"/>
  </w:style>
  <w:style w:type="paragraph" w:styleId="affffff3">
    <w:name w:val="Revision"/>
    <w:hidden/>
    <w:uiPriority w:val="99"/>
    <w:semiHidden/>
    <w:rsid w:val="0087505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52</Pages>
  <Words>17387</Words>
  <Characters>99112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4</cp:revision>
  <dcterms:created xsi:type="dcterms:W3CDTF">2025-04-16T08:01:00Z</dcterms:created>
  <dcterms:modified xsi:type="dcterms:W3CDTF">2025-04-16T08:39:00Z</dcterms:modified>
</cp:coreProperties>
</file>