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E0A9"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32"/>
          <w:szCs w:val="32"/>
        </w:rPr>
      </w:pPr>
      <w:r w:rsidRPr="008A1B3C">
        <w:rPr>
          <w:b/>
          <w:caps/>
          <w:sz w:val="32"/>
          <w:szCs w:val="32"/>
        </w:rPr>
        <w:t>министерство СЕЛЬСКОГО ХОЗЯЙСТВА, ПИЩЕВОЙ И ПЕРЕРАБАТЫВАЮЩЕЙ ПРОМЫШЛЕННОСТИ  тверской области</w:t>
      </w:r>
    </w:p>
    <w:p w14:paraId="6048787A"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32"/>
          <w:szCs w:val="32"/>
        </w:rPr>
      </w:pPr>
      <w:r w:rsidRPr="008A1B3C">
        <w:rPr>
          <w:b/>
          <w:caps/>
          <w:sz w:val="32"/>
          <w:szCs w:val="32"/>
        </w:rPr>
        <w:t>ГБПОУ «Ржевский колледж»</w:t>
      </w:r>
    </w:p>
    <w:p w14:paraId="5742CC4A" w14:textId="77777777" w:rsid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p>
    <w:tbl>
      <w:tblPr>
        <w:tblW w:w="0" w:type="auto"/>
        <w:tblLook w:val="04A0" w:firstRow="1" w:lastRow="0" w:firstColumn="1" w:lastColumn="0" w:noHBand="0" w:noVBand="1"/>
      </w:tblPr>
      <w:tblGrid>
        <w:gridCol w:w="3216"/>
        <w:gridCol w:w="2803"/>
        <w:gridCol w:w="3336"/>
      </w:tblGrid>
      <w:tr w:rsidR="008A1B3C" w:rsidRPr="008A1B3C" w14:paraId="43BE5E8A" w14:textId="77777777" w:rsidTr="00A04710">
        <w:tc>
          <w:tcPr>
            <w:tcW w:w="3190" w:type="dxa"/>
          </w:tcPr>
          <w:p w14:paraId="38A42945" w14:textId="77777777" w:rsidR="008A1B3C" w:rsidRPr="008A1B3C" w:rsidRDefault="008A1B3C" w:rsidP="00A04710">
            <w:pPr>
              <w:suppressAutoHyphens/>
              <w:snapToGrid w:val="0"/>
              <w:spacing w:after="0"/>
              <w:jc w:val="center"/>
              <w:rPr>
                <w:color w:val="000000"/>
                <w:sz w:val="24"/>
                <w:szCs w:val="24"/>
                <w:lang w:eastAsia="ar-SA"/>
              </w:rPr>
            </w:pPr>
            <w:r w:rsidRPr="008A1B3C">
              <w:rPr>
                <w:color w:val="000000"/>
                <w:sz w:val="24"/>
                <w:szCs w:val="24"/>
                <w:lang w:eastAsia="ar-SA"/>
              </w:rPr>
              <w:t xml:space="preserve">ОДОБРЕНА                                                </w:t>
            </w:r>
          </w:p>
          <w:p w14:paraId="0CD0159C" w14:textId="77777777" w:rsidR="008A1B3C" w:rsidRPr="008A1B3C" w:rsidRDefault="008A1B3C" w:rsidP="00A04710">
            <w:pPr>
              <w:suppressAutoHyphens/>
              <w:spacing w:after="0"/>
              <w:jc w:val="center"/>
              <w:rPr>
                <w:color w:val="000000"/>
                <w:sz w:val="24"/>
                <w:szCs w:val="24"/>
                <w:lang w:eastAsia="ar-SA"/>
              </w:rPr>
            </w:pPr>
            <w:r w:rsidRPr="008A1B3C">
              <w:rPr>
                <w:color w:val="000000"/>
                <w:sz w:val="24"/>
                <w:szCs w:val="24"/>
                <w:lang w:eastAsia="ar-SA"/>
              </w:rPr>
              <w:t>цикловой комиссией специальностей _________</w:t>
            </w:r>
          </w:p>
          <w:p w14:paraId="25D9B779" w14:textId="77777777" w:rsidR="008A1B3C" w:rsidRPr="008A1B3C" w:rsidRDefault="008A1B3C" w:rsidP="00A04710">
            <w:pPr>
              <w:suppressAutoHyphens/>
              <w:spacing w:after="0"/>
              <w:jc w:val="center"/>
              <w:rPr>
                <w:color w:val="000000"/>
                <w:sz w:val="24"/>
                <w:szCs w:val="24"/>
                <w:lang w:eastAsia="ar-SA"/>
              </w:rPr>
            </w:pPr>
            <w:r w:rsidRPr="008A1B3C">
              <w:rPr>
                <w:color w:val="000000"/>
                <w:sz w:val="24"/>
                <w:szCs w:val="24"/>
                <w:lang w:eastAsia="ar-SA"/>
              </w:rPr>
              <w:t>Протокол № ____ от «__»_____________202_ г.</w:t>
            </w:r>
          </w:p>
          <w:p w14:paraId="2C606078" w14:textId="77777777" w:rsidR="008A1B3C" w:rsidRPr="008A1B3C" w:rsidRDefault="008A1B3C" w:rsidP="00A04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4"/>
                <w:szCs w:val="24"/>
              </w:rPr>
            </w:pPr>
            <w:r w:rsidRPr="008A1B3C">
              <w:rPr>
                <w:color w:val="000000"/>
                <w:sz w:val="24"/>
                <w:szCs w:val="24"/>
                <w:lang w:eastAsia="ar-SA"/>
              </w:rPr>
              <w:t>Председатель цикловой комиссии _________________________</w:t>
            </w:r>
          </w:p>
        </w:tc>
        <w:tc>
          <w:tcPr>
            <w:tcW w:w="3190" w:type="dxa"/>
          </w:tcPr>
          <w:p w14:paraId="0861A853" w14:textId="77777777" w:rsidR="008A1B3C" w:rsidRPr="008A1B3C" w:rsidRDefault="008A1B3C" w:rsidP="00A04710">
            <w:pPr>
              <w:autoSpaceDE w:val="0"/>
              <w:snapToGrid w:val="0"/>
              <w:spacing w:after="0"/>
              <w:jc w:val="center"/>
              <w:rPr>
                <w:bCs/>
                <w:sz w:val="24"/>
                <w:szCs w:val="24"/>
              </w:rPr>
            </w:pPr>
            <w:r w:rsidRPr="008A1B3C">
              <w:rPr>
                <w:bCs/>
                <w:sz w:val="24"/>
                <w:szCs w:val="24"/>
              </w:rPr>
              <w:t>УТВЕРЖДАЮ</w:t>
            </w:r>
          </w:p>
          <w:p w14:paraId="25832BA1" w14:textId="77777777" w:rsidR="008A1B3C" w:rsidRPr="008A1B3C" w:rsidRDefault="008A1B3C" w:rsidP="00A04710">
            <w:pPr>
              <w:suppressAutoHyphens/>
              <w:spacing w:after="0"/>
              <w:jc w:val="center"/>
              <w:rPr>
                <w:color w:val="000000"/>
                <w:sz w:val="24"/>
                <w:szCs w:val="24"/>
                <w:lang w:eastAsia="ar-SA"/>
              </w:rPr>
            </w:pPr>
            <w:r w:rsidRPr="008A1B3C">
              <w:rPr>
                <w:color w:val="000000"/>
                <w:sz w:val="24"/>
                <w:szCs w:val="24"/>
                <w:lang w:eastAsia="ar-SA"/>
              </w:rPr>
              <w:t>Старший методист:</w:t>
            </w:r>
          </w:p>
          <w:p w14:paraId="342D9129" w14:textId="77777777" w:rsidR="008A1B3C" w:rsidRPr="008A1B3C" w:rsidRDefault="008A1B3C" w:rsidP="00A04710">
            <w:pPr>
              <w:suppressAutoHyphens/>
              <w:spacing w:after="0"/>
              <w:jc w:val="center"/>
              <w:rPr>
                <w:color w:val="000000"/>
                <w:sz w:val="24"/>
                <w:szCs w:val="24"/>
                <w:lang w:eastAsia="ar-SA"/>
              </w:rPr>
            </w:pPr>
            <w:r w:rsidRPr="008A1B3C">
              <w:rPr>
                <w:color w:val="000000"/>
                <w:sz w:val="24"/>
                <w:szCs w:val="24"/>
                <w:lang w:eastAsia="ar-SA"/>
              </w:rPr>
              <w:t>___________________</w:t>
            </w:r>
          </w:p>
          <w:p w14:paraId="5326AB48" w14:textId="77777777" w:rsidR="008A1B3C" w:rsidRPr="008A1B3C" w:rsidRDefault="008A1B3C" w:rsidP="00A04710">
            <w:pPr>
              <w:suppressAutoHyphens/>
              <w:spacing w:after="0"/>
              <w:jc w:val="center"/>
              <w:rPr>
                <w:color w:val="000000"/>
                <w:sz w:val="24"/>
                <w:szCs w:val="24"/>
                <w:lang w:eastAsia="ar-SA"/>
              </w:rPr>
            </w:pPr>
            <w:r w:rsidRPr="008A1B3C">
              <w:rPr>
                <w:color w:val="000000"/>
                <w:sz w:val="24"/>
                <w:szCs w:val="24"/>
                <w:lang w:eastAsia="ar-SA"/>
              </w:rPr>
              <w:t>/М.И. Безрученко/</w:t>
            </w:r>
          </w:p>
          <w:p w14:paraId="0D85DDC0" w14:textId="77777777" w:rsidR="008A1B3C" w:rsidRPr="008A1B3C" w:rsidRDefault="008A1B3C" w:rsidP="00A04710">
            <w:pPr>
              <w:suppressAutoHyphens/>
              <w:autoSpaceDE w:val="0"/>
              <w:snapToGrid w:val="0"/>
              <w:spacing w:after="0"/>
              <w:jc w:val="center"/>
              <w:rPr>
                <w:color w:val="000000"/>
                <w:sz w:val="24"/>
                <w:szCs w:val="24"/>
                <w:lang w:eastAsia="ar-SA"/>
              </w:rPr>
            </w:pPr>
            <w:r w:rsidRPr="008A1B3C">
              <w:rPr>
                <w:color w:val="000000"/>
                <w:sz w:val="24"/>
                <w:szCs w:val="24"/>
                <w:lang w:eastAsia="ar-SA"/>
              </w:rPr>
              <w:t>« ____ » ___________202_ г.</w:t>
            </w:r>
          </w:p>
          <w:p w14:paraId="6398B423" w14:textId="77777777" w:rsidR="008A1B3C" w:rsidRPr="008A1B3C" w:rsidRDefault="008A1B3C" w:rsidP="00A04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4"/>
                <w:szCs w:val="24"/>
              </w:rPr>
            </w:pPr>
          </w:p>
        </w:tc>
        <w:tc>
          <w:tcPr>
            <w:tcW w:w="3191" w:type="dxa"/>
          </w:tcPr>
          <w:p w14:paraId="7443950D" w14:textId="77777777" w:rsidR="008A1B3C" w:rsidRPr="008A1B3C" w:rsidRDefault="008A1B3C" w:rsidP="00A04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4"/>
                <w:szCs w:val="24"/>
              </w:rPr>
            </w:pPr>
            <w:r w:rsidRPr="008A1B3C">
              <w:rPr>
                <w:b/>
                <w:caps/>
                <w:sz w:val="24"/>
                <w:szCs w:val="24"/>
              </w:rPr>
              <w:t>СОГЛАСОВАНО</w:t>
            </w:r>
          </w:p>
          <w:p w14:paraId="5FBA1AF7" w14:textId="77777777" w:rsidR="008A1B3C" w:rsidRPr="008A1B3C" w:rsidRDefault="008A1B3C" w:rsidP="00A04710">
            <w:pPr>
              <w:pStyle w:val="af4"/>
              <w:rPr>
                <w:rFonts w:ascii="Times New Roman" w:hAnsi="Times New Roman"/>
                <w:i/>
                <w:sz w:val="24"/>
                <w:szCs w:val="24"/>
              </w:rPr>
            </w:pPr>
            <w:r w:rsidRPr="008A1B3C">
              <w:rPr>
                <w:rFonts w:ascii="Times New Roman" w:hAnsi="Times New Roman"/>
                <w:i/>
                <w:sz w:val="24"/>
                <w:szCs w:val="24"/>
              </w:rPr>
              <w:t>должность социального партнера</w:t>
            </w:r>
          </w:p>
          <w:p w14:paraId="01A970B1" w14:textId="77777777" w:rsidR="008A1B3C" w:rsidRPr="008A1B3C" w:rsidRDefault="008A1B3C" w:rsidP="00A04710">
            <w:pPr>
              <w:pStyle w:val="af4"/>
              <w:rPr>
                <w:rFonts w:ascii="Times New Roman" w:hAnsi="Times New Roman"/>
                <w:i/>
                <w:sz w:val="24"/>
                <w:szCs w:val="24"/>
              </w:rPr>
            </w:pPr>
          </w:p>
          <w:p w14:paraId="5C54EC8C" w14:textId="77777777" w:rsidR="008A1B3C" w:rsidRPr="008A1B3C" w:rsidRDefault="008A1B3C" w:rsidP="00A04710">
            <w:pPr>
              <w:pStyle w:val="af4"/>
              <w:rPr>
                <w:rFonts w:ascii="Times New Roman" w:hAnsi="Times New Roman"/>
                <w:i/>
                <w:sz w:val="24"/>
                <w:szCs w:val="24"/>
              </w:rPr>
            </w:pPr>
            <w:r w:rsidRPr="008A1B3C">
              <w:rPr>
                <w:rFonts w:ascii="Times New Roman" w:hAnsi="Times New Roman"/>
                <w:i/>
                <w:sz w:val="24"/>
                <w:szCs w:val="24"/>
              </w:rPr>
              <w:t>__________________________</w:t>
            </w:r>
          </w:p>
          <w:p w14:paraId="4103A42E" w14:textId="77777777" w:rsidR="008A1B3C" w:rsidRPr="008A1B3C" w:rsidRDefault="008A1B3C" w:rsidP="00A04710">
            <w:pPr>
              <w:pStyle w:val="af4"/>
              <w:jc w:val="center"/>
              <w:rPr>
                <w:rFonts w:ascii="Times New Roman" w:hAnsi="Times New Roman"/>
                <w:i/>
                <w:sz w:val="24"/>
                <w:szCs w:val="24"/>
              </w:rPr>
            </w:pPr>
            <w:r w:rsidRPr="008A1B3C">
              <w:rPr>
                <w:rFonts w:ascii="Times New Roman" w:hAnsi="Times New Roman"/>
                <w:i/>
                <w:sz w:val="24"/>
                <w:szCs w:val="24"/>
              </w:rPr>
              <w:t>/И.О.Фамилия/</w:t>
            </w:r>
          </w:p>
        </w:tc>
      </w:tr>
    </w:tbl>
    <w:p w14:paraId="793DA833" w14:textId="77777777" w:rsid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p>
    <w:p w14:paraId="4D6AA516" w14:textId="77777777" w:rsid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p>
    <w:p w14:paraId="0F4C20E0"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32"/>
          <w:szCs w:val="32"/>
        </w:rPr>
      </w:pPr>
      <w:r w:rsidRPr="008A1B3C">
        <w:rPr>
          <w:b/>
          <w:caps/>
          <w:sz w:val="32"/>
          <w:szCs w:val="32"/>
        </w:rPr>
        <w:t>РАБОЧАЯ ПРОГРАММа ПРОФЕССИОНАЛЬНОГО МОДУЛЯ</w:t>
      </w:r>
    </w:p>
    <w:p w14:paraId="7695E9B8" w14:textId="77777777" w:rsidR="008A1B3C" w:rsidRPr="0050207D"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2"/>
          <w:szCs w:val="28"/>
          <w:u w:val="single"/>
        </w:rPr>
      </w:pPr>
    </w:p>
    <w:p w14:paraId="70342875"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0"/>
          <w:szCs w:val="24"/>
        </w:rPr>
      </w:pPr>
      <w:r w:rsidRPr="0050207D">
        <w:rPr>
          <w:b/>
          <w:sz w:val="20"/>
          <w:szCs w:val="24"/>
        </w:rPr>
        <w:t>_______________________________________________________________________</w:t>
      </w:r>
    </w:p>
    <w:p w14:paraId="1C011102"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16"/>
          <w:szCs w:val="20"/>
        </w:rPr>
      </w:pPr>
      <w:r w:rsidRPr="0050207D">
        <w:rPr>
          <w:i/>
          <w:sz w:val="16"/>
          <w:szCs w:val="20"/>
        </w:rPr>
        <w:t>название программы модуля</w:t>
      </w:r>
    </w:p>
    <w:p w14:paraId="6FF640FB"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 w:val="20"/>
          <w:szCs w:val="24"/>
        </w:rPr>
      </w:pPr>
    </w:p>
    <w:p w14:paraId="5527D36B" w14:textId="77777777" w:rsidR="008A1B3C" w:rsidRPr="0050207D"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2"/>
          <w:szCs w:val="28"/>
          <w:u w:val="single"/>
        </w:rPr>
      </w:pPr>
    </w:p>
    <w:p w14:paraId="73E6A1FC"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0"/>
          <w:szCs w:val="24"/>
        </w:rPr>
      </w:pPr>
      <w:r w:rsidRPr="008A1B3C">
        <w:rPr>
          <w:b/>
          <w:sz w:val="24"/>
          <w:szCs w:val="32"/>
        </w:rPr>
        <w:t>специальность</w:t>
      </w:r>
      <w:r w:rsidRPr="0050207D">
        <w:rPr>
          <w:b/>
          <w:sz w:val="20"/>
          <w:szCs w:val="24"/>
        </w:rPr>
        <w:t xml:space="preserve">  ____________________                           ____________________</w:t>
      </w:r>
    </w:p>
    <w:p w14:paraId="71E132E2"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sz w:val="16"/>
          <w:szCs w:val="20"/>
        </w:rPr>
      </w:pPr>
      <w:r w:rsidRPr="0050207D">
        <w:rPr>
          <w:i/>
          <w:sz w:val="16"/>
          <w:szCs w:val="20"/>
        </w:rPr>
        <w:t xml:space="preserve">                                                               </w:t>
      </w:r>
      <w:r>
        <w:rPr>
          <w:i/>
          <w:sz w:val="16"/>
          <w:szCs w:val="20"/>
        </w:rPr>
        <w:t xml:space="preserve">                   </w:t>
      </w:r>
      <w:r w:rsidRPr="0050207D">
        <w:rPr>
          <w:i/>
          <w:sz w:val="16"/>
          <w:szCs w:val="20"/>
        </w:rPr>
        <w:t xml:space="preserve">    шифр                                                             название </w:t>
      </w:r>
    </w:p>
    <w:p w14:paraId="676A0F7F"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0"/>
          <w:szCs w:val="24"/>
        </w:rPr>
      </w:pPr>
    </w:p>
    <w:p w14:paraId="6AE15DAA"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0"/>
          <w:szCs w:val="24"/>
        </w:rPr>
      </w:pPr>
    </w:p>
    <w:p w14:paraId="62D33D7D" w14:textId="77777777" w:rsidR="008A1B3C" w:rsidRPr="0050207D"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sz w:val="20"/>
          <w:szCs w:val="24"/>
        </w:rPr>
      </w:pPr>
    </w:p>
    <w:p w14:paraId="5CEAD2A1"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szCs w:val="28"/>
        </w:rPr>
      </w:pPr>
      <w:r w:rsidRPr="008A1B3C">
        <w:rPr>
          <w:szCs w:val="28"/>
        </w:rPr>
        <w:t xml:space="preserve">Разработчики: </w:t>
      </w:r>
      <w:r w:rsidRPr="008A1B3C">
        <w:rPr>
          <w:i/>
          <w:szCs w:val="28"/>
        </w:rPr>
        <w:t>ФИО преподавателей</w:t>
      </w:r>
      <w:r w:rsidRPr="008A1B3C">
        <w:rPr>
          <w:szCs w:val="28"/>
        </w:rPr>
        <w:t xml:space="preserve">, </w:t>
      </w:r>
    </w:p>
    <w:p w14:paraId="379F4BBF"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i/>
          <w:caps/>
          <w:szCs w:val="28"/>
        </w:rPr>
      </w:pPr>
      <w:r w:rsidRPr="008A1B3C">
        <w:rPr>
          <w:szCs w:val="28"/>
        </w:rPr>
        <w:t>преподаватель  ГБПОУ «Ржевский колледж»</w:t>
      </w:r>
    </w:p>
    <w:p w14:paraId="7529AF62"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i/>
          <w:caps/>
          <w:szCs w:val="28"/>
        </w:rPr>
      </w:pPr>
    </w:p>
    <w:p w14:paraId="5B3A2A00"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caps/>
          <w:szCs w:val="28"/>
        </w:rPr>
      </w:pPr>
    </w:p>
    <w:p w14:paraId="616A3550"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caps/>
          <w:szCs w:val="28"/>
        </w:rPr>
      </w:pPr>
    </w:p>
    <w:p w14:paraId="428C2CCF"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169FC68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32924F11"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60A3BB27"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00675E4E"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543D6E4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6AB57906"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06E9A9A0"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6F9EACC5"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63C3CD24"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00AB6F69"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1709EDB8"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3429F8B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53036326"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3FCA5D01"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pacing w:val="-2"/>
          <w:szCs w:val="28"/>
        </w:rPr>
      </w:pPr>
    </w:p>
    <w:p w14:paraId="0A8F43BE"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bCs/>
          <w:szCs w:val="28"/>
        </w:rPr>
      </w:pPr>
      <w:r w:rsidRPr="008A1B3C">
        <w:rPr>
          <w:bCs/>
          <w:szCs w:val="28"/>
        </w:rPr>
        <w:t>202.. г.</w:t>
      </w:r>
    </w:p>
    <w:p w14:paraId="352693AF"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center"/>
        <w:rPr>
          <w:b/>
          <w:szCs w:val="28"/>
        </w:rPr>
      </w:pPr>
      <w:r w:rsidRPr="008A1B3C">
        <w:rPr>
          <w:b/>
          <w:szCs w:val="28"/>
        </w:rPr>
        <w:lastRenderedPageBreak/>
        <w:t>СОДЕРЖАНИЕ</w:t>
      </w:r>
    </w:p>
    <w:p w14:paraId="23FC7B3D"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tbl>
      <w:tblPr>
        <w:tblW w:w="9807" w:type="dxa"/>
        <w:tblLook w:val="01E0" w:firstRow="1" w:lastRow="1" w:firstColumn="1" w:lastColumn="1" w:noHBand="0" w:noVBand="0"/>
      </w:tblPr>
      <w:tblGrid>
        <w:gridCol w:w="9007"/>
        <w:gridCol w:w="800"/>
      </w:tblGrid>
      <w:tr w:rsidR="008A1B3C" w:rsidRPr="008A1B3C" w14:paraId="07F510DE" w14:textId="77777777" w:rsidTr="00A04710">
        <w:trPr>
          <w:trHeight w:val="931"/>
        </w:trPr>
        <w:tc>
          <w:tcPr>
            <w:tcW w:w="9007" w:type="dxa"/>
          </w:tcPr>
          <w:p w14:paraId="2810A4C2" w14:textId="77777777" w:rsidR="008A1B3C" w:rsidRPr="008A1B3C" w:rsidRDefault="008A1B3C" w:rsidP="00A04710">
            <w:pPr>
              <w:keepNext/>
              <w:autoSpaceDE w:val="0"/>
              <w:autoSpaceDN w:val="0"/>
              <w:spacing w:after="0" w:line="360" w:lineRule="auto"/>
              <w:outlineLvl w:val="0"/>
              <w:rPr>
                <w:b/>
                <w:caps/>
                <w:szCs w:val="28"/>
              </w:rPr>
            </w:pPr>
          </w:p>
          <w:p w14:paraId="218D78E6" w14:textId="77777777" w:rsidR="008A1B3C" w:rsidRPr="008A1B3C" w:rsidRDefault="008A1B3C" w:rsidP="00A04710">
            <w:pPr>
              <w:keepNext/>
              <w:autoSpaceDE w:val="0"/>
              <w:autoSpaceDN w:val="0"/>
              <w:spacing w:after="0" w:line="360" w:lineRule="auto"/>
              <w:outlineLvl w:val="0"/>
              <w:rPr>
                <w:b/>
                <w:caps/>
                <w:szCs w:val="28"/>
              </w:rPr>
            </w:pPr>
          </w:p>
          <w:p w14:paraId="4B63E1E7" w14:textId="77777777" w:rsidR="008A1B3C" w:rsidRPr="008A1B3C" w:rsidRDefault="008A1B3C" w:rsidP="00A04710">
            <w:pPr>
              <w:keepNext/>
              <w:autoSpaceDE w:val="0"/>
              <w:autoSpaceDN w:val="0"/>
              <w:spacing w:after="0" w:line="360" w:lineRule="auto"/>
              <w:outlineLvl w:val="0"/>
              <w:rPr>
                <w:b/>
                <w:caps/>
                <w:szCs w:val="28"/>
              </w:rPr>
            </w:pPr>
            <w:r w:rsidRPr="008A1B3C">
              <w:rPr>
                <w:b/>
                <w:caps/>
                <w:szCs w:val="28"/>
              </w:rPr>
              <w:t>1. ПАСПОРТ РАБОЧЕЙ ПРОГРАММЫ ПРОФЕССИОНАЛЬНОГО МОДУЛЯ</w:t>
            </w:r>
          </w:p>
          <w:p w14:paraId="51DE264C" w14:textId="77777777" w:rsidR="008A1B3C" w:rsidRPr="008A1B3C" w:rsidRDefault="008A1B3C" w:rsidP="00A04710">
            <w:pPr>
              <w:spacing w:after="0" w:line="360" w:lineRule="auto"/>
              <w:rPr>
                <w:szCs w:val="28"/>
              </w:rPr>
            </w:pPr>
          </w:p>
        </w:tc>
        <w:tc>
          <w:tcPr>
            <w:tcW w:w="800" w:type="dxa"/>
          </w:tcPr>
          <w:p w14:paraId="5270011C" w14:textId="77777777" w:rsidR="008A1B3C" w:rsidRPr="008A1B3C" w:rsidRDefault="008A1B3C" w:rsidP="00A04710">
            <w:pPr>
              <w:spacing w:after="0"/>
              <w:jc w:val="center"/>
              <w:rPr>
                <w:szCs w:val="28"/>
              </w:rPr>
            </w:pPr>
            <w:r w:rsidRPr="008A1B3C">
              <w:rPr>
                <w:szCs w:val="28"/>
              </w:rPr>
              <w:t>стр.</w:t>
            </w:r>
          </w:p>
          <w:p w14:paraId="2DE75E4C" w14:textId="77777777" w:rsidR="008A1B3C" w:rsidRPr="008A1B3C" w:rsidRDefault="008A1B3C" w:rsidP="00A04710">
            <w:pPr>
              <w:spacing w:after="0"/>
              <w:jc w:val="center"/>
              <w:rPr>
                <w:szCs w:val="28"/>
              </w:rPr>
            </w:pPr>
          </w:p>
          <w:p w14:paraId="20195C42" w14:textId="77777777" w:rsidR="008A1B3C" w:rsidRPr="008A1B3C" w:rsidRDefault="008A1B3C" w:rsidP="00A04710">
            <w:pPr>
              <w:spacing w:after="0"/>
              <w:jc w:val="center"/>
              <w:rPr>
                <w:szCs w:val="28"/>
              </w:rPr>
            </w:pPr>
            <w:r w:rsidRPr="008A1B3C">
              <w:rPr>
                <w:szCs w:val="28"/>
              </w:rPr>
              <w:t>3</w:t>
            </w:r>
          </w:p>
        </w:tc>
      </w:tr>
      <w:tr w:rsidR="008A1B3C" w:rsidRPr="008A1B3C" w14:paraId="5EB66386" w14:textId="77777777" w:rsidTr="00A04710">
        <w:trPr>
          <w:trHeight w:val="720"/>
        </w:trPr>
        <w:tc>
          <w:tcPr>
            <w:tcW w:w="9007" w:type="dxa"/>
          </w:tcPr>
          <w:p w14:paraId="5F94D3A9" w14:textId="77777777" w:rsidR="008A1B3C" w:rsidRPr="008A1B3C" w:rsidRDefault="008A1B3C" w:rsidP="00A04710">
            <w:pPr>
              <w:spacing w:after="0" w:line="360" w:lineRule="auto"/>
              <w:rPr>
                <w:b/>
                <w:caps/>
                <w:szCs w:val="28"/>
              </w:rPr>
            </w:pPr>
            <w:r w:rsidRPr="008A1B3C">
              <w:rPr>
                <w:b/>
                <w:caps/>
                <w:szCs w:val="28"/>
              </w:rPr>
              <w:t>2. результаты освоения ПРОФЕССИОНАЛЬНОГО МОДУЛЯ</w:t>
            </w:r>
          </w:p>
          <w:p w14:paraId="6B88F161" w14:textId="77777777" w:rsidR="008A1B3C" w:rsidRPr="008A1B3C" w:rsidRDefault="008A1B3C" w:rsidP="00A04710">
            <w:pPr>
              <w:spacing w:after="0" w:line="360" w:lineRule="auto"/>
              <w:rPr>
                <w:b/>
                <w:caps/>
                <w:szCs w:val="28"/>
              </w:rPr>
            </w:pPr>
          </w:p>
        </w:tc>
        <w:tc>
          <w:tcPr>
            <w:tcW w:w="800" w:type="dxa"/>
          </w:tcPr>
          <w:p w14:paraId="7FA10128" w14:textId="77777777" w:rsidR="008A1B3C" w:rsidRPr="008A1B3C" w:rsidRDefault="008A1B3C" w:rsidP="00A04710">
            <w:pPr>
              <w:spacing w:after="0"/>
              <w:jc w:val="center"/>
              <w:rPr>
                <w:szCs w:val="28"/>
              </w:rPr>
            </w:pPr>
          </w:p>
        </w:tc>
      </w:tr>
      <w:tr w:rsidR="008A1B3C" w:rsidRPr="008A1B3C" w14:paraId="7C41A5C2" w14:textId="77777777" w:rsidTr="00A04710">
        <w:trPr>
          <w:trHeight w:val="594"/>
        </w:trPr>
        <w:tc>
          <w:tcPr>
            <w:tcW w:w="9007" w:type="dxa"/>
          </w:tcPr>
          <w:p w14:paraId="1614FF99" w14:textId="77777777" w:rsidR="008A1B3C" w:rsidRPr="008A1B3C" w:rsidRDefault="008A1B3C" w:rsidP="00A04710">
            <w:pPr>
              <w:keepNext/>
              <w:autoSpaceDE w:val="0"/>
              <w:autoSpaceDN w:val="0"/>
              <w:spacing w:after="0"/>
              <w:outlineLvl w:val="0"/>
              <w:rPr>
                <w:b/>
                <w:caps/>
                <w:szCs w:val="28"/>
              </w:rPr>
            </w:pPr>
            <w:r w:rsidRPr="008A1B3C">
              <w:rPr>
                <w:b/>
                <w:caps/>
                <w:szCs w:val="28"/>
              </w:rPr>
              <w:t>3. СТРУКТУРА и содержание профессионального модуля</w:t>
            </w:r>
          </w:p>
          <w:p w14:paraId="3E9E43FC" w14:textId="77777777" w:rsidR="008A1B3C" w:rsidRPr="008A1B3C" w:rsidRDefault="008A1B3C" w:rsidP="00A04710">
            <w:pPr>
              <w:spacing w:after="0" w:line="360" w:lineRule="auto"/>
              <w:rPr>
                <w:b/>
                <w:caps/>
                <w:szCs w:val="28"/>
              </w:rPr>
            </w:pPr>
          </w:p>
        </w:tc>
        <w:tc>
          <w:tcPr>
            <w:tcW w:w="800" w:type="dxa"/>
          </w:tcPr>
          <w:p w14:paraId="58A2E540" w14:textId="77777777" w:rsidR="008A1B3C" w:rsidRPr="008A1B3C" w:rsidRDefault="008A1B3C" w:rsidP="00A04710">
            <w:pPr>
              <w:spacing w:after="0"/>
              <w:jc w:val="center"/>
              <w:rPr>
                <w:szCs w:val="28"/>
              </w:rPr>
            </w:pPr>
          </w:p>
        </w:tc>
      </w:tr>
      <w:tr w:rsidR="008A1B3C" w:rsidRPr="008A1B3C" w14:paraId="23936752" w14:textId="77777777" w:rsidTr="00A04710">
        <w:trPr>
          <w:trHeight w:val="692"/>
        </w:trPr>
        <w:tc>
          <w:tcPr>
            <w:tcW w:w="9007" w:type="dxa"/>
          </w:tcPr>
          <w:p w14:paraId="7D80F7B0" w14:textId="77777777" w:rsidR="008A1B3C" w:rsidRPr="008A1B3C" w:rsidRDefault="008A1B3C" w:rsidP="00A04710">
            <w:pPr>
              <w:keepNext/>
              <w:autoSpaceDE w:val="0"/>
              <w:autoSpaceDN w:val="0"/>
              <w:spacing w:after="0" w:line="360" w:lineRule="auto"/>
              <w:outlineLvl w:val="0"/>
              <w:rPr>
                <w:b/>
                <w:caps/>
                <w:szCs w:val="28"/>
              </w:rPr>
            </w:pPr>
            <w:r w:rsidRPr="008A1B3C">
              <w:rPr>
                <w:b/>
                <w:caps/>
                <w:szCs w:val="28"/>
              </w:rPr>
              <w:t>4 условия реализации программы ПРОФЕССИОНАЛЬНОГО МОДУЛЯ</w:t>
            </w:r>
          </w:p>
          <w:p w14:paraId="57AB10A6" w14:textId="77777777" w:rsidR="008A1B3C" w:rsidRPr="008A1B3C" w:rsidRDefault="008A1B3C" w:rsidP="00A04710">
            <w:pPr>
              <w:spacing w:after="0" w:line="360" w:lineRule="auto"/>
              <w:rPr>
                <w:b/>
                <w:caps/>
                <w:szCs w:val="28"/>
              </w:rPr>
            </w:pPr>
          </w:p>
        </w:tc>
        <w:tc>
          <w:tcPr>
            <w:tcW w:w="800" w:type="dxa"/>
          </w:tcPr>
          <w:p w14:paraId="58AA97EE" w14:textId="77777777" w:rsidR="008A1B3C" w:rsidRPr="008A1B3C" w:rsidRDefault="008A1B3C" w:rsidP="00A04710">
            <w:pPr>
              <w:spacing w:after="0"/>
              <w:jc w:val="center"/>
              <w:rPr>
                <w:szCs w:val="28"/>
              </w:rPr>
            </w:pPr>
          </w:p>
        </w:tc>
      </w:tr>
      <w:tr w:rsidR="008A1B3C" w:rsidRPr="008A1B3C" w14:paraId="33DEC5CD" w14:textId="77777777" w:rsidTr="00A04710">
        <w:trPr>
          <w:trHeight w:val="692"/>
        </w:trPr>
        <w:tc>
          <w:tcPr>
            <w:tcW w:w="9007" w:type="dxa"/>
          </w:tcPr>
          <w:p w14:paraId="68EF70CE" w14:textId="77777777" w:rsidR="008A1B3C" w:rsidRPr="008A1B3C" w:rsidRDefault="008A1B3C" w:rsidP="00A04710">
            <w:pPr>
              <w:spacing w:after="0" w:line="360" w:lineRule="auto"/>
              <w:rPr>
                <w:b/>
                <w:caps/>
                <w:szCs w:val="28"/>
              </w:rPr>
            </w:pPr>
          </w:p>
        </w:tc>
        <w:tc>
          <w:tcPr>
            <w:tcW w:w="800" w:type="dxa"/>
          </w:tcPr>
          <w:p w14:paraId="44C77BA2" w14:textId="77777777" w:rsidR="008A1B3C" w:rsidRPr="008A1B3C" w:rsidRDefault="008A1B3C" w:rsidP="00A04710">
            <w:pPr>
              <w:spacing w:after="0"/>
              <w:jc w:val="center"/>
              <w:rPr>
                <w:szCs w:val="28"/>
              </w:rPr>
            </w:pPr>
          </w:p>
        </w:tc>
      </w:tr>
    </w:tbl>
    <w:p w14:paraId="04571C0C" w14:textId="77777777" w:rsidR="008A1B3C" w:rsidRPr="0050207D"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sz w:val="20"/>
          <w:szCs w:val="20"/>
        </w:rPr>
      </w:pPr>
    </w:p>
    <w:p w14:paraId="1CDBB248"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sectPr w:rsidR="008A1B3C" w:rsidRPr="0050207D" w:rsidSect="008A1B3C">
          <w:footerReference w:type="even" r:id="rId7"/>
          <w:footerReference w:type="default" r:id="rId8"/>
          <w:pgSz w:w="11906" w:h="16838"/>
          <w:pgMar w:top="1134" w:right="850" w:bottom="1134" w:left="1701" w:header="708" w:footer="708" w:gutter="0"/>
          <w:cols w:space="720"/>
          <w:titlePg/>
          <w:docGrid w:linePitch="299"/>
        </w:sectPr>
      </w:pPr>
    </w:p>
    <w:p w14:paraId="3353374B"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r w:rsidRPr="008A1B3C">
        <w:rPr>
          <w:b/>
          <w:caps/>
          <w:szCs w:val="28"/>
        </w:rPr>
        <w:lastRenderedPageBreak/>
        <w:t>1. паспорт РАБОЧЕЙ ПРОГРАММЫ ПРОФЕССИОНАЛЬНОГО МОДУЛЯ</w:t>
      </w:r>
    </w:p>
    <w:p w14:paraId="1A7D087F"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8"/>
        </w:rPr>
      </w:pPr>
    </w:p>
    <w:p w14:paraId="49BBB838"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8"/>
        </w:rPr>
      </w:pPr>
      <w:r w:rsidRPr="008A1B3C">
        <w:rPr>
          <w:b/>
          <w:szCs w:val="28"/>
        </w:rPr>
        <w:t>_______________________________________________________________________</w:t>
      </w:r>
    </w:p>
    <w:p w14:paraId="41970C25"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Cs w:val="28"/>
        </w:rPr>
      </w:pPr>
      <w:r w:rsidRPr="008A1B3C">
        <w:rPr>
          <w:i/>
          <w:szCs w:val="28"/>
        </w:rPr>
        <w:t>название программы профессионального модуля</w:t>
      </w:r>
    </w:p>
    <w:p w14:paraId="5AB9AC13"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p>
    <w:p w14:paraId="200B3D6E"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b/>
          <w:szCs w:val="28"/>
        </w:rPr>
      </w:pPr>
      <w:r w:rsidRPr="008A1B3C">
        <w:rPr>
          <w:b/>
          <w:szCs w:val="28"/>
        </w:rPr>
        <w:t>1.1. Область применения программы</w:t>
      </w:r>
    </w:p>
    <w:p w14:paraId="6A406758" w14:textId="77777777" w:rsidR="008A1B3C" w:rsidRPr="008A1B3C" w:rsidRDefault="008A1B3C" w:rsidP="008A1B3C">
      <w:pPr>
        <w:spacing w:after="0"/>
        <w:ind w:firstLine="737"/>
        <w:rPr>
          <w:szCs w:val="28"/>
        </w:rPr>
      </w:pPr>
      <w:r w:rsidRPr="008A1B3C">
        <w:rPr>
          <w:szCs w:val="28"/>
        </w:rPr>
        <w:t xml:space="preserve">Рабочая программа профессионального модуля (далее рабочая программа) – является частью основной профессиональной образовательной программы в соответствии с ФГОС по специальности (специальностям) СПО </w:t>
      </w:r>
    </w:p>
    <w:p w14:paraId="43C998A0" w14:textId="77777777" w:rsidR="008A1B3C" w:rsidRPr="008A1B3C" w:rsidRDefault="008A1B3C" w:rsidP="008A1B3C">
      <w:pPr>
        <w:spacing w:after="0"/>
        <w:rPr>
          <w:szCs w:val="28"/>
        </w:rPr>
      </w:pPr>
      <w:r w:rsidRPr="008A1B3C">
        <w:rPr>
          <w:szCs w:val="28"/>
        </w:rPr>
        <w:t>_____________ __________________________________</w:t>
      </w:r>
    </w:p>
    <w:p w14:paraId="27F0FD0E" w14:textId="77777777" w:rsidR="008A1B3C" w:rsidRPr="008A1B3C" w:rsidRDefault="008A1B3C" w:rsidP="008A1B3C">
      <w:pPr>
        <w:spacing w:after="0"/>
        <w:ind w:firstLine="708"/>
        <w:rPr>
          <w:i/>
          <w:szCs w:val="28"/>
        </w:rPr>
      </w:pPr>
      <w:r w:rsidRPr="008A1B3C">
        <w:rPr>
          <w:i/>
          <w:szCs w:val="28"/>
        </w:rPr>
        <w:t>код</w:t>
      </w:r>
      <w:r w:rsidRPr="008A1B3C">
        <w:rPr>
          <w:i/>
          <w:szCs w:val="28"/>
        </w:rPr>
        <w:tab/>
      </w:r>
      <w:r w:rsidRPr="008A1B3C">
        <w:rPr>
          <w:i/>
          <w:szCs w:val="28"/>
        </w:rPr>
        <w:tab/>
      </w:r>
      <w:r w:rsidRPr="008A1B3C">
        <w:rPr>
          <w:i/>
          <w:szCs w:val="28"/>
        </w:rPr>
        <w:tab/>
        <w:t>название</w:t>
      </w:r>
    </w:p>
    <w:p w14:paraId="6328CE23"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i/>
          <w:szCs w:val="28"/>
        </w:rPr>
      </w:pPr>
      <w:r w:rsidRPr="008A1B3C">
        <w:rPr>
          <w:i/>
          <w:szCs w:val="28"/>
        </w:rPr>
        <w:t>Указать специальность (специальности), укрупненную группу (группы) специальностей в зависимости от широты использования рабочей программы профессионального модуля.</w:t>
      </w:r>
    </w:p>
    <w:p w14:paraId="2F78FC91" w14:textId="77777777" w:rsidR="008A1B3C" w:rsidRPr="008A1B3C" w:rsidRDefault="008A1B3C" w:rsidP="008A1B3C">
      <w:pPr>
        <w:spacing w:after="0"/>
        <w:rPr>
          <w:szCs w:val="28"/>
        </w:rPr>
      </w:pPr>
      <w:r w:rsidRPr="008A1B3C">
        <w:rPr>
          <w:szCs w:val="28"/>
        </w:rPr>
        <w:t>в части освоения основного вида профессиональной деятельности (ВПД):</w:t>
      </w:r>
    </w:p>
    <w:p w14:paraId="4F7E1713" w14:textId="77777777" w:rsidR="008A1B3C" w:rsidRPr="008A1B3C" w:rsidRDefault="008A1B3C" w:rsidP="008A1B3C">
      <w:pPr>
        <w:spacing w:after="0"/>
        <w:rPr>
          <w:szCs w:val="28"/>
        </w:rPr>
      </w:pPr>
      <w:r w:rsidRPr="008A1B3C">
        <w:rPr>
          <w:szCs w:val="28"/>
        </w:rPr>
        <w:t>___________________________________________________________</w:t>
      </w:r>
    </w:p>
    <w:p w14:paraId="334809EC"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i/>
          <w:color w:val="FF0000"/>
          <w:szCs w:val="28"/>
        </w:rPr>
      </w:pPr>
      <w:r w:rsidRPr="008A1B3C">
        <w:rPr>
          <w:i/>
          <w:color w:val="FF0000"/>
          <w:szCs w:val="28"/>
        </w:rPr>
        <w:t>указывается вид профессиональной деятельности в соответствии с ФГОС по специальностям, перечисленными в п. 1.</w:t>
      </w:r>
    </w:p>
    <w:p w14:paraId="6DB16A4A" w14:textId="77777777" w:rsidR="008A1B3C" w:rsidRPr="008A1B3C" w:rsidRDefault="008A1B3C" w:rsidP="008A1B3C">
      <w:pPr>
        <w:spacing w:after="0"/>
        <w:rPr>
          <w:szCs w:val="28"/>
        </w:rPr>
      </w:pPr>
      <w:r w:rsidRPr="008A1B3C">
        <w:rPr>
          <w:szCs w:val="28"/>
        </w:rPr>
        <w:t>и соответствующих профессиональных компетенций (ПК):</w:t>
      </w:r>
    </w:p>
    <w:p w14:paraId="4A4784A1"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p>
    <w:p w14:paraId="34B7F61F"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r w:rsidRPr="008A1B3C">
        <w:rPr>
          <w:szCs w:val="28"/>
        </w:rPr>
        <w:t>1. ________________________________________________________________</w:t>
      </w:r>
    </w:p>
    <w:p w14:paraId="1069D0BE"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r w:rsidRPr="008A1B3C">
        <w:rPr>
          <w:szCs w:val="28"/>
        </w:rPr>
        <w:t>2. ________________________________________________________________</w:t>
      </w:r>
    </w:p>
    <w:p w14:paraId="4679B575"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r w:rsidRPr="008A1B3C">
        <w:rPr>
          <w:szCs w:val="28"/>
        </w:rPr>
        <w:t>3. ________________________________________________________________</w:t>
      </w:r>
    </w:p>
    <w:p w14:paraId="4633185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i/>
          <w:szCs w:val="28"/>
        </w:rPr>
      </w:pPr>
      <w:r w:rsidRPr="008A1B3C">
        <w:rPr>
          <w:i/>
          <w:szCs w:val="28"/>
        </w:rPr>
        <w:t>указываются профессиональные компетенции в соответствии с ФГОС по специальностям, перечисленными в п. 1.</w:t>
      </w:r>
    </w:p>
    <w:p w14:paraId="31392BA7"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20"/>
        <w:rPr>
          <w:szCs w:val="28"/>
        </w:rPr>
      </w:pPr>
      <w:r w:rsidRPr="008A1B3C">
        <w:rPr>
          <w:szCs w:val="28"/>
        </w:rPr>
        <w:t>Рабочая программа профессионального модуля может быть использована</w:t>
      </w:r>
      <w:r w:rsidRPr="008A1B3C">
        <w:rPr>
          <w:b/>
          <w:szCs w:val="28"/>
        </w:rPr>
        <w:t xml:space="preserve"> </w:t>
      </w:r>
      <w:r w:rsidRPr="008A1B3C">
        <w:rPr>
          <w:szCs w:val="28"/>
        </w:rPr>
        <w:t>________________________________________________________</w:t>
      </w:r>
    </w:p>
    <w:p w14:paraId="794C7709"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i/>
          <w:szCs w:val="28"/>
        </w:rPr>
      </w:pPr>
      <w:r w:rsidRPr="008A1B3C">
        <w:rPr>
          <w:i/>
          <w:szCs w:val="28"/>
        </w:rPr>
        <w:t xml:space="preserve">Указать возможности использования программы в дополнительном профессиональном образовании (указать направленность программ повышения квалификации и переподготовки), профессиональной подготовке (указать направленность программы профессиональной подготовки, при освоении профессии рабочего в рамках специальности СПО (указать код и наименование специальности СПО) </w:t>
      </w:r>
    </w:p>
    <w:p w14:paraId="057F9E8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0BF0E661"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__________________________________________________________</w:t>
      </w:r>
    </w:p>
    <w:p w14:paraId="33C2C219"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szCs w:val="28"/>
        </w:rPr>
      </w:pPr>
      <w:r w:rsidRPr="008A1B3C">
        <w:rPr>
          <w:i/>
          <w:szCs w:val="28"/>
        </w:rPr>
        <w:t>указать уровень образования: основное общее, среднее (полное) общее, профессиональное образование и др.</w:t>
      </w:r>
    </w:p>
    <w:p w14:paraId="519D0F06"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szCs w:val="28"/>
        </w:rPr>
      </w:pPr>
    </w:p>
    <w:p w14:paraId="11564022"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__________________________________________________________________</w:t>
      </w:r>
    </w:p>
    <w:p w14:paraId="34E721D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szCs w:val="28"/>
        </w:rPr>
      </w:pPr>
      <w:r w:rsidRPr="008A1B3C">
        <w:rPr>
          <w:i/>
          <w:szCs w:val="28"/>
        </w:rPr>
        <w:t>указать опыт работы: тип предприятия, должности, стаж и др.</w:t>
      </w:r>
    </w:p>
    <w:p w14:paraId="220AAFA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p>
    <w:p w14:paraId="0F01F62F"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b/>
          <w:szCs w:val="28"/>
        </w:rPr>
        <w:t>1.2. Цели и задачи модуля – требования к результатам освоения модуля</w:t>
      </w:r>
    </w:p>
    <w:p w14:paraId="594E325A"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szCs w:val="28"/>
        </w:rPr>
      </w:pPr>
      <w:r w:rsidRPr="008A1B3C">
        <w:rPr>
          <w:szCs w:val="28"/>
        </w:rPr>
        <w:lastRenderedPageBreak/>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27EE9943"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r w:rsidRPr="008A1B3C">
        <w:rPr>
          <w:b/>
          <w:szCs w:val="28"/>
        </w:rPr>
        <w:t>иметь практический опыт:</w:t>
      </w:r>
    </w:p>
    <w:p w14:paraId="077A6EC5"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__________________________________________________________________</w:t>
      </w:r>
    </w:p>
    <w:p w14:paraId="7EF81D5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r w:rsidRPr="008A1B3C">
        <w:rPr>
          <w:b/>
          <w:szCs w:val="28"/>
        </w:rPr>
        <w:t>уметь:</w:t>
      </w:r>
    </w:p>
    <w:p w14:paraId="0F8B2931"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 xml:space="preserve"> __________________________________________________________________</w:t>
      </w:r>
    </w:p>
    <w:p w14:paraId="68B7FD76"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r w:rsidRPr="008A1B3C">
        <w:rPr>
          <w:b/>
          <w:szCs w:val="28"/>
        </w:rPr>
        <w:t>знать:</w:t>
      </w:r>
    </w:p>
    <w:p w14:paraId="75838EB3"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 xml:space="preserve"> __________________________________________________________________</w:t>
      </w:r>
    </w:p>
    <w:p w14:paraId="53066C60"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i/>
          <w:color w:val="FF0000"/>
          <w:szCs w:val="28"/>
        </w:rPr>
      </w:pPr>
      <w:r w:rsidRPr="008A1B3C">
        <w:rPr>
          <w:i/>
          <w:color w:val="FF0000"/>
          <w:szCs w:val="28"/>
        </w:rPr>
        <w:t>Указываются требования к практическому опыту, умениям и знаниям в соответствии с ФГОСами по специальностям, перечисленными в п. 1.</w:t>
      </w:r>
    </w:p>
    <w:p w14:paraId="387888C0"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p>
    <w:p w14:paraId="0322FA7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r w:rsidRPr="008A1B3C">
        <w:rPr>
          <w:b/>
          <w:szCs w:val="28"/>
        </w:rPr>
        <w:t>1.3. Количество часов на освоение программы профессионального модуля:</w:t>
      </w:r>
    </w:p>
    <w:p w14:paraId="6FEFF428"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r w:rsidRPr="008A1B3C">
        <w:rPr>
          <w:szCs w:val="28"/>
        </w:rPr>
        <w:t>Всего _____, в том числе</w:t>
      </w:r>
    </w:p>
    <w:p w14:paraId="63769A91"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i/>
          <w:color w:val="FF0000"/>
          <w:szCs w:val="28"/>
        </w:rPr>
      </w:pPr>
      <w:r w:rsidRPr="008A1B3C">
        <w:rPr>
          <w:szCs w:val="28"/>
        </w:rPr>
        <w:t xml:space="preserve">в форме практической подготовки ____ч </w:t>
      </w:r>
      <w:r w:rsidRPr="008A1B3C">
        <w:rPr>
          <w:i/>
          <w:color w:val="FF0000"/>
          <w:szCs w:val="28"/>
        </w:rPr>
        <w:t>(ЛПЗ+практика)</w:t>
      </w:r>
    </w:p>
    <w:p w14:paraId="58149D2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r w:rsidRPr="008A1B3C">
        <w:rPr>
          <w:szCs w:val="28"/>
        </w:rPr>
        <w:t>теоретические занятия ____ч</w:t>
      </w:r>
    </w:p>
    <w:p w14:paraId="29DD6092"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r w:rsidRPr="008A1B3C">
        <w:rPr>
          <w:szCs w:val="28"/>
        </w:rPr>
        <w:t>лабораторные и практические занятия___ч</w:t>
      </w:r>
    </w:p>
    <w:p w14:paraId="7A97EED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1780AB30"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6EC8BFAF"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7909181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6E46C8C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4989DD9C"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40F6A2A2"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6DA0A11F"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538054E9"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ECD1266"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11AD024D"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27B7AC84"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69E194A4"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22E4F243"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511BDE3B"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CF1F685"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263E8C81"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61F411CA"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2B621788"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734D438"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6A1583C0"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129937F5"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1608CB14"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5290B06"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5CB9830" w14:textId="77777777" w:rsid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273D66BC"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2CCE897F"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A7D996B"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Cs w:val="28"/>
        </w:rPr>
      </w:pPr>
      <w:r w:rsidRPr="008A1B3C">
        <w:rPr>
          <w:b/>
          <w:caps/>
          <w:szCs w:val="28"/>
        </w:rPr>
        <w:lastRenderedPageBreak/>
        <w:t xml:space="preserve">2. результаты освоения ПРОФЕССИОНАЛЬНОГО МОДУЛЯ </w:t>
      </w:r>
    </w:p>
    <w:p w14:paraId="0F734DE7" w14:textId="77777777" w:rsidR="008A1B3C" w:rsidRPr="008A1B3C"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szCs w:val="28"/>
        </w:rPr>
      </w:pPr>
    </w:p>
    <w:p w14:paraId="55805AF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Результатом освоения программы дисциплины является овладение обучающимися профессиональными (ПК) и общими (ОК) компетенциями:</w:t>
      </w:r>
    </w:p>
    <w:p w14:paraId="382E19C8" w14:textId="77777777" w:rsidR="008A1B3C" w:rsidRPr="0050207D"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8007"/>
      </w:tblGrid>
      <w:tr w:rsidR="008A1B3C" w:rsidRPr="008A1B3C" w14:paraId="3BF99AB4" w14:textId="77777777" w:rsidTr="00A04710">
        <w:trPr>
          <w:trHeight w:val="651"/>
        </w:trPr>
        <w:tc>
          <w:tcPr>
            <w:tcW w:w="833" w:type="pct"/>
            <w:tcBorders>
              <w:top w:val="single" w:sz="12" w:space="0" w:color="auto"/>
              <w:left w:val="single" w:sz="12" w:space="0" w:color="auto"/>
              <w:bottom w:val="single" w:sz="12" w:space="0" w:color="auto"/>
              <w:right w:val="single" w:sz="4" w:space="0" w:color="auto"/>
            </w:tcBorders>
            <w:vAlign w:val="center"/>
          </w:tcPr>
          <w:p w14:paraId="5B9FF103" w14:textId="77777777" w:rsidR="008A1B3C" w:rsidRPr="008A1B3C" w:rsidRDefault="008A1B3C" w:rsidP="00A04710">
            <w:pPr>
              <w:widowControl w:val="0"/>
              <w:suppressAutoHyphens/>
              <w:spacing w:after="0"/>
              <w:jc w:val="center"/>
              <w:rPr>
                <w:b/>
                <w:sz w:val="24"/>
                <w:szCs w:val="24"/>
              </w:rPr>
            </w:pPr>
            <w:r w:rsidRPr="008A1B3C">
              <w:rPr>
                <w:b/>
                <w:sz w:val="24"/>
                <w:szCs w:val="24"/>
              </w:rPr>
              <w:t>Код</w:t>
            </w:r>
          </w:p>
        </w:tc>
        <w:tc>
          <w:tcPr>
            <w:tcW w:w="4167" w:type="pct"/>
            <w:tcBorders>
              <w:top w:val="single" w:sz="12" w:space="0" w:color="auto"/>
              <w:left w:val="single" w:sz="4" w:space="0" w:color="auto"/>
              <w:bottom w:val="single" w:sz="12" w:space="0" w:color="auto"/>
              <w:right w:val="single" w:sz="12" w:space="0" w:color="auto"/>
            </w:tcBorders>
            <w:vAlign w:val="center"/>
          </w:tcPr>
          <w:p w14:paraId="21EDD463" w14:textId="77777777" w:rsidR="008A1B3C" w:rsidRPr="008A1B3C" w:rsidRDefault="008A1B3C" w:rsidP="00A04710">
            <w:pPr>
              <w:widowControl w:val="0"/>
              <w:suppressAutoHyphens/>
              <w:spacing w:after="0"/>
              <w:jc w:val="center"/>
              <w:rPr>
                <w:b/>
                <w:sz w:val="24"/>
                <w:szCs w:val="24"/>
              </w:rPr>
            </w:pPr>
            <w:r w:rsidRPr="008A1B3C">
              <w:rPr>
                <w:b/>
                <w:sz w:val="24"/>
                <w:szCs w:val="24"/>
              </w:rPr>
              <w:t>Наименование результата обучения</w:t>
            </w:r>
          </w:p>
        </w:tc>
      </w:tr>
      <w:tr w:rsidR="008A1B3C" w:rsidRPr="008A1B3C" w14:paraId="2073BAD9" w14:textId="77777777" w:rsidTr="00A04710">
        <w:tc>
          <w:tcPr>
            <w:tcW w:w="833" w:type="pct"/>
            <w:tcBorders>
              <w:top w:val="single" w:sz="12" w:space="0" w:color="auto"/>
              <w:left w:val="single" w:sz="12" w:space="0" w:color="auto"/>
              <w:bottom w:val="single" w:sz="4" w:space="0" w:color="auto"/>
              <w:right w:val="single" w:sz="4" w:space="0" w:color="auto"/>
            </w:tcBorders>
          </w:tcPr>
          <w:p w14:paraId="71B0C2D4" w14:textId="77777777" w:rsidR="008A1B3C" w:rsidRPr="008A1B3C" w:rsidRDefault="008A1B3C" w:rsidP="00A04710">
            <w:pPr>
              <w:widowControl w:val="0"/>
              <w:suppressAutoHyphens/>
              <w:spacing w:after="0" w:line="360" w:lineRule="auto"/>
              <w:rPr>
                <w:sz w:val="24"/>
                <w:szCs w:val="24"/>
              </w:rPr>
            </w:pPr>
            <w:r w:rsidRPr="008A1B3C">
              <w:rPr>
                <w:sz w:val="24"/>
                <w:szCs w:val="24"/>
              </w:rPr>
              <w:t>ПК …</w:t>
            </w:r>
          </w:p>
        </w:tc>
        <w:tc>
          <w:tcPr>
            <w:tcW w:w="4167" w:type="pct"/>
            <w:tcBorders>
              <w:top w:val="single" w:sz="12" w:space="0" w:color="auto"/>
              <w:left w:val="single" w:sz="4" w:space="0" w:color="auto"/>
              <w:bottom w:val="single" w:sz="4" w:space="0" w:color="auto"/>
              <w:right w:val="single" w:sz="12" w:space="0" w:color="auto"/>
            </w:tcBorders>
          </w:tcPr>
          <w:p w14:paraId="252F3E3F" w14:textId="77777777" w:rsidR="008A1B3C" w:rsidRPr="008A1B3C" w:rsidRDefault="008A1B3C" w:rsidP="00A04710">
            <w:pPr>
              <w:widowControl w:val="0"/>
              <w:suppressAutoHyphens/>
              <w:spacing w:after="0"/>
              <w:rPr>
                <w:sz w:val="24"/>
                <w:szCs w:val="24"/>
              </w:rPr>
            </w:pPr>
            <w:r w:rsidRPr="008A1B3C">
              <w:rPr>
                <w:sz w:val="24"/>
                <w:szCs w:val="24"/>
              </w:rPr>
              <w:t>………………………………………………………………………</w:t>
            </w:r>
          </w:p>
        </w:tc>
      </w:tr>
      <w:tr w:rsidR="008A1B3C" w:rsidRPr="008A1B3C" w14:paraId="71C42406" w14:textId="77777777" w:rsidTr="00A04710">
        <w:tc>
          <w:tcPr>
            <w:tcW w:w="833" w:type="pct"/>
            <w:tcBorders>
              <w:top w:val="single" w:sz="4" w:space="0" w:color="auto"/>
              <w:left w:val="single" w:sz="12" w:space="0" w:color="auto"/>
              <w:bottom w:val="single" w:sz="4" w:space="0" w:color="auto"/>
              <w:right w:val="single" w:sz="4" w:space="0" w:color="auto"/>
            </w:tcBorders>
          </w:tcPr>
          <w:p w14:paraId="12D3E702" w14:textId="77777777" w:rsidR="008A1B3C" w:rsidRPr="008A1B3C" w:rsidRDefault="008A1B3C" w:rsidP="00A04710">
            <w:pPr>
              <w:widowControl w:val="0"/>
              <w:suppressAutoHyphens/>
              <w:spacing w:after="0" w:line="360" w:lineRule="auto"/>
              <w:rPr>
                <w:sz w:val="24"/>
                <w:szCs w:val="24"/>
              </w:rPr>
            </w:pPr>
            <w:r w:rsidRPr="008A1B3C">
              <w:rPr>
                <w:sz w:val="24"/>
                <w:szCs w:val="24"/>
              </w:rPr>
              <w:t>ОК …</w:t>
            </w:r>
          </w:p>
        </w:tc>
        <w:tc>
          <w:tcPr>
            <w:tcW w:w="4167" w:type="pct"/>
            <w:tcBorders>
              <w:top w:val="single" w:sz="4" w:space="0" w:color="auto"/>
              <w:left w:val="single" w:sz="4" w:space="0" w:color="auto"/>
              <w:bottom w:val="single" w:sz="4" w:space="0" w:color="auto"/>
              <w:right w:val="single" w:sz="12" w:space="0" w:color="auto"/>
            </w:tcBorders>
          </w:tcPr>
          <w:p w14:paraId="6651F8D6" w14:textId="77777777" w:rsidR="008A1B3C" w:rsidRPr="008A1B3C" w:rsidRDefault="008A1B3C" w:rsidP="00A04710">
            <w:pPr>
              <w:widowControl w:val="0"/>
              <w:suppressAutoHyphens/>
              <w:spacing w:after="0"/>
              <w:rPr>
                <w:sz w:val="24"/>
                <w:szCs w:val="24"/>
              </w:rPr>
            </w:pPr>
            <w:r w:rsidRPr="008A1B3C">
              <w:rPr>
                <w:sz w:val="24"/>
                <w:szCs w:val="24"/>
              </w:rPr>
              <w:t>………………………………………………………………………</w:t>
            </w:r>
          </w:p>
        </w:tc>
      </w:tr>
    </w:tbl>
    <w:p w14:paraId="0CA6E4CE" w14:textId="77777777" w:rsidR="008A1B3C" w:rsidRPr="0050207D" w:rsidRDefault="008A1B3C" w:rsidP="008A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sz w:val="20"/>
          <w:szCs w:val="20"/>
        </w:rPr>
      </w:pPr>
    </w:p>
    <w:p w14:paraId="79A47897" w14:textId="77777777" w:rsidR="008A1B3C" w:rsidRPr="0050207D" w:rsidRDefault="008A1B3C" w:rsidP="008A1B3C">
      <w:pPr>
        <w:widowControl w:val="0"/>
        <w:suppressAutoHyphens/>
        <w:spacing w:after="0"/>
        <w:rPr>
          <w:i/>
          <w:color w:val="FF0000"/>
          <w:sz w:val="20"/>
          <w:szCs w:val="20"/>
        </w:rPr>
        <w:sectPr w:rsidR="008A1B3C" w:rsidRPr="0050207D" w:rsidSect="008A1B3C">
          <w:pgSz w:w="11907" w:h="16840"/>
          <w:pgMar w:top="1134" w:right="851" w:bottom="992" w:left="1418" w:header="709" w:footer="709" w:gutter="0"/>
          <w:cols w:space="720"/>
        </w:sectPr>
      </w:pPr>
      <w:r w:rsidRPr="0050207D">
        <w:rPr>
          <w:i/>
          <w:color w:val="FF0000"/>
          <w:sz w:val="20"/>
          <w:szCs w:val="20"/>
        </w:rPr>
        <w:t>Наименование результатов обучения приводится в соответствии с текстом вышеназванных ФГОС СПО</w:t>
      </w:r>
    </w:p>
    <w:p w14:paraId="35B33D2E" w14:textId="7BD83B78" w:rsidR="008A1B3C" w:rsidRPr="008A1B3C" w:rsidRDefault="008A1B3C" w:rsidP="008A1B3C">
      <w:pPr>
        <w:spacing w:after="0"/>
        <w:rPr>
          <w:szCs w:val="28"/>
        </w:rPr>
      </w:pPr>
      <w:r w:rsidRPr="008A1B3C">
        <w:rPr>
          <w:b/>
          <w:szCs w:val="28"/>
        </w:rPr>
        <w:lastRenderedPageBreak/>
        <w:t xml:space="preserve">3.1. Тематический план профессионального модуля </w:t>
      </w:r>
    </w:p>
    <w:p w14:paraId="383EDF29" w14:textId="77777777" w:rsidR="008A1B3C" w:rsidRDefault="008A1B3C" w:rsidP="008A1B3C">
      <w:pPr>
        <w:spacing w:after="0"/>
        <w:rPr>
          <w:b/>
          <w:color w:val="ED7D31" w:themeColor="accent2"/>
          <w:sz w:val="20"/>
          <w:szCs w:val="20"/>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2616"/>
        <w:gridCol w:w="753"/>
        <w:gridCol w:w="936"/>
        <w:gridCol w:w="1251"/>
        <w:gridCol w:w="1505"/>
        <w:gridCol w:w="1508"/>
        <w:gridCol w:w="1698"/>
        <w:gridCol w:w="1006"/>
        <w:gridCol w:w="1835"/>
      </w:tblGrid>
      <w:tr w:rsidR="008A1B3C" w:rsidRPr="008A1B3C" w14:paraId="4FF6A747" w14:textId="77777777" w:rsidTr="00A04710">
        <w:trPr>
          <w:trHeight w:val="435"/>
        </w:trPr>
        <w:tc>
          <w:tcPr>
            <w:tcW w:w="506" w:type="pct"/>
            <w:vMerge w:val="restart"/>
            <w:tcBorders>
              <w:top w:val="single" w:sz="12" w:space="0" w:color="auto"/>
              <w:left w:val="single" w:sz="12" w:space="0" w:color="auto"/>
              <w:right w:val="single" w:sz="12" w:space="0" w:color="auto"/>
            </w:tcBorders>
            <w:vAlign w:val="center"/>
          </w:tcPr>
          <w:p w14:paraId="5F03EC61" w14:textId="77777777" w:rsidR="008A1B3C" w:rsidRPr="008A1B3C" w:rsidRDefault="008A1B3C" w:rsidP="00A04710">
            <w:pPr>
              <w:widowControl w:val="0"/>
              <w:spacing w:after="0"/>
              <w:jc w:val="center"/>
              <w:rPr>
                <w:b/>
                <w:sz w:val="24"/>
                <w:szCs w:val="24"/>
              </w:rPr>
            </w:pPr>
            <w:r w:rsidRPr="008A1B3C">
              <w:rPr>
                <w:b/>
                <w:sz w:val="24"/>
                <w:szCs w:val="24"/>
              </w:rPr>
              <w:t>Коды профессиональных компетенций</w:t>
            </w:r>
          </w:p>
        </w:tc>
        <w:tc>
          <w:tcPr>
            <w:tcW w:w="897" w:type="pct"/>
            <w:vMerge w:val="restart"/>
            <w:tcBorders>
              <w:top w:val="single" w:sz="12" w:space="0" w:color="auto"/>
              <w:left w:val="single" w:sz="12" w:space="0" w:color="auto"/>
              <w:bottom w:val="single" w:sz="4" w:space="0" w:color="auto"/>
              <w:right w:val="single" w:sz="12" w:space="0" w:color="auto"/>
            </w:tcBorders>
            <w:vAlign w:val="center"/>
          </w:tcPr>
          <w:p w14:paraId="34901FD4" w14:textId="77777777" w:rsidR="008A1B3C" w:rsidRPr="008A1B3C" w:rsidRDefault="008A1B3C" w:rsidP="00A04710">
            <w:pPr>
              <w:widowControl w:val="0"/>
              <w:spacing w:after="0"/>
              <w:jc w:val="center"/>
              <w:rPr>
                <w:b/>
                <w:sz w:val="24"/>
                <w:szCs w:val="24"/>
              </w:rPr>
            </w:pPr>
            <w:r w:rsidRPr="008A1B3C">
              <w:rPr>
                <w:b/>
                <w:sz w:val="24"/>
                <w:szCs w:val="24"/>
              </w:rPr>
              <w:t>Наименования разделов профессионального модуля</w:t>
            </w:r>
          </w:p>
        </w:tc>
        <w:tc>
          <w:tcPr>
            <w:tcW w:w="258" w:type="pct"/>
            <w:vMerge w:val="restart"/>
            <w:tcBorders>
              <w:top w:val="single" w:sz="12" w:space="0" w:color="auto"/>
              <w:left w:val="single" w:sz="12" w:space="0" w:color="auto"/>
              <w:bottom w:val="single" w:sz="4" w:space="0" w:color="auto"/>
              <w:right w:val="single" w:sz="12" w:space="0" w:color="auto"/>
            </w:tcBorders>
            <w:textDirection w:val="btLr"/>
            <w:vAlign w:val="center"/>
          </w:tcPr>
          <w:p w14:paraId="1821D2A6" w14:textId="77777777" w:rsidR="008A1B3C" w:rsidRPr="008A1B3C" w:rsidRDefault="008A1B3C" w:rsidP="00A04710">
            <w:pPr>
              <w:widowControl w:val="0"/>
              <w:spacing w:after="0"/>
              <w:ind w:left="113" w:right="113"/>
              <w:jc w:val="center"/>
              <w:rPr>
                <w:b/>
                <w:iCs/>
                <w:sz w:val="24"/>
                <w:szCs w:val="24"/>
              </w:rPr>
            </w:pPr>
            <w:r w:rsidRPr="008A1B3C">
              <w:rPr>
                <w:b/>
                <w:iCs/>
                <w:sz w:val="24"/>
                <w:szCs w:val="24"/>
              </w:rPr>
              <w:t>Всего часов</w:t>
            </w:r>
          </w:p>
          <w:p w14:paraId="649ADA7B" w14:textId="77777777" w:rsidR="008A1B3C" w:rsidRPr="008A1B3C" w:rsidRDefault="008A1B3C" w:rsidP="00A04710">
            <w:pPr>
              <w:widowControl w:val="0"/>
              <w:spacing w:after="0"/>
              <w:ind w:left="113" w:right="113"/>
              <w:jc w:val="center"/>
              <w:rPr>
                <w:i/>
                <w:iCs/>
                <w:sz w:val="24"/>
                <w:szCs w:val="24"/>
              </w:rPr>
            </w:pPr>
          </w:p>
        </w:tc>
        <w:tc>
          <w:tcPr>
            <w:tcW w:w="321" w:type="pct"/>
            <w:vMerge w:val="restart"/>
            <w:tcBorders>
              <w:top w:val="single" w:sz="12" w:space="0" w:color="auto"/>
              <w:left w:val="single" w:sz="12" w:space="0" w:color="auto"/>
              <w:right w:val="single" w:sz="4" w:space="0" w:color="auto"/>
            </w:tcBorders>
            <w:textDirection w:val="btLr"/>
            <w:vAlign w:val="center"/>
          </w:tcPr>
          <w:p w14:paraId="23BC9905" w14:textId="77777777" w:rsidR="008A1B3C" w:rsidRPr="008A1B3C" w:rsidRDefault="008A1B3C" w:rsidP="00A04710">
            <w:pPr>
              <w:widowControl w:val="0"/>
              <w:suppressAutoHyphens/>
              <w:spacing w:after="0"/>
              <w:ind w:left="113" w:right="113"/>
              <w:jc w:val="center"/>
              <w:rPr>
                <w:b/>
                <w:sz w:val="24"/>
                <w:szCs w:val="24"/>
              </w:rPr>
            </w:pPr>
            <w:r w:rsidRPr="008A1B3C">
              <w:rPr>
                <w:b/>
                <w:sz w:val="24"/>
                <w:szCs w:val="24"/>
              </w:rPr>
              <w:t>в т.ч. в форме практической подготовки</w:t>
            </w:r>
          </w:p>
        </w:tc>
        <w:tc>
          <w:tcPr>
            <w:tcW w:w="2044" w:type="pct"/>
            <w:gridSpan w:val="4"/>
            <w:vMerge w:val="restart"/>
            <w:tcBorders>
              <w:top w:val="single" w:sz="12" w:space="0" w:color="auto"/>
              <w:left w:val="single" w:sz="4" w:space="0" w:color="auto"/>
              <w:right w:val="single" w:sz="12" w:space="0" w:color="auto"/>
            </w:tcBorders>
            <w:vAlign w:val="center"/>
          </w:tcPr>
          <w:p w14:paraId="154723B8" w14:textId="77777777" w:rsidR="008A1B3C" w:rsidRPr="008A1B3C" w:rsidRDefault="008A1B3C" w:rsidP="00A04710">
            <w:pPr>
              <w:widowControl w:val="0"/>
              <w:suppressAutoHyphens/>
              <w:spacing w:after="0"/>
              <w:jc w:val="center"/>
              <w:rPr>
                <w:b/>
                <w:sz w:val="24"/>
                <w:szCs w:val="24"/>
              </w:rPr>
            </w:pPr>
            <w:r w:rsidRPr="008A1B3C">
              <w:rPr>
                <w:b/>
                <w:sz w:val="24"/>
                <w:szCs w:val="24"/>
              </w:rPr>
              <w:t xml:space="preserve">Объем времени, отведенный на освоение </w:t>
            </w:r>
          </w:p>
          <w:p w14:paraId="65320795" w14:textId="77777777" w:rsidR="008A1B3C" w:rsidRPr="008A1B3C" w:rsidRDefault="008A1B3C" w:rsidP="00A04710">
            <w:pPr>
              <w:widowControl w:val="0"/>
              <w:suppressAutoHyphens/>
              <w:spacing w:after="0"/>
              <w:jc w:val="center"/>
              <w:rPr>
                <w:b/>
                <w:sz w:val="24"/>
                <w:szCs w:val="24"/>
              </w:rPr>
            </w:pPr>
            <w:r w:rsidRPr="008A1B3C">
              <w:rPr>
                <w:b/>
                <w:sz w:val="24"/>
                <w:szCs w:val="24"/>
              </w:rPr>
              <w:t>междисциплинарного курса (курсов)</w:t>
            </w:r>
          </w:p>
        </w:tc>
        <w:tc>
          <w:tcPr>
            <w:tcW w:w="974" w:type="pct"/>
            <w:gridSpan w:val="2"/>
            <w:tcBorders>
              <w:top w:val="single" w:sz="12" w:space="0" w:color="auto"/>
              <w:left w:val="single" w:sz="12" w:space="0" w:color="auto"/>
              <w:bottom w:val="single" w:sz="4" w:space="0" w:color="auto"/>
              <w:right w:val="single" w:sz="12" w:space="0" w:color="auto"/>
            </w:tcBorders>
            <w:vAlign w:val="center"/>
          </w:tcPr>
          <w:p w14:paraId="4B59D2BE" w14:textId="77777777" w:rsidR="008A1B3C" w:rsidRPr="008A1B3C" w:rsidRDefault="008A1B3C" w:rsidP="00A04710">
            <w:pPr>
              <w:widowControl w:val="0"/>
              <w:spacing w:after="0"/>
              <w:jc w:val="center"/>
              <w:rPr>
                <w:b/>
                <w:sz w:val="24"/>
                <w:szCs w:val="24"/>
              </w:rPr>
            </w:pPr>
            <w:r w:rsidRPr="008A1B3C">
              <w:rPr>
                <w:b/>
                <w:sz w:val="24"/>
                <w:szCs w:val="24"/>
              </w:rPr>
              <w:t xml:space="preserve">Практика </w:t>
            </w:r>
          </w:p>
        </w:tc>
      </w:tr>
      <w:tr w:rsidR="008A1B3C" w:rsidRPr="008A1B3C" w14:paraId="53D87FE4" w14:textId="77777777" w:rsidTr="00A04710">
        <w:trPr>
          <w:trHeight w:val="435"/>
        </w:trPr>
        <w:tc>
          <w:tcPr>
            <w:tcW w:w="506" w:type="pct"/>
            <w:vMerge/>
            <w:tcBorders>
              <w:left w:val="single" w:sz="12" w:space="0" w:color="auto"/>
              <w:right w:val="single" w:sz="12" w:space="0" w:color="auto"/>
            </w:tcBorders>
          </w:tcPr>
          <w:p w14:paraId="447C29FB" w14:textId="77777777" w:rsidR="008A1B3C" w:rsidRPr="008A1B3C" w:rsidRDefault="008A1B3C" w:rsidP="00A04710">
            <w:pPr>
              <w:widowControl w:val="0"/>
              <w:spacing w:after="0"/>
              <w:jc w:val="center"/>
              <w:rPr>
                <w:b/>
                <w:sz w:val="24"/>
                <w:szCs w:val="24"/>
              </w:rPr>
            </w:pPr>
          </w:p>
        </w:tc>
        <w:tc>
          <w:tcPr>
            <w:tcW w:w="897" w:type="pct"/>
            <w:vMerge/>
            <w:tcBorders>
              <w:top w:val="single" w:sz="12" w:space="0" w:color="auto"/>
              <w:left w:val="single" w:sz="12" w:space="0" w:color="auto"/>
              <w:bottom w:val="single" w:sz="4" w:space="0" w:color="auto"/>
              <w:right w:val="single" w:sz="12" w:space="0" w:color="auto"/>
            </w:tcBorders>
            <w:vAlign w:val="center"/>
          </w:tcPr>
          <w:p w14:paraId="6A635E31" w14:textId="77777777" w:rsidR="008A1B3C" w:rsidRPr="008A1B3C" w:rsidRDefault="008A1B3C" w:rsidP="00A04710">
            <w:pPr>
              <w:widowControl w:val="0"/>
              <w:spacing w:after="0"/>
              <w:jc w:val="center"/>
              <w:rPr>
                <w:b/>
                <w:sz w:val="24"/>
                <w:szCs w:val="24"/>
              </w:rPr>
            </w:pPr>
          </w:p>
        </w:tc>
        <w:tc>
          <w:tcPr>
            <w:tcW w:w="258" w:type="pct"/>
            <w:vMerge/>
            <w:tcBorders>
              <w:top w:val="single" w:sz="12" w:space="0" w:color="auto"/>
              <w:left w:val="single" w:sz="12" w:space="0" w:color="auto"/>
              <w:bottom w:val="single" w:sz="4" w:space="0" w:color="auto"/>
              <w:right w:val="single" w:sz="12" w:space="0" w:color="auto"/>
            </w:tcBorders>
            <w:vAlign w:val="center"/>
          </w:tcPr>
          <w:p w14:paraId="0121801B" w14:textId="77777777" w:rsidR="008A1B3C" w:rsidRPr="008A1B3C" w:rsidRDefault="008A1B3C" w:rsidP="00A04710">
            <w:pPr>
              <w:widowControl w:val="0"/>
              <w:spacing w:after="0"/>
              <w:jc w:val="center"/>
              <w:rPr>
                <w:b/>
                <w:iCs/>
                <w:sz w:val="24"/>
                <w:szCs w:val="24"/>
              </w:rPr>
            </w:pPr>
          </w:p>
        </w:tc>
        <w:tc>
          <w:tcPr>
            <w:tcW w:w="321" w:type="pct"/>
            <w:vMerge/>
            <w:tcBorders>
              <w:left w:val="single" w:sz="12" w:space="0" w:color="auto"/>
              <w:right w:val="single" w:sz="4" w:space="0" w:color="auto"/>
            </w:tcBorders>
            <w:vAlign w:val="center"/>
          </w:tcPr>
          <w:p w14:paraId="7D3C3A69" w14:textId="77777777" w:rsidR="008A1B3C" w:rsidRPr="008A1B3C" w:rsidRDefault="008A1B3C" w:rsidP="00A04710">
            <w:pPr>
              <w:widowControl w:val="0"/>
              <w:suppressAutoHyphens/>
              <w:spacing w:after="0"/>
              <w:jc w:val="center"/>
              <w:rPr>
                <w:b/>
                <w:sz w:val="24"/>
                <w:szCs w:val="24"/>
              </w:rPr>
            </w:pPr>
          </w:p>
        </w:tc>
        <w:tc>
          <w:tcPr>
            <w:tcW w:w="2044" w:type="pct"/>
            <w:gridSpan w:val="4"/>
            <w:vMerge/>
            <w:tcBorders>
              <w:left w:val="single" w:sz="4" w:space="0" w:color="auto"/>
              <w:bottom w:val="single" w:sz="12" w:space="0" w:color="auto"/>
              <w:right w:val="single" w:sz="12" w:space="0" w:color="auto"/>
            </w:tcBorders>
            <w:vAlign w:val="center"/>
          </w:tcPr>
          <w:p w14:paraId="0A99CD9A" w14:textId="77777777" w:rsidR="008A1B3C" w:rsidRPr="008A1B3C" w:rsidRDefault="008A1B3C" w:rsidP="00A04710">
            <w:pPr>
              <w:widowControl w:val="0"/>
              <w:suppressAutoHyphens/>
              <w:spacing w:after="0"/>
              <w:jc w:val="center"/>
              <w:rPr>
                <w:b/>
                <w:sz w:val="24"/>
                <w:szCs w:val="24"/>
              </w:rPr>
            </w:pPr>
          </w:p>
        </w:tc>
        <w:tc>
          <w:tcPr>
            <w:tcW w:w="345" w:type="pct"/>
            <w:vMerge w:val="restart"/>
            <w:tcBorders>
              <w:top w:val="single" w:sz="12" w:space="0" w:color="auto"/>
              <w:left w:val="single" w:sz="12" w:space="0" w:color="auto"/>
              <w:right w:val="single" w:sz="12" w:space="0" w:color="auto"/>
            </w:tcBorders>
            <w:vAlign w:val="center"/>
          </w:tcPr>
          <w:p w14:paraId="49714AE9" w14:textId="77777777" w:rsidR="008A1B3C" w:rsidRPr="008A1B3C" w:rsidRDefault="008A1B3C" w:rsidP="00A04710">
            <w:pPr>
              <w:widowControl w:val="0"/>
              <w:spacing w:after="0"/>
              <w:jc w:val="center"/>
              <w:rPr>
                <w:b/>
                <w:sz w:val="24"/>
                <w:szCs w:val="24"/>
              </w:rPr>
            </w:pPr>
            <w:r w:rsidRPr="008A1B3C">
              <w:rPr>
                <w:b/>
                <w:sz w:val="24"/>
                <w:szCs w:val="24"/>
              </w:rPr>
              <w:t>Учебная,</w:t>
            </w:r>
          </w:p>
          <w:p w14:paraId="1A53AECE" w14:textId="77777777" w:rsidR="008A1B3C" w:rsidRPr="008A1B3C" w:rsidRDefault="008A1B3C" w:rsidP="00A04710">
            <w:pPr>
              <w:widowControl w:val="0"/>
              <w:spacing w:after="0"/>
              <w:jc w:val="center"/>
              <w:rPr>
                <w:b/>
                <w:i/>
                <w:sz w:val="24"/>
                <w:szCs w:val="24"/>
              </w:rPr>
            </w:pPr>
            <w:r w:rsidRPr="008A1B3C">
              <w:rPr>
                <w:sz w:val="24"/>
                <w:szCs w:val="24"/>
              </w:rPr>
              <w:t>часов</w:t>
            </w:r>
          </w:p>
        </w:tc>
        <w:tc>
          <w:tcPr>
            <w:tcW w:w="629" w:type="pct"/>
            <w:vMerge w:val="restart"/>
            <w:tcBorders>
              <w:top w:val="single" w:sz="12" w:space="0" w:color="auto"/>
              <w:left w:val="single" w:sz="4" w:space="0" w:color="auto"/>
              <w:right w:val="single" w:sz="12" w:space="0" w:color="auto"/>
            </w:tcBorders>
            <w:vAlign w:val="center"/>
          </w:tcPr>
          <w:p w14:paraId="1765C65E" w14:textId="77777777" w:rsidR="008A1B3C" w:rsidRPr="008A1B3C" w:rsidRDefault="008A1B3C" w:rsidP="00A04710">
            <w:pPr>
              <w:widowControl w:val="0"/>
              <w:spacing w:after="0"/>
              <w:jc w:val="center"/>
              <w:rPr>
                <w:b/>
                <w:sz w:val="24"/>
                <w:szCs w:val="24"/>
              </w:rPr>
            </w:pPr>
            <w:r w:rsidRPr="008A1B3C">
              <w:rPr>
                <w:b/>
                <w:sz w:val="24"/>
                <w:szCs w:val="24"/>
              </w:rPr>
              <w:t>Производственная (по профилю специальности),</w:t>
            </w:r>
          </w:p>
          <w:p w14:paraId="3677BA19" w14:textId="77777777" w:rsidR="008A1B3C" w:rsidRPr="008A1B3C" w:rsidRDefault="008A1B3C" w:rsidP="00A04710">
            <w:pPr>
              <w:widowControl w:val="0"/>
              <w:spacing w:after="0"/>
              <w:ind w:left="72"/>
              <w:jc w:val="center"/>
              <w:rPr>
                <w:sz w:val="24"/>
                <w:szCs w:val="24"/>
              </w:rPr>
            </w:pPr>
            <w:r w:rsidRPr="008A1B3C">
              <w:rPr>
                <w:sz w:val="24"/>
                <w:szCs w:val="24"/>
              </w:rPr>
              <w:t>часов</w:t>
            </w:r>
          </w:p>
          <w:p w14:paraId="2A2B2288" w14:textId="77777777" w:rsidR="008A1B3C" w:rsidRPr="008A1B3C" w:rsidRDefault="008A1B3C" w:rsidP="00A04710">
            <w:pPr>
              <w:widowControl w:val="0"/>
              <w:spacing w:after="0"/>
              <w:ind w:left="72" w:hanging="283"/>
              <w:jc w:val="center"/>
              <w:rPr>
                <w:b/>
                <w:sz w:val="24"/>
                <w:szCs w:val="24"/>
              </w:rPr>
            </w:pPr>
            <w:r w:rsidRPr="008A1B3C">
              <w:rPr>
                <w:i/>
                <w:sz w:val="24"/>
                <w:szCs w:val="24"/>
              </w:rPr>
              <w:t>(если предусмотрена рассредоточенная практика)</w:t>
            </w:r>
          </w:p>
        </w:tc>
      </w:tr>
      <w:tr w:rsidR="008A1B3C" w:rsidRPr="008A1B3C" w14:paraId="1AD4DB59" w14:textId="77777777" w:rsidTr="00A04710">
        <w:trPr>
          <w:trHeight w:val="390"/>
        </w:trPr>
        <w:tc>
          <w:tcPr>
            <w:tcW w:w="506" w:type="pct"/>
            <w:vMerge/>
            <w:tcBorders>
              <w:left w:val="single" w:sz="12" w:space="0" w:color="auto"/>
              <w:bottom w:val="single" w:sz="12" w:space="0" w:color="auto"/>
              <w:right w:val="single" w:sz="12" w:space="0" w:color="auto"/>
            </w:tcBorders>
          </w:tcPr>
          <w:p w14:paraId="33AF286B" w14:textId="77777777" w:rsidR="008A1B3C" w:rsidRPr="008A1B3C" w:rsidRDefault="008A1B3C" w:rsidP="00A04710">
            <w:pPr>
              <w:spacing w:after="0"/>
              <w:jc w:val="center"/>
              <w:rPr>
                <w:b/>
                <w:sz w:val="24"/>
                <w:szCs w:val="24"/>
              </w:rPr>
            </w:pPr>
          </w:p>
        </w:tc>
        <w:tc>
          <w:tcPr>
            <w:tcW w:w="897" w:type="pct"/>
            <w:vMerge/>
            <w:tcBorders>
              <w:top w:val="single" w:sz="4" w:space="0" w:color="auto"/>
              <w:left w:val="single" w:sz="12" w:space="0" w:color="auto"/>
              <w:bottom w:val="single" w:sz="12" w:space="0" w:color="auto"/>
              <w:right w:val="single" w:sz="12" w:space="0" w:color="auto"/>
            </w:tcBorders>
            <w:vAlign w:val="center"/>
          </w:tcPr>
          <w:p w14:paraId="61AE5B7F" w14:textId="77777777" w:rsidR="008A1B3C" w:rsidRPr="008A1B3C" w:rsidRDefault="008A1B3C" w:rsidP="00A04710">
            <w:pPr>
              <w:spacing w:after="0"/>
              <w:jc w:val="center"/>
              <w:rPr>
                <w:b/>
                <w:sz w:val="24"/>
                <w:szCs w:val="24"/>
              </w:rPr>
            </w:pPr>
          </w:p>
        </w:tc>
        <w:tc>
          <w:tcPr>
            <w:tcW w:w="258" w:type="pct"/>
            <w:vMerge/>
            <w:tcBorders>
              <w:top w:val="single" w:sz="4" w:space="0" w:color="auto"/>
              <w:left w:val="single" w:sz="12" w:space="0" w:color="auto"/>
              <w:bottom w:val="single" w:sz="12" w:space="0" w:color="auto"/>
              <w:right w:val="single" w:sz="12" w:space="0" w:color="auto"/>
            </w:tcBorders>
            <w:vAlign w:val="center"/>
          </w:tcPr>
          <w:p w14:paraId="78F9140A" w14:textId="77777777" w:rsidR="008A1B3C" w:rsidRPr="008A1B3C" w:rsidRDefault="008A1B3C" w:rsidP="00A04710">
            <w:pPr>
              <w:spacing w:after="0"/>
              <w:jc w:val="center"/>
              <w:rPr>
                <w:b/>
                <w:sz w:val="24"/>
                <w:szCs w:val="24"/>
              </w:rPr>
            </w:pPr>
          </w:p>
        </w:tc>
        <w:tc>
          <w:tcPr>
            <w:tcW w:w="321" w:type="pct"/>
            <w:vMerge/>
            <w:tcBorders>
              <w:left w:val="single" w:sz="12" w:space="0" w:color="auto"/>
              <w:bottom w:val="single" w:sz="12" w:space="0" w:color="auto"/>
              <w:right w:val="single" w:sz="4" w:space="0" w:color="auto"/>
            </w:tcBorders>
            <w:vAlign w:val="center"/>
          </w:tcPr>
          <w:p w14:paraId="0682BBF9" w14:textId="77777777" w:rsidR="008A1B3C" w:rsidRPr="008A1B3C" w:rsidRDefault="008A1B3C" w:rsidP="00A04710">
            <w:pPr>
              <w:widowControl w:val="0"/>
              <w:suppressAutoHyphens/>
              <w:spacing w:after="0"/>
              <w:jc w:val="center"/>
              <w:rPr>
                <w:i/>
                <w:sz w:val="24"/>
                <w:szCs w:val="24"/>
              </w:rPr>
            </w:pPr>
          </w:p>
        </w:tc>
        <w:tc>
          <w:tcPr>
            <w:tcW w:w="429" w:type="pct"/>
            <w:tcBorders>
              <w:top w:val="single" w:sz="12" w:space="0" w:color="auto"/>
              <w:left w:val="single" w:sz="4" w:space="0" w:color="auto"/>
              <w:bottom w:val="single" w:sz="12" w:space="0" w:color="auto"/>
              <w:right w:val="single" w:sz="4" w:space="0" w:color="auto"/>
            </w:tcBorders>
            <w:vAlign w:val="center"/>
          </w:tcPr>
          <w:p w14:paraId="6071E824" w14:textId="77777777" w:rsidR="008A1B3C" w:rsidRPr="008A1B3C" w:rsidRDefault="008A1B3C" w:rsidP="00A04710">
            <w:pPr>
              <w:widowControl w:val="0"/>
              <w:suppressAutoHyphens/>
              <w:spacing w:after="0"/>
              <w:jc w:val="center"/>
              <w:rPr>
                <w:b/>
                <w:i/>
                <w:sz w:val="24"/>
                <w:szCs w:val="24"/>
              </w:rPr>
            </w:pPr>
            <w:r w:rsidRPr="008A1B3C">
              <w:rPr>
                <w:b/>
                <w:i/>
                <w:sz w:val="24"/>
                <w:szCs w:val="24"/>
              </w:rPr>
              <w:t>теоретические занятия, ч</w:t>
            </w:r>
          </w:p>
        </w:tc>
        <w:tc>
          <w:tcPr>
            <w:tcW w:w="516" w:type="pct"/>
            <w:tcBorders>
              <w:top w:val="single" w:sz="12" w:space="0" w:color="auto"/>
              <w:left w:val="single" w:sz="4" w:space="0" w:color="auto"/>
              <w:bottom w:val="single" w:sz="12" w:space="0" w:color="auto"/>
              <w:right w:val="single" w:sz="12" w:space="0" w:color="auto"/>
            </w:tcBorders>
            <w:vAlign w:val="center"/>
          </w:tcPr>
          <w:p w14:paraId="0CE39F1F" w14:textId="77777777" w:rsidR="008A1B3C" w:rsidRPr="008A1B3C" w:rsidRDefault="008A1B3C" w:rsidP="00A04710">
            <w:pPr>
              <w:widowControl w:val="0"/>
              <w:spacing w:after="0"/>
              <w:jc w:val="center"/>
              <w:rPr>
                <w:b/>
                <w:i/>
                <w:sz w:val="24"/>
                <w:szCs w:val="24"/>
              </w:rPr>
            </w:pPr>
            <w:r w:rsidRPr="008A1B3C">
              <w:rPr>
                <w:b/>
                <w:i/>
                <w:sz w:val="24"/>
                <w:szCs w:val="24"/>
              </w:rPr>
              <w:t>Лабораторные и практические занятия</w:t>
            </w:r>
          </w:p>
        </w:tc>
        <w:tc>
          <w:tcPr>
            <w:tcW w:w="517" w:type="pct"/>
            <w:tcBorders>
              <w:top w:val="single" w:sz="12" w:space="0" w:color="auto"/>
              <w:left w:val="single" w:sz="12" w:space="0" w:color="auto"/>
              <w:bottom w:val="single" w:sz="12" w:space="0" w:color="auto"/>
              <w:right w:val="single" w:sz="4" w:space="0" w:color="auto"/>
            </w:tcBorders>
            <w:vAlign w:val="center"/>
          </w:tcPr>
          <w:p w14:paraId="135C2D46" w14:textId="77777777" w:rsidR="008A1B3C" w:rsidRPr="008A1B3C" w:rsidRDefault="008A1B3C" w:rsidP="00A04710">
            <w:pPr>
              <w:widowControl w:val="0"/>
              <w:suppressAutoHyphens/>
              <w:spacing w:after="0"/>
              <w:jc w:val="center"/>
              <w:rPr>
                <w:b/>
                <w:i/>
                <w:sz w:val="24"/>
                <w:szCs w:val="24"/>
              </w:rPr>
            </w:pPr>
            <w:r w:rsidRPr="008A1B3C">
              <w:rPr>
                <w:b/>
                <w:i/>
                <w:sz w:val="24"/>
                <w:szCs w:val="24"/>
              </w:rPr>
              <w:t>Курсовой проект (если предусмотрен)</w:t>
            </w:r>
          </w:p>
        </w:tc>
        <w:tc>
          <w:tcPr>
            <w:tcW w:w="582" w:type="pct"/>
            <w:tcBorders>
              <w:top w:val="single" w:sz="12" w:space="0" w:color="auto"/>
              <w:left w:val="single" w:sz="4" w:space="0" w:color="auto"/>
              <w:bottom w:val="single" w:sz="12" w:space="0" w:color="auto"/>
              <w:right w:val="single" w:sz="12" w:space="0" w:color="auto"/>
            </w:tcBorders>
            <w:vAlign w:val="center"/>
          </w:tcPr>
          <w:p w14:paraId="52419512" w14:textId="77777777" w:rsidR="008A1B3C" w:rsidRPr="008A1B3C" w:rsidRDefault="008A1B3C" w:rsidP="00A04710">
            <w:pPr>
              <w:widowControl w:val="0"/>
              <w:spacing w:after="0"/>
              <w:jc w:val="center"/>
              <w:rPr>
                <w:b/>
                <w:i/>
                <w:sz w:val="24"/>
                <w:szCs w:val="24"/>
              </w:rPr>
            </w:pPr>
            <w:r w:rsidRPr="008A1B3C">
              <w:rPr>
                <w:b/>
                <w:i/>
                <w:sz w:val="24"/>
                <w:szCs w:val="24"/>
              </w:rPr>
              <w:t>Промежуточная аттестация</w:t>
            </w:r>
          </w:p>
        </w:tc>
        <w:tc>
          <w:tcPr>
            <w:tcW w:w="345" w:type="pct"/>
            <w:vMerge/>
            <w:tcBorders>
              <w:left w:val="single" w:sz="12" w:space="0" w:color="auto"/>
              <w:bottom w:val="single" w:sz="12" w:space="0" w:color="auto"/>
              <w:right w:val="single" w:sz="12" w:space="0" w:color="auto"/>
            </w:tcBorders>
            <w:vAlign w:val="center"/>
          </w:tcPr>
          <w:p w14:paraId="3900A7AF" w14:textId="77777777" w:rsidR="008A1B3C" w:rsidRPr="008A1B3C" w:rsidRDefault="008A1B3C" w:rsidP="00A04710">
            <w:pPr>
              <w:widowControl w:val="0"/>
              <w:spacing w:after="0"/>
              <w:jc w:val="center"/>
              <w:rPr>
                <w:sz w:val="24"/>
                <w:szCs w:val="24"/>
              </w:rPr>
            </w:pPr>
          </w:p>
        </w:tc>
        <w:tc>
          <w:tcPr>
            <w:tcW w:w="629" w:type="pct"/>
            <w:vMerge/>
            <w:tcBorders>
              <w:left w:val="single" w:sz="12" w:space="0" w:color="auto"/>
              <w:bottom w:val="single" w:sz="12" w:space="0" w:color="auto"/>
              <w:right w:val="single" w:sz="12" w:space="0" w:color="auto"/>
            </w:tcBorders>
            <w:vAlign w:val="center"/>
          </w:tcPr>
          <w:p w14:paraId="692DBDBD" w14:textId="77777777" w:rsidR="008A1B3C" w:rsidRPr="008A1B3C" w:rsidRDefault="008A1B3C" w:rsidP="00A04710">
            <w:pPr>
              <w:widowControl w:val="0"/>
              <w:spacing w:after="0"/>
              <w:ind w:left="72"/>
              <w:jc w:val="center"/>
              <w:rPr>
                <w:sz w:val="24"/>
                <w:szCs w:val="24"/>
              </w:rPr>
            </w:pPr>
          </w:p>
        </w:tc>
      </w:tr>
      <w:tr w:rsidR="008A1B3C" w:rsidRPr="008A1B3C" w14:paraId="00AD0853" w14:textId="77777777" w:rsidTr="00A04710">
        <w:trPr>
          <w:trHeight w:val="390"/>
        </w:trPr>
        <w:tc>
          <w:tcPr>
            <w:tcW w:w="506" w:type="pct"/>
            <w:tcBorders>
              <w:top w:val="single" w:sz="4" w:space="0" w:color="auto"/>
              <w:left w:val="single" w:sz="12" w:space="0" w:color="auto"/>
              <w:bottom w:val="single" w:sz="12" w:space="0" w:color="auto"/>
              <w:right w:val="single" w:sz="12" w:space="0" w:color="auto"/>
            </w:tcBorders>
            <w:vAlign w:val="center"/>
          </w:tcPr>
          <w:p w14:paraId="72EF9715" w14:textId="77777777" w:rsidR="008A1B3C" w:rsidRPr="008A1B3C" w:rsidRDefault="008A1B3C" w:rsidP="00A04710">
            <w:pPr>
              <w:spacing w:after="0"/>
              <w:jc w:val="center"/>
              <w:rPr>
                <w:b/>
                <w:sz w:val="24"/>
                <w:szCs w:val="24"/>
              </w:rPr>
            </w:pPr>
            <w:r w:rsidRPr="008A1B3C">
              <w:rPr>
                <w:b/>
                <w:sz w:val="24"/>
                <w:szCs w:val="24"/>
              </w:rPr>
              <w:t>1</w:t>
            </w:r>
          </w:p>
        </w:tc>
        <w:tc>
          <w:tcPr>
            <w:tcW w:w="897" w:type="pct"/>
            <w:tcBorders>
              <w:top w:val="single" w:sz="4" w:space="0" w:color="auto"/>
              <w:left w:val="single" w:sz="12" w:space="0" w:color="auto"/>
              <w:bottom w:val="single" w:sz="12" w:space="0" w:color="auto"/>
              <w:right w:val="single" w:sz="12" w:space="0" w:color="auto"/>
            </w:tcBorders>
            <w:vAlign w:val="center"/>
          </w:tcPr>
          <w:p w14:paraId="6C83F1D8" w14:textId="77777777" w:rsidR="008A1B3C" w:rsidRPr="008A1B3C" w:rsidRDefault="008A1B3C" w:rsidP="00A04710">
            <w:pPr>
              <w:spacing w:after="0"/>
              <w:jc w:val="center"/>
              <w:rPr>
                <w:b/>
                <w:sz w:val="24"/>
                <w:szCs w:val="24"/>
              </w:rPr>
            </w:pPr>
            <w:r w:rsidRPr="008A1B3C">
              <w:rPr>
                <w:b/>
                <w:sz w:val="24"/>
                <w:szCs w:val="24"/>
              </w:rPr>
              <w:t>2</w:t>
            </w:r>
          </w:p>
        </w:tc>
        <w:tc>
          <w:tcPr>
            <w:tcW w:w="258" w:type="pct"/>
            <w:tcBorders>
              <w:top w:val="single" w:sz="4" w:space="0" w:color="auto"/>
              <w:left w:val="single" w:sz="12" w:space="0" w:color="auto"/>
              <w:bottom w:val="single" w:sz="12" w:space="0" w:color="auto"/>
              <w:right w:val="single" w:sz="12" w:space="0" w:color="auto"/>
            </w:tcBorders>
            <w:vAlign w:val="center"/>
          </w:tcPr>
          <w:p w14:paraId="1CE1D6FE" w14:textId="77777777" w:rsidR="008A1B3C" w:rsidRPr="008A1B3C" w:rsidRDefault="008A1B3C" w:rsidP="00A04710">
            <w:pPr>
              <w:widowControl w:val="0"/>
              <w:suppressAutoHyphens/>
              <w:spacing w:after="0"/>
              <w:jc w:val="center"/>
              <w:rPr>
                <w:b/>
                <w:sz w:val="24"/>
                <w:szCs w:val="24"/>
              </w:rPr>
            </w:pPr>
            <w:r w:rsidRPr="008A1B3C">
              <w:rPr>
                <w:b/>
                <w:sz w:val="24"/>
                <w:szCs w:val="24"/>
              </w:rPr>
              <w:t>3</w:t>
            </w:r>
          </w:p>
        </w:tc>
        <w:tc>
          <w:tcPr>
            <w:tcW w:w="321" w:type="pct"/>
            <w:tcBorders>
              <w:top w:val="single" w:sz="4" w:space="0" w:color="auto"/>
              <w:left w:val="single" w:sz="12" w:space="0" w:color="auto"/>
              <w:bottom w:val="single" w:sz="12" w:space="0" w:color="auto"/>
              <w:right w:val="single" w:sz="6" w:space="0" w:color="auto"/>
            </w:tcBorders>
            <w:vAlign w:val="center"/>
          </w:tcPr>
          <w:p w14:paraId="1F019AED" w14:textId="77777777" w:rsidR="008A1B3C" w:rsidRPr="008A1B3C" w:rsidRDefault="008A1B3C" w:rsidP="00A04710">
            <w:pPr>
              <w:widowControl w:val="0"/>
              <w:suppressAutoHyphens/>
              <w:spacing w:after="0"/>
              <w:jc w:val="center"/>
              <w:rPr>
                <w:b/>
                <w:sz w:val="24"/>
                <w:szCs w:val="24"/>
              </w:rPr>
            </w:pPr>
            <w:r w:rsidRPr="008A1B3C">
              <w:rPr>
                <w:b/>
                <w:sz w:val="24"/>
                <w:szCs w:val="24"/>
              </w:rPr>
              <w:t>4</w:t>
            </w:r>
          </w:p>
        </w:tc>
        <w:tc>
          <w:tcPr>
            <w:tcW w:w="429" w:type="pct"/>
            <w:tcBorders>
              <w:top w:val="single" w:sz="12" w:space="0" w:color="auto"/>
              <w:left w:val="single" w:sz="6" w:space="0" w:color="auto"/>
              <w:bottom w:val="single" w:sz="12" w:space="0" w:color="auto"/>
              <w:right w:val="single" w:sz="6" w:space="0" w:color="auto"/>
            </w:tcBorders>
            <w:vAlign w:val="center"/>
          </w:tcPr>
          <w:p w14:paraId="1BA148F9" w14:textId="77777777" w:rsidR="008A1B3C" w:rsidRPr="008A1B3C" w:rsidRDefault="008A1B3C" w:rsidP="00A04710">
            <w:pPr>
              <w:widowControl w:val="0"/>
              <w:suppressAutoHyphens/>
              <w:spacing w:after="0"/>
              <w:jc w:val="center"/>
              <w:rPr>
                <w:b/>
                <w:sz w:val="24"/>
                <w:szCs w:val="24"/>
              </w:rPr>
            </w:pPr>
            <w:r w:rsidRPr="008A1B3C">
              <w:rPr>
                <w:b/>
                <w:sz w:val="24"/>
                <w:szCs w:val="24"/>
              </w:rPr>
              <w:t>5</w:t>
            </w:r>
          </w:p>
        </w:tc>
        <w:tc>
          <w:tcPr>
            <w:tcW w:w="516" w:type="pct"/>
            <w:tcBorders>
              <w:top w:val="single" w:sz="12" w:space="0" w:color="auto"/>
              <w:left w:val="single" w:sz="6" w:space="0" w:color="auto"/>
              <w:bottom w:val="single" w:sz="12" w:space="0" w:color="auto"/>
              <w:right w:val="single" w:sz="12" w:space="0" w:color="auto"/>
            </w:tcBorders>
            <w:vAlign w:val="center"/>
          </w:tcPr>
          <w:p w14:paraId="157927E4" w14:textId="77777777" w:rsidR="008A1B3C" w:rsidRPr="008A1B3C" w:rsidRDefault="008A1B3C" w:rsidP="00A04710">
            <w:pPr>
              <w:widowControl w:val="0"/>
              <w:suppressAutoHyphens/>
              <w:spacing w:after="0"/>
              <w:jc w:val="center"/>
              <w:rPr>
                <w:b/>
                <w:sz w:val="24"/>
                <w:szCs w:val="24"/>
              </w:rPr>
            </w:pPr>
            <w:r w:rsidRPr="008A1B3C">
              <w:rPr>
                <w:b/>
                <w:sz w:val="24"/>
                <w:szCs w:val="24"/>
              </w:rPr>
              <w:t>6</w:t>
            </w:r>
          </w:p>
        </w:tc>
        <w:tc>
          <w:tcPr>
            <w:tcW w:w="517" w:type="pct"/>
            <w:tcBorders>
              <w:top w:val="single" w:sz="12" w:space="0" w:color="auto"/>
              <w:left w:val="single" w:sz="12" w:space="0" w:color="auto"/>
              <w:bottom w:val="single" w:sz="12" w:space="0" w:color="auto"/>
              <w:right w:val="single" w:sz="4" w:space="0" w:color="auto"/>
            </w:tcBorders>
            <w:vAlign w:val="center"/>
          </w:tcPr>
          <w:p w14:paraId="63FC087A" w14:textId="77777777" w:rsidR="008A1B3C" w:rsidRPr="008A1B3C" w:rsidRDefault="008A1B3C" w:rsidP="00A04710">
            <w:pPr>
              <w:widowControl w:val="0"/>
              <w:suppressAutoHyphens/>
              <w:spacing w:after="0"/>
              <w:jc w:val="center"/>
              <w:rPr>
                <w:b/>
                <w:sz w:val="24"/>
                <w:szCs w:val="24"/>
              </w:rPr>
            </w:pPr>
            <w:r w:rsidRPr="008A1B3C">
              <w:rPr>
                <w:b/>
                <w:sz w:val="24"/>
                <w:szCs w:val="24"/>
              </w:rPr>
              <w:t>7</w:t>
            </w:r>
          </w:p>
        </w:tc>
        <w:tc>
          <w:tcPr>
            <w:tcW w:w="582" w:type="pct"/>
            <w:tcBorders>
              <w:top w:val="single" w:sz="12" w:space="0" w:color="auto"/>
              <w:left w:val="single" w:sz="4" w:space="0" w:color="auto"/>
              <w:bottom w:val="single" w:sz="12" w:space="0" w:color="auto"/>
              <w:right w:val="single" w:sz="12" w:space="0" w:color="auto"/>
            </w:tcBorders>
            <w:vAlign w:val="center"/>
          </w:tcPr>
          <w:p w14:paraId="56DE286E" w14:textId="77777777" w:rsidR="008A1B3C" w:rsidRPr="008A1B3C" w:rsidRDefault="008A1B3C" w:rsidP="00A04710">
            <w:pPr>
              <w:widowControl w:val="0"/>
              <w:spacing w:after="0"/>
              <w:jc w:val="center"/>
              <w:rPr>
                <w:b/>
                <w:sz w:val="24"/>
                <w:szCs w:val="24"/>
              </w:rPr>
            </w:pPr>
            <w:r w:rsidRPr="008A1B3C">
              <w:rPr>
                <w:b/>
                <w:sz w:val="24"/>
                <w:szCs w:val="24"/>
              </w:rPr>
              <w:t>8</w:t>
            </w:r>
          </w:p>
        </w:tc>
        <w:tc>
          <w:tcPr>
            <w:tcW w:w="345" w:type="pct"/>
            <w:tcBorders>
              <w:left w:val="single" w:sz="12" w:space="0" w:color="auto"/>
              <w:bottom w:val="single" w:sz="12" w:space="0" w:color="auto"/>
              <w:right w:val="single" w:sz="12" w:space="0" w:color="auto"/>
            </w:tcBorders>
            <w:vAlign w:val="center"/>
          </w:tcPr>
          <w:p w14:paraId="23C1E452" w14:textId="77777777" w:rsidR="008A1B3C" w:rsidRPr="008A1B3C" w:rsidRDefault="008A1B3C" w:rsidP="00A04710">
            <w:pPr>
              <w:widowControl w:val="0"/>
              <w:spacing w:after="0"/>
              <w:jc w:val="center"/>
              <w:rPr>
                <w:b/>
                <w:sz w:val="24"/>
                <w:szCs w:val="24"/>
              </w:rPr>
            </w:pPr>
            <w:r w:rsidRPr="008A1B3C">
              <w:rPr>
                <w:b/>
                <w:sz w:val="24"/>
                <w:szCs w:val="24"/>
              </w:rPr>
              <w:t>9</w:t>
            </w:r>
          </w:p>
        </w:tc>
        <w:tc>
          <w:tcPr>
            <w:tcW w:w="629" w:type="pct"/>
            <w:tcBorders>
              <w:left w:val="single" w:sz="12" w:space="0" w:color="auto"/>
              <w:bottom w:val="single" w:sz="12" w:space="0" w:color="auto"/>
              <w:right w:val="single" w:sz="12" w:space="0" w:color="auto"/>
            </w:tcBorders>
            <w:vAlign w:val="center"/>
          </w:tcPr>
          <w:p w14:paraId="6060E7E4" w14:textId="77777777" w:rsidR="008A1B3C" w:rsidRPr="008A1B3C" w:rsidRDefault="008A1B3C" w:rsidP="00A04710">
            <w:pPr>
              <w:widowControl w:val="0"/>
              <w:spacing w:after="0"/>
              <w:jc w:val="center"/>
              <w:rPr>
                <w:b/>
                <w:sz w:val="24"/>
                <w:szCs w:val="24"/>
              </w:rPr>
            </w:pPr>
            <w:r w:rsidRPr="008A1B3C">
              <w:rPr>
                <w:b/>
                <w:sz w:val="24"/>
                <w:szCs w:val="24"/>
              </w:rPr>
              <w:t>10</w:t>
            </w:r>
          </w:p>
        </w:tc>
      </w:tr>
      <w:tr w:rsidR="008A1B3C" w:rsidRPr="008A1B3C" w14:paraId="4D6B889D" w14:textId="77777777" w:rsidTr="00A04710">
        <w:tc>
          <w:tcPr>
            <w:tcW w:w="506" w:type="pct"/>
            <w:tcBorders>
              <w:top w:val="single" w:sz="12" w:space="0" w:color="auto"/>
              <w:left w:val="single" w:sz="12" w:space="0" w:color="auto"/>
              <w:bottom w:val="single" w:sz="4" w:space="0" w:color="auto"/>
              <w:right w:val="single" w:sz="12" w:space="0" w:color="auto"/>
            </w:tcBorders>
          </w:tcPr>
          <w:p w14:paraId="0924FA40" w14:textId="77777777" w:rsidR="008A1B3C" w:rsidRPr="008A1B3C" w:rsidRDefault="008A1B3C" w:rsidP="00A04710">
            <w:pPr>
              <w:spacing w:after="0"/>
              <w:rPr>
                <w:b/>
                <w:sz w:val="24"/>
                <w:szCs w:val="24"/>
              </w:rPr>
            </w:pPr>
          </w:p>
        </w:tc>
        <w:tc>
          <w:tcPr>
            <w:tcW w:w="897" w:type="pct"/>
            <w:tcBorders>
              <w:top w:val="single" w:sz="12" w:space="0" w:color="auto"/>
              <w:left w:val="single" w:sz="12" w:space="0" w:color="auto"/>
              <w:bottom w:val="single" w:sz="4" w:space="0" w:color="auto"/>
              <w:right w:val="single" w:sz="12" w:space="0" w:color="auto"/>
            </w:tcBorders>
          </w:tcPr>
          <w:p w14:paraId="6AA10F2A" w14:textId="77777777" w:rsidR="008A1B3C" w:rsidRPr="008A1B3C" w:rsidRDefault="008A1B3C" w:rsidP="00A04710">
            <w:pPr>
              <w:spacing w:after="0"/>
              <w:rPr>
                <w:b/>
                <w:sz w:val="24"/>
                <w:szCs w:val="24"/>
              </w:rPr>
            </w:pPr>
            <w:r w:rsidRPr="008A1B3C">
              <w:rPr>
                <w:b/>
                <w:sz w:val="24"/>
                <w:szCs w:val="24"/>
              </w:rPr>
              <w:t>Раздел 1.</w:t>
            </w:r>
            <w:r w:rsidRPr="008A1B3C">
              <w:rPr>
                <w:sz w:val="24"/>
                <w:szCs w:val="24"/>
              </w:rPr>
              <w:t xml:space="preserve">  ………………………</w:t>
            </w:r>
          </w:p>
        </w:tc>
        <w:tc>
          <w:tcPr>
            <w:tcW w:w="258" w:type="pct"/>
            <w:tcBorders>
              <w:top w:val="single" w:sz="12" w:space="0" w:color="auto"/>
              <w:left w:val="single" w:sz="12" w:space="0" w:color="auto"/>
              <w:bottom w:val="single" w:sz="4" w:space="0" w:color="auto"/>
              <w:right w:val="single" w:sz="12" w:space="0" w:color="auto"/>
            </w:tcBorders>
            <w:vAlign w:val="center"/>
          </w:tcPr>
          <w:p w14:paraId="3FCFA027" w14:textId="77777777" w:rsidR="008A1B3C" w:rsidRPr="008A1B3C" w:rsidRDefault="008A1B3C" w:rsidP="00A04710">
            <w:pPr>
              <w:widowControl w:val="0"/>
              <w:suppressAutoHyphens/>
              <w:spacing w:after="0"/>
              <w:jc w:val="center"/>
              <w:rPr>
                <w:b/>
                <w:sz w:val="24"/>
                <w:szCs w:val="24"/>
              </w:rPr>
            </w:pPr>
            <w:r w:rsidRPr="008A1B3C">
              <w:rPr>
                <w:b/>
                <w:sz w:val="24"/>
                <w:szCs w:val="24"/>
              </w:rPr>
              <w:t>*</w:t>
            </w:r>
          </w:p>
        </w:tc>
        <w:tc>
          <w:tcPr>
            <w:tcW w:w="321" w:type="pct"/>
            <w:tcBorders>
              <w:top w:val="single" w:sz="12" w:space="0" w:color="auto"/>
              <w:left w:val="single" w:sz="12" w:space="0" w:color="auto"/>
              <w:bottom w:val="single" w:sz="4" w:space="0" w:color="auto"/>
              <w:right w:val="single" w:sz="4" w:space="0" w:color="auto"/>
            </w:tcBorders>
            <w:vAlign w:val="center"/>
          </w:tcPr>
          <w:p w14:paraId="1B3FCAE4" w14:textId="77777777" w:rsidR="008A1B3C" w:rsidRPr="008A1B3C" w:rsidRDefault="008A1B3C" w:rsidP="00A04710">
            <w:pPr>
              <w:widowControl w:val="0"/>
              <w:suppressAutoHyphens/>
              <w:spacing w:after="0"/>
              <w:jc w:val="center"/>
              <w:rPr>
                <w:b/>
                <w:sz w:val="24"/>
                <w:szCs w:val="24"/>
              </w:rPr>
            </w:pPr>
            <w:r w:rsidRPr="008A1B3C">
              <w:rPr>
                <w:b/>
                <w:sz w:val="24"/>
                <w:szCs w:val="24"/>
              </w:rPr>
              <w:t>*</w:t>
            </w:r>
          </w:p>
        </w:tc>
        <w:tc>
          <w:tcPr>
            <w:tcW w:w="429" w:type="pct"/>
            <w:tcBorders>
              <w:top w:val="single" w:sz="12" w:space="0" w:color="auto"/>
              <w:left w:val="single" w:sz="4" w:space="0" w:color="auto"/>
              <w:right w:val="single" w:sz="4" w:space="0" w:color="auto"/>
            </w:tcBorders>
            <w:vAlign w:val="center"/>
          </w:tcPr>
          <w:p w14:paraId="795754AE" w14:textId="77777777" w:rsidR="008A1B3C" w:rsidRPr="008A1B3C" w:rsidRDefault="008A1B3C" w:rsidP="00A04710">
            <w:pPr>
              <w:widowControl w:val="0"/>
              <w:spacing w:after="0"/>
              <w:jc w:val="center"/>
              <w:rPr>
                <w:b/>
                <w:sz w:val="24"/>
                <w:szCs w:val="24"/>
              </w:rPr>
            </w:pPr>
            <w:r w:rsidRPr="008A1B3C">
              <w:rPr>
                <w:sz w:val="24"/>
                <w:szCs w:val="24"/>
              </w:rPr>
              <w:t>*</w:t>
            </w:r>
          </w:p>
        </w:tc>
        <w:tc>
          <w:tcPr>
            <w:tcW w:w="516" w:type="pct"/>
            <w:tcBorders>
              <w:top w:val="single" w:sz="12" w:space="0" w:color="auto"/>
              <w:left w:val="single" w:sz="4" w:space="0" w:color="auto"/>
              <w:right w:val="single" w:sz="12" w:space="0" w:color="auto"/>
            </w:tcBorders>
          </w:tcPr>
          <w:p w14:paraId="26589ED5" w14:textId="77777777" w:rsidR="008A1B3C" w:rsidRPr="008A1B3C" w:rsidRDefault="008A1B3C" w:rsidP="00A04710">
            <w:pPr>
              <w:widowControl w:val="0"/>
              <w:spacing w:after="0"/>
              <w:jc w:val="center"/>
              <w:rPr>
                <w:sz w:val="24"/>
                <w:szCs w:val="24"/>
              </w:rPr>
            </w:pPr>
            <w:r w:rsidRPr="008A1B3C">
              <w:rPr>
                <w:sz w:val="24"/>
                <w:szCs w:val="24"/>
              </w:rPr>
              <w:t>*</w:t>
            </w:r>
          </w:p>
        </w:tc>
        <w:tc>
          <w:tcPr>
            <w:tcW w:w="517" w:type="pct"/>
            <w:vMerge w:val="restart"/>
            <w:tcBorders>
              <w:top w:val="single" w:sz="12" w:space="0" w:color="auto"/>
              <w:left w:val="single" w:sz="12" w:space="0" w:color="auto"/>
              <w:right w:val="single" w:sz="4" w:space="0" w:color="auto"/>
            </w:tcBorders>
            <w:vAlign w:val="center"/>
          </w:tcPr>
          <w:p w14:paraId="30D22287" w14:textId="77777777" w:rsidR="008A1B3C" w:rsidRPr="008A1B3C" w:rsidRDefault="008A1B3C" w:rsidP="00A04710">
            <w:pPr>
              <w:widowControl w:val="0"/>
              <w:spacing w:after="0"/>
              <w:jc w:val="center"/>
              <w:rPr>
                <w:b/>
                <w:sz w:val="24"/>
                <w:szCs w:val="24"/>
              </w:rPr>
            </w:pPr>
            <w:r w:rsidRPr="008A1B3C">
              <w:rPr>
                <w:b/>
                <w:sz w:val="24"/>
                <w:szCs w:val="24"/>
              </w:rPr>
              <w:t>*</w:t>
            </w:r>
          </w:p>
        </w:tc>
        <w:tc>
          <w:tcPr>
            <w:tcW w:w="582" w:type="pct"/>
            <w:tcBorders>
              <w:top w:val="single" w:sz="12" w:space="0" w:color="auto"/>
              <w:left w:val="single" w:sz="4" w:space="0" w:color="auto"/>
              <w:right w:val="single" w:sz="12" w:space="0" w:color="auto"/>
            </w:tcBorders>
          </w:tcPr>
          <w:p w14:paraId="08836405" w14:textId="77777777" w:rsidR="008A1B3C" w:rsidRPr="008A1B3C" w:rsidRDefault="008A1B3C" w:rsidP="00A04710">
            <w:pPr>
              <w:widowControl w:val="0"/>
              <w:spacing w:after="0"/>
              <w:jc w:val="center"/>
              <w:rPr>
                <w:b/>
                <w:sz w:val="24"/>
                <w:szCs w:val="24"/>
              </w:rPr>
            </w:pPr>
            <w:r w:rsidRPr="008A1B3C">
              <w:rPr>
                <w:sz w:val="24"/>
                <w:szCs w:val="24"/>
              </w:rPr>
              <w:t>*</w:t>
            </w:r>
          </w:p>
        </w:tc>
        <w:tc>
          <w:tcPr>
            <w:tcW w:w="345" w:type="pct"/>
            <w:tcBorders>
              <w:top w:val="single" w:sz="12" w:space="0" w:color="auto"/>
              <w:left w:val="single" w:sz="12" w:space="0" w:color="auto"/>
              <w:bottom w:val="single" w:sz="4" w:space="0" w:color="auto"/>
              <w:right w:val="single" w:sz="12" w:space="0" w:color="auto"/>
            </w:tcBorders>
            <w:vAlign w:val="center"/>
          </w:tcPr>
          <w:p w14:paraId="33A0D887" w14:textId="77777777" w:rsidR="008A1B3C" w:rsidRPr="008A1B3C" w:rsidRDefault="008A1B3C" w:rsidP="00A04710">
            <w:pPr>
              <w:widowControl w:val="0"/>
              <w:suppressAutoHyphens/>
              <w:spacing w:after="0"/>
              <w:jc w:val="center"/>
              <w:rPr>
                <w:b/>
                <w:sz w:val="24"/>
                <w:szCs w:val="24"/>
              </w:rPr>
            </w:pPr>
            <w:r w:rsidRPr="008A1B3C">
              <w:rPr>
                <w:b/>
                <w:sz w:val="24"/>
                <w:szCs w:val="24"/>
              </w:rPr>
              <w:t>*</w:t>
            </w:r>
          </w:p>
        </w:tc>
        <w:tc>
          <w:tcPr>
            <w:tcW w:w="629" w:type="pct"/>
            <w:tcBorders>
              <w:top w:val="single" w:sz="12" w:space="0" w:color="auto"/>
              <w:left w:val="single" w:sz="12" w:space="0" w:color="auto"/>
              <w:bottom w:val="single" w:sz="4" w:space="0" w:color="auto"/>
              <w:right w:val="single" w:sz="12" w:space="0" w:color="auto"/>
            </w:tcBorders>
            <w:vAlign w:val="center"/>
          </w:tcPr>
          <w:p w14:paraId="3C9F7C2C" w14:textId="77777777" w:rsidR="008A1B3C" w:rsidRPr="008A1B3C" w:rsidRDefault="008A1B3C" w:rsidP="00A04710">
            <w:pPr>
              <w:widowControl w:val="0"/>
              <w:suppressAutoHyphens/>
              <w:spacing w:after="0"/>
              <w:jc w:val="center"/>
              <w:rPr>
                <w:b/>
                <w:sz w:val="24"/>
                <w:szCs w:val="24"/>
              </w:rPr>
            </w:pPr>
            <w:r w:rsidRPr="008A1B3C">
              <w:rPr>
                <w:b/>
                <w:sz w:val="24"/>
                <w:szCs w:val="24"/>
              </w:rPr>
              <w:t>*</w:t>
            </w:r>
          </w:p>
        </w:tc>
      </w:tr>
      <w:tr w:rsidR="008A1B3C" w:rsidRPr="008A1B3C" w14:paraId="57B7A8F3" w14:textId="77777777" w:rsidTr="00A04710">
        <w:tc>
          <w:tcPr>
            <w:tcW w:w="506" w:type="pct"/>
            <w:tcBorders>
              <w:top w:val="single" w:sz="4" w:space="0" w:color="auto"/>
              <w:left w:val="single" w:sz="12" w:space="0" w:color="auto"/>
              <w:bottom w:val="single" w:sz="4" w:space="0" w:color="auto"/>
              <w:right w:val="single" w:sz="12" w:space="0" w:color="auto"/>
            </w:tcBorders>
          </w:tcPr>
          <w:p w14:paraId="3164C6B4" w14:textId="77777777" w:rsidR="008A1B3C" w:rsidRPr="008A1B3C" w:rsidRDefault="008A1B3C" w:rsidP="00A04710">
            <w:pPr>
              <w:spacing w:after="0"/>
              <w:rPr>
                <w:b/>
                <w:sz w:val="24"/>
                <w:szCs w:val="24"/>
              </w:rPr>
            </w:pPr>
          </w:p>
        </w:tc>
        <w:tc>
          <w:tcPr>
            <w:tcW w:w="897" w:type="pct"/>
            <w:tcBorders>
              <w:top w:val="single" w:sz="4" w:space="0" w:color="auto"/>
              <w:left w:val="single" w:sz="12" w:space="0" w:color="auto"/>
              <w:bottom w:val="single" w:sz="4" w:space="0" w:color="auto"/>
              <w:right w:val="single" w:sz="12" w:space="0" w:color="auto"/>
            </w:tcBorders>
          </w:tcPr>
          <w:p w14:paraId="0227AECD" w14:textId="77777777" w:rsidR="008A1B3C" w:rsidRPr="008A1B3C" w:rsidRDefault="008A1B3C" w:rsidP="00A04710">
            <w:pPr>
              <w:spacing w:after="0"/>
              <w:rPr>
                <w:b/>
                <w:sz w:val="24"/>
                <w:szCs w:val="24"/>
              </w:rPr>
            </w:pPr>
            <w:r w:rsidRPr="008A1B3C">
              <w:rPr>
                <w:b/>
                <w:sz w:val="24"/>
                <w:szCs w:val="24"/>
              </w:rPr>
              <w:t>Раздел 2.</w:t>
            </w:r>
            <w:r w:rsidRPr="008A1B3C">
              <w:rPr>
                <w:sz w:val="24"/>
                <w:szCs w:val="24"/>
              </w:rPr>
              <w:t xml:space="preserve">  ………………………</w:t>
            </w:r>
          </w:p>
        </w:tc>
        <w:tc>
          <w:tcPr>
            <w:tcW w:w="258" w:type="pct"/>
            <w:tcBorders>
              <w:top w:val="single" w:sz="4" w:space="0" w:color="auto"/>
              <w:left w:val="single" w:sz="12" w:space="0" w:color="auto"/>
              <w:bottom w:val="single" w:sz="4" w:space="0" w:color="auto"/>
              <w:right w:val="single" w:sz="12" w:space="0" w:color="auto"/>
            </w:tcBorders>
          </w:tcPr>
          <w:p w14:paraId="4769A5EB" w14:textId="77777777" w:rsidR="008A1B3C" w:rsidRPr="008A1B3C" w:rsidRDefault="008A1B3C" w:rsidP="00A04710">
            <w:pPr>
              <w:widowControl w:val="0"/>
              <w:spacing w:after="0"/>
              <w:jc w:val="center"/>
              <w:rPr>
                <w:b/>
                <w:sz w:val="24"/>
                <w:szCs w:val="24"/>
              </w:rPr>
            </w:pPr>
            <w:r w:rsidRPr="008A1B3C">
              <w:rPr>
                <w:b/>
                <w:sz w:val="24"/>
                <w:szCs w:val="24"/>
              </w:rPr>
              <w:t>*</w:t>
            </w:r>
          </w:p>
        </w:tc>
        <w:tc>
          <w:tcPr>
            <w:tcW w:w="321" w:type="pct"/>
            <w:tcBorders>
              <w:top w:val="single" w:sz="4" w:space="0" w:color="auto"/>
              <w:left w:val="single" w:sz="12" w:space="0" w:color="auto"/>
              <w:bottom w:val="single" w:sz="4" w:space="0" w:color="auto"/>
              <w:right w:val="single" w:sz="4" w:space="0" w:color="auto"/>
            </w:tcBorders>
          </w:tcPr>
          <w:p w14:paraId="3B0F1219" w14:textId="77777777" w:rsidR="008A1B3C" w:rsidRPr="008A1B3C" w:rsidRDefault="008A1B3C" w:rsidP="00A04710">
            <w:pPr>
              <w:widowControl w:val="0"/>
              <w:spacing w:after="0"/>
              <w:jc w:val="center"/>
              <w:rPr>
                <w:b/>
                <w:sz w:val="24"/>
                <w:szCs w:val="24"/>
              </w:rPr>
            </w:pPr>
            <w:r w:rsidRPr="008A1B3C">
              <w:rPr>
                <w:b/>
                <w:sz w:val="24"/>
                <w:szCs w:val="24"/>
              </w:rPr>
              <w:t>*</w:t>
            </w:r>
          </w:p>
        </w:tc>
        <w:tc>
          <w:tcPr>
            <w:tcW w:w="429" w:type="pct"/>
            <w:tcBorders>
              <w:left w:val="single" w:sz="4" w:space="0" w:color="auto"/>
              <w:bottom w:val="single" w:sz="4" w:space="0" w:color="auto"/>
              <w:right w:val="single" w:sz="4" w:space="0" w:color="auto"/>
            </w:tcBorders>
          </w:tcPr>
          <w:p w14:paraId="4C361EE0" w14:textId="77777777" w:rsidR="008A1B3C" w:rsidRPr="008A1B3C" w:rsidRDefault="008A1B3C" w:rsidP="00A04710">
            <w:pPr>
              <w:widowControl w:val="0"/>
              <w:spacing w:after="0"/>
              <w:jc w:val="center"/>
              <w:rPr>
                <w:b/>
                <w:sz w:val="24"/>
                <w:szCs w:val="24"/>
              </w:rPr>
            </w:pPr>
            <w:r w:rsidRPr="008A1B3C">
              <w:rPr>
                <w:sz w:val="24"/>
                <w:szCs w:val="24"/>
              </w:rPr>
              <w:t>*</w:t>
            </w:r>
          </w:p>
        </w:tc>
        <w:tc>
          <w:tcPr>
            <w:tcW w:w="516" w:type="pct"/>
            <w:tcBorders>
              <w:left w:val="single" w:sz="4" w:space="0" w:color="auto"/>
              <w:bottom w:val="single" w:sz="4" w:space="0" w:color="auto"/>
              <w:right w:val="single" w:sz="12" w:space="0" w:color="auto"/>
            </w:tcBorders>
          </w:tcPr>
          <w:p w14:paraId="534B5064" w14:textId="77777777" w:rsidR="008A1B3C" w:rsidRPr="008A1B3C" w:rsidRDefault="008A1B3C" w:rsidP="00A04710">
            <w:pPr>
              <w:widowControl w:val="0"/>
              <w:spacing w:after="0"/>
              <w:jc w:val="center"/>
              <w:rPr>
                <w:b/>
                <w:sz w:val="24"/>
                <w:szCs w:val="24"/>
              </w:rPr>
            </w:pPr>
          </w:p>
        </w:tc>
        <w:tc>
          <w:tcPr>
            <w:tcW w:w="517" w:type="pct"/>
            <w:vMerge/>
            <w:tcBorders>
              <w:left w:val="single" w:sz="12" w:space="0" w:color="auto"/>
              <w:bottom w:val="single" w:sz="4" w:space="0" w:color="auto"/>
              <w:right w:val="single" w:sz="4" w:space="0" w:color="auto"/>
            </w:tcBorders>
          </w:tcPr>
          <w:p w14:paraId="0B57DE14" w14:textId="77777777" w:rsidR="008A1B3C" w:rsidRPr="008A1B3C" w:rsidRDefault="008A1B3C" w:rsidP="00A04710">
            <w:pPr>
              <w:widowControl w:val="0"/>
              <w:spacing w:after="0"/>
              <w:jc w:val="center"/>
              <w:rPr>
                <w:b/>
                <w:sz w:val="24"/>
                <w:szCs w:val="24"/>
              </w:rPr>
            </w:pPr>
          </w:p>
        </w:tc>
        <w:tc>
          <w:tcPr>
            <w:tcW w:w="582" w:type="pct"/>
            <w:tcBorders>
              <w:left w:val="single" w:sz="4" w:space="0" w:color="auto"/>
              <w:bottom w:val="single" w:sz="4" w:space="0" w:color="auto"/>
              <w:right w:val="single" w:sz="12" w:space="0" w:color="auto"/>
            </w:tcBorders>
          </w:tcPr>
          <w:p w14:paraId="44EF5F43" w14:textId="77777777" w:rsidR="008A1B3C" w:rsidRPr="008A1B3C" w:rsidRDefault="008A1B3C" w:rsidP="00A04710">
            <w:pPr>
              <w:widowControl w:val="0"/>
              <w:spacing w:after="0"/>
              <w:jc w:val="center"/>
              <w:rPr>
                <w:b/>
                <w:sz w:val="24"/>
                <w:szCs w:val="24"/>
              </w:rPr>
            </w:pPr>
          </w:p>
        </w:tc>
        <w:tc>
          <w:tcPr>
            <w:tcW w:w="345" w:type="pct"/>
            <w:tcBorders>
              <w:top w:val="single" w:sz="4" w:space="0" w:color="auto"/>
              <w:left w:val="single" w:sz="12" w:space="0" w:color="auto"/>
              <w:bottom w:val="single" w:sz="4" w:space="0" w:color="auto"/>
              <w:right w:val="single" w:sz="12" w:space="0" w:color="auto"/>
            </w:tcBorders>
          </w:tcPr>
          <w:p w14:paraId="2E265772" w14:textId="77777777" w:rsidR="008A1B3C" w:rsidRPr="008A1B3C" w:rsidRDefault="008A1B3C" w:rsidP="00A04710">
            <w:pPr>
              <w:widowControl w:val="0"/>
              <w:spacing w:after="0"/>
              <w:jc w:val="center"/>
              <w:rPr>
                <w:b/>
                <w:sz w:val="24"/>
                <w:szCs w:val="24"/>
              </w:rPr>
            </w:pPr>
            <w:r w:rsidRPr="008A1B3C">
              <w:rPr>
                <w:b/>
                <w:sz w:val="24"/>
                <w:szCs w:val="24"/>
              </w:rPr>
              <w:t>*</w:t>
            </w:r>
          </w:p>
        </w:tc>
        <w:tc>
          <w:tcPr>
            <w:tcW w:w="629" w:type="pct"/>
            <w:tcBorders>
              <w:top w:val="single" w:sz="4" w:space="0" w:color="auto"/>
              <w:left w:val="single" w:sz="12" w:space="0" w:color="auto"/>
              <w:bottom w:val="single" w:sz="4" w:space="0" w:color="auto"/>
              <w:right w:val="single" w:sz="12" w:space="0" w:color="auto"/>
            </w:tcBorders>
          </w:tcPr>
          <w:p w14:paraId="0FF57C8B" w14:textId="77777777" w:rsidR="008A1B3C" w:rsidRPr="008A1B3C" w:rsidRDefault="008A1B3C" w:rsidP="00A04710">
            <w:pPr>
              <w:widowControl w:val="0"/>
              <w:spacing w:after="0"/>
              <w:jc w:val="center"/>
              <w:rPr>
                <w:b/>
                <w:sz w:val="24"/>
                <w:szCs w:val="24"/>
              </w:rPr>
            </w:pPr>
            <w:r w:rsidRPr="008A1B3C">
              <w:rPr>
                <w:b/>
                <w:sz w:val="24"/>
                <w:szCs w:val="24"/>
              </w:rPr>
              <w:t>*</w:t>
            </w:r>
          </w:p>
        </w:tc>
      </w:tr>
      <w:tr w:rsidR="008A1B3C" w:rsidRPr="008A1B3C" w14:paraId="5009F6CF" w14:textId="77777777" w:rsidTr="00A04710">
        <w:tc>
          <w:tcPr>
            <w:tcW w:w="506" w:type="pct"/>
            <w:tcBorders>
              <w:top w:val="single" w:sz="4" w:space="0" w:color="auto"/>
              <w:left w:val="single" w:sz="12" w:space="0" w:color="auto"/>
              <w:bottom w:val="single" w:sz="12" w:space="0" w:color="auto"/>
              <w:right w:val="single" w:sz="12" w:space="0" w:color="auto"/>
            </w:tcBorders>
          </w:tcPr>
          <w:p w14:paraId="3BD964EB" w14:textId="77777777" w:rsidR="008A1B3C" w:rsidRPr="008A1B3C" w:rsidRDefault="008A1B3C" w:rsidP="00A04710">
            <w:pPr>
              <w:spacing w:after="0"/>
              <w:rPr>
                <w:b/>
                <w:sz w:val="24"/>
                <w:szCs w:val="24"/>
              </w:rPr>
            </w:pPr>
          </w:p>
        </w:tc>
        <w:tc>
          <w:tcPr>
            <w:tcW w:w="897" w:type="pct"/>
            <w:tcBorders>
              <w:top w:val="single" w:sz="4" w:space="0" w:color="auto"/>
              <w:left w:val="single" w:sz="12" w:space="0" w:color="auto"/>
              <w:bottom w:val="single" w:sz="12" w:space="0" w:color="auto"/>
              <w:right w:val="single" w:sz="12" w:space="0" w:color="auto"/>
            </w:tcBorders>
          </w:tcPr>
          <w:p w14:paraId="1E0161C4" w14:textId="77777777" w:rsidR="008A1B3C" w:rsidRPr="008A1B3C" w:rsidRDefault="008A1B3C" w:rsidP="00A04710">
            <w:pPr>
              <w:spacing w:after="0"/>
              <w:rPr>
                <w:b/>
                <w:sz w:val="24"/>
                <w:szCs w:val="24"/>
              </w:rPr>
            </w:pPr>
            <w:r w:rsidRPr="008A1B3C">
              <w:rPr>
                <w:b/>
                <w:sz w:val="24"/>
                <w:szCs w:val="24"/>
              </w:rPr>
              <w:t>Учебная практика</w:t>
            </w:r>
          </w:p>
        </w:tc>
        <w:tc>
          <w:tcPr>
            <w:tcW w:w="258" w:type="pct"/>
            <w:tcBorders>
              <w:top w:val="single" w:sz="4" w:space="0" w:color="auto"/>
              <w:left w:val="single" w:sz="12" w:space="0" w:color="auto"/>
              <w:bottom w:val="single" w:sz="12" w:space="0" w:color="auto"/>
              <w:right w:val="single" w:sz="12" w:space="0" w:color="auto"/>
            </w:tcBorders>
          </w:tcPr>
          <w:p w14:paraId="3610603D" w14:textId="77777777" w:rsidR="008A1B3C" w:rsidRPr="008A1B3C" w:rsidRDefault="008A1B3C" w:rsidP="00A04710">
            <w:pPr>
              <w:spacing w:after="0"/>
              <w:jc w:val="center"/>
              <w:rPr>
                <w:i/>
                <w:sz w:val="24"/>
                <w:szCs w:val="24"/>
              </w:rPr>
            </w:pPr>
          </w:p>
        </w:tc>
        <w:tc>
          <w:tcPr>
            <w:tcW w:w="2710" w:type="pct"/>
            <w:gridSpan w:val="6"/>
            <w:tcBorders>
              <w:top w:val="single" w:sz="4" w:space="0" w:color="auto"/>
              <w:left w:val="single" w:sz="12" w:space="0" w:color="auto"/>
              <w:bottom w:val="single" w:sz="12" w:space="0" w:color="auto"/>
              <w:right w:val="single" w:sz="12" w:space="0" w:color="auto"/>
            </w:tcBorders>
            <w:shd w:val="clear" w:color="auto" w:fill="C0C0C0"/>
          </w:tcPr>
          <w:p w14:paraId="2D48DB4E" w14:textId="77777777" w:rsidR="008A1B3C" w:rsidRPr="008A1B3C" w:rsidRDefault="008A1B3C" w:rsidP="00A04710">
            <w:pPr>
              <w:spacing w:after="0"/>
              <w:jc w:val="center"/>
              <w:rPr>
                <w:sz w:val="24"/>
                <w:szCs w:val="24"/>
              </w:rPr>
            </w:pPr>
          </w:p>
        </w:tc>
        <w:tc>
          <w:tcPr>
            <w:tcW w:w="629" w:type="pct"/>
            <w:tcBorders>
              <w:top w:val="single" w:sz="4" w:space="0" w:color="auto"/>
              <w:left w:val="single" w:sz="4" w:space="0" w:color="auto"/>
              <w:bottom w:val="single" w:sz="12" w:space="0" w:color="auto"/>
              <w:right w:val="single" w:sz="12" w:space="0" w:color="auto"/>
            </w:tcBorders>
          </w:tcPr>
          <w:p w14:paraId="5F11FC53" w14:textId="77777777" w:rsidR="008A1B3C" w:rsidRPr="008A1B3C" w:rsidRDefault="008A1B3C" w:rsidP="00A04710">
            <w:pPr>
              <w:spacing w:after="0"/>
              <w:jc w:val="center"/>
              <w:rPr>
                <w:i/>
                <w:sz w:val="24"/>
                <w:szCs w:val="24"/>
              </w:rPr>
            </w:pPr>
          </w:p>
        </w:tc>
      </w:tr>
      <w:tr w:rsidR="008A1B3C" w:rsidRPr="008A1B3C" w14:paraId="257E90CB" w14:textId="77777777" w:rsidTr="00A04710">
        <w:tc>
          <w:tcPr>
            <w:tcW w:w="506" w:type="pct"/>
            <w:tcBorders>
              <w:top w:val="single" w:sz="4" w:space="0" w:color="auto"/>
              <w:left w:val="single" w:sz="12" w:space="0" w:color="auto"/>
              <w:bottom w:val="single" w:sz="12" w:space="0" w:color="auto"/>
              <w:right w:val="single" w:sz="12" w:space="0" w:color="auto"/>
            </w:tcBorders>
          </w:tcPr>
          <w:p w14:paraId="294E4A4D" w14:textId="77777777" w:rsidR="008A1B3C" w:rsidRPr="008A1B3C" w:rsidRDefault="008A1B3C" w:rsidP="00A04710">
            <w:pPr>
              <w:spacing w:after="0"/>
              <w:rPr>
                <w:b/>
                <w:sz w:val="24"/>
                <w:szCs w:val="24"/>
              </w:rPr>
            </w:pPr>
          </w:p>
        </w:tc>
        <w:tc>
          <w:tcPr>
            <w:tcW w:w="897" w:type="pct"/>
            <w:tcBorders>
              <w:top w:val="single" w:sz="4" w:space="0" w:color="auto"/>
              <w:left w:val="single" w:sz="12" w:space="0" w:color="auto"/>
              <w:bottom w:val="single" w:sz="12" w:space="0" w:color="auto"/>
              <w:right w:val="single" w:sz="12" w:space="0" w:color="auto"/>
            </w:tcBorders>
          </w:tcPr>
          <w:p w14:paraId="3B85436A" w14:textId="77777777" w:rsidR="008A1B3C" w:rsidRPr="008A1B3C" w:rsidRDefault="008A1B3C" w:rsidP="00A04710">
            <w:pPr>
              <w:spacing w:after="0"/>
              <w:rPr>
                <w:sz w:val="24"/>
                <w:szCs w:val="24"/>
              </w:rPr>
            </w:pPr>
            <w:r w:rsidRPr="008A1B3C">
              <w:rPr>
                <w:b/>
                <w:sz w:val="24"/>
                <w:szCs w:val="24"/>
              </w:rPr>
              <w:t>Производственная практика (по профилю специальности)</w:t>
            </w:r>
            <w:r w:rsidRPr="008A1B3C">
              <w:rPr>
                <w:sz w:val="24"/>
                <w:szCs w:val="24"/>
              </w:rPr>
              <w:t xml:space="preserve">, часов </w:t>
            </w:r>
            <w:r w:rsidRPr="008A1B3C">
              <w:rPr>
                <w:rFonts w:eastAsia="Calibri"/>
                <w:i/>
                <w:sz w:val="24"/>
                <w:szCs w:val="24"/>
              </w:rPr>
              <w:t>(если предусмотрена</w:t>
            </w:r>
            <w:r w:rsidRPr="008A1B3C">
              <w:rPr>
                <w:i/>
                <w:sz w:val="24"/>
                <w:szCs w:val="24"/>
              </w:rPr>
              <w:t xml:space="preserve"> итоговая (концентрированная) практика</w:t>
            </w:r>
            <w:r w:rsidRPr="008A1B3C">
              <w:rPr>
                <w:rFonts w:eastAsia="Calibri"/>
                <w:i/>
                <w:sz w:val="24"/>
                <w:szCs w:val="24"/>
              </w:rPr>
              <w:t>)</w:t>
            </w:r>
          </w:p>
        </w:tc>
        <w:tc>
          <w:tcPr>
            <w:tcW w:w="258" w:type="pct"/>
            <w:tcBorders>
              <w:top w:val="single" w:sz="4" w:space="0" w:color="auto"/>
              <w:left w:val="single" w:sz="12" w:space="0" w:color="auto"/>
              <w:bottom w:val="single" w:sz="12" w:space="0" w:color="auto"/>
              <w:right w:val="single" w:sz="12" w:space="0" w:color="auto"/>
            </w:tcBorders>
          </w:tcPr>
          <w:p w14:paraId="02781260" w14:textId="77777777" w:rsidR="008A1B3C" w:rsidRPr="008A1B3C" w:rsidRDefault="008A1B3C" w:rsidP="00A04710">
            <w:pPr>
              <w:spacing w:after="0"/>
              <w:jc w:val="center"/>
              <w:rPr>
                <w:b/>
                <w:sz w:val="24"/>
                <w:szCs w:val="24"/>
              </w:rPr>
            </w:pPr>
            <w:r w:rsidRPr="008A1B3C">
              <w:rPr>
                <w:b/>
                <w:sz w:val="24"/>
                <w:szCs w:val="24"/>
              </w:rPr>
              <w:t>*</w:t>
            </w:r>
          </w:p>
          <w:p w14:paraId="5365B0AF" w14:textId="77777777" w:rsidR="008A1B3C" w:rsidRPr="008A1B3C" w:rsidRDefault="008A1B3C" w:rsidP="00A04710">
            <w:pPr>
              <w:spacing w:after="0"/>
              <w:jc w:val="center"/>
              <w:rPr>
                <w:i/>
                <w:sz w:val="24"/>
                <w:szCs w:val="24"/>
              </w:rPr>
            </w:pPr>
            <w:r w:rsidRPr="008A1B3C">
              <w:rPr>
                <w:i/>
                <w:sz w:val="24"/>
                <w:szCs w:val="24"/>
              </w:rPr>
              <w:t>(ввести число)</w:t>
            </w:r>
          </w:p>
        </w:tc>
        <w:tc>
          <w:tcPr>
            <w:tcW w:w="2710" w:type="pct"/>
            <w:gridSpan w:val="6"/>
            <w:tcBorders>
              <w:top w:val="single" w:sz="4" w:space="0" w:color="auto"/>
              <w:left w:val="single" w:sz="12" w:space="0" w:color="auto"/>
              <w:bottom w:val="single" w:sz="12" w:space="0" w:color="auto"/>
              <w:right w:val="single" w:sz="12" w:space="0" w:color="auto"/>
            </w:tcBorders>
            <w:shd w:val="clear" w:color="auto" w:fill="C0C0C0"/>
          </w:tcPr>
          <w:p w14:paraId="7F38122C" w14:textId="77777777" w:rsidR="008A1B3C" w:rsidRPr="008A1B3C" w:rsidRDefault="008A1B3C" w:rsidP="00A04710">
            <w:pPr>
              <w:spacing w:after="0"/>
              <w:jc w:val="center"/>
              <w:rPr>
                <w:sz w:val="24"/>
                <w:szCs w:val="24"/>
              </w:rPr>
            </w:pPr>
          </w:p>
        </w:tc>
        <w:tc>
          <w:tcPr>
            <w:tcW w:w="629" w:type="pct"/>
            <w:tcBorders>
              <w:top w:val="single" w:sz="4" w:space="0" w:color="auto"/>
              <w:left w:val="single" w:sz="4" w:space="0" w:color="auto"/>
              <w:bottom w:val="single" w:sz="12" w:space="0" w:color="auto"/>
              <w:right w:val="single" w:sz="12" w:space="0" w:color="auto"/>
            </w:tcBorders>
          </w:tcPr>
          <w:p w14:paraId="251E28B5" w14:textId="77777777" w:rsidR="008A1B3C" w:rsidRPr="008A1B3C" w:rsidRDefault="008A1B3C" w:rsidP="00A04710">
            <w:pPr>
              <w:spacing w:after="0"/>
              <w:jc w:val="center"/>
              <w:rPr>
                <w:b/>
                <w:sz w:val="24"/>
                <w:szCs w:val="24"/>
              </w:rPr>
            </w:pPr>
            <w:r w:rsidRPr="008A1B3C">
              <w:rPr>
                <w:b/>
                <w:sz w:val="24"/>
                <w:szCs w:val="24"/>
              </w:rPr>
              <w:t>*</w:t>
            </w:r>
          </w:p>
          <w:p w14:paraId="110C7203" w14:textId="77777777" w:rsidR="008A1B3C" w:rsidRPr="008A1B3C" w:rsidRDefault="008A1B3C" w:rsidP="00A04710">
            <w:pPr>
              <w:spacing w:after="0"/>
              <w:jc w:val="center"/>
              <w:rPr>
                <w:i/>
                <w:sz w:val="24"/>
                <w:szCs w:val="24"/>
              </w:rPr>
            </w:pPr>
            <w:r w:rsidRPr="008A1B3C">
              <w:rPr>
                <w:i/>
                <w:sz w:val="24"/>
                <w:szCs w:val="24"/>
              </w:rPr>
              <w:t>(повторить число)</w:t>
            </w:r>
          </w:p>
        </w:tc>
      </w:tr>
      <w:tr w:rsidR="008A1B3C" w:rsidRPr="008A1B3C" w14:paraId="4B502E2D" w14:textId="77777777" w:rsidTr="00A04710">
        <w:trPr>
          <w:trHeight w:val="46"/>
        </w:trPr>
        <w:tc>
          <w:tcPr>
            <w:tcW w:w="506" w:type="pct"/>
            <w:tcBorders>
              <w:top w:val="single" w:sz="12" w:space="0" w:color="auto"/>
              <w:left w:val="single" w:sz="12" w:space="0" w:color="auto"/>
              <w:bottom w:val="single" w:sz="12" w:space="0" w:color="auto"/>
              <w:right w:val="single" w:sz="12" w:space="0" w:color="auto"/>
            </w:tcBorders>
          </w:tcPr>
          <w:p w14:paraId="03857BF7" w14:textId="77777777" w:rsidR="008A1B3C" w:rsidRPr="008A1B3C" w:rsidRDefault="008A1B3C" w:rsidP="00A04710">
            <w:pPr>
              <w:widowControl w:val="0"/>
              <w:spacing w:after="0"/>
              <w:rPr>
                <w:b/>
                <w:sz w:val="24"/>
                <w:szCs w:val="24"/>
              </w:rPr>
            </w:pPr>
          </w:p>
        </w:tc>
        <w:tc>
          <w:tcPr>
            <w:tcW w:w="897" w:type="pct"/>
            <w:tcBorders>
              <w:top w:val="single" w:sz="12" w:space="0" w:color="auto"/>
              <w:left w:val="single" w:sz="12" w:space="0" w:color="auto"/>
              <w:bottom w:val="single" w:sz="12" w:space="0" w:color="auto"/>
              <w:right w:val="single" w:sz="12" w:space="0" w:color="auto"/>
            </w:tcBorders>
          </w:tcPr>
          <w:p w14:paraId="32F15965" w14:textId="77777777" w:rsidR="008A1B3C" w:rsidRPr="008A1B3C" w:rsidRDefault="008A1B3C" w:rsidP="00A04710">
            <w:pPr>
              <w:widowControl w:val="0"/>
              <w:spacing w:after="0"/>
              <w:rPr>
                <w:b/>
                <w:sz w:val="24"/>
                <w:szCs w:val="24"/>
              </w:rPr>
            </w:pPr>
            <w:r w:rsidRPr="008A1B3C">
              <w:rPr>
                <w:b/>
                <w:sz w:val="24"/>
                <w:szCs w:val="24"/>
              </w:rPr>
              <w:t>Всего:</w:t>
            </w:r>
          </w:p>
        </w:tc>
        <w:tc>
          <w:tcPr>
            <w:tcW w:w="258" w:type="pct"/>
            <w:tcBorders>
              <w:top w:val="single" w:sz="12" w:space="0" w:color="auto"/>
              <w:left w:val="single" w:sz="12" w:space="0" w:color="auto"/>
              <w:bottom w:val="single" w:sz="12" w:space="0" w:color="auto"/>
              <w:right w:val="single" w:sz="12" w:space="0" w:color="auto"/>
            </w:tcBorders>
          </w:tcPr>
          <w:p w14:paraId="6FFF470A" w14:textId="77777777" w:rsidR="008A1B3C" w:rsidRPr="008A1B3C" w:rsidRDefault="008A1B3C" w:rsidP="00A04710">
            <w:pPr>
              <w:spacing w:after="0"/>
              <w:jc w:val="center"/>
              <w:rPr>
                <w:b/>
                <w:sz w:val="24"/>
                <w:szCs w:val="24"/>
              </w:rPr>
            </w:pPr>
            <w:r w:rsidRPr="008A1B3C">
              <w:rPr>
                <w:b/>
                <w:sz w:val="24"/>
                <w:szCs w:val="24"/>
              </w:rPr>
              <w:t>*</w:t>
            </w:r>
          </w:p>
        </w:tc>
        <w:tc>
          <w:tcPr>
            <w:tcW w:w="321" w:type="pct"/>
            <w:tcBorders>
              <w:top w:val="single" w:sz="12" w:space="0" w:color="auto"/>
              <w:left w:val="single" w:sz="12" w:space="0" w:color="auto"/>
              <w:bottom w:val="single" w:sz="12" w:space="0" w:color="auto"/>
              <w:right w:val="single" w:sz="4" w:space="0" w:color="auto"/>
            </w:tcBorders>
          </w:tcPr>
          <w:p w14:paraId="2F55322F" w14:textId="77777777" w:rsidR="008A1B3C" w:rsidRPr="008A1B3C" w:rsidRDefault="008A1B3C" w:rsidP="00A04710">
            <w:pPr>
              <w:spacing w:after="0"/>
              <w:jc w:val="center"/>
              <w:rPr>
                <w:b/>
                <w:sz w:val="24"/>
                <w:szCs w:val="24"/>
              </w:rPr>
            </w:pPr>
            <w:r w:rsidRPr="008A1B3C">
              <w:rPr>
                <w:b/>
                <w:sz w:val="24"/>
                <w:szCs w:val="24"/>
              </w:rPr>
              <w:t>*</w:t>
            </w:r>
          </w:p>
        </w:tc>
        <w:tc>
          <w:tcPr>
            <w:tcW w:w="429" w:type="pct"/>
            <w:tcBorders>
              <w:top w:val="single" w:sz="12" w:space="0" w:color="auto"/>
              <w:left w:val="single" w:sz="4" w:space="0" w:color="auto"/>
              <w:bottom w:val="single" w:sz="12" w:space="0" w:color="auto"/>
              <w:right w:val="single" w:sz="12" w:space="0" w:color="auto"/>
            </w:tcBorders>
          </w:tcPr>
          <w:p w14:paraId="7273101C" w14:textId="77777777" w:rsidR="008A1B3C" w:rsidRPr="008A1B3C" w:rsidRDefault="008A1B3C" w:rsidP="00A04710">
            <w:pPr>
              <w:spacing w:after="0"/>
              <w:jc w:val="center"/>
              <w:rPr>
                <w:b/>
                <w:sz w:val="24"/>
                <w:szCs w:val="24"/>
              </w:rPr>
            </w:pPr>
            <w:r w:rsidRPr="008A1B3C">
              <w:rPr>
                <w:b/>
                <w:sz w:val="24"/>
                <w:szCs w:val="24"/>
              </w:rPr>
              <w:t>*</w:t>
            </w:r>
          </w:p>
        </w:tc>
        <w:tc>
          <w:tcPr>
            <w:tcW w:w="516" w:type="pct"/>
            <w:tcBorders>
              <w:top w:val="single" w:sz="12" w:space="0" w:color="auto"/>
              <w:left w:val="single" w:sz="4" w:space="0" w:color="auto"/>
              <w:bottom w:val="single" w:sz="12" w:space="0" w:color="auto"/>
              <w:right w:val="single" w:sz="12" w:space="0" w:color="auto"/>
            </w:tcBorders>
          </w:tcPr>
          <w:p w14:paraId="433DF69C" w14:textId="77777777" w:rsidR="008A1B3C" w:rsidRPr="008A1B3C" w:rsidRDefault="008A1B3C" w:rsidP="00A04710">
            <w:pPr>
              <w:spacing w:after="0"/>
              <w:jc w:val="center"/>
              <w:rPr>
                <w:b/>
                <w:sz w:val="24"/>
                <w:szCs w:val="24"/>
              </w:rPr>
            </w:pPr>
            <w:r w:rsidRPr="008A1B3C">
              <w:rPr>
                <w:b/>
                <w:sz w:val="24"/>
                <w:szCs w:val="24"/>
              </w:rPr>
              <w:t>*</w:t>
            </w:r>
          </w:p>
        </w:tc>
        <w:tc>
          <w:tcPr>
            <w:tcW w:w="517" w:type="pct"/>
            <w:tcBorders>
              <w:top w:val="single" w:sz="12" w:space="0" w:color="auto"/>
              <w:left w:val="single" w:sz="12" w:space="0" w:color="auto"/>
              <w:bottom w:val="single" w:sz="12" w:space="0" w:color="auto"/>
              <w:right w:val="single" w:sz="12" w:space="0" w:color="auto"/>
            </w:tcBorders>
          </w:tcPr>
          <w:p w14:paraId="3B2AA300" w14:textId="77777777" w:rsidR="008A1B3C" w:rsidRPr="008A1B3C" w:rsidRDefault="008A1B3C" w:rsidP="00A04710">
            <w:pPr>
              <w:spacing w:after="0"/>
              <w:jc w:val="center"/>
              <w:rPr>
                <w:b/>
                <w:sz w:val="24"/>
                <w:szCs w:val="24"/>
              </w:rPr>
            </w:pPr>
            <w:r w:rsidRPr="008A1B3C">
              <w:rPr>
                <w:b/>
                <w:sz w:val="24"/>
                <w:szCs w:val="24"/>
              </w:rPr>
              <w:t>*</w:t>
            </w:r>
          </w:p>
        </w:tc>
        <w:tc>
          <w:tcPr>
            <w:tcW w:w="582" w:type="pct"/>
            <w:tcBorders>
              <w:top w:val="single" w:sz="12" w:space="0" w:color="auto"/>
              <w:left w:val="single" w:sz="4" w:space="0" w:color="auto"/>
              <w:bottom w:val="single" w:sz="12" w:space="0" w:color="auto"/>
              <w:right w:val="single" w:sz="12" w:space="0" w:color="auto"/>
            </w:tcBorders>
          </w:tcPr>
          <w:p w14:paraId="6DBC1927" w14:textId="77777777" w:rsidR="008A1B3C" w:rsidRPr="008A1B3C" w:rsidRDefault="008A1B3C" w:rsidP="00A04710">
            <w:pPr>
              <w:spacing w:after="0"/>
              <w:jc w:val="center"/>
              <w:rPr>
                <w:b/>
                <w:sz w:val="24"/>
                <w:szCs w:val="24"/>
              </w:rPr>
            </w:pPr>
            <w:r w:rsidRPr="008A1B3C">
              <w:rPr>
                <w:b/>
                <w:sz w:val="24"/>
                <w:szCs w:val="24"/>
              </w:rPr>
              <w:t>*</w:t>
            </w:r>
          </w:p>
        </w:tc>
        <w:tc>
          <w:tcPr>
            <w:tcW w:w="345" w:type="pct"/>
            <w:tcBorders>
              <w:top w:val="single" w:sz="12" w:space="0" w:color="auto"/>
              <w:left w:val="single" w:sz="12" w:space="0" w:color="auto"/>
              <w:bottom w:val="single" w:sz="12" w:space="0" w:color="auto"/>
              <w:right w:val="single" w:sz="12" w:space="0" w:color="auto"/>
            </w:tcBorders>
          </w:tcPr>
          <w:p w14:paraId="641DEB6C" w14:textId="77777777" w:rsidR="008A1B3C" w:rsidRPr="008A1B3C" w:rsidRDefault="008A1B3C" w:rsidP="00A04710">
            <w:pPr>
              <w:spacing w:after="0"/>
              <w:jc w:val="center"/>
              <w:rPr>
                <w:b/>
                <w:sz w:val="24"/>
                <w:szCs w:val="24"/>
              </w:rPr>
            </w:pPr>
            <w:r w:rsidRPr="008A1B3C">
              <w:rPr>
                <w:b/>
                <w:sz w:val="24"/>
                <w:szCs w:val="24"/>
              </w:rPr>
              <w:t>*</w:t>
            </w:r>
          </w:p>
        </w:tc>
        <w:tc>
          <w:tcPr>
            <w:tcW w:w="629" w:type="pct"/>
            <w:tcBorders>
              <w:top w:val="single" w:sz="12" w:space="0" w:color="auto"/>
              <w:left w:val="single" w:sz="12" w:space="0" w:color="auto"/>
              <w:bottom w:val="single" w:sz="12" w:space="0" w:color="auto"/>
              <w:right w:val="single" w:sz="12" w:space="0" w:color="auto"/>
            </w:tcBorders>
          </w:tcPr>
          <w:p w14:paraId="6ADD6A9E" w14:textId="77777777" w:rsidR="008A1B3C" w:rsidRPr="008A1B3C" w:rsidRDefault="008A1B3C" w:rsidP="00A04710">
            <w:pPr>
              <w:spacing w:after="0"/>
              <w:jc w:val="center"/>
              <w:rPr>
                <w:b/>
                <w:sz w:val="24"/>
                <w:szCs w:val="24"/>
              </w:rPr>
            </w:pPr>
            <w:r w:rsidRPr="008A1B3C">
              <w:rPr>
                <w:b/>
                <w:sz w:val="24"/>
                <w:szCs w:val="24"/>
              </w:rPr>
              <w:t>*</w:t>
            </w:r>
          </w:p>
        </w:tc>
      </w:tr>
    </w:tbl>
    <w:p w14:paraId="5E085B13" w14:textId="77777777" w:rsidR="008A1B3C" w:rsidRDefault="008A1B3C" w:rsidP="008A1B3C">
      <w:pPr>
        <w:spacing w:after="0"/>
        <w:rPr>
          <w:b/>
          <w:color w:val="ED7D31" w:themeColor="accent2"/>
          <w:sz w:val="20"/>
          <w:szCs w:val="20"/>
        </w:rPr>
      </w:pPr>
    </w:p>
    <w:p w14:paraId="019AC2DF" w14:textId="77777777" w:rsidR="008A1B3C" w:rsidRPr="0050207D" w:rsidRDefault="008A1B3C" w:rsidP="008A1B3C">
      <w:pPr>
        <w:spacing w:after="0"/>
        <w:rPr>
          <w:i/>
          <w:sz w:val="20"/>
          <w:szCs w:val="20"/>
        </w:rPr>
      </w:pPr>
      <w:r w:rsidRPr="0050207D">
        <w:rPr>
          <w:i/>
          <w:color w:val="FF0000"/>
          <w:sz w:val="20"/>
          <w:szCs w:val="20"/>
        </w:rPr>
        <w:t xml:space="preserve">Ячейки в столбцах 3, 4, 7, 9, 10 заполняются жирным шрифтом, в 5, 6, 8 -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4, 7, 9, 10 (жирный шрифт) по горизонтали. Количество часов, указанное в ячейках строки «Всего», должно быть равно сумме чисел соответствующих столбцов 3, 4, 5, 6, 7, 8, 9, 10 по </w:t>
      </w:r>
      <w:r w:rsidRPr="0050207D">
        <w:rPr>
          <w:i/>
          <w:color w:val="FF0000"/>
          <w:sz w:val="20"/>
          <w:szCs w:val="20"/>
        </w:rPr>
        <w:lastRenderedPageBreak/>
        <w:t>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паспорта программы. Количество часов на самостоятельную работу обучающегося должно соответствовать указанному в пункте 1.3 паспорта программы. Сумма количества часов на учебную и производственную практику (в строке «Всего» в столбцах 9 и 10) должна соответствовать указанному в пункте 1.3 паспорта программы. Для соответствия сумм значений следует повторить объем часов на производственную практику по профилю специальности (концентрированную) в колонке «Всего часов» и в предпоследней строке столбца «Производственная, часов». И учебная, и производственная (по профилю специальности) практики могут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50207D">
        <w:rPr>
          <w:i/>
          <w:sz w:val="20"/>
          <w:szCs w:val="20"/>
        </w:rPr>
        <w:t>).</w:t>
      </w:r>
    </w:p>
    <w:p w14:paraId="293285C2" w14:textId="77777777" w:rsidR="008A1B3C" w:rsidRDefault="008A1B3C" w:rsidP="008A1B3C">
      <w:pPr>
        <w:spacing w:after="0"/>
        <w:rPr>
          <w:b/>
          <w:color w:val="ED7D31" w:themeColor="accent2"/>
          <w:sz w:val="20"/>
          <w:szCs w:val="20"/>
        </w:rPr>
      </w:pPr>
    </w:p>
    <w:p w14:paraId="1242256B" w14:textId="77777777" w:rsidR="008A1B3C" w:rsidRDefault="008A1B3C" w:rsidP="008A1B3C">
      <w:pPr>
        <w:spacing w:after="0"/>
        <w:rPr>
          <w:b/>
          <w:color w:val="ED7D31" w:themeColor="accent2"/>
          <w:sz w:val="20"/>
          <w:szCs w:val="20"/>
        </w:rPr>
      </w:pPr>
    </w:p>
    <w:p w14:paraId="0EA232DB" w14:textId="77777777" w:rsidR="008A1B3C" w:rsidRPr="0050207D" w:rsidRDefault="008A1B3C" w:rsidP="008A1B3C">
      <w:pPr>
        <w:spacing w:after="0"/>
        <w:rPr>
          <w:i/>
          <w:sz w:val="20"/>
          <w:szCs w:val="20"/>
        </w:rPr>
      </w:pPr>
    </w:p>
    <w:p w14:paraId="7F85C77F" w14:textId="77777777" w:rsidR="008A1B3C" w:rsidRPr="0050207D" w:rsidRDefault="008A1B3C" w:rsidP="008A1B3C">
      <w:pPr>
        <w:spacing w:after="0" w:line="220" w:lineRule="exact"/>
        <w:rPr>
          <w:i/>
          <w:sz w:val="20"/>
          <w:szCs w:val="20"/>
        </w:rPr>
      </w:pPr>
    </w:p>
    <w:p w14:paraId="4A4343B7"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ind w:left="284" w:firstLine="284"/>
        <w:outlineLvl w:val="0"/>
        <w:rPr>
          <w:b/>
          <w:szCs w:val="28"/>
        </w:rPr>
      </w:pPr>
      <w:r w:rsidRPr="0050207D">
        <w:rPr>
          <w:b/>
          <w:caps/>
          <w:sz w:val="20"/>
          <w:szCs w:val="20"/>
        </w:rPr>
        <w:br w:type="page"/>
      </w:r>
      <w:r w:rsidRPr="008A1B3C">
        <w:rPr>
          <w:b/>
          <w:caps/>
          <w:szCs w:val="28"/>
        </w:rPr>
        <w:lastRenderedPageBreak/>
        <w:t xml:space="preserve">3.2. </w:t>
      </w:r>
      <w:r w:rsidRPr="008A1B3C">
        <w:rPr>
          <w:b/>
          <w:szCs w:val="28"/>
        </w:rPr>
        <w:t>Содержание обучения по профессиональному модулю (ПМ)</w:t>
      </w:r>
    </w:p>
    <w:p w14:paraId="1189AD5B" w14:textId="77777777" w:rsidR="008A1B3C" w:rsidRPr="00642941" w:rsidRDefault="008A1B3C" w:rsidP="008A1B3C">
      <w:pPr>
        <w:spacing w:after="0"/>
        <w:rPr>
          <w:color w:val="FF0000"/>
          <w:sz w:val="20"/>
          <w:szCs w:val="20"/>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40"/>
        <w:gridCol w:w="7173"/>
        <w:gridCol w:w="2835"/>
        <w:gridCol w:w="1440"/>
      </w:tblGrid>
      <w:tr w:rsidR="008A1B3C" w:rsidRPr="008A1B3C" w14:paraId="6E82BFF8" w14:textId="77777777" w:rsidTr="00A04710">
        <w:tc>
          <w:tcPr>
            <w:tcW w:w="3168" w:type="dxa"/>
          </w:tcPr>
          <w:p w14:paraId="69CC48C8" w14:textId="77777777" w:rsidR="008A1B3C" w:rsidRPr="008A1B3C" w:rsidRDefault="008A1B3C" w:rsidP="00A04710">
            <w:pPr>
              <w:spacing w:after="0"/>
              <w:rPr>
                <w:b/>
                <w:sz w:val="24"/>
                <w:szCs w:val="24"/>
              </w:rPr>
            </w:pPr>
            <w:r w:rsidRPr="008A1B3C">
              <w:rPr>
                <w:b/>
                <w:bCs/>
                <w:sz w:val="24"/>
                <w:szCs w:val="24"/>
              </w:rPr>
              <w:t>Наименование разделов профессионального модуля (ПМ), междисциплинарных курсов (МДК) и тем</w:t>
            </w:r>
          </w:p>
        </w:tc>
        <w:tc>
          <w:tcPr>
            <w:tcW w:w="7713" w:type="dxa"/>
            <w:gridSpan w:val="2"/>
          </w:tcPr>
          <w:p w14:paraId="5D1120DB" w14:textId="77777777" w:rsidR="008A1B3C" w:rsidRPr="008A1B3C" w:rsidRDefault="008A1B3C" w:rsidP="00A04710">
            <w:pPr>
              <w:spacing w:after="0"/>
              <w:jc w:val="center"/>
              <w:rPr>
                <w:b/>
                <w:sz w:val="24"/>
                <w:szCs w:val="24"/>
              </w:rPr>
            </w:pPr>
            <w:r w:rsidRPr="008A1B3C">
              <w:rPr>
                <w:b/>
                <w:bCs/>
                <w:sz w:val="24"/>
                <w:szCs w:val="24"/>
              </w:rPr>
              <w:t>Содержание учебного материала, практические занятия, самостоятельная работа обучающихся, курсовая работ (проект)</w:t>
            </w:r>
            <w:r w:rsidRPr="008A1B3C">
              <w:rPr>
                <w:bCs/>
                <w:i/>
                <w:sz w:val="24"/>
                <w:szCs w:val="24"/>
              </w:rPr>
              <w:t xml:space="preserve"> (если предусмотрены)</w:t>
            </w:r>
          </w:p>
        </w:tc>
        <w:tc>
          <w:tcPr>
            <w:tcW w:w="2835" w:type="dxa"/>
          </w:tcPr>
          <w:p w14:paraId="75266997"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Объем часов</w:t>
            </w:r>
          </w:p>
        </w:tc>
        <w:tc>
          <w:tcPr>
            <w:tcW w:w="1440" w:type="dxa"/>
            <w:tcBorders>
              <w:bottom w:val="single" w:sz="4" w:space="0" w:color="auto"/>
            </w:tcBorders>
          </w:tcPr>
          <w:p w14:paraId="5DADC59B"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Вид занятия</w:t>
            </w:r>
          </w:p>
        </w:tc>
      </w:tr>
      <w:tr w:rsidR="008A1B3C" w:rsidRPr="008A1B3C" w14:paraId="426C51B1" w14:textId="77777777" w:rsidTr="00A04710">
        <w:tc>
          <w:tcPr>
            <w:tcW w:w="3168" w:type="dxa"/>
          </w:tcPr>
          <w:p w14:paraId="290B862E" w14:textId="77777777" w:rsidR="008A1B3C" w:rsidRPr="008A1B3C" w:rsidRDefault="008A1B3C" w:rsidP="00A04710">
            <w:pPr>
              <w:spacing w:after="0"/>
              <w:jc w:val="center"/>
              <w:rPr>
                <w:b/>
                <w:sz w:val="24"/>
                <w:szCs w:val="24"/>
              </w:rPr>
            </w:pPr>
            <w:r w:rsidRPr="008A1B3C">
              <w:rPr>
                <w:b/>
                <w:sz w:val="24"/>
                <w:szCs w:val="24"/>
              </w:rPr>
              <w:t>1</w:t>
            </w:r>
          </w:p>
        </w:tc>
        <w:tc>
          <w:tcPr>
            <w:tcW w:w="7713" w:type="dxa"/>
            <w:gridSpan w:val="2"/>
          </w:tcPr>
          <w:p w14:paraId="3A275A91" w14:textId="77777777" w:rsidR="008A1B3C" w:rsidRPr="008A1B3C" w:rsidRDefault="008A1B3C" w:rsidP="00A04710">
            <w:pPr>
              <w:spacing w:after="0"/>
              <w:jc w:val="center"/>
              <w:rPr>
                <w:b/>
                <w:bCs/>
                <w:sz w:val="24"/>
                <w:szCs w:val="24"/>
              </w:rPr>
            </w:pPr>
            <w:r w:rsidRPr="008A1B3C">
              <w:rPr>
                <w:b/>
                <w:bCs/>
                <w:sz w:val="24"/>
                <w:szCs w:val="24"/>
              </w:rPr>
              <w:t>2</w:t>
            </w:r>
          </w:p>
        </w:tc>
        <w:tc>
          <w:tcPr>
            <w:tcW w:w="2835" w:type="dxa"/>
          </w:tcPr>
          <w:p w14:paraId="12CA4DF0"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3</w:t>
            </w:r>
          </w:p>
        </w:tc>
        <w:tc>
          <w:tcPr>
            <w:tcW w:w="1440" w:type="dxa"/>
            <w:tcBorders>
              <w:bottom w:val="single" w:sz="4" w:space="0" w:color="auto"/>
            </w:tcBorders>
          </w:tcPr>
          <w:p w14:paraId="761C9AD2"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4</w:t>
            </w:r>
          </w:p>
        </w:tc>
      </w:tr>
      <w:tr w:rsidR="008A1B3C" w:rsidRPr="008A1B3C" w14:paraId="56915B6D" w14:textId="77777777" w:rsidTr="00A04710">
        <w:tc>
          <w:tcPr>
            <w:tcW w:w="3168" w:type="dxa"/>
          </w:tcPr>
          <w:p w14:paraId="5086C040"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Раздел ПМ 1. ………………..</w:t>
            </w:r>
          </w:p>
          <w:p w14:paraId="5C8A45FE" w14:textId="77777777" w:rsidR="008A1B3C" w:rsidRPr="008A1B3C" w:rsidRDefault="008A1B3C" w:rsidP="00A04710">
            <w:pPr>
              <w:spacing w:after="0"/>
              <w:jc w:val="center"/>
              <w:rPr>
                <w:rFonts w:eastAsia="Calibri"/>
                <w:b/>
                <w:bCs/>
                <w:sz w:val="24"/>
                <w:szCs w:val="24"/>
              </w:rPr>
            </w:pPr>
            <w:r w:rsidRPr="008A1B3C">
              <w:rPr>
                <w:rFonts w:eastAsia="Calibri"/>
                <w:bCs/>
                <w:i/>
                <w:sz w:val="24"/>
                <w:szCs w:val="24"/>
              </w:rPr>
              <w:t>номер и наименование  раздела</w:t>
            </w:r>
          </w:p>
        </w:tc>
        <w:tc>
          <w:tcPr>
            <w:tcW w:w="7713" w:type="dxa"/>
            <w:gridSpan w:val="2"/>
          </w:tcPr>
          <w:p w14:paraId="3FAC0CF2" w14:textId="77777777" w:rsidR="008A1B3C" w:rsidRPr="008A1B3C" w:rsidRDefault="008A1B3C" w:rsidP="00A04710">
            <w:pPr>
              <w:spacing w:after="0"/>
              <w:jc w:val="center"/>
              <w:rPr>
                <w:sz w:val="24"/>
                <w:szCs w:val="24"/>
              </w:rPr>
            </w:pPr>
          </w:p>
        </w:tc>
        <w:tc>
          <w:tcPr>
            <w:tcW w:w="2835" w:type="dxa"/>
          </w:tcPr>
          <w:p w14:paraId="46797A6D" w14:textId="77777777" w:rsidR="008A1B3C" w:rsidRPr="008A1B3C" w:rsidRDefault="008A1B3C" w:rsidP="00A04710">
            <w:pPr>
              <w:spacing w:after="0"/>
              <w:jc w:val="center"/>
              <w:rPr>
                <w:sz w:val="24"/>
                <w:szCs w:val="24"/>
              </w:rPr>
            </w:pPr>
            <w:r w:rsidRPr="008A1B3C">
              <w:rPr>
                <w:sz w:val="24"/>
                <w:szCs w:val="24"/>
              </w:rPr>
              <w:t>*</w:t>
            </w:r>
          </w:p>
        </w:tc>
        <w:tc>
          <w:tcPr>
            <w:tcW w:w="1440" w:type="dxa"/>
          </w:tcPr>
          <w:p w14:paraId="3D5A919F" w14:textId="77777777" w:rsidR="008A1B3C" w:rsidRPr="008A1B3C" w:rsidRDefault="008A1B3C" w:rsidP="00A04710">
            <w:pPr>
              <w:spacing w:after="0"/>
              <w:jc w:val="center"/>
              <w:rPr>
                <w:sz w:val="24"/>
                <w:szCs w:val="24"/>
              </w:rPr>
            </w:pPr>
          </w:p>
        </w:tc>
      </w:tr>
      <w:tr w:rsidR="008A1B3C" w:rsidRPr="008A1B3C" w14:paraId="3BCEACE0" w14:textId="77777777" w:rsidTr="00A04710">
        <w:tc>
          <w:tcPr>
            <w:tcW w:w="3168" w:type="dxa"/>
          </w:tcPr>
          <w:p w14:paraId="216D3632"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МДК 1. …………………..</w:t>
            </w:r>
          </w:p>
          <w:p w14:paraId="75C4EE95" w14:textId="77777777" w:rsidR="008A1B3C" w:rsidRPr="008A1B3C" w:rsidRDefault="008A1B3C" w:rsidP="00A04710">
            <w:pPr>
              <w:spacing w:after="0"/>
              <w:jc w:val="center"/>
              <w:rPr>
                <w:rFonts w:eastAsia="Calibri"/>
                <w:b/>
                <w:bCs/>
                <w:sz w:val="24"/>
                <w:szCs w:val="24"/>
              </w:rPr>
            </w:pPr>
            <w:r w:rsidRPr="008A1B3C">
              <w:rPr>
                <w:rFonts w:eastAsia="Calibri"/>
                <w:bCs/>
                <w:i/>
                <w:sz w:val="24"/>
                <w:szCs w:val="24"/>
              </w:rPr>
              <w:t>номер и наименование МДК</w:t>
            </w:r>
          </w:p>
        </w:tc>
        <w:tc>
          <w:tcPr>
            <w:tcW w:w="7713" w:type="dxa"/>
            <w:gridSpan w:val="2"/>
          </w:tcPr>
          <w:p w14:paraId="1F01C2D7" w14:textId="77777777" w:rsidR="008A1B3C" w:rsidRPr="008A1B3C" w:rsidRDefault="008A1B3C" w:rsidP="00A04710">
            <w:pPr>
              <w:spacing w:after="0"/>
              <w:jc w:val="center"/>
              <w:rPr>
                <w:sz w:val="24"/>
                <w:szCs w:val="24"/>
              </w:rPr>
            </w:pPr>
          </w:p>
        </w:tc>
        <w:tc>
          <w:tcPr>
            <w:tcW w:w="2835" w:type="dxa"/>
          </w:tcPr>
          <w:p w14:paraId="219C7D8F" w14:textId="77777777" w:rsidR="008A1B3C" w:rsidRPr="008A1B3C" w:rsidRDefault="008A1B3C" w:rsidP="00A04710">
            <w:pPr>
              <w:spacing w:after="0"/>
              <w:jc w:val="center"/>
              <w:rPr>
                <w:sz w:val="24"/>
                <w:szCs w:val="24"/>
              </w:rPr>
            </w:pPr>
            <w:r w:rsidRPr="008A1B3C">
              <w:rPr>
                <w:sz w:val="24"/>
                <w:szCs w:val="24"/>
              </w:rPr>
              <w:t>*</w:t>
            </w:r>
          </w:p>
        </w:tc>
        <w:tc>
          <w:tcPr>
            <w:tcW w:w="1440" w:type="dxa"/>
          </w:tcPr>
          <w:p w14:paraId="0B89AD6C" w14:textId="77777777" w:rsidR="008A1B3C" w:rsidRPr="008A1B3C" w:rsidRDefault="008A1B3C" w:rsidP="00A04710">
            <w:pPr>
              <w:spacing w:after="0"/>
              <w:jc w:val="center"/>
              <w:rPr>
                <w:sz w:val="24"/>
                <w:szCs w:val="24"/>
              </w:rPr>
            </w:pPr>
          </w:p>
        </w:tc>
      </w:tr>
      <w:tr w:rsidR="008A1B3C" w:rsidRPr="008A1B3C" w14:paraId="15799ADF" w14:textId="77777777" w:rsidTr="00A04710">
        <w:tc>
          <w:tcPr>
            <w:tcW w:w="3168" w:type="dxa"/>
            <w:vMerge w:val="restart"/>
          </w:tcPr>
          <w:p w14:paraId="02CAE066" w14:textId="77777777" w:rsidR="008A1B3C" w:rsidRPr="008A1B3C" w:rsidRDefault="008A1B3C" w:rsidP="00A04710">
            <w:pPr>
              <w:spacing w:after="0"/>
              <w:jc w:val="center"/>
              <w:rPr>
                <w:rFonts w:eastAsia="Calibri"/>
                <w:b/>
                <w:bCs/>
                <w:sz w:val="24"/>
                <w:szCs w:val="24"/>
              </w:rPr>
            </w:pPr>
            <w:r w:rsidRPr="008A1B3C">
              <w:rPr>
                <w:rFonts w:eastAsia="Calibri"/>
                <w:b/>
                <w:bCs/>
                <w:sz w:val="24"/>
                <w:szCs w:val="24"/>
              </w:rPr>
              <w:t>Тема 1.1. ………………….</w:t>
            </w:r>
          </w:p>
          <w:p w14:paraId="3C0F666C" w14:textId="77777777" w:rsidR="008A1B3C" w:rsidRPr="008A1B3C" w:rsidRDefault="008A1B3C" w:rsidP="00A04710">
            <w:pPr>
              <w:spacing w:after="0"/>
              <w:jc w:val="center"/>
              <w:rPr>
                <w:rFonts w:eastAsia="Calibri"/>
                <w:b/>
                <w:bCs/>
                <w:sz w:val="24"/>
                <w:szCs w:val="24"/>
              </w:rPr>
            </w:pPr>
            <w:r w:rsidRPr="008A1B3C">
              <w:rPr>
                <w:rFonts w:eastAsia="Calibri"/>
                <w:bCs/>
                <w:i/>
                <w:sz w:val="24"/>
                <w:szCs w:val="24"/>
              </w:rPr>
              <w:t>номер и наименование темы</w:t>
            </w:r>
          </w:p>
        </w:tc>
        <w:tc>
          <w:tcPr>
            <w:tcW w:w="7713" w:type="dxa"/>
            <w:gridSpan w:val="2"/>
          </w:tcPr>
          <w:p w14:paraId="35D90E03" w14:textId="77777777" w:rsidR="008A1B3C" w:rsidRPr="008A1B3C" w:rsidRDefault="008A1B3C" w:rsidP="00A04710">
            <w:pPr>
              <w:spacing w:after="0"/>
              <w:rPr>
                <w:sz w:val="24"/>
                <w:szCs w:val="24"/>
              </w:rPr>
            </w:pPr>
            <w:r w:rsidRPr="008A1B3C">
              <w:rPr>
                <w:rFonts w:eastAsia="Calibri"/>
                <w:b/>
                <w:bCs/>
                <w:sz w:val="24"/>
                <w:szCs w:val="24"/>
              </w:rPr>
              <w:t xml:space="preserve">Содержание </w:t>
            </w:r>
            <w:r w:rsidRPr="008A1B3C">
              <w:rPr>
                <w:bCs/>
                <w:i/>
                <w:sz w:val="24"/>
                <w:szCs w:val="24"/>
              </w:rPr>
              <w:t>(указывается перечень дидактических единиц)</w:t>
            </w:r>
          </w:p>
        </w:tc>
        <w:tc>
          <w:tcPr>
            <w:tcW w:w="2835" w:type="dxa"/>
          </w:tcPr>
          <w:p w14:paraId="62FB4C39" w14:textId="77777777" w:rsidR="008A1B3C" w:rsidRPr="008A1B3C" w:rsidRDefault="008A1B3C" w:rsidP="00A04710">
            <w:pPr>
              <w:spacing w:after="0"/>
              <w:jc w:val="center"/>
              <w:rPr>
                <w:sz w:val="24"/>
                <w:szCs w:val="24"/>
              </w:rPr>
            </w:pPr>
            <w:r w:rsidRPr="008A1B3C">
              <w:rPr>
                <w:sz w:val="24"/>
                <w:szCs w:val="24"/>
              </w:rPr>
              <w:t>*</w:t>
            </w:r>
          </w:p>
        </w:tc>
        <w:tc>
          <w:tcPr>
            <w:tcW w:w="1440" w:type="dxa"/>
            <w:tcBorders>
              <w:bottom w:val="single" w:sz="4" w:space="0" w:color="auto"/>
            </w:tcBorders>
          </w:tcPr>
          <w:p w14:paraId="5DA81D51" w14:textId="77777777" w:rsidR="008A1B3C" w:rsidRPr="008A1B3C" w:rsidRDefault="008A1B3C" w:rsidP="00A04710">
            <w:pPr>
              <w:spacing w:after="0"/>
              <w:jc w:val="center"/>
              <w:rPr>
                <w:sz w:val="24"/>
                <w:szCs w:val="24"/>
              </w:rPr>
            </w:pPr>
          </w:p>
        </w:tc>
      </w:tr>
      <w:tr w:rsidR="008A1B3C" w:rsidRPr="008A1B3C" w14:paraId="2A66CF70" w14:textId="77777777" w:rsidTr="00A04710">
        <w:tc>
          <w:tcPr>
            <w:tcW w:w="3168" w:type="dxa"/>
            <w:vMerge/>
          </w:tcPr>
          <w:p w14:paraId="75372CCF" w14:textId="77777777" w:rsidR="008A1B3C" w:rsidRPr="008A1B3C" w:rsidRDefault="008A1B3C" w:rsidP="00A04710">
            <w:pPr>
              <w:spacing w:after="0"/>
              <w:jc w:val="center"/>
              <w:rPr>
                <w:rFonts w:eastAsia="Calibri"/>
                <w:b/>
                <w:bCs/>
                <w:sz w:val="24"/>
                <w:szCs w:val="24"/>
              </w:rPr>
            </w:pPr>
          </w:p>
        </w:tc>
        <w:tc>
          <w:tcPr>
            <w:tcW w:w="540" w:type="dxa"/>
          </w:tcPr>
          <w:p w14:paraId="60BEEC32" w14:textId="77777777" w:rsidR="008A1B3C" w:rsidRPr="008A1B3C" w:rsidRDefault="008A1B3C" w:rsidP="00A04710">
            <w:pPr>
              <w:spacing w:after="0"/>
              <w:jc w:val="center"/>
              <w:rPr>
                <w:sz w:val="24"/>
                <w:szCs w:val="24"/>
              </w:rPr>
            </w:pPr>
            <w:r w:rsidRPr="008A1B3C">
              <w:rPr>
                <w:sz w:val="24"/>
                <w:szCs w:val="24"/>
              </w:rPr>
              <w:t>1.</w:t>
            </w:r>
          </w:p>
        </w:tc>
        <w:tc>
          <w:tcPr>
            <w:tcW w:w="7173" w:type="dxa"/>
          </w:tcPr>
          <w:p w14:paraId="177822B1" w14:textId="77777777" w:rsidR="008A1B3C" w:rsidRPr="008A1B3C" w:rsidRDefault="008A1B3C" w:rsidP="00A04710">
            <w:pPr>
              <w:spacing w:after="0"/>
              <w:rPr>
                <w:sz w:val="24"/>
                <w:szCs w:val="24"/>
              </w:rPr>
            </w:pPr>
          </w:p>
        </w:tc>
        <w:tc>
          <w:tcPr>
            <w:tcW w:w="2835" w:type="dxa"/>
          </w:tcPr>
          <w:p w14:paraId="76D7A2AF" w14:textId="77777777" w:rsidR="008A1B3C" w:rsidRPr="008A1B3C" w:rsidRDefault="008A1B3C" w:rsidP="00A04710">
            <w:pPr>
              <w:spacing w:after="0"/>
              <w:rPr>
                <w:sz w:val="24"/>
                <w:szCs w:val="24"/>
              </w:rPr>
            </w:pPr>
          </w:p>
        </w:tc>
        <w:tc>
          <w:tcPr>
            <w:tcW w:w="1440" w:type="dxa"/>
          </w:tcPr>
          <w:p w14:paraId="4989113B" w14:textId="77777777" w:rsidR="008A1B3C" w:rsidRPr="008A1B3C" w:rsidRDefault="008A1B3C" w:rsidP="00A04710">
            <w:pPr>
              <w:spacing w:after="0"/>
              <w:jc w:val="center"/>
              <w:rPr>
                <w:sz w:val="24"/>
                <w:szCs w:val="24"/>
              </w:rPr>
            </w:pPr>
          </w:p>
        </w:tc>
      </w:tr>
      <w:tr w:rsidR="008A1B3C" w:rsidRPr="008A1B3C" w14:paraId="5158B23A" w14:textId="77777777" w:rsidTr="00A04710">
        <w:tc>
          <w:tcPr>
            <w:tcW w:w="3168" w:type="dxa"/>
            <w:vMerge/>
          </w:tcPr>
          <w:p w14:paraId="4530CEB5" w14:textId="77777777" w:rsidR="008A1B3C" w:rsidRPr="008A1B3C" w:rsidRDefault="008A1B3C" w:rsidP="00A04710">
            <w:pPr>
              <w:spacing w:after="0"/>
              <w:jc w:val="center"/>
              <w:rPr>
                <w:rFonts w:eastAsia="Calibri"/>
                <w:b/>
                <w:bCs/>
                <w:sz w:val="24"/>
                <w:szCs w:val="24"/>
              </w:rPr>
            </w:pPr>
          </w:p>
        </w:tc>
        <w:tc>
          <w:tcPr>
            <w:tcW w:w="540" w:type="dxa"/>
          </w:tcPr>
          <w:p w14:paraId="7C76D97B" w14:textId="77777777" w:rsidR="008A1B3C" w:rsidRPr="008A1B3C" w:rsidRDefault="008A1B3C" w:rsidP="00A04710">
            <w:pPr>
              <w:spacing w:after="0"/>
              <w:jc w:val="center"/>
              <w:rPr>
                <w:sz w:val="24"/>
                <w:szCs w:val="24"/>
              </w:rPr>
            </w:pPr>
            <w:r w:rsidRPr="008A1B3C">
              <w:rPr>
                <w:sz w:val="24"/>
                <w:szCs w:val="24"/>
              </w:rPr>
              <w:t>…</w:t>
            </w:r>
          </w:p>
        </w:tc>
        <w:tc>
          <w:tcPr>
            <w:tcW w:w="7173" w:type="dxa"/>
          </w:tcPr>
          <w:p w14:paraId="76823AD1" w14:textId="77777777" w:rsidR="008A1B3C" w:rsidRPr="008A1B3C" w:rsidRDefault="008A1B3C" w:rsidP="00A04710">
            <w:pPr>
              <w:spacing w:after="0"/>
              <w:rPr>
                <w:sz w:val="24"/>
                <w:szCs w:val="24"/>
              </w:rPr>
            </w:pPr>
          </w:p>
        </w:tc>
        <w:tc>
          <w:tcPr>
            <w:tcW w:w="2835" w:type="dxa"/>
          </w:tcPr>
          <w:p w14:paraId="7D175CEE" w14:textId="77777777" w:rsidR="008A1B3C" w:rsidRPr="008A1B3C" w:rsidRDefault="008A1B3C" w:rsidP="00A04710">
            <w:pPr>
              <w:spacing w:after="0"/>
              <w:jc w:val="center"/>
              <w:rPr>
                <w:sz w:val="24"/>
                <w:szCs w:val="24"/>
              </w:rPr>
            </w:pPr>
          </w:p>
        </w:tc>
        <w:tc>
          <w:tcPr>
            <w:tcW w:w="1440" w:type="dxa"/>
          </w:tcPr>
          <w:p w14:paraId="04552428" w14:textId="77777777" w:rsidR="008A1B3C" w:rsidRPr="008A1B3C" w:rsidRDefault="008A1B3C" w:rsidP="00A04710">
            <w:pPr>
              <w:spacing w:after="0"/>
              <w:jc w:val="center"/>
              <w:rPr>
                <w:sz w:val="24"/>
                <w:szCs w:val="24"/>
              </w:rPr>
            </w:pPr>
          </w:p>
        </w:tc>
      </w:tr>
      <w:tr w:rsidR="008A1B3C" w:rsidRPr="008A1B3C" w14:paraId="4803D5AA" w14:textId="77777777" w:rsidTr="00A04710">
        <w:tc>
          <w:tcPr>
            <w:tcW w:w="3168" w:type="dxa"/>
            <w:vMerge/>
          </w:tcPr>
          <w:p w14:paraId="52BA2E8A" w14:textId="77777777" w:rsidR="008A1B3C" w:rsidRPr="008A1B3C" w:rsidRDefault="008A1B3C" w:rsidP="00A04710">
            <w:pPr>
              <w:spacing w:after="0"/>
              <w:jc w:val="center"/>
              <w:rPr>
                <w:rFonts w:eastAsia="Calibri"/>
                <w:b/>
                <w:bCs/>
                <w:sz w:val="24"/>
                <w:szCs w:val="24"/>
              </w:rPr>
            </w:pPr>
          </w:p>
        </w:tc>
        <w:tc>
          <w:tcPr>
            <w:tcW w:w="540" w:type="dxa"/>
          </w:tcPr>
          <w:p w14:paraId="4B984B4F" w14:textId="77777777" w:rsidR="008A1B3C" w:rsidRPr="008A1B3C" w:rsidRDefault="008A1B3C" w:rsidP="00A04710">
            <w:pPr>
              <w:spacing w:after="0"/>
              <w:jc w:val="center"/>
              <w:rPr>
                <w:rFonts w:eastAsia="Calibri"/>
                <w:bCs/>
                <w:sz w:val="24"/>
                <w:szCs w:val="24"/>
              </w:rPr>
            </w:pPr>
            <w:r w:rsidRPr="008A1B3C">
              <w:rPr>
                <w:rFonts w:eastAsia="Calibri"/>
                <w:bCs/>
                <w:sz w:val="24"/>
                <w:szCs w:val="24"/>
                <w:lang w:val="en-US"/>
              </w:rPr>
              <w:t>n</w:t>
            </w:r>
            <w:r w:rsidRPr="008A1B3C">
              <w:rPr>
                <w:rFonts w:eastAsia="Calibri"/>
                <w:bCs/>
                <w:sz w:val="24"/>
                <w:szCs w:val="24"/>
              </w:rPr>
              <w:t>.</w:t>
            </w:r>
          </w:p>
        </w:tc>
        <w:tc>
          <w:tcPr>
            <w:tcW w:w="7173" w:type="dxa"/>
          </w:tcPr>
          <w:p w14:paraId="2C8DF41C" w14:textId="77777777" w:rsidR="008A1B3C" w:rsidRPr="008A1B3C" w:rsidRDefault="008A1B3C" w:rsidP="00A04710">
            <w:pPr>
              <w:spacing w:after="0"/>
              <w:rPr>
                <w:sz w:val="24"/>
                <w:szCs w:val="24"/>
              </w:rPr>
            </w:pPr>
          </w:p>
        </w:tc>
        <w:tc>
          <w:tcPr>
            <w:tcW w:w="2835" w:type="dxa"/>
          </w:tcPr>
          <w:p w14:paraId="5CDAAAEA" w14:textId="77777777" w:rsidR="008A1B3C" w:rsidRPr="008A1B3C" w:rsidRDefault="008A1B3C" w:rsidP="00A04710">
            <w:pPr>
              <w:spacing w:after="0"/>
              <w:rPr>
                <w:sz w:val="24"/>
                <w:szCs w:val="24"/>
              </w:rPr>
            </w:pPr>
          </w:p>
        </w:tc>
        <w:tc>
          <w:tcPr>
            <w:tcW w:w="1440" w:type="dxa"/>
          </w:tcPr>
          <w:p w14:paraId="4BDBBD8E" w14:textId="77777777" w:rsidR="008A1B3C" w:rsidRPr="008A1B3C" w:rsidRDefault="008A1B3C" w:rsidP="00A04710">
            <w:pPr>
              <w:spacing w:after="0"/>
              <w:jc w:val="center"/>
              <w:rPr>
                <w:sz w:val="24"/>
                <w:szCs w:val="24"/>
              </w:rPr>
            </w:pPr>
          </w:p>
        </w:tc>
      </w:tr>
      <w:tr w:rsidR="008A1B3C" w:rsidRPr="008A1B3C" w14:paraId="4A00C7D7" w14:textId="77777777" w:rsidTr="00A04710">
        <w:tc>
          <w:tcPr>
            <w:tcW w:w="3168" w:type="dxa"/>
            <w:vMerge/>
          </w:tcPr>
          <w:p w14:paraId="5628B5DF" w14:textId="77777777" w:rsidR="008A1B3C" w:rsidRPr="008A1B3C" w:rsidRDefault="008A1B3C" w:rsidP="00A04710">
            <w:pPr>
              <w:spacing w:after="0"/>
              <w:jc w:val="center"/>
              <w:rPr>
                <w:rFonts w:eastAsia="Calibri"/>
                <w:b/>
                <w:bCs/>
                <w:sz w:val="24"/>
                <w:szCs w:val="24"/>
              </w:rPr>
            </w:pPr>
          </w:p>
        </w:tc>
        <w:tc>
          <w:tcPr>
            <w:tcW w:w="540" w:type="dxa"/>
          </w:tcPr>
          <w:p w14:paraId="72D6010D" w14:textId="77777777" w:rsidR="008A1B3C" w:rsidRPr="008A1B3C" w:rsidRDefault="008A1B3C" w:rsidP="00A04710">
            <w:pPr>
              <w:spacing w:after="0"/>
              <w:jc w:val="center"/>
              <w:rPr>
                <w:rFonts w:eastAsia="Calibri"/>
                <w:bCs/>
                <w:sz w:val="24"/>
                <w:szCs w:val="24"/>
              </w:rPr>
            </w:pPr>
            <w:r w:rsidRPr="008A1B3C">
              <w:rPr>
                <w:rFonts w:eastAsia="Calibri"/>
                <w:bCs/>
                <w:sz w:val="24"/>
                <w:szCs w:val="24"/>
                <w:lang w:val="en-US"/>
              </w:rPr>
              <w:t>n</w:t>
            </w:r>
            <w:r w:rsidRPr="008A1B3C">
              <w:rPr>
                <w:rFonts w:eastAsia="Calibri"/>
                <w:bCs/>
                <w:sz w:val="24"/>
                <w:szCs w:val="24"/>
              </w:rPr>
              <w:t>.</w:t>
            </w:r>
          </w:p>
        </w:tc>
        <w:tc>
          <w:tcPr>
            <w:tcW w:w="7173" w:type="dxa"/>
          </w:tcPr>
          <w:p w14:paraId="16F35626" w14:textId="77777777" w:rsidR="008A1B3C" w:rsidRPr="008A1B3C" w:rsidRDefault="008A1B3C" w:rsidP="00A04710">
            <w:pPr>
              <w:spacing w:after="0"/>
              <w:rPr>
                <w:sz w:val="24"/>
                <w:szCs w:val="24"/>
              </w:rPr>
            </w:pPr>
          </w:p>
        </w:tc>
        <w:tc>
          <w:tcPr>
            <w:tcW w:w="2835" w:type="dxa"/>
          </w:tcPr>
          <w:p w14:paraId="103C9E30" w14:textId="77777777" w:rsidR="008A1B3C" w:rsidRPr="008A1B3C" w:rsidRDefault="008A1B3C" w:rsidP="00A04710">
            <w:pPr>
              <w:spacing w:after="0"/>
              <w:rPr>
                <w:sz w:val="24"/>
                <w:szCs w:val="24"/>
              </w:rPr>
            </w:pPr>
          </w:p>
        </w:tc>
        <w:tc>
          <w:tcPr>
            <w:tcW w:w="1440" w:type="dxa"/>
          </w:tcPr>
          <w:p w14:paraId="008D5BA0" w14:textId="77777777" w:rsidR="008A1B3C" w:rsidRPr="008A1B3C" w:rsidRDefault="008A1B3C" w:rsidP="00A04710">
            <w:pPr>
              <w:spacing w:after="0"/>
              <w:jc w:val="center"/>
              <w:rPr>
                <w:sz w:val="24"/>
                <w:szCs w:val="24"/>
              </w:rPr>
            </w:pPr>
          </w:p>
        </w:tc>
      </w:tr>
      <w:tr w:rsidR="008A1B3C" w:rsidRPr="008A1B3C" w14:paraId="4773A1BA" w14:textId="77777777" w:rsidTr="00A04710">
        <w:tc>
          <w:tcPr>
            <w:tcW w:w="10881" w:type="dxa"/>
            <w:gridSpan w:val="3"/>
          </w:tcPr>
          <w:p w14:paraId="1AFF5E39" w14:textId="77777777" w:rsidR="008A1B3C" w:rsidRPr="008A1B3C" w:rsidRDefault="008A1B3C" w:rsidP="00A04710">
            <w:pPr>
              <w:spacing w:after="0"/>
              <w:rPr>
                <w:rFonts w:eastAsia="Calibri"/>
                <w:bCs/>
                <w:i/>
                <w:sz w:val="24"/>
                <w:szCs w:val="24"/>
              </w:rPr>
            </w:pPr>
            <w:r w:rsidRPr="008A1B3C">
              <w:rPr>
                <w:rFonts w:eastAsia="Calibri"/>
                <w:b/>
                <w:bCs/>
                <w:sz w:val="24"/>
                <w:szCs w:val="24"/>
              </w:rPr>
              <w:t>Учебная практика</w:t>
            </w:r>
          </w:p>
          <w:p w14:paraId="51CE6ADA" w14:textId="77777777" w:rsidR="008A1B3C" w:rsidRPr="008A1B3C" w:rsidRDefault="008A1B3C" w:rsidP="00A04710">
            <w:pPr>
              <w:spacing w:after="0"/>
              <w:rPr>
                <w:rFonts w:eastAsia="Calibri"/>
                <w:b/>
                <w:bCs/>
                <w:sz w:val="24"/>
                <w:szCs w:val="24"/>
              </w:rPr>
            </w:pPr>
            <w:r w:rsidRPr="008A1B3C">
              <w:rPr>
                <w:rFonts w:eastAsia="Calibri"/>
                <w:b/>
                <w:bCs/>
                <w:sz w:val="24"/>
                <w:szCs w:val="24"/>
              </w:rPr>
              <w:t>Виды работ</w:t>
            </w:r>
          </w:p>
          <w:p w14:paraId="76E6053C" w14:textId="77777777" w:rsidR="008A1B3C" w:rsidRPr="008A1B3C" w:rsidRDefault="008A1B3C" w:rsidP="00A04710">
            <w:pPr>
              <w:spacing w:after="0"/>
              <w:rPr>
                <w:rFonts w:eastAsia="Calibri"/>
                <w:b/>
                <w:bCs/>
                <w:sz w:val="24"/>
                <w:szCs w:val="24"/>
              </w:rPr>
            </w:pPr>
            <w:r w:rsidRPr="008A1B3C">
              <w:rPr>
                <w:rFonts w:eastAsia="Calibri"/>
                <w:b/>
                <w:bCs/>
                <w:sz w:val="24"/>
                <w:szCs w:val="24"/>
              </w:rPr>
              <w:t>……………………………………………</w:t>
            </w:r>
          </w:p>
        </w:tc>
        <w:tc>
          <w:tcPr>
            <w:tcW w:w="2835" w:type="dxa"/>
          </w:tcPr>
          <w:p w14:paraId="7163B90B" w14:textId="77777777" w:rsidR="008A1B3C" w:rsidRPr="008A1B3C" w:rsidRDefault="008A1B3C" w:rsidP="00A04710">
            <w:pPr>
              <w:spacing w:after="0"/>
              <w:jc w:val="center"/>
              <w:rPr>
                <w:sz w:val="24"/>
                <w:szCs w:val="24"/>
              </w:rPr>
            </w:pPr>
            <w:r w:rsidRPr="008A1B3C">
              <w:rPr>
                <w:sz w:val="24"/>
                <w:szCs w:val="24"/>
              </w:rPr>
              <w:t>*</w:t>
            </w:r>
          </w:p>
        </w:tc>
        <w:tc>
          <w:tcPr>
            <w:tcW w:w="1440" w:type="dxa"/>
          </w:tcPr>
          <w:p w14:paraId="19BECAB8" w14:textId="77777777" w:rsidR="008A1B3C" w:rsidRPr="008A1B3C" w:rsidRDefault="008A1B3C" w:rsidP="00A04710">
            <w:pPr>
              <w:spacing w:after="0"/>
              <w:jc w:val="center"/>
              <w:rPr>
                <w:sz w:val="24"/>
                <w:szCs w:val="24"/>
              </w:rPr>
            </w:pPr>
          </w:p>
        </w:tc>
      </w:tr>
      <w:tr w:rsidR="008A1B3C" w:rsidRPr="008A1B3C" w14:paraId="1A590AAA" w14:textId="77777777" w:rsidTr="00A04710">
        <w:tc>
          <w:tcPr>
            <w:tcW w:w="10881" w:type="dxa"/>
            <w:gridSpan w:val="3"/>
          </w:tcPr>
          <w:p w14:paraId="3A102ED8" w14:textId="77777777" w:rsidR="008A1B3C" w:rsidRPr="008A1B3C" w:rsidRDefault="008A1B3C" w:rsidP="00A04710">
            <w:pPr>
              <w:spacing w:after="0"/>
              <w:rPr>
                <w:i/>
                <w:sz w:val="24"/>
                <w:szCs w:val="24"/>
              </w:rPr>
            </w:pPr>
            <w:r w:rsidRPr="008A1B3C">
              <w:rPr>
                <w:rFonts w:eastAsia="Calibri"/>
                <w:b/>
                <w:bCs/>
                <w:sz w:val="24"/>
                <w:szCs w:val="24"/>
              </w:rPr>
              <w:t>Производственная практика</w:t>
            </w:r>
            <w:r w:rsidRPr="008A1B3C">
              <w:rPr>
                <w:i/>
                <w:sz w:val="24"/>
                <w:szCs w:val="24"/>
              </w:rPr>
              <w:t xml:space="preserve"> (для СПО – </w:t>
            </w:r>
            <w:r w:rsidRPr="008A1B3C">
              <w:rPr>
                <w:b/>
                <w:sz w:val="24"/>
                <w:szCs w:val="24"/>
              </w:rPr>
              <w:t>(по профилю специальности)</w:t>
            </w:r>
          </w:p>
          <w:p w14:paraId="19E1D8E2" w14:textId="77777777" w:rsidR="008A1B3C" w:rsidRPr="008A1B3C" w:rsidRDefault="008A1B3C" w:rsidP="00A04710">
            <w:pPr>
              <w:spacing w:after="0"/>
              <w:rPr>
                <w:rFonts w:eastAsia="Calibri"/>
                <w:bCs/>
                <w:i/>
                <w:sz w:val="24"/>
                <w:szCs w:val="24"/>
              </w:rPr>
            </w:pPr>
            <w:r w:rsidRPr="008A1B3C">
              <w:rPr>
                <w:rFonts w:eastAsia="Calibri"/>
                <w:b/>
                <w:bCs/>
                <w:sz w:val="24"/>
                <w:szCs w:val="24"/>
              </w:rPr>
              <w:t>Виды работ</w:t>
            </w:r>
          </w:p>
          <w:p w14:paraId="084A035D" w14:textId="77777777" w:rsidR="008A1B3C" w:rsidRPr="008A1B3C" w:rsidRDefault="008A1B3C" w:rsidP="00A04710">
            <w:pPr>
              <w:spacing w:after="0"/>
              <w:rPr>
                <w:rFonts w:eastAsia="Calibri"/>
                <w:bCs/>
                <w:i/>
                <w:sz w:val="24"/>
                <w:szCs w:val="24"/>
              </w:rPr>
            </w:pPr>
            <w:r w:rsidRPr="008A1B3C">
              <w:rPr>
                <w:rFonts w:eastAsia="Calibri"/>
                <w:b/>
                <w:bCs/>
                <w:sz w:val="24"/>
                <w:szCs w:val="24"/>
              </w:rPr>
              <w:t>……………………………………………</w:t>
            </w:r>
          </w:p>
        </w:tc>
        <w:tc>
          <w:tcPr>
            <w:tcW w:w="2835" w:type="dxa"/>
          </w:tcPr>
          <w:p w14:paraId="1A6FAF2D" w14:textId="77777777" w:rsidR="008A1B3C" w:rsidRPr="008A1B3C" w:rsidRDefault="008A1B3C" w:rsidP="00A04710">
            <w:pPr>
              <w:spacing w:after="0"/>
              <w:jc w:val="center"/>
              <w:rPr>
                <w:sz w:val="24"/>
                <w:szCs w:val="24"/>
              </w:rPr>
            </w:pPr>
            <w:r w:rsidRPr="008A1B3C">
              <w:rPr>
                <w:sz w:val="24"/>
                <w:szCs w:val="24"/>
              </w:rPr>
              <w:t>*</w:t>
            </w:r>
          </w:p>
        </w:tc>
        <w:tc>
          <w:tcPr>
            <w:tcW w:w="1440" w:type="dxa"/>
          </w:tcPr>
          <w:p w14:paraId="49A00127" w14:textId="77777777" w:rsidR="008A1B3C" w:rsidRPr="008A1B3C" w:rsidRDefault="008A1B3C" w:rsidP="00A04710">
            <w:pPr>
              <w:spacing w:after="0"/>
              <w:jc w:val="center"/>
              <w:rPr>
                <w:sz w:val="24"/>
                <w:szCs w:val="24"/>
              </w:rPr>
            </w:pPr>
          </w:p>
        </w:tc>
      </w:tr>
      <w:tr w:rsidR="008A1B3C" w:rsidRPr="008A1B3C" w14:paraId="77052948" w14:textId="77777777" w:rsidTr="00A04710">
        <w:tc>
          <w:tcPr>
            <w:tcW w:w="10881" w:type="dxa"/>
            <w:gridSpan w:val="3"/>
          </w:tcPr>
          <w:p w14:paraId="64FAD8E6" w14:textId="77777777" w:rsidR="008A1B3C" w:rsidRPr="008A1B3C" w:rsidRDefault="008A1B3C" w:rsidP="00A04710">
            <w:pPr>
              <w:spacing w:after="0"/>
              <w:jc w:val="left"/>
              <w:rPr>
                <w:rFonts w:eastAsia="Calibri"/>
                <w:bCs/>
                <w:i/>
                <w:sz w:val="24"/>
                <w:szCs w:val="24"/>
              </w:rPr>
            </w:pPr>
            <w:r w:rsidRPr="008A1B3C">
              <w:rPr>
                <w:rFonts w:eastAsia="Calibri"/>
                <w:b/>
                <w:bCs/>
                <w:sz w:val="24"/>
                <w:szCs w:val="24"/>
              </w:rPr>
              <w:t>Тематика курсовых работ (проектов)</w:t>
            </w:r>
            <w:r w:rsidRPr="008A1B3C">
              <w:rPr>
                <w:rFonts w:eastAsia="Calibri"/>
                <w:bCs/>
                <w:i/>
                <w:sz w:val="24"/>
                <w:szCs w:val="24"/>
              </w:rPr>
              <w:t xml:space="preserve"> (если предусмотрено)</w:t>
            </w:r>
          </w:p>
          <w:p w14:paraId="065FD1CA" w14:textId="77777777" w:rsidR="008A1B3C" w:rsidRPr="008A1B3C" w:rsidRDefault="008A1B3C" w:rsidP="00A04710">
            <w:pPr>
              <w:spacing w:after="0"/>
              <w:rPr>
                <w:sz w:val="24"/>
                <w:szCs w:val="24"/>
              </w:rPr>
            </w:pPr>
            <w:r w:rsidRPr="008A1B3C">
              <w:rPr>
                <w:rFonts w:eastAsia="Calibri"/>
                <w:bCs/>
                <w:i/>
                <w:sz w:val="24"/>
                <w:szCs w:val="24"/>
              </w:rPr>
              <w:t>…………………………………………….</w:t>
            </w:r>
          </w:p>
        </w:tc>
        <w:tc>
          <w:tcPr>
            <w:tcW w:w="2835" w:type="dxa"/>
          </w:tcPr>
          <w:p w14:paraId="24FFEAE1" w14:textId="77777777" w:rsidR="008A1B3C" w:rsidRPr="008A1B3C" w:rsidRDefault="008A1B3C" w:rsidP="00A04710">
            <w:pPr>
              <w:spacing w:after="0"/>
              <w:jc w:val="center"/>
              <w:rPr>
                <w:sz w:val="24"/>
                <w:szCs w:val="24"/>
              </w:rPr>
            </w:pPr>
            <w:r w:rsidRPr="008A1B3C">
              <w:rPr>
                <w:sz w:val="24"/>
                <w:szCs w:val="24"/>
              </w:rPr>
              <w:t>*</w:t>
            </w:r>
          </w:p>
        </w:tc>
        <w:tc>
          <w:tcPr>
            <w:tcW w:w="1440" w:type="dxa"/>
          </w:tcPr>
          <w:p w14:paraId="08E291EF" w14:textId="77777777" w:rsidR="008A1B3C" w:rsidRPr="008A1B3C" w:rsidRDefault="008A1B3C" w:rsidP="00A04710">
            <w:pPr>
              <w:spacing w:after="0"/>
              <w:jc w:val="center"/>
              <w:rPr>
                <w:sz w:val="24"/>
                <w:szCs w:val="24"/>
              </w:rPr>
            </w:pPr>
          </w:p>
        </w:tc>
      </w:tr>
      <w:tr w:rsidR="008A1B3C" w:rsidRPr="008A1B3C" w14:paraId="2D437E81" w14:textId="77777777" w:rsidTr="00A04710">
        <w:tc>
          <w:tcPr>
            <w:tcW w:w="10881" w:type="dxa"/>
            <w:gridSpan w:val="3"/>
          </w:tcPr>
          <w:p w14:paraId="1C0D967C" w14:textId="77777777" w:rsidR="008A1B3C" w:rsidRPr="008A1B3C" w:rsidRDefault="008A1B3C" w:rsidP="00A04710">
            <w:pPr>
              <w:tabs>
                <w:tab w:val="left" w:pos="708"/>
              </w:tabs>
              <w:spacing w:after="0"/>
              <w:rPr>
                <w:rFonts w:eastAsia="Calibri"/>
                <w:bCs/>
                <w:i/>
                <w:sz w:val="24"/>
                <w:szCs w:val="24"/>
              </w:rPr>
            </w:pPr>
            <w:r w:rsidRPr="008A1B3C">
              <w:rPr>
                <w:rFonts w:eastAsia="Calibri"/>
                <w:b/>
                <w:bCs/>
                <w:sz w:val="24"/>
                <w:szCs w:val="24"/>
              </w:rPr>
              <w:t xml:space="preserve">Производственная практика </w:t>
            </w:r>
            <w:r w:rsidRPr="008A1B3C">
              <w:rPr>
                <w:i/>
                <w:sz w:val="24"/>
                <w:szCs w:val="24"/>
              </w:rPr>
              <w:t xml:space="preserve">(для СПО – </w:t>
            </w:r>
            <w:r w:rsidRPr="008A1B3C">
              <w:rPr>
                <w:b/>
                <w:sz w:val="24"/>
                <w:szCs w:val="24"/>
              </w:rPr>
              <w:t>(по профилю специальности)</w:t>
            </w:r>
            <w:r w:rsidRPr="008A1B3C">
              <w:rPr>
                <w:rFonts w:eastAsia="Calibri"/>
                <w:bCs/>
                <w:i/>
                <w:sz w:val="24"/>
                <w:szCs w:val="24"/>
              </w:rPr>
              <w:t xml:space="preserve"> </w:t>
            </w:r>
            <w:r w:rsidRPr="008A1B3C">
              <w:rPr>
                <w:b/>
                <w:sz w:val="24"/>
                <w:szCs w:val="24"/>
              </w:rPr>
              <w:t>итоговая по модулю</w:t>
            </w:r>
            <w:r w:rsidRPr="008A1B3C">
              <w:rPr>
                <w:rFonts w:eastAsia="Calibri"/>
                <w:bCs/>
                <w:i/>
                <w:sz w:val="24"/>
                <w:szCs w:val="24"/>
              </w:rPr>
              <w:t xml:space="preserve"> (если предусмотрена</w:t>
            </w:r>
            <w:r w:rsidRPr="008A1B3C">
              <w:rPr>
                <w:i/>
                <w:sz w:val="24"/>
                <w:szCs w:val="24"/>
              </w:rPr>
              <w:t xml:space="preserve"> итоговая (концентрированная) практика</w:t>
            </w:r>
            <w:r w:rsidRPr="008A1B3C">
              <w:rPr>
                <w:rFonts w:eastAsia="Calibri"/>
                <w:bCs/>
                <w:i/>
                <w:sz w:val="24"/>
                <w:szCs w:val="24"/>
              </w:rPr>
              <w:t>)</w:t>
            </w:r>
          </w:p>
          <w:p w14:paraId="5052D91B" w14:textId="77777777" w:rsidR="008A1B3C" w:rsidRPr="008A1B3C" w:rsidRDefault="008A1B3C" w:rsidP="00A04710">
            <w:pPr>
              <w:spacing w:after="0"/>
              <w:rPr>
                <w:rFonts w:eastAsia="Calibri"/>
                <w:b/>
                <w:bCs/>
                <w:sz w:val="24"/>
                <w:szCs w:val="24"/>
              </w:rPr>
            </w:pPr>
            <w:r w:rsidRPr="008A1B3C">
              <w:rPr>
                <w:rFonts w:eastAsia="Calibri"/>
                <w:b/>
                <w:bCs/>
                <w:sz w:val="24"/>
                <w:szCs w:val="24"/>
              </w:rPr>
              <w:t>Виды работ ……………………………………..</w:t>
            </w:r>
          </w:p>
        </w:tc>
        <w:tc>
          <w:tcPr>
            <w:tcW w:w="2835" w:type="dxa"/>
          </w:tcPr>
          <w:p w14:paraId="155FB448" w14:textId="77777777" w:rsidR="008A1B3C" w:rsidRPr="008A1B3C" w:rsidRDefault="008A1B3C" w:rsidP="00A04710">
            <w:pPr>
              <w:spacing w:after="0"/>
              <w:jc w:val="center"/>
              <w:rPr>
                <w:sz w:val="24"/>
                <w:szCs w:val="24"/>
              </w:rPr>
            </w:pPr>
            <w:r w:rsidRPr="008A1B3C">
              <w:rPr>
                <w:sz w:val="24"/>
                <w:szCs w:val="24"/>
              </w:rPr>
              <w:t>*</w:t>
            </w:r>
          </w:p>
        </w:tc>
        <w:tc>
          <w:tcPr>
            <w:tcW w:w="1440" w:type="dxa"/>
          </w:tcPr>
          <w:p w14:paraId="1393EEF9" w14:textId="77777777" w:rsidR="008A1B3C" w:rsidRPr="008A1B3C" w:rsidRDefault="008A1B3C" w:rsidP="00A04710">
            <w:pPr>
              <w:spacing w:after="0"/>
              <w:jc w:val="center"/>
              <w:rPr>
                <w:sz w:val="24"/>
                <w:szCs w:val="24"/>
              </w:rPr>
            </w:pPr>
          </w:p>
        </w:tc>
      </w:tr>
      <w:tr w:rsidR="008A1B3C" w:rsidRPr="008A1B3C" w14:paraId="222F4C90" w14:textId="77777777" w:rsidTr="00A04710">
        <w:tc>
          <w:tcPr>
            <w:tcW w:w="10881" w:type="dxa"/>
            <w:gridSpan w:val="3"/>
          </w:tcPr>
          <w:p w14:paraId="1158EF9C" w14:textId="77777777" w:rsidR="008A1B3C" w:rsidRPr="008A1B3C" w:rsidRDefault="008A1B3C" w:rsidP="00A04710">
            <w:pPr>
              <w:tabs>
                <w:tab w:val="left" w:pos="708"/>
              </w:tabs>
              <w:spacing w:after="0"/>
              <w:jc w:val="right"/>
              <w:rPr>
                <w:rFonts w:eastAsia="Calibri"/>
                <w:b/>
                <w:bCs/>
                <w:sz w:val="24"/>
                <w:szCs w:val="24"/>
              </w:rPr>
            </w:pPr>
            <w:r w:rsidRPr="008A1B3C">
              <w:rPr>
                <w:rFonts w:eastAsia="Calibri"/>
                <w:b/>
                <w:bCs/>
                <w:sz w:val="24"/>
                <w:szCs w:val="24"/>
              </w:rPr>
              <w:t>Всего</w:t>
            </w:r>
          </w:p>
        </w:tc>
        <w:tc>
          <w:tcPr>
            <w:tcW w:w="2835" w:type="dxa"/>
          </w:tcPr>
          <w:p w14:paraId="1BECF7DC" w14:textId="77777777" w:rsidR="008A1B3C" w:rsidRPr="008A1B3C" w:rsidRDefault="008A1B3C" w:rsidP="00A04710">
            <w:pPr>
              <w:spacing w:after="0"/>
              <w:jc w:val="center"/>
              <w:rPr>
                <w:sz w:val="24"/>
                <w:szCs w:val="24"/>
              </w:rPr>
            </w:pPr>
            <w:r w:rsidRPr="008A1B3C">
              <w:rPr>
                <w:sz w:val="24"/>
                <w:szCs w:val="24"/>
              </w:rPr>
              <w:t>*</w:t>
            </w:r>
          </w:p>
          <w:p w14:paraId="6CED71A2" w14:textId="77777777" w:rsidR="008A1B3C" w:rsidRPr="008A1B3C" w:rsidRDefault="008A1B3C" w:rsidP="00A04710">
            <w:pPr>
              <w:spacing w:after="0"/>
              <w:jc w:val="center"/>
              <w:rPr>
                <w:i/>
                <w:color w:val="FF0000"/>
                <w:sz w:val="24"/>
                <w:szCs w:val="24"/>
              </w:rPr>
            </w:pPr>
            <w:r w:rsidRPr="008A1B3C">
              <w:rPr>
                <w:i/>
                <w:color w:val="FF0000"/>
                <w:sz w:val="24"/>
                <w:szCs w:val="24"/>
              </w:rPr>
              <w:t xml:space="preserve">(должно соответствовать указанному количеству </w:t>
            </w:r>
            <w:r w:rsidRPr="008A1B3C">
              <w:rPr>
                <w:i/>
                <w:color w:val="FF0000"/>
                <w:sz w:val="24"/>
                <w:szCs w:val="24"/>
              </w:rPr>
              <w:lastRenderedPageBreak/>
              <w:t>часов в пункте 1.3 паспорта программы)</w:t>
            </w:r>
          </w:p>
        </w:tc>
        <w:tc>
          <w:tcPr>
            <w:tcW w:w="1440" w:type="dxa"/>
          </w:tcPr>
          <w:p w14:paraId="6C2D5553" w14:textId="77777777" w:rsidR="008A1B3C" w:rsidRPr="008A1B3C" w:rsidRDefault="008A1B3C" w:rsidP="00A04710">
            <w:pPr>
              <w:spacing w:after="0"/>
              <w:jc w:val="center"/>
              <w:rPr>
                <w:sz w:val="24"/>
                <w:szCs w:val="24"/>
              </w:rPr>
            </w:pPr>
          </w:p>
        </w:tc>
      </w:tr>
    </w:tbl>
    <w:p w14:paraId="0B98EA16"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bCs/>
          <w:i/>
          <w:sz w:val="20"/>
          <w:szCs w:val="20"/>
        </w:rPr>
      </w:pPr>
      <w:r w:rsidRPr="0050207D">
        <w:rPr>
          <w:bCs/>
          <w:i/>
          <w:sz w:val="20"/>
          <w:szCs w:val="20"/>
        </w:rPr>
        <w:t>Внутри каждого раздела указываются соответствующие темы. По каждой теме описывается содержание учебного материала (в дидактических единицах) в порядке последовательности изложения,</w:t>
      </w:r>
      <w:r w:rsidRPr="0050207D">
        <w:rPr>
          <w:bCs/>
          <w:sz w:val="20"/>
          <w:szCs w:val="20"/>
        </w:rPr>
        <w:t xml:space="preserve"> </w:t>
      </w:r>
      <w:r w:rsidRPr="0050207D">
        <w:rPr>
          <w:bCs/>
          <w:i/>
          <w:sz w:val="20"/>
          <w:szCs w:val="20"/>
        </w:rPr>
        <w:t>наименования необходимых лабораторных работ и практических занятий (отдельно по каждому виду), контрольных работ, а также тематика самостоятельной работы. Если предусмотрены курсовые работы (проекты) по дисциплине, описывается тематика. Объем часов определяется по каждой позиции столбца .</w:t>
      </w:r>
    </w:p>
    <w:p w14:paraId="04590332"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i/>
          <w:sz w:val="20"/>
          <w:szCs w:val="20"/>
        </w:rPr>
      </w:pPr>
      <w:r w:rsidRPr="0050207D">
        <w:rPr>
          <w:b/>
          <w:i/>
          <w:sz w:val="20"/>
          <w:szCs w:val="20"/>
        </w:rPr>
        <w:t>Нумерация содержания учебного материала сквозная (соответствует номеру записи в журнале)</w:t>
      </w:r>
    </w:p>
    <w:p w14:paraId="65DC474A"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i/>
          <w:sz w:val="20"/>
          <w:szCs w:val="20"/>
        </w:rPr>
      </w:pPr>
      <w:r w:rsidRPr="0050207D">
        <w:rPr>
          <w:b/>
          <w:i/>
          <w:sz w:val="20"/>
          <w:szCs w:val="20"/>
        </w:rPr>
        <w:t>В графе 4 указывается вид занятия. Практические занятия  имеют порядковый номер с условным обозначением (П3-1)</w:t>
      </w:r>
    </w:p>
    <w:p w14:paraId="4EA7CF94" w14:textId="77777777" w:rsidR="008A1B3C" w:rsidRPr="0050207D"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b/>
          <w:i/>
          <w:sz w:val="20"/>
          <w:szCs w:val="20"/>
        </w:rPr>
        <w:sectPr w:rsidR="008A1B3C" w:rsidRPr="0050207D" w:rsidSect="008A1B3C">
          <w:pgSz w:w="16840" w:h="11907" w:orient="landscape"/>
          <w:pgMar w:top="851" w:right="1134" w:bottom="851" w:left="992" w:header="709" w:footer="709" w:gutter="0"/>
          <w:cols w:space="720"/>
        </w:sectPr>
      </w:pPr>
    </w:p>
    <w:p w14:paraId="16D3379C"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b/>
          <w:caps/>
          <w:szCs w:val="28"/>
        </w:rPr>
      </w:pPr>
      <w:r w:rsidRPr="008A1B3C">
        <w:rPr>
          <w:b/>
          <w:caps/>
          <w:szCs w:val="28"/>
        </w:rPr>
        <w:lastRenderedPageBreak/>
        <w:t>4. условия реализации программы ПРОФЕССИОНАЛЬНОГО МОДУЛЯ</w:t>
      </w:r>
    </w:p>
    <w:p w14:paraId="40092327" w14:textId="77777777" w:rsidR="008A1B3C" w:rsidRPr="008A1B3C" w:rsidRDefault="008A1B3C" w:rsidP="008A1B3C">
      <w:pPr>
        <w:spacing w:after="0"/>
        <w:rPr>
          <w:szCs w:val="28"/>
        </w:rPr>
      </w:pPr>
    </w:p>
    <w:p w14:paraId="399673F2"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szCs w:val="28"/>
        </w:rPr>
      </w:pPr>
      <w:r w:rsidRPr="008A1B3C">
        <w:rPr>
          <w:b/>
          <w:szCs w:val="28"/>
        </w:rPr>
        <w:t xml:space="preserve">4.1. </w:t>
      </w:r>
      <w:r w:rsidRPr="008A1B3C">
        <w:rPr>
          <w:b/>
          <w:bCs/>
          <w:szCs w:val="28"/>
        </w:rPr>
        <w:t>Требования к минимальному материально-техническому обеспечению</w:t>
      </w:r>
    </w:p>
    <w:p w14:paraId="5BEAF08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szCs w:val="28"/>
        </w:rPr>
      </w:pPr>
      <w:r w:rsidRPr="008A1B3C">
        <w:rPr>
          <w:szCs w:val="28"/>
        </w:rPr>
        <w:t>Реализация программы модуля предполагает наличие учебных кабинетов ___________; мастерских ____________; лабораторий __________.</w:t>
      </w:r>
    </w:p>
    <w:p w14:paraId="5F19DD7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szCs w:val="28"/>
        </w:rPr>
      </w:pPr>
      <w:r w:rsidRPr="008A1B3C">
        <w:rPr>
          <w:i/>
          <w:szCs w:val="28"/>
        </w:rPr>
        <w:t>указывается наименование                           указываются при наличии                        указываются при наличии</w:t>
      </w:r>
    </w:p>
    <w:p w14:paraId="7E52963D"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Оборудование учебного кабинета и рабочих мест кабинета ___________: __________________________________________________________________</w:t>
      </w:r>
    </w:p>
    <w:p w14:paraId="415AAB3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Технические средства обучения: __________________________________</w:t>
      </w:r>
    </w:p>
    <w:p w14:paraId="4E66CC45"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p>
    <w:p w14:paraId="58B75FDC"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Оборудование мастерской и рабочих мест мастерской: __________________:</w:t>
      </w:r>
    </w:p>
    <w:p w14:paraId="0DE5713D"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__________________________________________________________________</w:t>
      </w:r>
    </w:p>
    <w:p w14:paraId="3635DD5E"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p>
    <w:p w14:paraId="4B7A3F6E"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 xml:space="preserve">Оборудование </w:t>
      </w:r>
      <w:r w:rsidRPr="008A1B3C">
        <w:rPr>
          <w:szCs w:val="28"/>
        </w:rPr>
        <w:t xml:space="preserve">лаборатории </w:t>
      </w:r>
      <w:r w:rsidRPr="008A1B3C">
        <w:rPr>
          <w:bCs/>
          <w:szCs w:val="28"/>
        </w:rPr>
        <w:t>и рабочих мест лаборатории: __________________________________________________________________</w:t>
      </w:r>
    </w:p>
    <w:p w14:paraId="2BE04876"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5648A71D"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Реализация программы модуля предполагает обязательную производственную практику.</w:t>
      </w:r>
    </w:p>
    <w:p w14:paraId="3C3FF1F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7C32F9FB"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8A1B3C">
        <w:rPr>
          <w:szCs w:val="28"/>
        </w:rPr>
        <w:t>Оборудование и технологическое оснащение рабочих мест:</w:t>
      </w:r>
    </w:p>
    <w:p w14:paraId="4AACFD2E"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 xml:space="preserve">_____________________________________________________________________________ </w:t>
      </w:r>
    </w:p>
    <w:p w14:paraId="6979B63C" w14:textId="77777777" w:rsidR="008A1B3C" w:rsidRPr="008A1B3C" w:rsidRDefault="008A1B3C" w:rsidP="008A1B3C">
      <w:pPr>
        <w:spacing w:after="0"/>
        <w:rPr>
          <w:bCs/>
          <w:i/>
          <w:szCs w:val="28"/>
        </w:rPr>
      </w:pPr>
    </w:p>
    <w:p w14:paraId="7D51048B" w14:textId="77777777" w:rsidR="008A1B3C" w:rsidRPr="008A1B3C" w:rsidRDefault="008A1B3C" w:rsidP="008A1B3C">
      <w:pPr>
        <w:spacing w:after="0"/>
        <w:rPr>
          <w:bCs/>
          <w:i/>
          <w:szCs w:val="28"/>
        </w:rPr>
      </w:pPr>
      <w:r w:rsidRPr="008A1B3C">
        <w:rPr>
          <w:bCs/>
          <w:i/>
          <w:szCs w:val="28"/>
        </w:rPr>
        <w:t>Приводится перечень средств обучения, включая тренажеры, модели, макеты, оборудование, технические средства, в т.ч. аудиовизуальные, компьютерные и телекоммуникационные и т.п. Количество не указывается.</w:t>
      </w:r>
    </w:p>
    <w:p w14:paraId="28284627"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Cs w:val="28"/>
        </w:rPr>
      </w:pPr>
    </w:p>
    <w:p w14:paraId="2C18112C"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szCs w:val="28"/>
        </w:rPr>
      </w:pPr>
      <w:r w:rsidRPr="008A1B3C">
        <w:rPr>
          <w:b/>
          <w:szCs w:val="28"/>
        </w:rPr>
        <w:t>4.2. Информационное обеспечение обучения</w:t>
      </w:r>
    </w:p>
    <w:p w14:paraId="32579802" w14:textId="77777777" w:rsidR="008A1B3C" w:rsidRPr="008A1B3C" w:rsidRDefault="008A1B3C" w:rsidP="008A1B3C">
      <w:pPr>
        <w:pStyle w:val="a7"/>
        <w:spacing w:after="0"/>
        <w:ind w:left="0" w:firstLine="709"/>
        <w:rPr>
          <w:b/>
          <w:szCs w:val="28"/>
        </w:rPr>
      </w:pPr>
      <w:r w:rsidRPr="008A1B3C">
        <w:rPr>
          <w:b/>
          <w:szCs w:val="28"/>
        </w:rPr>
        <w:t>4.2.1. Основные печатные издания</w:t>
      </w:r>
    </w:p>
    <w:p w14:paraId="656F4217" w14:textId="77777777" w:rsidR="008A1B3C" w:rsidRPr="008A1B3C" w:rsidRDefault="008A1B3C" w:rsidP="008A1B3C">
      <w:pPr>
        <w:spacing w:after="0"/>
        <w:ind w:firstLine="709"/>
        <w:contextualSpacing/>
        <w:rPr>
          <w:b/>
          <w:szCs w:val="28"/>
        </w:rPr>
      </w:pPr>
    </w:p>
    <w:p w14:paraId="7847637D" w14:textId="77777777" w:rsidR="008A1B3C" w:rsidRPr="008A1B3C" w:rsidRDefault="008A1B3C" w:rsidP="008A1B3C">
      <w:pPr>
        <w:spacing w:after="0"/>
        <w:ind w:firstLine="709"/>
        <w:contextualSpacing/>
        <w:rPr>
          <w:bCs/>
          <w:i/>
          <w:iCs/>
          <w:szCs w:val="28"/>
        </w:rPr>
      </w:pPr>
      <w:r w:rsidRPr="008A1B3C">
        <w:rPr>
          <w:b/>
          <w:szCs w:val="28"/>
        </w:rPr>
        <w:t xml:space="preserve">1. </w:t>
      </w:r>
      <w:r w:rsidRPr="008A1B3C">
        <w:rPr>
          <w:bCs/>
          <w:i/>
          <w:iCs/>
          <w:szCs w:val="28"/>
        </w:rPr>
        <w:t>… В примерной программе приводится перечень печатных и/или электронных образовательных изданий, рекомендуемых ФУМО СПО для использования в образовательном процессе.</w:t>
      </w:r>
    </w:p>
    <w:p w14:paraId="65C0AB44" w14:textId="77777777" w:rsidR="008A1B3C" w:rsidRPr="008A1B3C" w:rsidRDefault="008A1B3C" w:rsidP="008A1B3C">
      <w:pPr>
        <w:spacing w:after="0"/>
        <w:ind w:firstLine="709"/>
        <w:contextualSpacing/>
        <w:rPr>
          <w:bCs/>
          <w:i/>
          <w:iCs/>
          <w:szCs w:val="28"/>
        </w:rPr>
      </w:pPr>
      <w:r w:rsidRPr="008A1B3C">
        <w:rPr>
          <w:i/>
          <w:iCs/>
          <w:szCs w:val="28"/>
        </w:rPr>
        <w:t xml:space="preserve">Списки литературы оформляются </w:t>
      </w:r>
      <w:r w:rsidRPr="008A1B3C">
        <w:rPr>
          <w:bCs/>
          <w:i/>
          <w:iCs/>
          <w:szCs w:val="28"/>
        </w:rPr>
        <w:t xml:space="preserve">в алфавитном порядке </w:t>
      </w:r>
      <w:r w:rsidRPr="008A1B3C">
        <w:rPr>
          <w:i/>
          <w:iCs/>
          <w:szCs w:val="28"/>
        </w:rPr>
        <w:t>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14:paraId="2B774F75" w14:textId="77777777" w:rsidR="008A1B3C" w:rsidRPr="008A1B3C" w:rsidRDefault="008A1B3C" w:rsidP="008A1B3C">
      <w:pPr>
        <w:spacing w:after="0"/>
        <w:ind w:firstLine="709"/>
        <w:contextualSpacing/>
        <w:rPr>
          <w:b/>
          <w:szCs w:val="28"/>
        </w:rPr>
      </w:pPr>
    </w:p>
    <w:p w14:paraId="1B3009BB" w14:textId="77777777" w:rsidR="008A1B3C" w:rsidRPr="008A1B3C" w:rsidRDefault="008A1B3C" w:rsidP="008A1B3C">
      <w:pPr>
        <w:spacing w:after="0"/>
        <w:ind w:firstLine="709"/>
        <w:contextualSpacing/>
        <w:rPr>
          <w:b/>
          <w:szCs w:val="28"/>
        </w:rPr>
      </w:pPr>
      <w:r w:rsidRPr="008A1B3C">
        <w:rPr>
          <w:b/>
          <w:szCs w:val="28"/>
        </w:rPr>
        <w:t>4.2.2. Основные электронные издания</w:t>
      </w:r>
    </w:p>
    <w:p w14:paraId="1CF216B0" w14:textId="77777777" w:rsidR="008A1B3C" w:rsidRPr="008A1B3C" w:rsidRDefault="008A1B3C" w:rsidP="008A1B3C">
      <w:pPr>
        <w:spacing w:after="0"/>
        <w:ind w:firstLine="709"/>
        <w:contextualSpacing/>
        <w:rPr>
          <w:b/>
          <w:szCs w:val="28"/>
        </w:rPr>
      </w:pPr>
      <w:r w:rsidRPr="008A1B3C">
        <w:rPr>
          <w:b/>
          <w:szCs w:val="28"/>
        </w:rPr>
        <w:t>1. …</w:t>
      </w:r>
    </w:p>
    <w:p w14:paraId="0E5D29EB" w14:textId="77777777" w:rsidR="008A1B3C" w:rsidRPr="008A1B3C" w:rsidRDefault="008A1B3C" w:rsidP="008A1B3C">
      <w:pPr>
        <w:rPr>
          <w:i/>
          <w:color w:val="4472C4" w:themeColor="accent1"/>
          <w:szCs w:val="28"/>
        </w:rPr>
      </w:pPr>
      <w:r w:rsidRPr="008A1B3C">
        <w:rPr>
          <w:i/>
          <w:color w:val="4472C4" w:themeColor="accent1"/>
          <w:szCs w:val="28"/>
        </w:rPr>
        <w:lastRenderedPageBreak/>
        <w:t>В примерной программе приводится перечень печатных и/или электронных образовательных изданий, рекомендуемых ФУМО СПО для использования в образовательном процессе. Электронные ресурсы (не учебные издания) указываются в дополнительных источниках.</w:t>
      </w:r>
    </w:p>
    <w:p w14:paraId="271DD6E4" w14:textId="77777777" w:rsidR="008A1B3C" w:rsidRPr="008A1B3C" w:rsidRDefault="008A1B3C" w:rsidP="008A1B3C">
      <w:pPr>
        <w:pStyle w:val="1"/>
        <w:suppressAutoHyphens/>
        <w:spacing w:before="0"/>
        <w:ind w:firstLine="709"/>
        <w:rPr>
          <w:rFonts w:ascii="Times New Roman" w:hAnsi="Times New Roman"/>
          <w:b/>
          <w:bCs/>
          <w:i/>
          <w:sz w:val="28"/>
          <w:szCs w:val="28"/>
        </w:rPr>
      </w:pPr>
    </w:p>
    <w:p w14:paraId="3EC9BD59" w14:textId="77777777" w:rsidR="008A1B3C" w:rsidRPr="008A1B3C" w:rsidRDefault="008A1B3C" w:rsidP="008A1B3C">
      <w:pPr>
        <w:suppressAutoHyphens/>
        <w:spacing w:after="0"/>
        <w:ind w:firstLine="709"/>
        <w:contextualSpacing/>
        <w:rPr>
          <w:bCs/>
          <w:i/>
          <w:szCs w:val="28"/>
        </w:rPr>
      </w:pPr>
      <w:r w:rsidRPr="008A1B3C">
        <w:rPr>
          <w:b/>
          <w:bCs/>
          <w:szCs w:val="28"/>
        </w:rPr>
        <w:t xml:space="preserve">4.2.3. Дополнительные источники </w:t>
      </w:r>
      <w:r w:rsidRPr="008A1B3C">
        <w:rPr>
          <w:bCs/>
          <w:i/>
          <w:szCs w:val="28"/>
        </w:rPr>
        <w:t>(при необходимости)</w:t>
      </w:r>
    </w:p>
    <w:p w14:paraId="5C71D4F9" w14:textId="77777777" w:rsidR="008A1B3C" w:rsidRPr="008A1B3C" w:rsidRDefault="008A1B3C" w:rsidP="008A1B3C">
      <w:pPr>
        <w:spacing w:after="0"/>
        <w:ind w:firstLine="709"/>
        <w:contextualSpacing/>
        <w:rPr>
          <w:bCs/>
          <w:i/>
          <w:szCs w:val="28"/>
        </w:rPr>
      </w:pPr>
      <w:r w:rsidRPr="008A1B3C">
        <w:rPr>
          <w:b/>
          <w:i/>
          <w:szCs w:val="28"/>
        </w:rPr>
        <w:t xml:space="preserve">1. </w:t>
      </w:r>
      <w:r w:rsidRPr="008A1B3C">
        <w:rPr>
          <w:bCs/>
          <w:i/>
          <w:szCs w:val="28"/>
        </w:rPr>
        <w:t>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данного модуля.</w:t>
      </w:r>
    </w:p>
    <w:p w14:paraId="160445E7" w14:textId="77777777" w:rsidR="008A1B3C" w:rsidRPr="008A1B3C" w:rsidRDefault="008A1B3C" w:rsidP="008A1B3C">
      <w:pPr>
        <w:spacing w:after="0"/>
        <w:ind w:firstLine="709"/>
        <w:contextualSpacing/>
        <w:rPr>
          <w:bCs/>
          <w:i/>
          <w:szCs w:val="28"/>
        </w:rPr>
      </w:pPr>
    </w:p>
    <w:p w14:paraId="3CFA628B"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szCs w:val="28"/>
        </w:rPr>
      </w:pPr>
      <w:r w:rsidRPr="008A1B3C">
        <w:rPr>
          <w:b/>
          <w:szCs w:val="28"/>
        </w:rPr>
        <w:t>4.3. Общие требования к организации образовательного процесса</w:t>
      </w:r>
    </w:p>
    <w:p w14:paraId="6CA34E1A" w14:textId="77777777" w:rsidR="008A1B3C" w:rsidRPr="008A1B3C" w:rsidRDefault="008A1B3C" w:rsidP="008A1B3C">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i/>
          <w:szCs w:val="28"/>
        </w:rPr>
      </w:pPr>
    </w:p>
    <w:p w14:paraId="4FF832F5"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i/>
          <w:color w:val="FF0000"/>
          <w:szCs w:val="28"/>
        </w:rPr>
      </w:pPr>
      <w:r w:rsidRPr="008A1B3C">
        <w:rPr>
          <w:bCs/>
          <w:i/>
          <w:color w:val="FF0000"/>
          <w:szCs w:val="28"/>
        </w:rPr>
        <w:t>Описываются условия проведения занятий, организации учебной и производственной практики, консультационной помощи обучающимся.</w:t>
      </w:r>
    </w:p>
    <w:p w14:paraId="7FC7B00D"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__________________________________________________________________</w:t>
      </w:r>
    </w:p>
    <w:p w14:paraId="2AB9D4C4"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i/>
          <w:szCs w:val="28"/>
        </w:rPr>
      </w:pPr>
      <w:r w:rsidRPr="008A1B3C">
        <w:rPr>
          <w:bCs/>
          <w:i/>
          <w:szCs w:val="28"/>
        </w:rPr>
        <w:t>Перечисляются дисциплины и модули, изучение которых должно предшествовать освоению данного модуля.</w:t>
      </w:r>
    </w:p>
    <w:p w14:paraId="3624285D"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Cs w:val="28"/>
        </w:rPr>
      </w:pPr>
    </w:p>
    <w:p w14:paraId="242D445D"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szCs w:val="28"/>
        </w:rPr>
      </w:pPr>
      <w:r w:rsidRPr="008A1B3C">
        <w:rPr>
          <w:b/>
          <w:szCs w:val="28"/>
        </w:rPr>
        <w:t>4.4. Кадровое обеспечение образовательного процесса</w:t>
      </w:r>
    </w:p>
    <w:p w14:paraId="77A46FAF"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Требования к квалификации педагогических (инженерно-педагогических) кадров, обеспечивающих обучение по междисциплинарному курсу (курсам): _________________________________________________________________.</w:t>
      </w:r>
    </w:p>
    <w:p w14:paraId="7A5D8CD9"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p>
    <w:p w14:paraId="71F15FD5"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Требования к квалификации педагогических кадров, осуществляющих руководство практикой</w:t>
      </w:r>
    </w:p>
    <w:p w14:paraId="53F66A16" w14:textId="77777777" w:rsidR="008A1B3C" w:rsidRPr="008A1B3C" w:rsidRDefault="008A1B3C" w:rsidP="008A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8A1B3C">
        <w:rPr>
          <w:bCs/>
          <w:szCs w:val="28"/>
        </w:rPr>
        <w:t>Инженерно-педагогический состав:</w:t>
      </w:r>
      <w:r w:rsidRPr="008A1B3C">
        <w:rPr>
          <w:szCs w:val="28"/>
        </w:rPr>
        <w:t xml:space="preserve"> </w:t>
      </w:r>
      <w:r w:rsidRPr="008A1B3C">
        <w:rPr>
          <w:bCs/>
          <w:szCs w:val="28"/>
        </w:rPr>
        <w:t>_______________________________.</w:t>
      </w:r>
    </w:p>
    <w:p w14:paraId="2F50A3A3"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r w:rsidRPr="008A1B3C">
        <w:rPr>
          <w:bCs/>
          <w:szCs w:val="28"/>
        </w:rPr>
        <w:t>Мастера: _______________________________________________________.</w:t>
      </w:r>
    </w:p>
    <w:p w14:paraId="7C94F6FF"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6AEEB2D2"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0C33C3D7"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6F982CCA"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2C727E52"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186FF032"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56E86A53"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1D9F3951"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7CCF2385"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6323D104"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2ADF90B7"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160E4678"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1A3434A4"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6CD7637A" w14:textId="77777777" w:rsid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Cs w:val="28"/>
        </w:rPr>
      </w:pPr>
    </w:p>
    <w:p w14:paraId="6BBBBEF7" w14:textId="77777777" w:rsidR="008A1B3C" w:rsidRPr="0050207D"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sz w:val="20"/>
          <w:szCs w:val="20"/>
        </w:rPr>
      </w:pPr>
    </w:p>
    <w:p w14:paraId="43A26F4B" w14:textId="77777777" w:rsidR="008A1B3C" w:rsidRPr="0050207D" w:rsidRDefault="008A1B3C" w:rsidP="008A1B3C">
      <w:pPr>
        <w:spacing w:after="0"/>
        <w:rPr>
          <w:sz w:val="20"/>
          <w:szCs w:val="20"/>
        </w:rPr>
      </w:pPr>
    </w:p>
    <w:p w14:paraId="49946A3C"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b/>
          <w:caps/>
          <w:szCs w:val="28"/>
        </w:rPr>
      </w:pPr>
      <w:r w:rsidRPr="008A1B3C">
        <w:rPr>
          <w:b/>
          <w:caps/>
          <w:szCs w:val="28"/>
        </w:rPr>
        <w:lastRenderedPageBreak/>
        <w:t>5. Контроль и оценка результатов освоения профессионального модуля (вида профессиональной деятельности)</w:t>
      </w:r>
    </w:p>
    <w:p w14:paraId="5DBC5F67" w14:textId="77777777" w:rsidR="008A1B3C" w:rsidRPr="008A1B3C" w:rsidRDefault="008A1B3C" w:rsidP="008A1B3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b/>
          <w:caps/>
          <w:szCs w:val="28"/>
        </w:rPr>
      </w:pPr>
    </w:p>
    <w:p w14:paraId="1EA4E9EE" w14:textId="77777777" w:rsidR="008A1B3C" w:rsidRPr="008A1B3C" w:rsidRDefault="008A1B3C" w:rsidP="008A1B3C">
      <w:pPr>
        <w:widowControl w:val="0"/>
        <w:suppressAutoHyphens/>
        <w:ind w:firstLine="720"/>
        <w:rPr>
          <w:spacing w:val="-3"/>
          <w:szCs w:val="28"/>
        </w:rPr>
      </w:pPr>
      <w:r w:rsidRPr="008A1B3C">
        <w:rPr>
          <w:szCs w:val="28"/>
        </w:rPr>
        <w:t xml:space="preserve">Образовательное учреждение, реализующее подготовку по программе профессионального модуля, обеспечивает организацию и проведение </w:t>
      </w:r>
      <w:r w:rsidRPr="008A1B3C">
        <w:rPr>
          <w:spacing w:val="-3"/>
          <w:szCs w:val="28"/>
        </w:rPr>
        <w:t>т</w:t>
      </w:r>
      <w:r w:rsidRPr="008A1B3C">
        <w:rPr>
          <w:szCs w:val="28"/>
        </w:rPr>
        <w:t xml:space="preserve">екущего и итогового контроля индивидуальных образовательных достижений – демонстрируемых обучающимися знаний, умений и навыков. </w:t>
      </w:r>
    </w:p>
    <w:tbl>
      <w:tblPr>
        <w:tblStyle w:val="ad"/>
        <w:tblpPr w:leftFromText="187" w:rightFromText="187" w:vertAnchor="text" w:tblpY="1"/>
        <w:tblOverlap w:val="never"/>
        <w:tblW w:w="9240" w:type="dxa"/>
        <w:tblLook w:val="04A0" w:firstRow="1" w:lastRow="0" w:firstColumn="1" w:lastColumn="0" w:noHBand="0" w:noVBand="1"/>
      </w:tblPr>
      <w:tblGrid>
        <w:gridCol w:w="3080"/>
        <w:gridCol w:w="3080"/>
        <w:gridCol w:w="3080"/>
      </w:tblGrid>
      <w:tr w:rsidR="008A1B3C" w:rsidRPr="008A1B3C" w14:paraId="3B6AD92F" w14:textId="77777777" w:rsidTr="00A04710">
        <w:tc>
          <w:tcPr>
            <w:tcW w:w="3080" w:type="dxa"/>
            <w:vMerge w:val="restart"/>
          </w:tcPr>
          <w:p w14:paraId="37AF1E70" w14:textId="77777777" w:rsidR="008A1B3C" w:rsidRPr="008A1B3C" w:rsidRDefault="008A1B3C" w:rsidP="00A04710">
            <w:pPr>
              <w:jc w:val="center"/>
              <w:rPr>
                <w:sz w:val="24"/>
                <w:szCs w:val="24"/>
              </w:rPr>
            </w:pPr>
            <w:r w:rsidRPr="008A1B3C">
              <w:rPr>
                <w:sz w:val="24"/>
                <w:szCs w:val="24"/>
              </w:rPr>
              <w:t>Элемент</w:t>
            </w:r>
          </w:p>
        </w:tc>
        <w:tc>
          <w:tcPr>
            <w:tcW w:w="6160" w:type="dxa"/>
            <w:gridSpan w:val="2"/>
          </w:tcPr>
          <w:p w14:paraId="542F7365" w14:textId="77777777" w:rsidR="008A1B3C" w:rsidRPr="008A1B3C" w:rsidRDefault="008A1B3C" w:rsidP="00A04710">
            <w:pPr>
              <w:jc w:val="center"/>
              <w:rPr>
                <w:sz w:val="24"/>
                <w:szCs w:val="24"/>
              </w:rPr>
            </w:pPr>
            <w:r w:rsidRPr="008A1B3C">
              <w:rPr>
                <w:sz w:val="24"/>
                <w:szCs w:val="24"/>
              </w:rPr>
              <w:t>Форма контроля и оценивания</w:t>
            </w:r>
          </w:p>
        </w:tc>
      </w:tr>
      <w:tr w:rsidR="008A1B3C" w:rsidRPr="008A1B3C" w14:paraId="07BCCA5F" w14:textId="77777777" w:rsidTr="00A04710">
        <w:tc>
          <w:tcPr>
            <w:tcW w:w="3080" w:type="dxa"/>
            <w:vMerge/>
          </w:tcPr>
          <w:p w14:paraId="0D1AC4B5" w14:textId="77777777" w:rsidR="008A1B3C" w:rsidRPr="008A1B3C" w:rsidRDefault="008A1B3C" w:rsidP="00A04710">
            <w:pPr>
              <w:jc w:val="center"/>
              <w:rPr>
                <w:sz w:val="24"/>
                <w:szCs w:val="24"/>
              </w:rPr>
            </w:pPr>
          </w:p>
        </w:tc>
        <w:tc>
          <w:tcPr>
            <w:tcW w:w="3080" w:type="dxa"/>
          </w:tcPr>
          <w:p w14:paraId="56F9050E" w14:textId="77777777" w:rsidR="008A1B3C" w:rsidRPr="008A1B3C" w:rsidRDefault="008A1B3C" w:rsidP="00A04710">
            <w:pPr>
              <w:jc w:val="center"/>
              <w:rPr>
                <w:sz w:val="24"/>
                <w:szCs w:val="24"/>
              </w:rPr>
            </w:pPr>
            <w:r w:rsidRPr="008A1B3C">
              <w:rPr>
                <w:sz w:val="24"/>
                <w:szCs w:val="24"/>
              </w:rPr>
              <w:t>Текущий контроль</w:t>
            </w:r>
          </w:p>
        </w:tc>
        <w:tc>
          <w:tcPr>
            <w:tcW w:w="3080" w:type="dxa"/>
          </w:tcPr>
          <w:p w14:paraId="2A43D7DC" w14:textId="77777777" w:rsidR="008A1B3C" w:rsidRPr="008A1B3C" w:rsidRDefault="008A1B3C" w:rsidP="00A04710">
            <w:pPr>
              <w:jc w:val="center"/>
              <w:rPr>
                <w:sz w:val="24"/>
                <w:szCs w:val="24"/>
              </w:rPr>
            </w:pPr>
            <w:r w:rsidRPr="008A1B3C">
              <w:rPr>
                <w:sz w:val="24"/>
                <w:szCs w:val="24"/>
              </w:rPr>
              <w:t>Промежуточная аттестация</w:t>
            </w:r>
          </w:p>
        </w:tc>
      </w:tr>
      <w:tr w:rsidR="008A1B3C" w:rsidRPr="008A1B3C" w14:paraId="3AB33D38" w14:textId="77777777" w:rsidTr="00A04710">
        <w:tc>
          <w:tcPr>
            <w:tcW w:w="3080" w:type="dxa"/>
          </w:tcPr>
          <w:p w14:paraId="70AC61DF" w14:textId="77777777" w:rsidR="008A1B3C" w:rsidRPr="008A1B3C" w:rsidRDefault="008A1B3C" w:rsidP="00A04710">
            <w:pPr>
              <w:rPr>
                <w:sz w:val="24"/>
                <w:szCs w:val="24"/>
              </w:rPr>
            </w:pPr>
            <w:r w:rsidRPr="008A1B3C">
              <w:rPr>
                <w:sz w:val="24"/>
                <w:szCs w:val="24"/>
              </w:rPr>
              <w:t>МДК ХХ.01</w:t>
            </w:r>
          </w:p>
        </w:tc>
        <w:tc>
          <w:tcPr>
            <w:tcW w:w="3080" w:type="dxa"/>
          </w:tcPr>
          <w:p w14:paraId="20338D2B" w14:textId="77777777" w:rsidR="008A1B3C" w:rsidRPr="008A1B3C" w:rsidRDefault="008A1B3C" w:rsidP="00A04710">
            <w:pPr>
              <w:rPr>
                <w:sz w:val="24"/>
                <w:szCs w:val="24"/>
              </w:rPr>
            </w:pPr>
            <w:r w:rsidRPr="008A1B3C">
              <w:rPr>
                <w:sz w:val="24"/>
                <w:szCs w:val="24"/>
              </w:rPr>
              <w:t xml:space="preserve">Наблюдение за выполнением практических, лабораторных работ; курсового проекта (работы). </w:t>
            </w:r>
          </w:p>
          <w:p w14:paraId="74BB667C" w14:textId="77777777" w:rsidR="008A1B3C" w:rsidRPr="008A1B3C" w:rsidRDefault="008A1B3C" w:rsidP="00A04710">
            <w:pPr>
              <w:rPr>
                <w:sz w:val="24"/>
                <w:szCs w:val="24"/>
              </w:rPr>
            </w:pPr>
            <w:r w:rsidRPr="008A1B3C">
              <w:rPr>
                <w:sz w:val="24"/>
                <w:szCs w:val="24"/>
              </w:rPr>
              <w:t>Контроль результата выполнения практических работ, самостоятельной работы.</w:t>
            </w:r>
          </w:p>
          <w:p w14:paraId="41DF3768" w14:textId="1A98CE3F" w:rsidR="008A1B3C" w:rsidRPr="008A1B3C" w:rsidRDefault="008A1B3C" w:rsidP="008A1B3C">
            <w:pPr>
              <w:rPr>
                <w:sz w:val="24"/>
                <w:szCs w:val="24"/>
              </w:rPr>
            </w:pPr>
            <w:r w:rsidRPr="008A1B3C">
              <w:rPr>
                <w:sz w:val="24"/>
                <w:szCs w:val="24"/>
              </w:rPr>
              <w:t xml:space="preserve"> Защита лабораторных работ, курсового проекта (работы)</w:t>
            </w:r>
            <w:r>
              <w:rPr>
                <w:sz w:val="24"/>
                <w:szCs w:val="24"/>
              </w:rPr>
              <w:t>,</w:t>
            </w:r>
            <w:r w:rsidRPr="008A1B3C">
              <w:rPr>
                <w:sz w:val="24"/>
                <w:szCs w:val="24"/>
              </w:rPr>
              <w:t xml:space="preserve"> </w:t>
            </w:r>
            <w:r>
              <w:rPr>
                <w:sz w:val="24"/>
                <w:szCs w:val="24"/>
              </w:rPr>
              <w:t>т</w:t>
            </w:r>
            <w:r w:rsidRPr="008A1B3C">
              <w:rPr>
                <w:sz w:val="24"/>
                <w:szCs w:val="24"/>
              </w:rPr>
              <w:t>естирование</w:t>
            </w:r>
            <w:r>
              <w:rPr>
                <w:sz w:val="24"/>
                <w:szCs w:val="24"/>
              </w:rPr>
              <w:t>,</w:t>
            </w:r>
            <w:r w:rsidRPr="008A1B3C">
              <w:rPr>
                <w:sz w:val="24"/>
                <w:szCs w:val="24"/>
              </w:rPr>
              <w:t xml:space="preserve"> </w:t>
            </w:r>
            <w:r>
              <w:rPr>
                <w:sz w:val="24"/>
                <w:szCs w:val="24"/>
              </w:rPr>
              <w:t>к</w:t>
            </w:r>
            <w:r w:rsidRPr="008A1B3C">
              <w:rPr>
                <w:sz w:val="24"/>
                <w:szCs w:val="24"/>
              </w:rPr>
              <w:t xml:space="preserve">онтрольные работы </w:t>
            </w:r>
          </w:p>
        </w:tc>
        <w:tc>
          <w:tcPr>
            <w:tcW w:w="3080" w:type="dxa"/>
          </w:tcPr>
          <w:p w14:paraId="2B5D708B" w14:textId="77777777" w:rsidR="008A1B3C" w:rsidRPr="008A1B3C" w:rsidRDefault="008A1B3C" w:rsidP="00A04710">
            <w:pPr>
              <w:rPr>
                <w:sz w:val="24"/>
                <w:szCs w:val="24"/>
              </w:rPr>
            </w:pPr>
            <w:r w:rsidRPr="008A1B3C">
              <w:rPr>
                <w:sz w:val="24"/>
                <w:szCs w:val="24"/>
              </w:rPr>
              <w:t>ДЗ/Э</w:t>
            </w:r>
          </w:p>
        </w:tc>
      </w:tr>
      <w:tr w:rsidR="008A1B3C" w:rsidRPr="008A1B3C" w14:paraId="4BC513D0" w14:textId="77777777" w:rsidTr="00A04710">
        <w:tc>
          <w:tcPr>
            <w:tcW w:w="3080" w:type="dxa"/>
          </w:tcPr>
          <w:p w14:paraId="09405414" w14:textId="77777777" w:rsidR="008A1B3C" w:rsidRPr="008A1B3C" w:rsidRDefault="008A1B3C" w:rsidP="00A04710">
            <w:pPr>
              <w:rPr>
                <w:sz w:val="24"/>
                <w:szCs w:val="24"/>
              </w:rPr>
            </w:pPr>
            <w:r w:rsidRPr="008A1B3C">
              <w:rPr>
                <w:sz w:val="24"/>
                <w:szCs w:val="24"/>
              </w:rPr>
              <w:t>МДК ХХ.02</w:t>
            </w:r>
          </w:p>
        </w:tc>
        <w:tc>
          <w:tcPr>
            <w:tcW w:w="3080" w:type="dxa"/>
          </w:tcPr>
          <w:p w14:paraId="03E648BA" w14:textId="77777777" w:rsidR="008A1B3C" w:rsidRPr="008A1B3C" w:rsidRDefault="008A1B3C" w:rsidP="00A04710">
            <w:pPr>
              <w:rPr>
                <w:sz w:val="24"/>
                <w:szCs w:val="24"/>
              </w:rPr>
            </w:pPr>
            <w:r w:rsidRPr="008A1B3C">
              <w:rPr>
                <w:sz w:val="24"/>
                <w:szCs w:val="24"/>
              </w:rPr>
              <w:t xml:space="preserve"> .....</w:t>
            </w:r>
          </w:p>
        </w:tc>
        <w:tc>
          <w:tcPr>
            <w:tcW w:w="3080" w:type="dxa"/>
          </w:tcPr>
          <w:p w14:paraId="3480C9A8" w14:textId="77777777" w:rsidR="008A1B3C" w:rsidRPr="008A1B3C" w:rsidRDefault="008A1B3C" w:rsidP="00A04710">
            <w:pPr>
              <w:rPr>
                <w:sz w:val="24"/>
                <w:szCs w:val="24"/>
              </w:rPr>
            </w:pPr>
            <w:r w:rsidRPr="008A1B3C">
              <w:rPr>
                <w:sz w:val="24"/>
                <w:szCs w:val="24"/>
              </w:rPr>
              <w:t>ДЗ/Э</w:t>
            </w:r>
          </w:p>
        </w:tc>
      </w:tr>
      <w:tr w:rsidR="008A1B3C" w:rsidRPr="008A1B3C" w14:paraId="55F2E5DE" w14:textId="77777777" w:rsidTr="00A04710">
        <w:tc>
          <w:tcPr>
            <w:tcW w:w="3080" w:type="dxa"/>
          </w:tcPr>
          <w:p w14:paraId="6295EDF9" w14:textId="77777777" w:rsidR="008A1B3C" w:rsidRPr="008A1B3C" w:rsidRDefault="008A1B3C" w:rsidP="00A04710">
            <w:pPr>
              <w:rPr>
                <w:sz w:val="24"/>
                <w:szCs w:val="24"/>
              </w:rPr>
            </w:pPr>
            <w:r w:rsidRPr="008A1B3C">
              <w:rPr>
                <w:sz w:val="24"/>
                <w:szCs w:val="24"/>
              </w:rPr>
              <w:t>УП</w:t>
            </w:r>
          </w:p>
        </w:tc>
        <w:tc>
          <w:tcPr>
            <w:tcW w:w="3080" w:type="dxa"/>
          </w:tcPr>
          <w:p w14:paraId="2CD75A60" w14:textId="77777777" w:rsidR="008A1B3C" w:rsidRPr="008A1B3C" w:rsidRDefault="008A1B3C" w:rsidP="00A04710">
            <w:pPr>
              <w:rPr>
                <w:sz w:val="24"/>
                <w:szCs w:val="24"/>
              </w:rPr>
            </w:pPr>
            <w:r w:rsidRPr="008A1B3C">
              <w:rPr>
                <w:sz w:val="24"/>
                <w:szCs w:val="24"/>
              </w:rPr>
              <w:t>Наблюдение за выполнением работ</w:t>
            </w:r>
          </w:p>
        </w:tc>
        <w:tc>
          <w:tcPr>
            <w:tcW w:w="3080" w:type="dxa"/>
          </w:tcPr>
          <w:p w14:paraId="5CB2E473" w14:textId="77777777" w:rsidR="008A1B3C" w:rsidRPr="008A1B3C" w:rsidRDefault="008A1B3C" w:rsidP="00A04710">
            <w:pPr>
              <w:rPr>
                <w:sz w:val="24"/>
                <w:szCs w:val="24"/>
              </w:rPr>
            </w:pPr>
            <w:r w:rsidRPr="008A1B3C">
              <w:rPr>
                <w:sz w:val="24"/>
                <w:szCs w:val="24"/>
              </w:rPr>
              <w:t>ДЗ/З</w:t>
            </w:r>
          </w:p>
        </w:tc>
      </w:tr>
      <w:tr w:rsidR="008A1B3C" w:rsidRPr="008A1B3C" w14:paraId="0EF98A3F" w14:textId="77777777" w:rsidTr="00A04710">
        <w:tc>
          <w:tcPr>
            <w:tcW w:w="3080" w:type="dxa"/>
          </w:tcPr>
          <w:p w14:paraId="62696A89" w14:textId="77777777" w:rsidR="008A1B3C" w:rsidRPr="008A1B3C" w:rsidRDefault="008A1B3C" w:rsidP="00A04710">
            <w:pPr>
              <w:rPr>
                <w:sz w:val="24"/>
                <w:szCs w:val="24"/>
              </w:rPr>
            </w:pPr>
            <w:r w:rsidRPr="008A1B3C">
              <w:rPr>
                <w:sz w:val="24"/>
                <w:szCs w:val="24"/>
              </w:rPr>
              <w:t>ПП</w:t>
            </w:r>
          </w:p>
        </w:tc>
        <w:tc>
          <w:tcPr>
            <w:tcW w:w="3080" w:type="dxa"/>
          </w:tcPr>
          <w:p w14:paraId="0128F166" w14:textId="77777777" w:rsidR="008A1B3C" w:rsidRPr="008A1B3C" w:rsidRDefault="008A1B3C" w:rsidP="00A04710">
            <w:pPr>
              <w:rPr>
                <w:sz w:val="24"/>
                <w:szCs w:val="24"/>
              </w:rPr>
            </w:pPr>
            <w:r w:rsidRPr="008A1B3C">
              <w:rPr>
                <w:sz w:val="24"/>
                <w:szCs w:val="24"/>
              </w:rPr>
              <w:t>Наблюдение за выполнением работ на производственной практике</w:t>
            </w:r>
          </w:p>
        </w:tc>
        <w:tc>
          <w:tcPr>
            <w:tcW w:w="3080" w:type="dxa"/>
          </w:tcPr>
          <w:p w14:paraId="1AC1918D" w14:textId="77777777" w:rsidR="008A1B3C" w:rsidRPr="008A1B3C" w:rsidRDefault="008A1B3C" w:rsidP="00A04710">
            <w:pPr>
              <w:rPr>
                <w:sz w:val="24"/>
                <w:szCs w:val="24"/>
              </w:rPr>
            </w:pPr>
            <w:r w:rsidRPr="008A1B3C">
              <w:rPr>
                <w:sz w:val="24"/>
                <w:szCs w:val="24"/>
              </w:rPr>
              <w:t>ДЗ/З</w:t>
            </w:r>
          </w:p>
        </w:tc>
      </w:tr>
    </w:tbl>
    <w:p w14:paraId="16393E76" w14:textId="77777777" w:rsidR="008A1B3C" w:rsidRDefault="008A1B3C" w:rsidP="008A1B3C">
      <w:pPr>
        <w:spacing w:after="0"/>
        <w:ind w:firstLine="284"/>
        <w:rPr>
          <w:sz w:val="20"/>
          <w:szCs w:val="16"/>
        </w:rPr>
      </w:pPr>
    </w:p>
    <w:p w14:paraId="2D1DED1A" w14:textId="77777777" w:rsidR="008A1B3C" w:rsidRPr="008A1B3C" w:rsidRDefault="008A1B3C" w:rsidP="008A1B3C">
      <w:pPr>
        <w:spacing w:after="0"/>
        <w:ind w:firstLine="284"/>
        <w:rPr>
          <w:szCs w:val="28"/>
        </w:rPr>
      </w:pPr>
      <w:r w:rsidRPr="008A1B3C">
        <w:rPr>
          <w:szCs w:val="28"/>
        </w:rPr>
        <w:t>Текущий контроль успеваемости представляет собой проверку усвоения учебного материала, регулярно осуществляемую на протяжении курса обучения.</w:t>
      </w:r>
    </w:p>
    <w:p w14:paraId="701DD16D" w14:textId="77777777" w:rsidR="008A1B3C" w:rsidRPr="008A1B3C" w:rsidRDefault="008A1B3C" w:rsidP="008A1B3C">
      <w:pPr>
        <w:spacing w:after="0"/>
        <w:ind w:firstLine="284"/>
        <w:rPr>
          <w:szCs w:val="28"/>
        </w:rPr>
      </w:pPr>
      <w:r w:rsidRPr="008A1B3C">
        <w:rPr>
          <w:szCs w:val="28"/>
        </w:rPr>
        <w:t>Текущий контроль результатов освоения междисциплинарного курса(ов) в соответствии с рабочей программой  происходит при использовании следующих обязательных форм контроля</w:t>
      </w:r>
      <w:r w:rsidRPr="008A1B3C">
        <w:rPr>
          <w:rStyle w:val="af3"/>
          <w:szCs w:val="28"/>
        </w:rPr>
        <w:footnoteReference w:id="1"/>
      </w:r>
      <w:r w:rsidRPr="008A1B3C">
        <w:rPr>
          <w:szCs w:val="28"/>
        </w:rPr>
        <w:t>:</w:t>
      </w:r>
    </w:p>
    <w:p w14:paraId="42F83606" w14:textId="77777777" w:rsidR="008A1B3C" w:rsidRPr="008A1B3C" w:rsidRDefault="008A1B3C" w:rsidP="008A1B3C">
      <w:pPr>
        <w:spacing w:after="0"/>
        <w:rPr>
          <w:i/>
          <w:iCs/>
          <w:szCs w:val="28"/>
        </w:rPr>
      </w:pPr>
      <w:r w:rsidRPr="008A1B3C">
        <w:rPr>
          <w:szCs w:val="28"/>
        </w:rPr>
        <w:t xml:space="preserve">– </w:t>
      </w:r>
      <w:r w:rsidRPr="008A1B3C">
        <w:rPr>
          <w:i/>
          <w:iCs/>
          <w:szCs w:val="28"/>
        </w:rPr>
        <w:t>выполнение и защита лабораторных и практических работ,</w:t>
      </w:r>
    </w:p>
    <w:p w14:paraId="473D6A4F" w14:textId="77777777" w:rsidR="008A1B3C" w:rsidRPr="008A1B3C" w:rsidRDefault="008A1B3C" w:rsidP="008A1B3C">
      <w:pPr>
        <w:spacing w:after="0"/>
        <w:rPr>
          <w:i/>
          <w:iCs/>
          <w:szCs w:val="28"/>
        </w:rPr>
      </w:pPr>
      <w:r w:rsidRPr="008A1B3C">
        <w:rPr>
          <w:i/>
          <w:iCs/>
          <w:szCs w:val="28"/>
        </w:rPr>
        <w:t>- проверка выполнения самостоятельной работы студентов,</w:t>
      </w:r>
    </w:p>
    <w:p w14:paraId="1A242248" w14:textId="77777777" w:rsidR="008A1B3C" w:rsidRPr="008A1B3C" w:rsidRDefault="008A1B3C" w:rsidP="008A1B3C">
      <w:pPr>
        <w:spacing w:after="0"/>
        <w:rPr>
          <w:i/>
          <w:iCs/>
          <w:szCs w:val="28"/>
        </w:rPr>
      </w:pPr>
      <w:r w:rsidRPr="008A1B3C">
        <w:rPr>
          <w:i/>
          <w:iCs/>
          <w:szCs w:val="28"/>
        </w:rPr>
        <w:t>- проверка выполнения контрольных работ,</w:t>
      </w:r>
    </w:p>
    <w:p w14:paraId="7743E5DE" w14:textId="77777777" w:rsidR="008A1B3C" w:rsidRPr="008A1B3C" w:rsidRDefault="008A1B3C" w:rsidP="008A1B3C">
      <w:pPr>
        <w:spacing w:after="0"/>
        <w:rPr>
          <w:i/>
          <w:iCs/>
          <w:szCs w:val="28"/>
        </w:rPr>
      </w:pPr>
      <w:r w:rsidRPr="008A1B3C">
        <w:rPr>
          <w:i/>
          <w:iCs/>
          <w:szCs w:val="28"/>
        </w:rPr>
        <w:lastRenderedPageBreak/>
        <w:t>- выполнение и защита курсового проекта</w:t>
      </w:r>
    </w:p>
    <w:p w14:paraId="02D65AF5" w14:textId="77777777" w:rsidR="008A1B3C" w:rsidRPr="008A1B3C" w:rsidRDefault="008A1B3C" w:rsidP="008A1B3C">
      <w:pPr>
        <w:spacing w:after="0"/>
        <w:rPr>
          <w:i/>
          <w:iCs/>
          <w:szCs w:val="28"/>
        </w:rPr>
      </w:pPr>
      <w:r w:rsidRPr="008A1B3C">
        <w:rPr>
          <w:i/>
          <w:iCs/>
          <w:szCs w:val="28"/>
        </w:rPr>
        <w:t>- проектная (исследовательская) деятельность.</w:t>
      </w:r>
    </w:p>
    <w:p w14:paraId="746C0C4B" w14:textId="77777777" w:rsidR="008A1B3C" w:rsidRPr="008A1B3C" w:rsidRDefault="008A1B3C" w:rsidP="008A1B3C">
      <w:pPr>
        <w:spacing w:after="0"/>
        <w:ind w:firstLine="708"/>
        <w:rPr>
          <w:szCs w:val="28"/>
        </w:rPr>
      </w:pPr>
      <w:r w:rsidRPr="008A1B3C">
        <w:rPr>
          <w:szCs w:val="28"/>
        </w:rPr>
        <w:t>Во время проведения учебных занятий дополнительно используются следующие формы текущего контроля – устный опрос, решение задач, тестирование по темам отдельных занятий.</w:t>
      </w:r>
    </w:p>
    <w:p w14:paraId="7020884A" w14:textId="77777777" w:rsidR="008A1B3C" w:rsidRPr="008A1B3C" w:rsidRDefault="008A1B3C" w:rsidP="008A1B3C">
      <w:pPr>
        <w:spacing w:after="0"/>
        <w:ind w:firstLine="708"/>
        <w:rPr>
          <w:szCs w:val="28"/>
        </w:rPr>
      </w:pPr>
      <w:r w:rsidRPr="008A1B3C">
        <w:rPr>
          <w:szCs w:val="28"/>
        </w:rPr>
        <w:t>Самостоятельная работа направлена на самостоятельное освоение и закрепление студентами практических умений и знаний. Самостоятельная подготовка обучающихся по учебной дисциплине предполагает следующие виды и формы работы:</w:t>
      </w:r>
    </w:p>
    <w:p w14:paraId="2B197725" w14:textId="77777777" w:rsidR="008A1B3C" w:rsidRPr="008A1B3C" w:rsidRDefault="008A1B3C" w:rsidP="008A1B3C">
      <w:pPr>
        <w:spacing w:after="0"/>
        <w:ind w:firstLine="708"/>
        <w:rPr>
          <w:i/>
          <w:iCs/>
          <w:szCs w:val="28"/>
        </w:rPr>
      </w:pPr>
      <w:r w:rsidRPr="008A1B3C">
        <w:rPr>
          <w:szCs w:val="28"/>
        </w:rPr>
        <w:t>-</w:t>
      </w:r>
      <w:r w:rsidRPr="008A1B3C">
        <w:rPr>
          <w:szCs w:val="28"/>
        </w:rPr>
        <w:tab/>
      </w:r>
      <w:r w:rsidRPr="008A1B3C">
        <w:rPr>
          <w:i/>
          <w:iCs/>
          <w:szCs w:val="28"/>
        </w:rPr>
        <w:t>Систематическая проработка конспектов занятий, учебной и специальной технической литературы.</w:t>
      </w:r>
    </w:p>
    <w:p w14:paraId="0AFC8E73" w14:textId="77777777" w:rsidR="008A1B3C" w:rsidRPr="008A1B3C" w:rsidRDefault="008A1B3C" w:rsidP="008A1B3C">
      <w:pPr>
        <w:spacing w:after="0"/>
        <w:ind w:firstLine="708"/>
        <w:rPr>
          <w:i/>
          <w:iCs/>
          <w:szCs w:val="28"/>
        </w:rPr>
      </w:pPr>
      <w:r w:rsidRPr="008A1B3C">
        <w:rPr>
          <w:i/>
          <w:iCs/>
          <w:szCs w:val="28"/>
        </w:rPr>
        <w:t>-</w:t>
      </w:r>
      <w:r w:rsidRPr="008A1B3C">
        <w:rPr>
          <w:i/>
          <w:iCs/>
          <w:szCs w:val="28"/>
        </w:rPr>
        <w:tab/>
        <w:t>Самостоятельное изучение материала и конспектирование лекций по учебной и специальной технической литературе.</w:t>
      </w:r>
    </w:p>
    <w:p w14:paraId="15F19A9C" w14:textId="77777777" w:rsidR="008A1B3C" w:rsidRPr="008A1B3C" w:rsidRDefault="008A1B3C" w:rsidP="008A1B3C">
      <w:pPr>
        <w:spacing w:after="0"/>
        <w:ind w:firstLine="708"/>
        <w:rPr>
          <w:i/>
          <w:iCs/>
          <w:szCs w:val="28"/>
        </w:rPr>
      </w:pPr>
      <w:r w:rsidRPr="008A1B3C">
        <w:rPr>
          <w:i/>
          <w:iCs/>
          <w:szCs w:val="28"/>
        </w:rPr>
        <w:t>-</w:t>
      </w:r>
      <w:r w:rsidRPr="008A1B3C">
        <w:rPr>
          <w:i/>
          <w:iCs/>
          <w:szCs w:val="28"/>
        </w:rPr>
        <w:tab/>
        <w:t>Написание и защита доклада; подготовка к сообщению или беседе на занятии по заданной преподавателем теме.</w:t>
      </w:r>
    </w:p>
    <w:p w14:paraId="70C51B6D" w14:textId="77777777" w:rsidR="008A1B3C" w:rsidRPr="008A1B3C" w:rsidRDefault="008A1B3C" w:rsidP="008A1B3C">
      <w:pPr>
        <w:spacing w:after="0"/>
        <w:ind w:firstLine="708"/>
        <w:rPr>
          <w:i/>
          <w:iCs/>
          <w:szCs w:val="28"/>
        </w:rPr>
      </w:pPr>
      <w:r w:rsidRPr="008A1B3C">
        <w:rPr>
          <w:i/>
          <w:iCs/>
          <w:szCs w:val="28"/>
        </w:rPr>
        <w:t>-</w:t>
      </w:r>
      <w:r w:rsidRPr="008A1B3C">
        <w:rPr>
          <w:i/>
          <w:iCs/>
          <w:szCs w:val="28"/>
        </w:rPr>
        <w:tab/>
        <w:t xml:space="preserve"> Выполнение расчетных заданий. </w:t>
      </w:r>
    </w:p>
    <w:p w14:paraId="54BA0CBF" w14:textId="77777777" w:rsidR="008A1B3C" w:rsidRPr="008A1B3C" w:rsidRDefault="008A1B3C" w:rsidP="008A1B3C">
      <w:pPr>
        <w:spacing w:after="0"/>
        <w:ind w:firstLine="708"/>
        <w:rPr>
          <w:i/>
          <w:iCs/>
          <w:szCs w:val="28"/>
        </w:rPr>
      </w:pPr>
      <w:r w:rsidRPr="008A1B3C">
        <w:rPr>
          <w:i/>
          <w:iCs/>
          <w:szCs w:val="28"/>
        </w:rPr>
        <w:t>-</w:t>
      </w:r>
      <w:r w:rsidRPr="008A1B3C">
        <w:rPr>
          <w:i/>
          <w:iCs/>
          <w:szCs w:val="28"/>
        </w:rPr>
        <w:tab/>
        <w:t>Работа со справочной литературой и нормативными материалами. Оформление отчетов по лабораторным и практическим работам, и подготовка к их защите.</w:t>
      </w:r>
    </w:p>
    <w:p w14:paraId="0087E7D0" w14:textId="77777777" w:rsidR="008A1B3C" w:rsidRPr="008A1B3C" w:rsidRDefault="008A1B3C" w:rsidP="008A1B3C">
      <w:pPr>
        <w:spacing w:after="0"/>
        <w:ind w:firstLine="708"/>
        <w:rPr>
          <w:szCs w:val="28"/>
        </w:rPr>
      </w:pPr>
      <w:r w:rsidRPr="008A1B3C">
        <w:rPr>
          <w:i/>
          <w:iCs/>
          <w:szCs w:val="28"/>
        </w:rPr>
        <w:t>-</w:t>
      </w:r>
      <w:r w:rsidRPr="008A1B3C">
        <w:rPr>
          <w:i/>
          <w:iCs/>
          <w:szCs w:val="28"/>
        </w:rPr>
        <w:tab/>
        <w:t xml:space="preserve"> Составление тестовых заданий по темам</w:t>
      </w:r>
      <w:r w:rsidRPr="008A1B3C">
        <w:rPr>
          <w:szCs w:val="28"/>
        </w:rPr>
        <w:t xml:space="preserve"> </w:t>
      </w:r>
    </w:p>
    <w:p w14:paraId="78D4C3AB" w14:textId="77777777" w:rsidR="008A1B3C" w:rsidRPr="008A1B3C" w:rsidRDefault="008A1B3C" w:rsidP="008A1B3C">
      <w:pPr>
        <w:spacing w:after="0"/>
        <w:ind w:firstLine="708"/>
        <w:rPr>
          <w:szCs w:val="28"/>
        </w:rPr>
      </w:pPr>
      <w:r w:rsidRPr="008A1B3C">
        <w:rPr>
          <w:szCs w:val="28"/>
        </w:rPr>
        <w:t>Задания для выполнения самостоятельной работы, методические рекомендации по выполнению и критерии их оценивания представлены в методических рекомендациях по организации и проведению самостоятельной работы студентов.</w:t>
      </w:r>
    </w:p>
    <w:p w14:paraId="15635E4D" w14:textId="77777777" w:rsidR="008A1B3C" w:rsidRPr="008A1B3C" w:rsidRDefault="008A1B3C" w:rsidP="008A1B3C">
      <w:pPr>
        <w:spacing w:after="0"/>
        <w:ind w:firstLine="708"/>
        <w:rPr>
          <w:szCs w:val="28"/>
        </w:rPr>
      </w:pPr>
      <w:r w:rsidRPr="008A1B3C">
        <w:rPr>
          <w:szCs w:val="28"/>
        </w:rPr>
        <w:t>Лабораторные работы</w:t>
      </w:r>
      <w:r w:rsidRPr="008A1B3C">
        <w:rPr>
          <w:rStyle w:val="af3"/>
          <w:szCs w:val="28"/>
        </w:rPr>
        <w:footnoteReference w:id="2"/>
      </w:r>
      <w:r w:rsidRPr="008A1B3C">
        <w:rPr>
          <w:szCs w:val="28"/>
        </w:rPr>
        <w:t xml:space="preserve"> проводятся с целью усвоения и закрепления практических умений и знаний, овладения профессиональными компетенциями. В ходе лабораторной работы студенты приобретают умения, предусмотренные рабочей программой профессионального модуля, учатся самостоятельно работать с оборудованием лаборатории, проводить эксперименты, анализировать полученные результаты и делать выводы, подтверждать теоретические положения лабораторным экспериментом.</w:t>
      </w:r>
    </w:p>
    <w:p w14:paraId="202573A3" w14:textId="77777777" w:rsidR="008A1B3C" w:rsidRPr="008A1B3C" w:rsidRDefault="008A1B3C" w:rsidP="008A1B3C">
      <w:pPr>
        <w:spacing w:after="0"/>
        <w:ind w:firstLine="708"/>
        <w:rPr>
          <w:szCs w:val="28"/>
        </w:rPr>
      </w:pPr>
      <w:r w:rsidRPr="008A1B3C">
        <w:rPr>
          <w:szCs w:val="28"/>
        </w:rPr>
        <w:t xml:space="preserve"> Практические работы проводятся с целью усвоения и закрепления практических умений и знаний, овладения профессиональными компетенциями. В ходе практической работы студенты приобретают умения, предусмотренные рабочей программой профессионального модуля, учатся использовать формулы, и применять различные методики расчета ______, анализировать полученные результаты и делать выводы, опираясь на теоретические знания.</w:t>
      </w:r>
    </w:p>
    <w:p w14:paraId="57D1E883" w14:textId="77777777" w:rsidR="008A1B3C" w:rsidRPr="008A1B3C" w:rsidRDefault="008A1B3C" w:rsidP="008A1B3C">
      <w:pPr>
        <w:spacing w:after="0"/>
        <w:rPr>
          <w:szCs w:val="28"/>
        </w:rPr>
      </w:pPr>
      <w:r w:rsidRPr="008A1B3C">
        <w:rPr>
          <w:szCs w:val="28"/>
        </w:rPr>
        <w:tab/>
        <w:t>Содержание, этапы проведения и критерии оценивания практических занятий представлены методических указаниях по проведению.</w:t>
      </w:r>
    </w:p>
    <w:p w14:paraId="2AD1E18D" w14:textId="77777777" w:rsidR="008A1B3C" w:rsidRPr="008A1B3C" w:rsidRDefault="008A1B3C" w:rsidP="008A1B3C">
      <w:pPr>
        <w:spacing w:after="0"/>
        <w:rPr>
          <w:szCs w:val="28"/>
        </w:rPr>
      </w:pPr>
      <w:r w:rsidRPr="008A1B3C">
        <w:rPr>
          <w:szCs w:val="28"/>
        </w:rPr>
        <w:tab/>
        <w:t>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 или раздела.</w:t>
      </w:r>
    </w:p>
    <w:p w14:paraId="50C6B0A5" w14:textId="77777777" w:rsidR="008A1B3C" w:rsidRPr="008A1B3C" w:rsidRDefault="008A1B3C" w:rsidP="008A1B3C">
      <w:pPr>
        <w:spacing w:after="0"/>
        <w:ind w:left="15" w:firstLine="705"/>
        <w:rPr>
          <w:szCs w:val="28"/>
        </w:rPr>
      </w:pPr>
      <w:r w:rsidRPr="008A1B3C">
        <w:rPr>
          <w:szCs w:val="28"/>
        </w:rPr>
        <w:lastRenderedPageBreak/>
        <w:t>Курсовое проектирование проводятся с целью усвоения и закрепления практических умений и знаний, овладения профессиональными компетенциями. Требования к выполнению курсового проекта, методические рекомендации и критерии его оценивания приводятся в методических указаниях по проведению курсового проектирования.</w:t>
      </w:r>
    </w:p>
    <w:p w14:paraId="71737C49" w14:textId="77777777" w:rsidR="008A1B3C" w:rsidRPr="008A1B3C" w:rsidRDefault="008A1B3C" w:rsidP="008A1B3C">
      <w:pPr>
        <w:spacing w:after="0"/>
        <w:ind w:left="15" w:firstLine="705"/>
        <w:rPr>
          <w:szCs w:val="28"/>
        </w:rPr>
      </w:pPr>
      <w:r w:rsidRPr="008A1B3C">
        <w:rPr>
          <w:szCs w:val="28"/>
        </w:rPr>
        <w:t>Тематика курсового проектирования:</w:t>
      </w:r>
    </w:p>
    <w:p w14:paraId="7673EE42" w14:textId="77777777" w:rsidR="008A1B3C" w:rsidRPr="008A1B3C" w:rsidRDefault="008A1B3C" w:rsidP="008A1B3C">
      <w:pPr>
        <w:spacing w:after="0"/>
        <w:ind w:left="15" w:firstLine="705"/>
        <w:rPr>
          <w:szCs w:val="28"/>
        </w:rPr>
      </w:pPr>
      <w:r w:rsidRPr="008A1B3C">
        <w:rPr>
          <w:szCs w:val="28"/>
        </w:rPr>
        <w:t>«Разработка …..», «Проектирование …»</w:t>
      </w:r>
    </w:p>
    <w:p w14:paraId="58884FFD" w14:textId="77777777" w:rsidR="008A1B3C" w:rsidRPr="008A1B3C" w:rsidRDefault="008A1B3C" w:rsidP="008A1B3C">
      <w:pPr>
        <w:spacing w:after="0"/>
        <w:ind w:left="15" w:firstLine="705"/>
        <w:jc w:val="center"/>
        <w:rPr>
          <w:szCs w:val="28"/>
        </w:rPr>
      </w:pPr>
    </w:p>
    <w:p w14:paraId="00717A0D" w14:textId="77777777" w:rsidR="008A1B3C" w:rsidRPr="008A1B3C" w:rsidRDefault="008A1B3C" w:rsidP="008A1B3C">
      <w:pPr>
        <w:spacing w:after="0"/>
        <w:ind w:left="15" w:firstLine="705"/>
        <w:jc w:val="center"/>
        <w:rPr>
          <w:b/>
          <w:bCs/>
          <w:szCs w:val="28"/>
        </w:rPr>
      </w:pPr>
      <w:r w:rsidRPr="008A1B3C">
        <w:rPr>
          <w:b/>
          <w:bCs/>
          <w:szCs w:val="28"/>
        </w:rPr>
        <w:t>Сводная таблица по применяемым формам и методам текущего контроля и оценки результатов обучения</w:t>
      </w:r>
    </w:p>
    <w:tbl>
      <w:tblPr>
        <w:tblStyle w:val="ad"/>
        <w:tblW w:w="0" w:type="auto"/>
        <w:tblInd w:w="15" w:type="dxa"/>
        <w:tblLook w:val="04A0" w:firstRow="1" w:lastRow="0" w:firstColumn="1" w:lastColumn="0" w:noHBand="0" w:noVBand="1"/>
      </w:tblPr>
      <w:tblGrid>
        <w:gridCol w:w="4666"/>
        <w:gridCol w:w="4664"/>
      </w:tblGrid>
      <w:tr w:rsidR="008A1B3C" w:rsidRPr="008A1B3C" w14:paraId="6E8861C5" w14:textId="77777777" w:rsidTr="00A04710">
        <w:tc>
          <w:tcPr>
            <w:tcW w:w="4936" w:type="dxa"/>
          </w:tcPr>
          <w:p w14:paraId="1C63EFBC" w14:textId="77777777" w:rsidR="008A1B3C" w:rsidRPr="008A1B3C" w:rsidRDefault="008A1B3C" w:rsidP="00A04710">
            <w:pPr>
              <w:rPr>
                <w:b/>
                <w:bCs/>
                <w:sz w:val="24"/>
                <w:szCs w:val="24"/>
              </w:rPr>
            </w:pPr>
            <w:r w:rsidRPr="008A1B3C">
              <w:rPr>
                <w:b/>
                <w:bCs/>
                <w:sz w:val="24"/>
                <w:szCs w:val="24"/>
              </w:rPr>
              <w:t>Результаты обучения (освоенные умения, усвоенные знания)</w:t>
            </w:r>
          </w:p>
        </w:tc>
        <w:tc>
          <w:tcPr>
            <w:tcW w:w="4936" w:type="dxa"/>
          </w:tcPr>
          <w:p w14:paraId="40F0BCD0" w14:textId="77777777" w:rsidR="008A1B3C" w:rsidRPr="008A1B3C" w:rsidRDefault="008A1B3C" w:rsidP="00A04710">
            <w:pPr>
              <w:rPr>
                <w:b/>
                <w:bCs/>
                <w:sz w:val="24"/>
                <w:szCs w:val="24"/>
              </w:rPr>
            </w:pPr>
            <w:r w:rsidRPr="008A1B3C">
              <w:rPr>
                <w:b/>
                <w:bCs/>
                <w:sz w:val="24"/>
                <w:szCs w:val="24"/>
              </w:rPr>
              <w:t>Формы и методы контроля и оценки результатов обучения</w:t>
            </w:r>
          </w:p>
        </w:tc>
      </w:tr>
      <w:tr w:rsidR="008A1B3C" w:rsidRPr="008A1B3C" w14:paraId="43D949B7" w14:textId="77777777" w:rsidTr="00A04710">
        <w:tc>
          <w:tcPr>
            <w:tcW w:w="4936" w:type="dxa"/>
          </w:tcPr>
          <w:p w14:paraId="011BC1CC" w14:textId="77777777" w:rsidR="008A1B3C" w:rsidRPr="008A1B3C" w:rsidRDefault="008A1B3C" w:rsidP="00A04710">
            <w:pPr>
              <w:rPr>
                <w:sz w:val="24"/>
                <w:szCs w:val="24"/>
                <w:lang w:val="en-US"/>
              </w:rPr>
            </w:pPr>
            <w:r w:rsidRPr="008A1B3C">
              <w:rPr>
                <w:b/>
                <w:bCs/>
                <w:sz w:val="24"/>
                <w:szCs w:val="24"/>
              </w:rPr>
              <w:t>Практический опыт</w:t>
            </w:r>
          </w:p>
        </w:tc>
        <w:tc>
          <w:tcPr>
            <w:tcW w:w="4936" w:type="dxa"/>
          </w:tcPr>
          <w:p w14:paraId="20E67312" w14:textId="77777777" w:rsidR="008A1B3C" w:rsidRPr="008A1B3C" w:rsidRDefault="008A1B3C" w:rsidP="00A04710">
            <w:pPr>
              <w:rPr>
                <w:sz w:val="24"/>
                <w:szCs w:val="24"/>
                <w:lang w:val="en-US"/>
              </w:rPr>
            </w:pPr>
          </w:p>
        </w:tc>
      </w:tr>
      <w:tr w:rsidR="008A1B3C" w:rsidRPr="008A1B3C" w14:paraId="22CDAF0D" w14:textId="77777777" w:rsidTr="00A04710">
        <w:tc>
          <w:tcPr>
            <w:tcW w:w="4936" w:type="dxa"/>
          </w:tcPr>
          <w:p w14:paraId="01EDBE19" w14:textId="77777777" w:rsidR="008A1B3C" w:rsidRPr="008A1B3C" w:rsidRDefault="008A1B3C" w:rsidP="00A04710">
            <w:pPr>
              <w:rPr>
                <w:sz w:val="24"/>
                <w:szCs w:val="24"/>
              </w:rPr>
            </w:pPr>
            <w:r w:rsidRPr="008A1B3C">
              <w:rPr>
                <w:i/>
                <w:iCs/>
                <w:sz w:val="24"/>
                <w:szCs w:val="24"/>
              </w:rPr>
              <w:t>- использования конструкторской документации для проектирования технологических процессов изготовления деталей;</w:t>
            </w:r>
          </w:p>
          <w:p w14:paraId="18A28154" w14:textId="77777777" w:rsidR="008A1B3C" w:rsidRPr="008A1B3C" w:rsidRDefault="008A1B3C" w:rsidP="00A04710">
            <w:pPr>
              <w:rPr>
                <w:sz w:val="24"/>
                <w:szCs w:val="24"/>
                <w:lang w:val="en-US"/>
              </w:rPr>
            </w:pPr>
            <w:r w:rsidRPr="008A1B3C">
              <w:rPr>
                <w:sz w:val="24"/>
                <w:szCs w:val="24"/>
                <w:lang w:val="en-US"/>
              </w:rPr>
              <w:t>......</w:t>
            </w:r>
          </w:p>
        </w:tc>
        <w:tc>
          <w:tcPr>
            <w:tcW w:w="4936" w:type="dxa"/>
          </w:tcPr>
          <w:p w14:paraId="2D48287E" w14:textId="77777777" w:rsidR="008A1B3C" w:rsidRPr="008A1B3C" w:rsidRDefault="008A1B3C" w:rsidP="00A04710">
            <w:pPr>
              <w:rPr>
                <w:i/>
                <w:iCs/>
                <w:sz w:val="24"/>
                <w:szCs w:val="24"/>
              </w:rPr>
            </w:pPr>
            <w:r w:rsidRPr="008A1B3C">
              <w:rPr>
                <w:i/>
                <w:iCs/>
                <w:sz w:val="24"/>
                <w:szCs w:val="24"/>
              </w:rPr>
              <w:t>Выполнение  и защита курсового проекта</w:t>
            </w:r>
          </w:p>
          <w:p w14:paraId="4446445D" w14:textId="77777777" w:rsidR="008A1B3C" w:rsidRPr="008A1B3C" w:rsidRDefault="008A1B3C" w:rsidP="00A04710">
            <w:pPr>
              <w:rPr>
                <w:i/>
                <w:iCs/>
                <w:sz w:val="24"/>
                <w:szCs w:val="24"/>
              </w:rPr>
            </w:pPr>
            <w:r w:rsidRPr="008A1B3C">
              <w:rPr>
                <w:i/>
                <w:iCs/>
                <w:sz w:val="24"/>
                <w:szCs w:val="24"/>
              </w:rPr>
              <w:t>Выполнение и защита практических занятий №22-29</w:t>
            </w:r>
          </w:p>
          <w:p w14:paraId="56B96E6A" w14:textId="77777777" w:rsidR="008A1B3C" w:rsidRPr="008A1B3C" w:rsidRDefault="008A1B3C" w:rsidP="00A04710">
            <w:pPr>
              <w:rPr>
                <w:i/>
                <w:iCs/>
                <w:sz w:val="24"/>
                <w:szCs w:val="24"/>
              </w:rPr>
            </w:pPr>
            <w:r w:rsidRPr="008A1B3C">
              <w:rPr>
                <w:i/>
                <w:iCs/>
                <w:sz w:val="24"/>
                <w:szCs w:val="24"/>
              </w:rPr>
              <w:t>Оценка правильности выполнения самостоятельной работы</w:t>
            </w:r>
          </w:p>
        </w:tc>
      </w:tr>
      <w:tr w:rsidR="008A1B3C" w:rsidRPr="008A1B3C" w14:paraId="51C4766A" w14:textId="77777777" w:rsidTr="00A04710">
        <w:tc>
          <w:tcPr>
            <w:tcW w:w="4936" w:type="dxa"/>
          </w:tcPr>
          <w:p w14:paraId="47C157B2" w14:textId="77777777" w:rsidR="008A1B3C" w:rsidRPr="008A1B3C" w:rsidRDefault="008A1B3C" w:rsidP="00A04710">
            <w:pPr>
              <w:rPr>
                <w:sz w:val="24"/>
                <w:szCs w:val="24"/>
                <w:lang w:val="en-US"/>
              </w:rPr>
            </w:pPr>
            <w:r w:rsidRPr="008A1B3C">
              <w:rPr>
                <w:b/>
                <w:bCs/>
                <w:sz w:val="24"/>
                <w:szCs w:val="24"/>
              </w:rPr>
              <w:t>Освоенные умения:</w:t>
            </w:r>
          </w:p>
        </w:tc>
        <w:tc>
          <w:tcPr>
            <w:tcW w:w="4936" w:type="dxa"/>
          </w:tcPr>
          <w:p w14:paraId="5F4E1690" w14:textId="77777777" w:rsidR="008A1B3C" w:rsidRPr="008A1B3C" w:rsidRDefault="008A1B3C" w:rsidP="00A04710">
            <w:pPr>
              <w:rPr>
                <w:sz w:val="24"/>
                <w:szCs w:val="24"/>
                <w:lang w:val="en-US"/>
              </w:rPr>
            </w:pPr>
          </w:p>
        </w:tc>
      </w:tr>
      <w:tr w:rsidR="008A1B3C" w:rsidRPr="008A1B3C" w14:paraId="37924ECF" w14:textId="77777777" w:rsidTr="00A04710">
        <w:tc>
          <w:tcPr>
            <w:tcW w:w="4936" w:type="dxa"/>
          </w:tcPr>
          <w:p w14:paraId="78FFB41E" w14:textId="77777777" w:rsidR="008A1B3C" w:rsidRPr="008A1B3C" w:rsidRDefault="008A1B3C" w:rsidP="00A04710">
            <w:pPr>
              <w:rPr>
                <w:sz w:val="24"/>
                <w:szCs w:val="24"/>
              </w:rPr>
            </w:pPr>
            <w:r w:rsidRPr="008A1B3C">
              <w:rPr>
                <w:sz w:val="24"/>
                <w:szCs w:val="24"/>
              </w:rPr>
              <w:t xml:space="preserve">- </w:t>
            </w:r>
            <w:r w:rsidRPr="008A1B3C">
              <w:rPr>
                <w:i/>
                <w:iCs/>
                <w:sz w:val="24"/>
                <w:szCs w:val="24"/>
              </w:rPr>
              <w:t>анализировать конструктивно-технологические свойства детали, исходя из ее служебного назначения;</w:t>
            </w:r>
          </w:p>
          <w:p w14:paraId="04ADED85" w14:textId="77777777" w:rsidR="008A1B3C" w:rsidRPr="008A1B3C" w:rsidRDefault="008A1B3C" w:rsidP="00A04710">
            <w:pPr>
              <w:rPr>
                <w:sz w:val="24"/>
                <w:szCs w:val="24"/>
              </w:rPr>
            </w:pPr>
            <w:r w:rsidRPr="008A1B3C">
              <w:rPr>
                <w:i/>
                <w:iCs/>
                <w:sz w:val="24"/>
                <w:szCs w:val="24"/>
              </w:rPr>
              <w:t>.......</w:t>
            </w:r>
          </w:p>
          <w:p w14:paraId="1F7DBC4B" w14:textId="77777777" w:rsidR="008A1B3C" w:rsidRPr="008A1B3C" w:rsidRDefault="008A1B3C" w:rsidP="00A04710">
            <w:pPr>
              <w:rPr>
                <w:sz w:val="24"/>
                <w:szCs w:val="24"/>
                <w:lang w:val="en-US"/>
              </w:rPr>
            </w:pPr>
          </w:p>
        </w:tc>
        <w:tc>
          <w:tcPr>
            <w:tcW w:w="4936" w:type="dxa"/>
          </w:tcPr>
          <w:p w14:paraId="35AD4CD5" w14:textId="77777777" w:rsidR="008A1B3C" w:rsidRPr="008A1B3C" w:rsidRDefault="008A1B3C" w:rsidP="00A04710">
            <w:pPr>
              <w:rPr>
                <w:sz w:val="24"/>
                <w:szCs w:val="24"/>
              </w:rPr>
            </w:pPr>
            <w:r w:rsidRPr="008A1B3C">
              <w:rPr>
                <w:i/>
                <w:iCs/>
                <w:sz w:val="24"/>
                <w:szCs w:val="24"/>
              </w:rPr>
              <w:t>Выполнение и защита практических занятий №2</w:t>
            </w:r>
          </w:p>
          <w:p w14:paraId="54695B13" w14:textId="77777777" w:rsidR="008A1B3C" w:rsidRPr="008A1B3C" w:rsidRDefault="008A1B3C" w:rsidP="00A04710">
            <w:pPr>
              <w:rPr>
                <w:sz w:val="24"/>
                <w:szCs w:val="24"/>
              </w:rPr>
            </w:pPr>
            <w:r w:rsidRPr="008A1B3C">
              <w:rPr>
                <w:i/>
                <w:iCs/>
                <w:sz w:val="24"/>
                <w:szCs w:val="24"/>
              </w:rPr>
              <w:t>Выполнение  и защита курсового проекта</w:t>
            </w:r>
          </w:p>
          <w:p w14:paraId="68D7BD9E" w14:textId="77777777" w:rsidR="008A1B3C" w:rsidRPr="008A1B3C" w:rsidRDefault="008A1B3C" w:rsidP="00A04710">
            <w:pPr>
              <w:rPr>
                <w:sz w:val="24"/>
                <w:szCs w:val="24"/>
              </w:rPr>
            </w:pPr>
            <w:r w:rsidRPr="008A1B3C">
              <w:rPr>
                <w:i/>
                <w:iCs/>
                <w:sz w:val="24"/>
                <w:szCs w:val="24"/>
              </w:rPr>
              <w:t>Оценка правильности выполнения самостоятельной работы</w:t>
            </w:r>
          </w:p>
        </w:tc>
      </w:tr>
      <w:tr w:rsidR="008A1B3C" w:rsidRPr="008A1B3C" w14:paraId="019EA787" w14:textId="77777777" w:rsidTr="00A04710">
        <w:tc>
          <w:tcPr>
            <w:tcW w:w="4936" w:type="dxa"/>
          </w:tcPr>
          <w:p w14:paraId="02E63112" w14:textId="77777777" w:rsidR="008A1B3C" w:rsidRPr="008A1B3C" w:rsidRDefault="008A1B3C" w:rsidP="00A04710">
            <w:pPr>
              <w:rPr>
                <w:sz w:val="24"/>
                <w:szCs w:val="24"/>
                <w:lang w:val="en-US"/>
              </w:rPr>
            </w:pPr>
            <w:r w:rsidRPr="008A1B3C">
              <w:rPr>
                <w:b/>
                <w:bCs/>
                <w:sz w:val="24"/>
                <w:szCs w:val="24"/>
              </w:rPr>
              <w:t>Освоенные знания:</w:t>
            </w:r>
          </w:p>
        </w:tc>
        <w:tc>
          <w:tcPr>
            <w:tcW w:w="4936" w:type="dxa"/>
          </w:tcPr>
          <w:p w14:paraId="53F53928" w14:textId="77777777" w:rsidR="008A1B3C" w:rsidRPr="008A1B3C" w:rsidRDefault="008A1B3C" w:rsidP="00A04710">
            <w:pPr>
              <w:rPr>
                <w:sz w:val="24"/>
                <w:szCs w:val="24"/>
                <w:lang w:val="en-US"/>
              </w:rPr>
            </w:pPr>
          </w:p>
        </w:tc>
      </w:tr>
      <w:tr w:rsidR="008A1B3C" w:rsidRPr="008A1B3C" w14:paraId="347407BD" w14:textId="77777777" w:rsidTr="00A04710">
        <w:tc>
          <w:tcPr>
            <w:tcW w:w="4936" w:type="dxa"/>
          </w:tcPr>
          <w:p w14:paraId="3E8D910D" w14:textId="77777777" w:rsidR="008A1B3C" w:rsidRPr="008A1B3C" w:rsidRDefault="008A1B3C" w:rsidP="00A04710">
            <w:pPr>
              <w:rPr>
                <w:bCs/>
                <w:sz w:val="24"/>
                <w:szCs w:val="24"/>
              </w:rPr>
            </w:pPr>
            <w:r w:rsidRPr="008A1B3C">
              <w:rPr>
                <w:bCs/>
                <w:sz w:val="24"/>
                <w:szCs w:val="24"/>
              </w:rPr>
              <w:t xml:space="preserve">- </w:t>
            </w:r>
            <w:r w:rsidRPr="008A1B3C">
              <w:rPr>
                <w:bCs/>
                <w:i/>
                <w:iCs/>
                <w:sz w:val="24"/>
                <w:szCs w:val="24"/>
              </w:rPr>
              <w:t>правила обработки конструкции детали на технологичность;</w:t>
            </w:r>
          </w:p>
          <w:p w14:paraId="5802839A" w14:textId="77777777" w:rsidR="008A1B3C" w:rsidRPr="008A1B3C" w:rsidRDefault="008A1B3C" w:rsidP="00A04710">
            <w:pPr>
              <w:rPr>
                <w:bCs/>
                <w:sz w:val="24"/>
                <w:szCs w:val="24"/>
              </w:rPr>
            </w:pPr>
            <w:r w:rsidRPr="008A1B3C">
              <w:rPr>
                <w:bCs/>
                <w:i/>
                <w:iCs/>
                <w:sz w:val="24"/>
                <w:szCs w:val="24"/>
              </w:rPr>
              <w:t>......</w:t>
            </w:r>
          </w:p>
          <w:p w14:paraId="737F951E" w14:textId="77777777" w:rsidR="008A1B3C" w:rsidRPr="008A1B3C" w:rsidRDefault="008A1B3C" w:rsidP="00A04710">
            <w:pPr>
              <w:rPr>
                <w:sz w:val="24"/>
                <w:szCs w:val="24"/>
                <w:lang w:val="en-US"/>
              </w:rPr>
            </w:pPr>
          </w:p>
        </w:tc>
        <w:tc>
          <w:tcPr>
            <w:tcW w:w="4936" w:type="dxa"/>
          </w:tcPr>
          <w:p w14:paraId="00888881" w14:textId="77777777" w:rsidR="008A1B3C" w:rsidRPr="008A1B3C" w:rsidRDefault="008A1B3C" w:rsidP="00A04710">
            <w:pPr>
              <w:rPr>
                <w:sz w:val="24"/>
                <w:szCs w:val="24"/>
              </w:rPr>
            </w:pPr>
            <w:r w:rsidRPr="008A1B3C">
              <w:rPr>
                <w:i/>
                <w:iCs/>
                <w:sz w:val="24"/>
                <w:szCs w:val="24"/>
              </w:rPr>
              <w:t>Защита практических занятий №19-20</w:t>
            </w:r>
          </w:p>
          <w:p w14:paraId="10E95FDC" w14:textId="77777777" w:rsidR="008A1B3C" w:rsidRPr="008A1B3C" w:rsidRDefault="008A1B3C" w:rsidP="00A04710">
            <w:pPr>
              <w:rPr>
                <w:sz w:val="24"/>
                <w:szCs w:val="24"/>
              </w:rPr>
            </w:pPr>
            <w:r w:rsidRPr="008A1B3C">
              <w:rPr>
                <w:i/>
                <w:iCs/>
                <w:sz w:val="24"/>
                <w:szCs w:val="24"/>
              </w:rPr>
              <w:t>Тестирование</w:t>
            </w:r>
          </w:p>
          <w:p w14:paraId="640F27BA" w14:textId="7C300229" w:rsidR="008A1B3C" w:rsidRPr="008A1B3C" w:rsidRDefault="004406D5" w:rsidP="00A04710">
            <w:pPr>
              <w:rPr>
                <w:sz w:val="24"/>
                <w:szCs w:val="24"/>
              </w:rPr>
            </w:pPr>
            <w:r>
              <w:rPr>
                <w:i/>
                <w:iCs/>
                <w:sz w:val="24"/>
                <w:szCs w:val="24"/>
              </w:rPr>
              <w:t>У</w:t>
            </w:r>
            <w:r w:rsidR="008A1B3C" w:rsidRPr="008A1B3C">
              <w:rPr>
                <w:i/>
                <w:iCs/>
                <w:sz w:val="24"/>
                <w:szCs w:val="24"/>
              </w:rPr>
              <w:t>стный опрос во время занятия</w:t>
            </w:r>
          </w:p>
        </w:tc>
      </w:tr>
    </w:tbl>
    <w:p w14:paraId="6259B4E0" w14:textId="77777777" w:rsidR="008A1B3C" w:rsidRDefault="008A1B3C" w:rsidP="008A1B3C">
      <w:pPr>
        <w:widowControl w:val="0"/>
        <w:suppressAutoHyphens/>
        <w:ind w:firstLine="720"/>
        <w:rPr>
          <w:spacing w:val="-3"/>
          <w:sz w:val="20"/>
          <w:szCs w:val="20"/>
        </w:rPr>
      </w:pPr>
    </w:p>
    <w:p w14:paraId="267CDFB3" w14:textId="77777777" w:rsidR="008A1B3C" w:rsidRPr="008A1B3C" w:rsidRDefault="008A1B3C" w:rsidP="008A1B3C">
      <w:pPr>
        <w:spacing w:after="0"/>
        <w:ind w:firstLine="708"/>
        <w:rPr>
          <w:szCs w:val="28"/>
        </w:rPr>
      </w:pPr>
      <w:r w:rsidRPr="008A1B3C">
        <w:rPr>
          <w:szCs w:val="28"/>
        </w:rPr>
        <w:t>Формой аттестации по профессиональному модулю является экзамен (квалификационный)</w:t>
      </w:r>
      <w:r w:rsidRPr="008A1B3C">
        <w:rPr>
          <w:rStyle w:val="af3"/>
          <w:szCs w:val="28"/>
        </w:rPr>
        <w:footnoteReference w:id="3"/>
      </w:r>
      <w:r w:rsidRPr="008A1B3C">
        <w:rPr>
          <w:szCs w:val="28"/>
        </w:rPr>
        <w:t xml:space="preserve">. Итогом экзамена является оценка. Форма проведения </w:t>
      </w:r>
      <w:r w:rsidRPr="008A1B3C">
        <w:rPr>
          <w:szCs w:val="28"/>
        </w:rPr>
        <w:lastRenderedPageBreak/>
        <w:t xml:space="preserve">экзамена выполнение заданий, </w:t>
      </w:r>
      <w:r w:rsidRPr="008A1B3C">
        <w:rPr>
          <w:i/>
          <w:iCs/>
          <w:szCs w:val="28"/>
        </w:rPr>
        <w:t>защита портфолио, защита курсового проекта (курсовой работы)</w:t>
      </w:r>
      <w:r w:rsidRPr="008A1B3C">
        <w:rPr>
          <w:szCs w:val="28"/>
        </w:rPr>
        <w:t>.</w:t>
      </w:r>
      <w:r w:rsidRPr="008A1B3C">
        <w:rPr>
          <w:rStyle w:val="af3"/>
          <w:szCs w:val="28"/>
        </w:rPr>
        <w:footnoteReference w:id="4"/>
      </w:r>
      <w:r w:rsidRPr="008A1B3C">
        <w:rPr>
          <w:szCs w:val="28"/>
        </w:rPr>
        <w:t xml:space="preserve"> </w:t>
      </w:r>
    </w:p>
    <w:p w14:paraId="1F9EA634" w14:textId="77777777" w:rsidR="008A1B3C" w:rsidRPr="008A1B3C" w:rsidRDefault="008A1B3C" w:rsidP="008A1B3C">
      <w:pPr>
        <w:ind w:firstLine="708"/>
        <w:rPr>
          <w:szCs w:val="28"/>
        </w:rPr>
      </w:pPr>
      <w:r w:rsidRPr="008A1B3C">
        <w:rPr>
          <w:szCs w:val="28"/>
        </w:rPr>
        <w:t xml:space="preserve">В результате аттестации по профессиональному модулю комплексная проверка профессиональных и общих компетенций профессионального модуля осуществляется в форме оценки качества выполнения заданий на экзамене квалификационном и/или оценки материалов портфолио: </w:t>
      </w:r>
    </w:p>
    <w:tbl>
      <w:tblPr>
        <w:tblStyle w:val="ad"/>
        <w:tblW w:w="0" w:type="auto"/>
        <w:tblLook w:val="04A0" w:firstRow="1" w:lastRow="0" w:firstColumn="1" w:lastColumn="0" w:noHBand="0" w:noVBand="1"/>
      </w:tblPr>
      <w:tblGrid>
        <w:gridCol w:w="3080"/>
        <w:gridCol w:w="3080"/>
        <w:gridCol w:w="3080"/>
      </w:tblGrid>
      <w:tr w:rsidR="008A1B3C" w:rsidRPr="008A1B3C" w14:paraId="2D57AE57" w14:textId="77777777" w:rsidTr="00A04710">
        <w:tc>
          <w:tcPr>
            <w:tcW w:w="3080" w:type="dxa"/>
          </w:tcPr>
          <w:p w14:paraId="245ADA01" w14:textId="77777777" w:rsidR="008A1B3C" w:rsidRPr="008A1B3C" w:rsidRDefault="008A1B3C" w:rsidP="00A04710">
            <w:pPr>
              <w:jc w:val="center"/>
              <w:rPr>
                <w:b/>
                <w:bCs/>
                <w:sz w:val="24"/>
                <w:szCs w:val="24"/>
              </w:rPr>
            </w:pPr>
            <w:r w:rsidRPr="008A1B3C">
              <w:rPr>
                <w:b/>
                <w:bCs/>
                <w:sz w:val="24"/>
                <w:szCs w:val="24"/>
              </w:rPr>
              <w:t>Код</w:t>
            </w:r>
            <w:r w:rsidRPr="008A1B3C">
              <w:rPr>
                <w:rStyle w:val="af3"/>
                <w:b/>
                <w:bCs/>
                <w:sz w:val="24"/>
                <w:szCs w:val="24"/>
              </w:rPr>
              <w:footnoteReference w:id="5"/>
            </w:r>
          </w:p>
        </w:tc>
        <w:tc>
          <w:tcPr>
            <w:tcW w:w="3080" w:type="dxa"/>
          </w:tcPr>
          <w:p w14:paraId="4C6A2C48" w14:textId="77777777" w:rsidR="008A1B3C" w:rsidRPr="008A1B3C" w:rsidRDefault="008A1B3C" w:rsidP="00A04710">
            <w:pPr>
              <w:jc w:val="center"/>
              <w:rPr>
                <w:b/>
                <w:bCs/>
                <w:sz w:val="24"/>
                <w:szCs w:val="24"/>
              </w:rPr>
            </w:pPr>
            <w:r w:rsidRPr="008A1B3C">
              <w:rPr>
                <w:b/>
                <w:bCs/>
                <w:sz w:val="24"/>
                <w:szCs w:val="24"/>
              </w:rPr>
              <w:t>Наименование результата обучения</w:t>
            </w:r>
          </w:p>
        </w:tc>
        <w:tc>
          <w:tcPr>
            <w:tcW w:w="3080" w:type="dxa"/>
          </w:tcPr>
          <w:p w14:paraId="2031B0C8" w14:textId="77777777" w:rsidR="008A1B3C" w:rsidRPr="008A1B3C" w:rsidRDefault="008A1B3C" w:rsidP="00A04710">
            <w:pPr>
              <w:jc w:val="center"/>
              <w:rPr>
                <w:b/>
                <w:bCs/>
                <w:sz w:val="24"/>
                <w:szCs w:val="24"/>
              </w:rPr>
            </w:pPr>
            <w:r w:rsidRPr="008A1B3C">
              <w:rPr>
                <w:b/>
                <w:bCs/>
                <w:sz w:val="24"/>
                <w:szCs w:val="24"/>
              </w:rPr>
              <w:t>Форма проверки</w:t>
            </w:r>
          </w:p>
        </w:tc>
      </w:tr>
      <w:tr w:rsidR="008A1B3C" w:rsidRPr="008A1B3C" w14:paraId="7498E332" w14:textId="77777777" w:rsidTr="00A04710">
        <w:tc>
          <w:tcPr>
            <w:tcW w:w="3080" w:type="dxa"/>
          </w:tcPr>
          <w:p w14:paraId="17C8169A" w14:textId="77777777" w:rsidR="008A1B3C" w:rsidRPr="008A1B3C" w:rsidRDefault="008A1B3C" w:rsidP="00A04710">
            <w:pPr>
              <w:rPr>
                <w:sz w:val="24"/>
                <w:szCs w:val="24"/>
              </w:rPr>
            </w:pPr>
            <w:r w:rsidRPr="008A1B3C">
              <w:rPr>
                <w:sz w:val="24"/>
                <w:szCs w:val="24"/>
              </w:rPr>
              <w:t>ПК 1</w:t>
            </w:r>
          </w:p>
        </w:tc>
        <w:tc>
          <w:tcPr>
            <w:tcW w:w="3080" w:type="dxa"/>
          </w:tcPr>
          <w:p w14:paraId="7217C0FF" w14:textId="77777777" w:rsidR="008A1B3C" w:rsidRPr="008A1B3C" w:rsidRDefault="008A1B3C" w:rsidP="00A04710">
            <w:pPr>
              <w:rPr>
                <w:sz w:val="24"/>
                <w:szCs w:val="24"/>
              </w:rPr>
            </w:pPr>
          </w:p>
        </w:tc>
        <w:tc>
          <w:tcPr>
            <w:tcW w:w="3080" w:type="dxa"/>
          </w:tcPr>
          <w:p w14:paraId="1453F98A" w14:textId="77777777" w:rsidR="008A1B3C" w:rsidRPr="008A1B3C" w:rsidRDefault="008A1B3C" w:rsidP="00A04710">
            <w:pPr>
              <w:rPr>
                <w:sz w:val="24"/>
                <w:szCs w:val="24"/>
              </w:rPr>
            </w:pPr>
            <w:r w:rsidRPr="008A1B3C">
              <w:rPr>
                <w:sz w:val="24"/>
                <w:szCs w:val="24"/>
              </w:rPr>
              <w:t>Задания, портфолио</w:t>
            </w:r>
          </w:p>
        </w:tc>
      </w:tr>
      <w:tr w:rsidR="008A1B3C" w:rsidRPr="008A1B3C" w14:paraId="470E71D4" w14:textId="77777777" w:rsidTr="00A04710">
        <w:tc>
          <w:tcPr>
            <w:tcW w:w="3080" w:type="dxa"/>
          </w:tcPr>
          <w:p w14:paraId="2850DA9E" w14:textId="77777777" w:rsidR="008A1B3C" w:rsidRPr="008A1B3C" w:rsidRDefault="008A1B3C" w:rsidP="00A04710">
            <w:pPr>
              <w:rPr>
                <w:sz w:val="24"/>
                <w:szCs w:val="24"/>
              </w:rPr>
            </w:pPr>
            <w:r w:rsidRPr="008A1B3C">
              <w:rPr>
                <w:sz w:val="24"/>
                <w:szCs w:val="24"/>
              </w:rPr>
              <w:t>ПК ...</w:t>
            </w:r>
          </w:p>
        </w:tc>
        <w:tc>
          <w:tcPr>
            <w:tcW w:w="3080" w:type="dxa"/>
          </w:tcPr>
          <w:p w14:paraId="40DFB724" w14:textId="77777777" w:rsidR="008A1B3C" w:rsidRPr="008A1B3C" w:rsidRDefault="008A1B3C" w:rsidP="00A04710">
            <w:pPr>
              <w:rPr>
                <w:sz w:val="24"/>
                <w:szCs w:val="24"/>
              </w:rPr>
            </w:pPr>
          </w:p>
        </w:tc>
        <w:tc>
          <w:tcPr>
            <w:tcW w:w="3080" w:type="dxa"/>
          </w:tcPr>
          <w:p w14:paraId="6181AE74" w14:textId="77777777" w:rsidR="008A1B3C" w:rsidRPr="008A1B3C" w:rsidRDefault="008A1B3C" w:rsidP="00A04710">
            <w:pPr>
              <w:rPr>
                <w:sz w:val="24"/>
                <w:szCs w:val="24"/>
              </w:rPr>
            </w:pPr>
            <w:r w:rsidRPr="008A1B3C">
              <w:rPr>
                <w:sz w:val="24"/>
                <w:szCs w:val="24"/>
              </w:rPr>
              <w:t>Портфолио</w:t>
            </w:r>
            <w:r w:rsidRPr="008A1B3C">
              <w:rPr>
                <w:rStyle w:val="af3"/>
                <w:sz w:val="24"/>
                <w:szCs w:val="24"/>
              </w:rPr>
              <w:footnoteReference w:id="6"/>
            </w:r>
          </w:p>
        </w:tc>
      </w:tr>
      <w:tr w:rsidR="008A1B3C" w:rsidRPr="008A1B3C" w14:paraId="2A99AAE1" w14:textId="77777777" w:rsidTr="00A04710">
        <w:tc>
          <w:tcPr>
            <w:tcW w:w="3080" w:type="dxa"/>
          </w:tcPr>
          <w:p w14:paraId="1031BC1E" w14:textId="77777777" w:rsidR="008A1B3C" w:rsidRPr="008A1B3C" w:rsidRDefault="008A1B3C" w:rsidP="00A04710">
            <w:pPr>
              <w:rPr>
                <w:sz w:val="24"/>
                <w:szCs w:val="24"/>
              </w:rPr>
            </w:pPr>
            <w:r w:rsidRPr="008A1B3C">
              <w:rPr>
                <w:sz w:val="24"/>
                <w:szCs w:val="24"/>
              </w:rPr>
              <w:lastRenderedPageBreak/>
              <w:t>.....</w:t>
            </w:r>
          </w:p>
        </w:tc>
        <w:tc>
          <w:tcPr>
            <w:tcW w:w="3080" w:type="dxa"/>
          </w:tcPr>
          <w:p w14:paraId="5F0A862A" w14:textId="77777777" w:rsidR="008A1B3C" w:rsidRPr="008A1B3C" w:rsidRDefault="008A1B3C" w:rsidP="00A04710">
            <w:pPr>
              <w:rPr>
                <w:sz w:val="24"/>
                <w:szCs w:val="24"/>
              </w:rPr>
            </w:pPr>
          </w:p>
        </w:tc>
        <w:tc>
          <w:tcPr>
            <w:tcW w:w="3080" w:type="dxa"/>
          </w:tcPr>
          <w:p w14:paraId="31C9ED19" w14:textId="77777777" w:rsidR="008A1B3C" w:rsidRPr="008A1B3C" w:rsidRDefault="008A1B3C" w:rsidP="00A04710">
            <w:pPr>
              <w:rPr>
                <w:sz w:val="24"/>
                <w:szCs w:val="24"/>
              </w:rPr>
            </w:pPr>
            <w:r w:rsidRPr="008A1B3C">
              <w:rPr>
                <w:sz w:val="24"/>
                <w:szCs w:val="24"/>
              </w:rPr>
              <w:t>...</w:t>
            </w:r>
          </w:p>
        </w:tc>
      </w:tr>
      <w:tr w:rsidR="008A1B3C" w:rsidRPr="008A1B3C" w14:paraId="22D56FB0" w14:textId="77777777" w:rsidTr="00A04710">
        <w:tc>
          <w:tcPr>
            <w:tcW w:w="3080" w:type="dxa"/>
          </w:tcPr>
          <w:p w14:paraId="643D4890" w14:textId="77777777" w:rsidR="008A1B3C" w:rsidRPr="008A1B3C" w:rsidRDefault="008A1B3C" w:rsidP="00A04710">
            <w:pPr>
              <w:rPr>
                <w:sz w:val="24"/>
                <w:szCs w:val="24"/>
              </w:rPr>
            </w:pPr>
            <w:r w:rsidRPr="008A1B3C">
              <w:rPr>
                <w:sz w:val="24"/>
                <w:szCs w:val="24"/>
              </w:rPr>
              <w:t>ОК1</w:t>
            </w:r>
          </w:p>
        </w:tc>
        <w:tc>
          <w:tcPr>
            <w:tcW w:w="3080" w:type="dxa"/>
          </w:tcPr>
          <w:p w14:paraId="1E159973" w14:textId="77777777" w:rsidR="008A1B3C" w:rsidRPr="008A1B3C" w:rsidRDefault="008A1B3C" w:rsidP="00A04710">
            <w:pPr>
              <w:rPr>
                <w:sz w:val="24"/>
                <w:szCs w:val="24"/>
              </w:rPr>
            </w:pPr>
          </w:p>
        </w:tc>
        <w:tc>
          <w:tcPr>
            <w:tcW w:w="3080" w:type="dxa"/>
          </w:tcPr>
          <w:p w14:paraId="3DACA226" w14:textId="77777777" w:rsidR="008A1B3C" w:rsidRPr="008A1B3C" w:rsidRDefault="008A1B3C" w:rsidP="00A04710">
            <w:pPr>
              <w:rPr>
                <w:sz w:val="24"/>
                <w:szCs w:val="24"/>
              </w:rPr>
            </w:pPr>
            <w:r w:rsidRPr="008A1B3C">
              <w:rPr>
                <w:sz w:val="24"/>
                <w:szCs w:val="24"/>
              </w:rPr>
              <w:t>...</w:t>
            </w:r>
          </w:p>
        </w:tc>
      </w:tr>
      <w:tr w:rsidR="008A1B3C" w:rsidRPr="008A1B3C" w14:paraId="63C548B8" w14:textId="77777777" w:rsidTr="00A04710">
        <w:tc>
          <w:tcPr>
            <w:tcW w:w="3080" w:type="dxa"/>
          </w:tcPr>
          <w:p w14:paraId="712A6B48" w14:textId="77777777" w:rsidR="008A1B3C" w:rsidRPr="008A1B3C" w:rsidRDefault="008A1B3C" w:rsidP="00A04710">
            <w:pPr>
              <w:rPr>
                <w:sz w:val="24"/>
                <w:szCs w:val="24"/>
              </w:rPr>
            </w:pPr>
            <w:r w:rsidRPr="008A1B3C">
              <w:rPr>
                <w:sz w:val="24"/>
                <w:szCs w:val="24"/>
              </w:rPr>
              <w:t>ОК2</w:t>
            </w:r>
          </w:p>
        </w:tc>
        <w:tc>
          <w:tcPr>
            <w:tcW w:w="3080" w:type="dxa"/>
          </w:tcPr>
          <w:p w14:paraId="036299C7" w14:textId="77777777" w:rsidR="008A1B3C" w:rsidRPr="008A1B3C" w:rsidRDefault="008A1B3C" w:rsidP="00A04710">
            <w:pPr>
              <w:rPr>
                <w:sz w:val="24"/>
                <w:szCs w:val="24"/>
              </w:rPr>
            </w:pPr>
          </w:p>
        </w:tc>
        <w:tc>
          <w:tcPr>
            <w:tcW w:w="3080" w:type="dxa"/>
          </w:tcPr>
          <w:p w14:paraId="78B21B11" w14:textId="77777777" w:rsidR="008A1B3C" w:rsidRPr="008A1B3C" w:rsidRDefault="008A1B3C" w:rsidP="00A04710">
            <w:pPr>
              <w:rPr>
                <w:sz w:val="24"/>
                <w:szCs w:val="24"/>
              </w:rPr>
            </w:pPr>
            <w:r w:rsidRPr="008A1B3C">
              <w:rPr>
                <w:sz w:val="24"/>
                <w:szCs w:val="24"/>
              </w:rPr>
              <w:t>...</w:t>
            </w:r>
          </w:p>
        </w:tc>
      </w:tr>
      <w:tr w:rsidR="008A1B3C" w:rsidRPr="008A1B3C" w14:paraId="44FF156A" w14:textId="77777777" w:rsidTr="00A04710">
        <w:tc>
          <w:tcPr>
            <w:tcW w:w="3080" w:type="dxa"/>
          </w:tcPr>
          <w:p w14:paraId="2283AA44" w14:textId="77777777" w:rsidR="008A1B3C" w:rsidRPr="008A1B3C" w:rsidRDefault="008A1B3C" w:rsidP="00A04710">
            <w:pPr>
              <w:rPr>
                <w:sz w:val="24"/>
                <w:szCs w:val="24"/>
              </w:rPr>
            </w:pPr>
            <w:r w:rsidRPr="008A1B3C">
              <w:rPr>
                <w:sz w:val="24"/>
                <w:szCs w:val="24"/>
              </w:rPr>
              <w:t>....</w:t>
            </w:r>
          </w:p>
        </w:tc>
        <w:tc>
          <w:tcPr>
            <w:tcW w:w="3080" w:type="dxa"/>
          </w:tcPr>
          <w:p w14:paraId="3027AA00" w14:textId="77777777" w:rsidR="008A1B3C" w:rsidRPr="008A1B3C" w:rsidRDefault="008A1B3C" w:rsidP="00A04710">
            <w:pPr>
              <w:rPr>
                <w:sz w:val="24"/>
                <w:szCs w:val="24"/>
              </w:rPr>
            </w:pPr>
          </w:p>
        </w:tc>
        <w:tc>
          <w:tcPr>
            <w:tcW w:w="3080" w:type="dxa"/>
          </w:tcPr>
          <w:p w14:paraId="7CB19DC9" w14:textId="77777777" w:rsidR="008A1B3C" w:rsidRPr="008A1B3C" w:rsidRDefault="008A1B3C" w:rsidP="00A04710">
            <w:pPr>
              <w:rPr>
                <w:sz w:val="24"/>
                <w:szCs w:val="24"/>
              </w:rPr>
            </w:pPr>
            <w:r w:rsidRPr="008A1B3C">
              <w:rPr>
                <w:sz w:val="24"/>
                <w:szCs w:val="24"/>
              </w:rPr>
              <w:t>...</w:t>
            </w:r>
          </w:p>
        </w:tc>
      </w:tr>
    </w:tbl>
    <w:p w14:paraId="08E564D8" w14:textId="77777777" w:rsidR="008A1B3C" w:rsidRPr="008A1B3C" w:rsidRDefault="008A1B3C" w:rsidP="008A1B3C">
      <w:pPr>
        <w:ind w:firstLine="709"/>
        <w:rPr>
          <w:szCs w:val="28"/>
        </w:rPr>
      </w:pPr>
      <w:r w:rsidRPr="008A1B3C">
        <w:rPr>
          <w:szCs w:val="28"/>
        </w:rPr>
        <w:t xml:space="preserve">Оценка индивидуальных образовательных достижений по результатам </w:t>
      </w:r>
      <w:r w:rsidRPr="008A1B3C">
        <w:rPr>
          <w:spacing w:val="-3"/>
          <w:szCs w:val="28"/>
        </w:rPr>
        <w:t>т</w:t>
      </w:r>
      <w:r w:rsidRPr="008A1B3C">
        <w:rPr>
          <w:szCs w:val="28"/>
        </w:rPr>
        <w:t xml:space="preserve">екущего контроля и промежуточной аттестации производится в соответствии с универсальной шкалой (таблица). </w:t>
      </w: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8A1B3C" w:rsidRPr="008A1B3C" w14:paraId="19BFEA9E" w14:textId="77777777" w:rsidTr="00A04710">
        <w:trPr>
          <w:trHeight w:val="20"/>
          <w:jc w:val="center"/>
        </w:trPr>
        <w:tc>
          <w:tcPr>
            <w:tcW w:w="2700" w:type="dxa"/>
            <w:vMerge w:val="restart"/>
            <w:tcBorders>
              <w:top w:val="single" w:sz="8" w:space="0" w:color="auto"/>
              <w:bottom w:val="single" w:sz="6" w:space="0" w:color="auto"/>
              <w:right w:val="single" w:sz="6" w:space="0" w:color="auto"/>
            </w:tcBorders>
            <w:noWrap/>
            <w:vAlign w:val="center"/>
          </w:tcPr>
          <w:p w14:paraId="635A6412" w14:textId="77777777" w:rsidR="008A1B3C" w:rsidRPr="008A1B3C" w:rsidRDefault="008A1B3C" w:rsidP="00A04710">
            <w:pPr>
              <w:spacing w:after="0"/>
              <w:jc w:val="center"/>
              <w:rPr>
                <w:b/>
                <w:sz w:val="24"/>
                <w:szCs w:val="24"/>
              </w:rPr>
            </w:pPr>
            <w:r w:rsidRPr="008A1B3C">
              <w:rPr>
                <w:b/>
                <w:sz w:val="24"/>
                <w:szCs w:val="24"/>
              </w:rPr>
              <w:t>Процент результативности (правильных ответов)</w:t>
            </w:r>
          </w:p>
        </w:tc>
        <w:tc>
          <w:tcPr>
            <w:tcW w:w="5291" w:type="dxa"/>
            <w:gridSpan w:val="2"/>
            <w:tcBorders>
              <w:top w:val="single" w:sz="8" w:space="0" w:color="auto"/>
              <w:left w:val="single" w:sz="6" w:space="0" w:color="auto"/>
              <w:bottom w:val="single" w:sz="6" w:space="0" w:color="auto"/>
            </w:tcBorders>
            <w:vAlign w:val="center"/>
          </w:tcPr>
          <w:p w14:paraId="1DBDE9D2" w14:textId="77777777" w:rsidR="008A1B3C" w:rsidRPr="008A1B3C" w:rsidRDefault="008A1B3C" w:rsidP="00A04710">
            <w:pPr>
              <w:spacing w:after="0"/>
              <w:jc w:val="center"/>
              <w:rPr>
                <w:b/>
                <w:sz w:val="24"/>
                <w:szCs w:val="24"/>
              </w:rPr>
            </w:pPr>
            <w:r w:rsidRPr="008A1B3C">
              <w:rPr>
                <w:b/>
                <w:sz w:val="24"/>
                <w:szCs w:val="24"/>
              </w:rPr>
              <w:t>Качественная оценка индивидуальных образовательных достижений</w:t>
            </w:r>
          </w:p>
        </w:tc>
      </w:tr>
      <w:tr w:rsidR="008A1B3C" w:rsidRPr="008A1B3C" w14:paraId="1C3498C3" w14:textId="77777777" w:rsidTr="00A04710">
        <w:trPr>
          <w:trHeight w:val="20"/>
          <w:jc w:val="center"/>
        </w:trPr>
        <w:tc>
          <w:tcPr>
            <w:tcW w:w="2700" w:type="dxa"/>
            <w:vMerge/>
            <w:tcBorders>
              <w:top w:val="single" w:sz="6" w:space="0" w:color="auto"/>
              <w:bottom w:val="single" w:sz="8" w:space="0" w:color="auto"/>
              <w:right w:val="single" w:sz="6" w:space="0" w:color="auto"/>
            </w:tcBorders>
            <w:noWrap/>
            <w:vAlign w:val="center"/>
          </w:tcPr>
          <w:p w14:paraId="72987441" w14:textId="77777777" w:rsidR="008A1B3C" w:rsidRPr="008A1B3C" w:rsidRDefault="008A1B3C" w:rsidP="00A04710">
            <w:pPr>
              <w:spacing w:after="0"/>
              <w:jc w:val="center"/>
              <w:rPr>
                <w:b/>
                <w:sz w:val="24"/>
                <w:szCs w:val="24"/>
              </w:rPr>
            </w:pPr>
          </w:p>
        </w:tc>
        <w:tc>
          <w:tcPr>
            <w:tcW w:w="2318" w:type="dxa"/>
            <w:tcBorders>
              <w:top w:val="single" w:sz="6" w:space="0" w:color="auto"/>
              <w:left w:val="single" w:sz="6" w:space="0" w:color="auto"/>
              <w:bottom w:val="single" w:sz="8" w:space="0" w:color="auto"/>
              <w:right w:val="single" w:sz="6" w:space="0" w:color="auto"/>
            </w:tcBorders>
            <w:vAlign w:val="center"/>
          </w:tcPr>
          <w:p w14:paraId="5DB0DF0B" w14:textId="77777777" w:rsidR="008A1B3C" w:rsidRPr="008A1B3C" w:rsidRDefault="008A1B3C" w:rsidP="00A04710">
            <w:pPr>
              <w:spacing w:after="0"/>
              <w:jc w:val="center"/>
              <w:rPr>
                <w:b/>
                <w:sz w:val="24"/>
                <w:szCs w:val="24"/>
              </w:rPr>
            </w:pPr>
            <w:r w:rsidRPr="008A1B3C">
              <w:rPr>
                <w:b/>
                <w:sz w:val="24"/>
                <w:szCs w:val="24"/>
              </w:rPr>
              <w:t>балл (отметка)</w:t>
            </w:r>
          </w:p>
        </w:tc>
        <w:tc>
          <w:tcPr>
            <w:tcW w:w="2973" w:type="dxa"/>
            <w:tcBorders>
              <w:top w:val="single" w:sz="6" w:space="0" w:color="auto"/>
              <w:left w:val="single" w:sz="6" w:space="0" w:color="auto"/>
              <w:bottom w:val="single" w:sz="8" w:space="0" w:color="auto"/>
            </w:tcBorders>
            <w:vAlign w:val="center"/>
          </w:tcPr>
          <w:p w14:paraId="65698588" w14:textId="77777777" w:rsidR="008A1B3C" w:rsidRPr="008A1B3C" w:rsidRDefault="008A1B3C" w:rsidP="00A04710">
            <w:pPr>
              <w:spacing w:after="0"/>
              <w:jc w:val="center"/>
              <w:rPr>
                <w:b/>
                <w:sz w:val="24"/>
                <w:szCs w:val="24"/>
              </w:rPr>
            </w:pPr>
            <w:r w:rsidRPr="008A1B3C">
              <w:rPr>
                <w:b/>
                <w:sz w:val="24"/>
                <w:szCs w:val="24"/>
              </w:rPr>
              <w:t>вербальный аналог</w:t>
            </w:r>
          </w:p>
        </w:tc>
      </w:tr>
      <w:tr w:rsidR="008A1B3C" w:rsidRPr="008A1B3C" w14:paraId="2DF4A5C1" w14:textId="77777777" w:rsidTr="00A04710">
        <w:trPr>
          <w:trHeight w:val="20"/>
          <w:jc w:val="center"/>
        </w:trPr>
        <w:tc>
          <w:tcPr>
            <w:tcW w:w="2700" w:type="dxa"/>
            <w:tcBorders>
              <w:top w:val="single" w:sz="8" w:space="0" w:color="auto"/>
            </w:tcBorders>
            <w:noWrap/>
            <w:vAlign w:val="center"/>
          </w:tcPr>
          <w:p w14:paraId="28D528F6" w14:textId="77777777" w:rsidR="008A1B3C" w:rsidRPr="008A1B3C" w:rsidRDefault="008A1B3C" w:rsidP="00A04710">
            <w:pPr>
              <w:spacing w:after="0"/>
              <w:jc w:val="center"/>
              <w:rPr>
                <w:sz w:val="24"/>
                <w:szCs w:val="24"/>
              </w:rPr>
            </w:pPr>
            <w:r w:rsidRPr="008A1B3C">
              <w:rPr>
                <w:sz w:val="24"/>
                <w:szCs w:val="24"/>
              </w:rPr>
              <w:t>80 ÷ 100</w:t>
            </w:r>
          </w:p>
        </w:tc>
        <w:tc>
          <w:tcPr>
            <w:tcW w:w="2318" w:type="dxa"/>
            <w:tcBorders>
              <w:top w:val="single" w:sz="8" w:space="0" w:color="auto"/>
            </w:tcBorders>
            <w:vAlign w:val="center"/>
          </w:tcPr>
          <w:p w14:paraId="14914115" w14:textId="77777777" w:rsidR="008A1B3C" w:rsidRPr="008A1B3C" w:rsidRDefault="008A1B3C" w:rsidP="00A04710">
            <w:pPr>
              <w:spacing w:after="0"/>
              <w:jc w:val="center"/>
              <w:rPr>
                <w:sz w:val="24"/>
                <w:szCs w:val="24"/>
              </w:rPr>
            </w:pPr>
            <w:r w:rsidRPr="008A1B3C">
              <w:rPr>
                <w:sz w:val="24"/>
                <w:szCs w:val="24"/>
              </w:rPr>
              <w:t>5</w:t>
            </w:r>
          </w:p>
        </w:tc>
        <w:tc>
          <w:tcPr>
            <w:tcW w:w="2973" w:type="dxa"/>
            <w:tcBorders>
              <w:top w:val="single" w:sz="8" w:space="0" w:color="auto"/>
            </w:tcBorders>
          </w:tcPr>
          <w:p w14:paraId="237A82B2" w14:textId="77777777" w:rsidR="008A1B3C" w:rsidRPr="008A1B3C" w:rsidRDefault="008A1B3C" w:rsidP="00A04710">
            <w:pPr>
              <w:spacing w:after="0"/>
              <w:jc w:val="center"/>
              <w:rPr>
                <w:sz w:val="24"/>
                <w:szCs w:val="24"/>
              </w:rPr>
            </w:pPr>
            <w:r w:rsidRPr="008A1B3C">
              <w:rPr>
                <w:sz w:val="24"/>
                <w:szCs w:val="24"/>
              </w:rPr>
              <w:t>отлично</w:t>
            </w:r>
          </w:p>
        </w:tc>
      </w:tr>
      <w:tr w:rsidR="008A1B3C" w:rsidRPr="008A1B3C" w14:paraId="48ED085C" w14:textId="77777777" w:rsidTr="00A04710">
        <w:trPr>
          <w:trHeight w:val="20"/>
          <w:jc w:val="center"/>
        </w:trPr>
        <w:tc>
          <w:tcPr>
            <w:tcW w:w="2700" w:type="dxa"/>
            <w:noWrap/>
            <w:vAlign w:val="center"/>
          </w:tcPr>
          <w:p w14:paraId="1D87B4B5" w14:textId="77777777" w:rsidR="008A1B3C" w:rsidRPr="008A1B3C" w:rsidRDefault="008A1B3C" w:rsidP="00A04710">
            <w:pPr>
              <w:spacing w:after="0"/>
              <w:jc w:val="center"/>
              <w:rPr>
                <w:sz w:val="24"/>
                <w:szCs w:val="24"/>
              </w:rPr>
            </w:pPr>
            <w:r w:rsidRPr="008A1B3C">
              <w:rPr>
                <w:sz w:val="24"/>
                <w:szCs w:val="24"/>
              </w:rPr>
              <w:t>65 ÷ 80</w:t>
            </w:r>
          </w:p>
        </w:tc>
        <w:tc>
          <w:tcPr>
            <w:tcW w:w="2318" w:type="dxa"/>
            <w:vAlign w:val="center"/>
          </w:tcPr>
          <w:p w14:paraId="7A2C4430" w14:textId="77777777" w:rsidR="008A1B3C" w:rsidRPr="008A1B3C" w:rsidRDefault="008A1B3C" w:rsidP="00A04710">
            <w:pPr>
              <w:spacing w:after="0"/>
              <w:jc w:val="center"/>
              <w:rPr>
                <w:sz w:val="24"/>
                <w:szCs w:val="24"/>
              </w:rPr>
            </w:pPr>
            <w:r w:rsidRPr="008A1B3C">
              <w:rPr>
                <w:sz w:val="24"/>
                <w:szCs w:val="24"/>
              </w:rPr>
              <w:t>4</w:t>
            </w:r>
          </w:p>
        </w:tc>
        <w:tc>
          <w:tcPr>
            <w:tcW w:w="2973" w:type="dxa"/>
          </w:tcPr>
          <w:p w14:paraId="0F40EDBC" w14:textId="77777777" w:rsidR="008A1B3C" w:rsidRPr="008A1B3C" w:rsidRDefault="008A1B3C" w:rsidP="00A04710">
            <w:pPr>
              <w:spacing w:after="0"/>
              <w:jc w:val="center"/>
              <w:rPr>
                <w:sz w:val="24"/>
                <w:szCs w:val="24"/>
              </w:rPr>
            </w:pPr>
            <w:r w:rsidRPr="008A1B3C">
              <w:rPr>
                <w:sz w:val="24"/>
                <w:szCs w:val="24"/>
              </w:rPr>
              <w:t>хорошо</w:t>
            </w:r>
          </w:p>
        </w:tc>
      </w:tr>
      <w:tr w:rsidR="008A1B3C" w:rsidRPr="008A1B3C" w14:paraId="70520F18" w14:textId="77777777" w:rsidTr="00A04710">
        <w:trPr>
          <w:trHeight w:val="20"/>
          <w:jc w:val="center"/>
        </w:trPr>
        <w:tc>
          <w:tcPr>
            <w:tcW w:w="2700" w:type="dxa"/>
            <w:noWrap/>
            <w:vAlign w:val="center"/>
          </w:tcPr>
          <w:p w14:paraId="48667AB4" w14:textId="77777777" w:rsidR="008A1B3C" w:rsidRPr="008A1B3C" w:rsidRDefault="008A1B3C" w:rsidP="00A04710">
            <w:pPr>
              <w:spacing w:after="0"/>
              <w:jc w:val="center"/>
              <w:rPr>
                <w:sz w:val="24"/>
                <w:szCs w:val="24"/>
              </w:rPr>
            </w:pPr>
            <w:r w:rsidRPr="008A1B3C">
              <w:rPr>
                <w:sz w:val="24"/>
                <w:szCs w:val="24"/>
              </w:rPr>
              <w:t>50 ÷ 65</w:t>
            </w:r>
          </w:p>
        </w:tc>
        <w:tc>
          <w:tcPr>
            <w:tcW w:w="2318" w:type="dxa"/>
            <w:vAlign w:val="center"/>
          </w:tcPr>
          <w:p w14:paraId="1E7E1798" w14:textId="77777777" w:rsidR="008A1B3C" w:rsidRPr="008A1B3C" w:rsidRDefault="008A1B3C" w:rsidP="00A04710">
            <w:pPr>
              <w:spacing w:after="0"/>
              <w:jc w:val="center"/>
              <w:rPr>
                <w:sz w:val="24"/>
                <w:szCs w:val="24"/>
              </w:rPr>
            </w:pPr>
            <w:r w:rsidRPr="008A1B3C">
              <w:rPr>
                <w:sz w:val="24"/>
                <w:szCs w:val="24"/>
              </w:rPr>
              <w:t>3</w:t>
            </w:r>
          </w:p>
        </w:tc>
        <w:tc>
          <w:tcPr>
            <w:tcW w:w="2973" w:type="dxa"/>
          </w:tcPr>
          <w:p w14:paraId="665BF1A4" w14:textId="77777777" w:rsidR="008A1B3C" w:rsidRPr="008A1B3C" w:rsidRDefault="008A1B3C" w:rsidP="00A04710">
            <w:pPr>
              <w:spacing w:after="0"/>
              <w:jc w:val="center"/>
              <w:rPr>
                <w:sz w:val="24"/>
                <w:szCs w:val="24"/>
              </w:rPr>
            </w:pPr>
            <w:r w:rsidRPr="008A1B3C">
              <w:rPr>
                <w:sz w:val="24"/>
                <w:szCs w:val="24"/>
              </w:rPr>
              <w:t>удовлетворительно</w:t>
            </w:r>
          </w:p>
        </w:tc>
      </w:tr>
      <w:tr w:rsidR="008A1B3C" w:rsidRPr="008A1B3C" w14:paraId="5BD7D2AD" w14:textId="77777777" w:rsidTr="00A04710">
        <w:trPr>
          <w:trHeight w:val="20"/>
          <w:jc w:val="center"/>
        </w:trPr>
        <w:tc>
          <w:tcPr>
            <w:tcW w:w="2700" w:type="dxa"/>
            <w:noWrap/>
            <w:vAlign w:val="center"/>
          </w:tcPr>
          <w:p w14:paraId="171A08DA" w14:textId="77777777" w:rsidR="008A1B3C" w:rsidRPr="008A1B3C" w:rsidRDefault="008A1B3C" w:rsidP="00A04710">
            <w:pPr>
              <w:spacing w:after="0"/>
              <w:jc w:val="center"/>
              <w:rPr>
                <w:sz w:val="24"/>
                <w:szCs w:val="24"/>
              </w:rPr>
            </w:pPr>
            <w:r w:rsidRPr="008A1B3C">
              <w:rPr>
                <w:sz w:val="24"/>
                <w:szCs w:val="24"/>
              </w:rPr>
              <w:t>менее 50</w:t>
            </w:r>
          </w:p>
        </w:tc>
        <w:tc>
          <w:tcPr>
            <w:tcW w:w="2318" w:type="dxa"/>
            <w:vAlign w:val="center"/>
          </w:tcPr>
          <w:p w14:paraId="5CD253DB" w14:textId="77777777" w:rsidR="008A1B3C" w:rsidRPr="008A1B3C" w:rsidRDefault="008A1B3C" w:rsidP="00A04710">
            <w:pPr>
              <w:spacing w:after="0"/>
              <w:jc w:val="center"/>
              <w:rPr>
                <w:sz w:val="24"/>
                <w:szCs w:val="24"/>
              </w:rPr>
            </w:pPr>
            <w:r w:rsidRPr="008A1B3C">
              <w:rPr>
                <w:sz w:val="24"/>
                <w:szCs w:val="24"/>
              </w:rPr>
              <w:t>2</w:t>
            </w:r>
          </w:p>
        </w:tc>
        <w:tc>
          <w:tcPr>
            <w:tcW w:w="2973" w:type="dxa"/>
          </w:tcPr>
          <w:p w14:paraId="0BE7EF66" w14:textId="77777777" w:rsidR="008A1B3C" w:rsidRPr="008A1B3C" w:rsidRDefault="008A1B3C" w:rsidP="00A04710">
            <w:pPr>
              <w:spacing w:after="0"/>
              <w:jc w:val="center"/>
              <w:rPr>
                <w:sz w:val="24"/>
                <w:szCs w:val="24"/>
              </w:rPr>
            </w:pPr>
            <w:r w:rsidRPr="008A1B3C">
              <w:rPr>
                <w:sz w:val="24"/>
                <w:szCs w:val="24"/>
              </w:rPr>
              <w:t>не удовлетворительно</w:t>
            </w:r>
          </w:p>
        </w:tc>
      </w:tr>
    </w:tbl>
    <w:p w14:paraId="01BA20A7" w14:textId="77777777" w:rsidR="008A1B3C" w:rsidRDefault="008A1B3C" w:rsidP="008A1B3C">
      <w:pPr>
        <w:widowControl w:val="0"/>
        <w:suppressAutoHyphens/>
        <w:spacing w:after="0"/>
        <w:ind w:firstLine="720"/>
        <w:rPr>
          <w:sz w:val="20"/>
          <w:szCs w:val="20"/>
        </w:rPr>
      </w:pPr>
    </w:p>
    <w:p w14:paraId="5C834610" w14:textId="77777777" w:rsidR="008A1B3C" w:rsidRPr="008A1B3C" w:rsidRDefault="008A1B3C" w:rsidP="008A1B3C">
      <w:pPr>
        <w:widowControl w:val="0"/>
        <w:suppressAutoHyphens/>
        <w:spacing w:after="0"/>
        <w:ind w:firstLine="720"/>
        <w:rPr>
          <w:spacing w:val="-3"/>
          <w:szCs w:val="28"/>
        </w:rPr>
      </w:pPr>
      <w:r w:rsidRPr="008A1B3C">
        <w:rPr>
          <w:spacing w:val="-3"/>
          <w:szCs w:val="28"/>
        </w:rPr>
        <w:t>Оценка «отлично» выставляется при наличии всех самостоятельно выполненных вышеперечисленных элементов «портфолио»; прохождение текущего контроля в основном на «отлично»; защита курсового проекта на «отлично».</w:t>
      </w:r>
    </w:p>
    <w:p w14:paraId="3323B1C7" w14:textId="77777777" w:rsidR="008A1B3C" w:rsidRPr="008A1B3C" w:rsidRDefault="008A1B3C" w:rsidP="008A1B3C">
      <w:pPr>
        <w:widowControl w:val="0"/>
        <w:suppressAutoHyphens/>
        <w:spacing w:after="0"/>
        <w:ind w:firstLine="720"/>
        <w:rPr>
          <w:spacing w:val="-3"/>
          <w:szCs w:val="28"/>
        </w:rPr>
      </w:pPr>
      <w:r w:rsidRPr="008A1B3C">
        <w:rPr>
          <w:spacing w:val="-3"/>
          <w:szCs w:val="28"/>
        </w:rPr>
        <w:t>Оценка «хорошо» выставляется при наличии всех самостоятельно выполненных вышеперечисленных элементов «портфолио»; прохождение текущего контроля в основном на «хорошо»; защита курсового проекта на «хорошо».</w:t>
      </w:r>
    </w:p>
    <w:p w14:paraId="7B67E13A" w14:textId="77777777" w:rsidR="008A1B3C" w:rsidRPr="008A1B3C" w:rsidRDefault="008A1B3C" w:rsidP="008A1B3C">
      <w:pPr>
        <w:widowControl w:val="0"/>
        <w:suppressAutoHyphens/>
        <w:spacing w:after="0"/>
        <w:ind w:firstLine="720"/>
        <w:rPr>
          <w:spacing w:val="-3"/>
          <w:szCs w:val="28"/>
        </w:rPr>
      </w:pPr>
      <w:r w:rsidRPr="008A1B3C">
        <w:rPr>
          <w:spacing w:val="-3"/>
          <w:szCs w:val="28"/>
        </w:rPr>
        <w:lastRenderedPageBreak/>
        <w:t>Оценка «удовлетворительно» выставляется при наличии всех самостоятельно выполненных вышеперечисленных элементов «портфолио»; прохождение текущего контроля в основном на «удовлетворительно»; защита курсового проекта на «удовлетворительно».</w:t>
      </w:r>
    </w:p>
    <w:p w14:paraId="5B386847" w14:textId="77777777" w:rsidR="008A1B3C" w:rsidRPr="008A1B3C" w:rsidRDefault="008A1B3C" w:rsidP="008A1B3C">
      <w:pPr>
        <w:widowControl w:val="0"/>
        <w:suppressAutoHyphens/>
        <w:spacing w:after="0"/>
        <w:ind w:firstLine="720"/>
        <w:rPr>
          <w:spacing w:val="-3"/>
          <w:szCs w:val="28"/>
        </w:rPr>
      </w:pPr>
      <w:r w:rsidRPr="008A1B3C">
        <w:rPr>
          <w:spacing w:val="-3"/>
          <w:szCs w:val="28"/>
        </w:rPr>
        <w:t>Оценка «неудовлетворительно» не выставляется. При несоответствующем  выполнении  всех вышеперечисленных элементов «портфолио», не полном прохождении текущего контроля обучающийся на дополнительных занятиях доводит содержание «портфолио» до требуемого уровня.</w:t>
      </w:r>
    </w:p>
    <w:p w14:paraId="1E054F86" w14:textId="77777777" w:rsidR="008A1B3C" w:rsidRPr="008A1B3C" w:rsidRDefault="008A1B3C" w:rsidP="008A1B3C">
      <w:pPr>
        <w:widowControl w:val="0"/>
        <w:suppressAutoHyphens/>
        <w:ind w:firstLine="720"/>
        <w:rPr>
          <w:szCs w:val="28"/>
        </w:rPr>
      </w:pPr>
      <w:r w:rsidRPr="008A1B3C">
        <w:rPr>
          <w:szCs w:val="28"/>
        </w:rPr>
        <w:t xml:space="preserve">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 </w:t>
      </w:r>
      <w:bookmarkStart w:id="0" w:name="_Приложение_1в_"/>
      <w:bookmarkEnd w:id="0"/>
    </w:p>
    <w:p w14:paraId="4CC89874" w14:textId="77777777" w:rsidR="008A1B3C" w:rsidRDefault="008A1B3C" w:rsidP="008A1B3C">
      <w:pPr>
        <w:widowControl w:val="0"/>
        <w:suppressAutoHyphens/>
        <w:ind w:firstLine="720"/>
        <w:rPr>
          <w:sz w:val="20"/>
          <w:szCs w:val="20"/>
        </w:rPr>
      </w:pPr>
    </w:p>
    <w:p w14:paraId="468D6CA3" w14:textId="77777777" w:rsidR="008A1B3C" w:rsidRDefault="008A1B3C" w:rsidP="008A1B3C">
      <w:pPr>
        <w:widowControl w:val="0"/>
        <w:suppressAutoHyphens/>
        <w:ind w:firstLine="720"/>
        <w:rPr>
          <w:sz w:val="20"/>
          <w:szCs w:val="20"/>
        </w:rPr>
      </w:pPr>
    </w:p>
    <w:sectPr w:rsidR="008A1B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3522" w14:textId="77777777" w:rsidR="008A1B3C" w:rsidRDefault="008A1B3C" w:rsidP="008A1B3C">
      <w:pPr>
        <w:spacing w:after="0"/>
      </w:pPr>
      <w:r>
        <w:separator/>
      </w:r>
    </w:p>
  </w:endnote>
  <w:endnote w:type="continuationSeparator" w:id="0">
    <w:p w14:paraId="4402B426" w14:textId="77777777" w:rsidR="008A1B3C" w:rsidRDefault="008A1B3C" w:rsidP="008A1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164A" w14:textId="77777777" w:rsidR="008A1B3C" w:rsidRDefault="008A1B3C" w:rsidP="00C0796A">
    <w:pPr>
      <w:pStyle w:val="ae"/>
      <w:framePr w:wrap="around" w:vAnchor="text" w:hAnchor="margin" w:xAlign="right" w:y="1"/>
      <w:rPr>
        <w:rStyle w:val="af0"/>
        <w:rFonts w:eastAsiaTheme="majorEastAsia"/>
      </w:rPr>
    </w:pPr>
    <w:r>
      <w:rPr>
        <w:rStyle w:val="af0"/>
        <w:rFonts w:eastAsiaTheme="majorEastAsia"/>
      </w:rPr>
      <w:fldChar w:fldCharType="begin"/>
    </w:r>
    <w:r>
      <w:rPr>
        <w:rStyle w:val="af0"/>
        <w:rFonts w:eastAsiaTheme="majorEastAsia"/>
      </w:rPr>
      <w:instrText xml:space="preserve">PAGE  </w:instrText>
    </w:r>
    <w:r>
      <w:rPr>
        <w:rStyle w:val="af0"/>
        <w:rFonts w:eastAsiaTheme="majorEastAsia"/>
      </w:rPr>
      <w:fldChar w:fldCharType="end"/>
    </w:r>
  </w:p>
  <w:p w14:paraId="31FADA7E" w14:textId="77777777" w:rsidR="008A1B3C" w:rsidRDefault="008A1B3C" w:rsidP="00C0796A">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E2A6" w14:textId="77777777" w:rsidR="008A1B3C" w:rsidRDefault="008A1B3C">
    <w:pPr>
      <w:pStyle w:val="ae"/>
      <w:jc w:val="right"/>
    </w:pPr>
    <w:r>
      <w:fldChar w:fldCharType="begin"/>
    </w:r>
    <w:r>
      <w:instrText>PAGE   \* MERGEFORMAT</w:instrText>
    </w:r>
    <w:r>
      <w:fldChar w:fldCharType="separate"/>
    </w:r>
    <w:r>
      <w:rPr>
        <w:noProof/>
      </w:rPr>
      <w:t>18</w:t>
    </w:r>
    <w:r>
      <w:rPr>
        <w:noProof/>
      </w:rPr>
      <w:fldChar w:fldCharType="end"/>
    </w:r>
  </w:p>
  <w:p w14:paraId="4E92D68A" w14:textId="77777777" w:rsidR="008A1B3C" w:rsidRDefault="008A1B3C" w:rsidP="00C0796A">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D946" w14:textId="77777777" w:rsidR="008A1B3C" w:rsidRDefault="008A1B3C" w:rsidP="008A1B3C">
      <w:pPr>
        <w:spacing w:after="0"/>
      </w:pPr>
      <w:r>
        <w:separator/>
      </w:r>
    </w:p>
  </w:footnote>
  <w:footnote w:type="continuationSeparator" w:id="0">
    <w:p w14:paraId="4D606F08" w14:textId="77777777" w:rsidR="008A1B3C" w:rsidRDefault="008A1B3C" w:rsidP="008A1B3C">
      <w:pPr>
        <w:spacing w:after="0"/>
      </w:pPr>
      <w:r>
        <w:continuationSeparator/>
      </w:r>
    </w:p>
  </w:footnote>
  <w:footnote w:id="1">
    <w:p w14:paraId="61D562A9" w14:textId="77777777" w:rsidR="008A1B3C" w:rsidRDefault="008A1B3C" w:rsidP="008A1B3C">
      <w:pPr>
        <w:pStyle w:val="af1"/>
      </w:pPr>
      <w:r>
        <w:rPr>
          <w:rStyle w:val="af3"/>
          <w:rFonts w:eastAsiaTheme="majorEastAsia"/>
        </w:rPr>
        <w:footnoteRef/>
      </w:r>
      <w:r>
        <w:t xml:space="preserve"> </w:t>
      </w:r>
      <w:r w:rsidRPr="00ED7F82">
        <w:t>Если предусмотрено РП</w:t>
      </w:r>
    </w:p>
  </w:footnote>
  <w:footnote w:id="2">
    <w:p w14:paraId="5236E3A1" w14:textId="77777777" w:rsidR="008A1B3C" w:rsidRDefault="008A1B3C" w:rsidP="008A1B3C">
      <w:pPr>
        <w:pStyle w:val="af1"/>
      </w:pPr>
      <w:r>
        <w:rPr>
          <w:rStyle w:val="af3"/>
          <w:rFonts w:eastAsiaTheme="majorEastAsia"/>
        </w:rPr>
        <w:footnoteRef/>
      </w:r>
      <w:r>
        <w:t xml:space="preserve"> Если предусмотрены РП</w:t>
      </w:r>
    </w:p>
  </w:footnote>
  <w:footnote w:id="3">
    <w:p w14:paraId="1EC78975" w14:textId="77777777" w:rsidR="008A1B3C" w:rsidRDefault="008A1B3C" w:rsidP="008A1B3C">
      <w:pPr>
        <w:pStyle w:val="af1"/>
      </w:pPr>
      <w:r>
        <w:rPr>
          <w:rStyle w:val="af3"/>
          <w:rFonts w:eastAsiaTheme="majorEastAsia"/>
        </w:rPr>
        <w:footnoteRef/>
      </w:r>
      <w:r>
        <w:t xml:space="preserve"> </w:t>
      </w:r>
      <w:r w:rsidRPr="008A1B3C">
        <w:rPr>
          <w:i/>
          <w:iCs/>
        </w:rPr>
        <w:t>Вариант проведения квалификационного экзамена</w:t>
      </w:r>
      <w:r>
        <w:t>:</w:t>
      </w:r>
    </w:p>
    <w:p w14:paraId="67F10B8B" w14:textId="77777777" w:rsidR="008A1B3C" w:rsidRPr="00BE4EAC" w:rsidRDefault="008A1B3C" w:rsidP="008A1B3C">
      <w:pPr>
        <w:pStyle w:val="af1"/>
        <w:rPr>
          <w:sz w:val="18"/>
          <w:szCs w:val="18"/>
        </w:rPr>
      </w:pPr>
      <w:r w:rsidRPr="00BE4EAC">
        <w:rPr>
          <w:sz w:val="18"/>
          <w:szCs w:val="18"/>
        </w:rPr>
        <w:t>Обучение по профессиональному модулю завершается промежуточной аттестацией в форме демонстрационного экзамена базового уровня по компетенции 15.02.16 «Технология машиностроения», которую проводит экспертная группа. В состав экспертной группы входят представители работодателей или их объединений, организаций-партнеров, при условии, что направление деятельности данных представителей соответствует области профессиональной деятельности 25 Ракетно-космическая промышленность; 31 Автомобилестроение; 32 Авиастроение; 40 Сквозные виды деятельности.</w:t>
      </w:r>
    </w:p>
    <w:p w14:paraId="2554BC9F" w14:textId="77777777" w:rsidR="008A1B3C" w:rsidRPr="00BE4EAC" w:rsidRDefault="008A1B3C" w:rsidP="008A1B3C">
      <w:pPr>
        <w:pStyle w:val="af1"/>
        <w:rPr>
          <w:sz w:val="18"/>
          <w:szCs w:val="18"/>
        </w:rPr>
      </w:pPr>
      <w:r w:rsidRPr="00BE4EAC">
        <w:rPr>
          <w:sz w:val="18"/>
          <w:szCs w:val="18"/>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оператором.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экспертной группы, инструкции по технике безопасности, а также образцы заданий.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ED4F388" w14:textId="77777777" w:rsidR="008A1B3C" w:rsidRPr="00BE4EAC" w:rsidRDefault="008A1B3C" w:rsidP="008A1B3C">
      <w:pPr>
        <w:pStyle w:val="af1"/>
        <w:rPr>
          <w:sz w:val="18"/>
          <w:szCs w:val="18"/>
        </w:rPr>
      </w:pPr>
      <w:r w:rsidRPr="00BE4EAC">
        <w:rPr>
          <w:sz w:val="18"/>
          <w:szCs w:val="18"/>
        </w:rPr>
        <w:t>Центр проведения экзамена располагается на территории образовательной организации, обладающий необходимыми ресурсами.</w:t>
      </w:r>
    </w:p>
    <w:p w14:paraId="0A8F8519" w14:textId="77777777" w:rsidR="008A1B3C" w:rsidRDefault="008A1B3C" w:rsidP="008A1B3C">
      <w:pPr>
        <w:pStyle w:val="af1"/>
        <w:rPr>
          <w:sz w:val="18"/>
          <w:szCs w:val="18"/>
        </w:rPr>
      </w:pPr>
      <w:r w:rsidRPr="00BE4EAC">
        <w:rPr>
          <w:sz w:val="18"/>
          <w:szCs w:val="18"/>
        </w:rPr>
        <w:t>Порядок проведения демонстрационного экзамена определяется Приказом Министерства просвещения РФ от 8 ноября 2021г.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EF1B7A5" w14:textId="77777777" w:rsidR="008A1B3C" w:rsidRPr="00BE4EAC" w:rsidRDefault="008A1B3C" w:rsidP="008A1B3C">
      <w:pPr>
        <w:pStyle w:val="af1"/>
        <w:rPr>
          <w:sz w:val="18"/>
          <w:szCs w:val="18"/>
        </w:rPr>
      </w:pPr>
    </w:p>
  </w:footnote>
  <w:footnote w:id="4">
    <w:p w14:paraId="5A1F0B2F" w14:textId="77777777" w:rsidR="008A1B3C" w:rsidRDefault="008A1B3C" w:rsidP="008A1B3C">
      <w:pPr>
        <w:pStyle w:val="af1"/>
        <w:rPr>
          <w:sz w:val="18"/>
          <w:szCs w:val="18"/>
        </w:rPr>
      </w:pPr>
      <w:r>
        <w:rPr>
          <w:rStyle w:val="af3"/>
          <w:rFonts w:eastAsiaTheme="majorEastAsia"/>
        </w:rPr>
        <w:footnoteRef/>
      </w:r>
      <w:r>
        <w:t xml:space="preserve"> </w:t>
      </w:r>
      <w:r w:rsidRPr="004218BE">
        <w:rPr>
          <w:sz w:val="18"/>
          <w:szCs w:val="18"/>
        </w:rPr>
        <w:t>Форму проведения квалификационного экзамена выбирают, исходя из специфики профессионального модуля. Желательно, что бы студент демонстрировал владение профессиональными компетенциями, выполняя задания, непосредственно на экзамене квалификационном.. Защита портфолио или курсового проекта используется, если при этом студент демонстрирует владение большей частью или всеми профессиональными компетенциями.</w:t>
      </w:r>
    </w:p>
    <w:p w14:paraId="73FCE688" w14:textId="77777777" w:rsidR="008A1B3C" w:rsidRDefault="008A1B3C" w:rsidP="008A1B3C">
      <w:pPr>
        <w:pStyle w:val="af1"/>
      </w:pPr>
    </w:p>
  </w:footnote>
  <w:footnote w:id="5">
    <w:p w14:paraId="4824F527" w14:textId="77777777" w:rsidR="008A1B3C" w:rsidRDefault="008A1B3C" w:rsidP="008A1B3C">
      <w:pPr>
        <w:pStyle w:val="af1"/>
        <w:rPr>
          <w:sz w:val="18"/>
          <w:szCs w:val="18"/>
        </w:rPr>
      </w:pPr>
      <w:r w:rsidRPr="004218BE">
        <w:rPr>
          <w:rStyle w:val="af3"/>
          <w:rFonts w:eastAsiaTheme="majorEastAsia"/>
          <w:sz w:val="18"/>
          <w:szCs w:val="18"/>
        </w:rPr>
        <w:footnoteRef/>
      </w:r>
      <w:r w:rsidRPr="004218BE">
        <w:rPr>
          <w:sz w:val="18"/>
          <w:szCs w:val="18"/>
        </w:rPr>
        <w:t xml:space="preserve"> В таблице указываются профессиональные и общие компетенции в соответствии с ФГОС по специальности / профессии, а также дополнительные компетенции, введенные при разработке ОП ПОО Профессиональные компетенции указываются в соответствии с разделом 2 рабочей программы профессионального модуля. К моменту завершения обучения по профессиональному модулю должны быть сформированы все профессиональные компетенции, обеспечивающие выполнение соответствующего вида профессиональной деятельности. Общие компетенции – результат освоения целостной ОП. В качестве косвенного свидетельства овладения студентами компетенциями на экзамен квалификационный предоставляются материалы с практики и учебной деятельности студентов в форме портфолио.</w:t>
      </w:r>
    </w:p>
    <w:p w14:paraId="4CDDBBD9" w14:textId="77777777" w:rsidR="008A1B3C" w:rsidRPr="004218BE" w:rsidRDefault="008A1B3C" w:rsidP="008A1B3C">
      <w:pPr>
        <w:pStyle w:val="af1"/>
        <w:rPr>
          <w:sz w:val="18"/>
          <w:szCs w:val="18"/>
        </w:rPr>
      </w:pPr>
    </w:p>
  </w:footnote>
  <w:footnote w:id="6">
    <w:p w14:paraId="717C5623" w14:textId="77777777" w:rsidR="008A1B3C" w:rsidRPr="008207B5" w:rsidRDefault="008A1B3C" w:rsidP="008A1B3C">
      <w:pPr>
        <w:pStyle w:val="af1"/>
        <w:rPr>
          <w:i/>
          <w:iCs/>
          <w:sz w:val="18"/>
          <w:szCs w:val="18"/>
        </w:rPr>
      </w:pPr>
      <w:r w:rsidRPr="004218BE">
        <w:rPr>
          <w:rStyle w:val="af3"/>
          <w:rFonts w:eastAsiaTheme="majorEastAsia"/>
          <w:sz w:val="18"/>
          <w:szCs w:val="18"/>
        </w:rPr>
        <w:footnoteRef/>
      </w:r>
      <w:r w:rsidRPr="004218BE">
        <w:rPr>
          <w:sz w:val="18"/>
          <w:szCs w:val="18"/>
        </w:rPr>
        <w:t xml:space="preserve"> </w:t>
      </w:r>
      <w:r>
        <w:rPr>
          <w:i/>
          <w:iCs/>
          <w:sz w:val="18"/>
          <w:szCs w:val="18"/>
        </w:rPr>
        <w:t>Ниже представленный текст может быть дополнен в описание п.5</w:t>
      </w:r>
    </w:p>
    <w:p w14:paraId="4A01628B" w14:textId="77777777" w:rsidR="008A1B3C" w:rsidRPr="004218BE" w:rsidRDefault="008A1B3C" w:rsidP="008A1B3C">
      <w:pPr>
        <w:pStyle w:val="af1"/>
        <w:rPr>
          <w:sz w:val="18"/>
          <w:szCs w:val="18"/>
        </w:rPr>
      </w:pPr>
      <w:r w:rsidRPr="004218BE">
        <w:rPr>
          <w:sz w:val="18"/>
          <w:szCs w:val="18"/>
        </w:rPr>
        <w:t>Типы портфолио:</w:t>
      </w:r>
    </w:p>
    <w:p w14:paraId="322E42A4" w14:textId="77777777" w:rsidR="008A1B3C" w:rsidRPr="004218BE" w:rsidRDefault="008A1B3C" w:rsidP="008A1B3C">
      <w:pPr>
        <w:pStyle w:val="af1"/>
        <w:rPr>
          <w:sz w:val="18"/>
          <w:szCs w:val="18"/>
        </w:rPr>
      </w:pPr>
      <w:r w:rsidRPr="004218BE">
        <w:rPr>
          <w:sz w:val="18"/>
          <w:szCs w:val="18"/>
        </w:rPr>
        <w:t xml:space="preserve">1.Портфолио документов - комплект сертифицированных (документированных) индивидуальных образовательных достижений ( аттестационный лист, характеристика и дневник с практики по ПМ, сертификаты, грамоты, дипломы, официально признанные на международном, федеральном, региональном, муниципальном уровне конкурсов, соревнований, олимпиад и т.д., документы об участии в грантах, сертификаты о прохождении тестирования и т.д.) </w:t>
      </w:r>
    </w:p>
    <w:p w14:paraId="33BF66BE" w14:textId="77777777" w:rsidR="008A1B3C" w:rsidRPr="004218BE" w:rsidRDefault="008A1B3C" w:rsidP="008A1B3C">
      <w:pPr>
        <w:pStyle w:val="af1"/>
        <w:rPr>
          <w:sz w:val="18"/>
          <w:szCs w:val="18"/>
        </w:rPr>
      </w:pPr>
      <w:r w:rsidRPr="004218BE">
        <w:rPr>
          <w:sz w:val="18"/>
          <w:szCs w:val="18"/>
        </w:rPr>
        <w:t xml:space="preserve">2. Портфолио работ - комплект различных, исследовательских, проектных и других работ обучающегося (отчеты по лабораторным и практическим  работам, отчеты по учебной и производственной практикам; учебные проектные работы; исследовательские работы и рефераты; модели, макеты, приборы или описание конкретной работы; участие в научных конференциях, учебных семинарах; другое) </w:t>
      </w:r>
    </w:p>
    <w:p w14:paraId="50D566B5" w14:textId="77777777" w:rsidR="008A1B3C" w:rsidRPr="004218BE" w:rsidRDefault="008A1B3C" w:rsidP="008A1B3C">
      <w:pPr>
        <w:pStyle w:val="af1"/>
        <w:rPr>
          <w:sz w:val="18"/>
          <w:szCs w:val="18"/>
        </w:rPr>
      </w:pPr>
      <w:r w:rsidRPr="004218BE">
        <w:rPr>
          <w:sz w:val="18"/>
          <w:szCs w:val="18"/>
        </w:rPr>
        <w:t xml:space="preserve">3. Портфолио смешанного типа. </w:t>
      </w:r>
    </w:p>
    <w:p w14:paraId="25D205DF" w14:textId="77777777" w:rsidR="008A1B3C" w:rsidRPr="004218BE" w:rsidRDefault="008A1B3C" w:rsidP="008A1B3C">
      <w:pPr>
        <w:pStyle w:val="af1"/>
        <w:rPr>
          <w:sz w:val="18"/>
          <w:szCs w:val="18"/>
        </w:rPr>
      </w:pPr>
      <w:r w:rsidRPr="004218BE">
        <w:rPr>
          <w:i/>
          <w:iCs/>
          <w:sz w:val="18"/>
          <w:szCs w:val="18"/>
        </w:rPr>
        <w:t>Содержание портфолио</w:t>
      </w:r>
      <w:r w:rsidRPr="004218BE">
        <w:rPr>
          <w:sz w:val="18"/>
          <w:szCs w:val="18"/>
        </w:rPr>
        <w:t xml:space="preserve"> :</w:t>
      </w:r>
    </w:p>
    <w:p w14:paraId="053806DE" w14:textId="77777777" w:rsidR="008A1B3C" w:rsidRPr="004218BE" w:rsidRDefault="008A1B3C" w:rsidP="008A1B3C">
      <w:pPr>
        <w:pStyle w:val="af1"/>
        <w:rPr>
          <w:sz w:val="18"/>
          <w:szCs w:val="18"/>
        </w:rPr>
      </w:pPr>
      <w:r w:rsidRPr="004218BE">
        <w:rPr>
          <w:sz w:val="18"/>
          <w:szCs w:val="18"/>
        </w:rPr>
        <w:t xml:space="preserve"> 1. Аттестационный лист и характеристика с учебной/производственной практики.</w:t>
      </w:r>
    </w:p>
    <w:p w14:paraId="516C37BB" w14:textId="77777777" w:rsidR="008A1B3C" w:rsidRPr="004218BE" w:rsidRDefault="008A1B3C" w:rsidP="008A1B3C">
      <w:pPr>
        <w:pStyle w:val="af1"/>
        <w:rPr>
          <w:sz w:val="18"/>
          <w:szCs w:val="18"/>
        </w:rPr>
      </w:pPr>
      <w:r w:rsidRPr="004218BE">
        <w:rPr>
          <w:sz w:val="18"/>
          <w:szCs w:val="18"/>
        </w:rPr>
        <w:t xml:space="preserve"> 2. Дневник учебной/производственной практики. </w:t>
      </w:r>
    </w:p>
    <w:p w14:paraId="3FA2ECE8" w14:textId="77777777" w:rsidR="008A1B3C" w:rsidRPr="004218BE" w:rsidRDefault="008A1B3C" w:rsidP="008A1B3C">
      <w:pPr>
        <w:pStyle w:val="af1"/>
        <w:rPr>
          <w:sz w:val="18"/>
          <w:szCs w:val="18"/>
        </w:rPr>
      </w:pPr>
      <w:r w:rsidRPr="004218BE">
        <w:rPr>
          <w:sz w:val="18"/>
          <w:szCs w:val="18"/>
        </w:rPr>
        <w:t xml:space="preserve">3. Отчет по практике, входящей в состав ПМ. </w:t>
      </w:r>
    </w:p>
    <w:p w14:paraId="6867504D" w14:textId="77777777" w:rsidR="008A1B3C" w:rsidRPr="004218BE" w:rsidRDefault="008A1B3C" w:rsidP="008A1B3C">
      <w:pPr>
        <w:pStyle w:val="af1"/>
        <w:rPr>
          <w:sz w:val="18"/>
          <w:szCs w:val="18"/>
        </w:rPr>
      </w:pPr>
      <w:r w:rsidRPr="004218BE">
        <w:rPr>
          <w:sz w:val="18"/>
          <w:szCs w:val="18"/>
        </w:rPr>
        <w:t xml:space="preserve">4. Накопительная ведомость по МДК. </w:t>
      </w:r>
    </w:p>
    <w:p w14:paraId="5E8099E0" w14:textId="77777777" w:rsidR="008A1B3C" w:rsidRPr="004218BE" w:rsidRDefault="008A1B3C" w:rsidP="008A1B3C">
      <w:pPr>
        <w:pStyle w:val="af1"/>
        <w:rPr>
          <w:sz w:val="18"/>
          <w:szCs w:val="18"/>
        </w:rPr>
      </w:pPr>
      <w:r w:rsidRPr="004218BE">
        <w:rPr>
          <w:sz w:val="18"/>
          <w:szCs w:val="18"/>
        </w:rPr>
        <w:t>5. Материалы, подготовленные в процессе учебной деятельности (аудиторной, внеаудиторной, в том числе с использованием ИКТ): рефераты, отчеты по практическим и лабораторным работам, расчеты.</w:t>
      </w:r>
    </w:p>
    <w:p w14:paraId="069C028A" w14:textId="77777777" w:rsidR="008A1B3C" w:rsidRPr="004218BE" w:rsidRDefault="008A1B3C" w:rsidP="008A1B3C">
      <w:pPr>
        <w:pStyle w:val="af1"/>
        <w:rPr>
          <w:sz w:val="18"/>
          <w:szCs w:val="18"/>
        </w:rPr>
      </w:pPr>
      <w:r w:rsidRPr="004218BE">
        <w:rPr>
          <w:sz w:val="18"/>
          <w:szCs w:val="18"/>
        </w:rPr>
        <w:t xml:space="preserve"> 6. Документы, подтверждающие участие обучающегося в конкурсах профессионального мастерства (грамоты, дипломы, благодарности и т.п.) </w:t>
      </w:r>
    </w:p>
    <w:p w14:paraId="2A1A2BA5" w14:textId="77777777" w:rsidR="008A1B3C" w:rsidRPr="004218BE" w:rsidRDefault="008A1B3C" w:rsidP="008A1B3C">
      <w:pPr>
        <w:pStyle w:val="af1"/>
        <w:rPr>
          <w:sz w:val="18"/>
          <w:szCs w:val="18"/>
        </w:rPr>
      </w:pPr>
      <w:r w:rsidRPr="004218BE">
        <w:rPr>
          <w:sz w:val="18"/>
          <w:szCs w:val="18"/>
        </w:rPr>
        <w:t xml:space="preserve">7. </w:t>
      </w:r>
      <w:r w:rsidRPr="004218BE">
        <w:rPr>
          <w:sz w:val="16"/>
          <w:szCs w:val="16"/>
        </w:rPr>
        <w:t>Документы, подтверждающие участие обучающегося в семинарах, конференциях, мастер</w:t>
      </w:r>
      <w:r w:rsidRPr="004218BE">
        <w:rPr>
          <w:sz w:val="18"/>
          <w:szCs w:val="18"/>
        </w:rPr>
        <w:t>-классах на разных уровнях (грамоты, дипломы, благодарности и т.п.). Отчеты, фотоотчеты.</w:t>
      </w:r>
    </w:p>
    <w:p w14:paraId="490925AB" w14:textId="77777777" w:rsidR="008A1B3C" w:rsidRPr="004218BE" w:rsidRDefault="008A1B3C" w:rsidP="008A1B3C">
      <w:pPr>
        <w:pStyle w:val="af1"/>
        <w:rPr>
          <w:i/>
          <w:iCs/>
          <w:sz w:val="18"/>
          <w:szCs w:val="18"/>
        </w:rPr>
      </w:pPr>
      <w:r w:rsidRPr="004218BE">
        <w:rPr>
          <w:sz w:val="18"/>
          <w:szCs w:val="18"/>
        </w:rPr>
        <w:t xml:space="preserve"> </w:t>
      </w:r>
      <w:r w:rsidRPr="004218BE">
        <w:rPr>
          <w:i/>
          <w:iCs/>
          <w:sz w:val="18"/>
          <w:szCs w:val="18"/>
        </w:rPr>
        <w:t xml:space="preserve">Основные требования к портфолио: </w:t>
      </w:r>
    </w:p>
    <w:p w14:paraId="7EF6EAF5" w14:textId="77777777" w:rsidR="008A1B3C" w:rsidRPr="004218BE" w:rsidRDefault="008A1B3C" w:rsidP="008A1B3C">
      <w:pPr>
        <w:pStyle w:val="af1"/>
        <w:rPr>
          <w:sz w:val="18"/>
          <w:szCs w:val="18"/>
        </w:rPr>
      </w:pPr>
      <w:r w:rsidRPr="004218BE">
        <w:rPr>
          <w:sz w:val="18"/>
          <w:szCs w:val="18"/>
        </w:rPr>
        <w:t xml:space="preserve">Требования к структуре и оформлению портфолио: </w:t>
      </w:r>
    </w:p>
    <w:p w14:paraId="61A0B10A" w14:textId="77777777" w:rsidR="008A1B3C" w:rsidRPr="004218BE" w:rsidRDefault="008A1B3C" w:rsidP="008A1B3C">
      <w:pPr>
        <w:pStyle w:val="af1"/>
        <w:rPr>
          <w:sz w:val="18"/>
          <w:szCs w:val="18"/>
        </w:rPr>
      </w:pPr>
      <w:r w:rsidRPr="004218BE">
        <w:rPr>
          <w:sz w:val="18"/>
          <w:szCs w:val="18"/>
        </w:rPr>
        <w:t xml:space="preserve">Портфолио готовится каждым обучающимся самостоятельно и включает титульный лист и материалы портфолио в соответствии с содержанием приведенным выше. </w:t>
      </w:r>
    </w:p>
    <w:p w14:paraId="6CB4A62B" w14:textId="77777777" w:rsidR="008A1B3C" w:rsidRPr="004218BE" w:rsidRDefault="008A1B3C" w:rsidP="008A1B3C">
      <w:pPr>
        <w:pStyle w:val="af1"/>
        <w:rPr>
          <w:sz w:val="18"/>
          <w:szCs w:val="18"/>
        </w:rPr>
      </w:pPr>
      <w:r w:rsidRPr="004218BE">
        <w:rPr>
          <w:sz w:val="18"/>
          <w:szCs w:val="18"/>
        </w:rPr>
        <w:t xml:space="preserve">На титульном листе указывается ФИО обучающегося, код учебной группы, название ПМ.  Все материалы представляются в папке с файлами. Требования к защите портфолио : </w:t>
      </w:r>
    </w:p>
    <w:p w14:paraId="6957C225" w14:textId="77777777" w:rsidR="008A1B3C" w:rsidRPr="004218BE" w:rsidRDefault="008A1B3C" w:rsidP="008A1B3C">
      <w:pPr>
        <w:pStyle w:val="af1"/>
        <w:rPr>
          <w:sz w:val="18"/>
          <w:szCs w:val="18"/>
        </w:rPr>
      </w:pPr>
      <w:r w:rsidRPr="004218BE">
        <w:rPr>
          <w:sz w:val="18"/>
          <w:szCs w:val="18"/>
        </w:rPr>
        <w:t>представления презентации или в форме ответов на контрольные вопросы.</w:t>
      </w:r>
    </w:p>
    <w:p w14:paraId="66BFEF77" w14:textId="77777777" w:rsidR="008A1B3C" w:rsidRPr="004218BE" w:rsidRDefault="008A1B3C" w:rsidP="008A1B3C">
      <w:pPr>
        <w:pStyle w:val="af1"/>
        <w:rPr>
          <w:sz w:val="18"/>
          <w:szCs w:val="18"/>
        </w:rPr>
      </w:pPr>
      <w:r w:rsidRPr="004218BE">
        <w:rPr>
          <w:sz w:val="18"/>
          <w:szCs w:val="18"/>
        </w:rPr>
        <w:t>Оценивание освоения ПК и ОК на основе анализа материалов портфолио происходит в соответствии с таблицей ниже:</w:t>
      </w:r>
    </w:p>
    <w:tbl>
      <w:tblPr>
        <w:tblStyle w:val="ad"/>
        <w:tblW w:w="0" w:type="auto"/>
        <w:tblInd w:w="15" w:type="dxa"/>
        <w:tblLook w:val="04A0" w:firstRow="1" w:lastRow="0" w:firstColumn="1" w:lastColumn="0" w:noHBand="0" w:noVBand="1"/>
      </w:tblPr>
      <w:tblGrid>
        <w:gridCol w:w="2040"/>
        <w:gridCol w:w="4110"/>
        <w:gridCol w:w="3075"/>
      </w:tblGrid>
      <w:tr w:rsidR="008A1B3C" w:rsidRPr="004218BE" w14:paraId="1A88280E" w14:textId="77777777" w:rsidTr="00D354E4">
        <w:tc>
          <w:tcPr>
            <w:tcW w:w="2040" w:type="dxa"/>
          </w:tcPr>
          <w:p w14:paraId="6C5282E4" w14:textId="77777777" w:rsidR="008A1B3C" w:rsidRPr="004218BE" w:rsidRDefault="008A1B3C" w:rsidP="004218BE">
            <w:pPr>
              <w:jc w:val="center"/>
              <w:rPr>
                <w:b/>
                <w:bCs/>
                <w:color w:val="000000"/>
                <w:sz w:val="18"/>
                <w:szCs w:val="14"/>
                <w:lang w:val="en-US"/>
              </w:rPr>
            </w:pPr>
            <w:r w:rsidRPr="004218BE">
              <w:rPr>
                <w:b/>
                <w:bCs/>
                <w:color w:val="000000"/>
                <w:sz w:val="18"/>
                <w:szCs w:val="14"/>
              </w:rPr>
              <w:t>Коды ПК и ОК</w:t>
            </w:r>
          </w:p>
        </w:tc>
        <w:tc>
          <w:tcPr>
            <w:tcW w:w="4110" w:type="dxa"/>
          </w:tcPr>
          <w:p w14:paraId="34745CCA" w14:textId="77777777" w:rsidR="008A1B3C" w:rsidRPr="004218BE" w:rsidRDefault="008A1B3C" w:rsidP="004218BE">
            <w:pPr>
              <w:jc w:val="center"/>
              <w:rPr>
                <w:b/>
                <w:bCs/>
                <w:color w:val="000000"/>
                <w:sz w:val="18"/>
                <w:szCs w:val="14"/>
              </w:rPr>
            </w:pPr>
            <w:r w:rsidRPr="004218BE">
              <w:rPr>
                <w:b/>
                <w:bCs/>
                <w:color w:val="000000"/>
                <w:sz w:val="18"/>
                <w:szCs w:val="14"/>
              </w:rPr>
              <w:t>Косвенные критерии оценки ПК и ОК</w:t>
            </w:r>
          </w:p>
        </w:tc>
        <w:tc>
          <w:tcPr>
            <w:tcW w:w="3075" w:type="dxa"/>
          </w:tcPr>
          <w:p w14:paraId="6F1883E0" w14:textId="77777777" w:rsidR="008A1B3C" w:rsidRPr="004218BE" w:rsidRDefault="008A1B3C" w:rsidP="004218BE">
            <w:pPr>
              <w:jc w:val="center"/>
              <w:rPr>
                <w:b/>
                <w:bCs/>
                <w:color w:val="000000"/>
                <w:sz w:val="18"/>
                <w:szCs w:val="14"/>
                <w:lang w:val="en-US"/>
              </w:rPr>
            </w:pPr>
            <w:r w:rsidRPr="004218BE">
              <w:rPr>
                <w:b/>
                <w:bCs/>
                <w:color w:val="000000"/>
                <w:sz w:val="18"/>
                <w:szCs w:val="14"/>
              </w:rPr>
              <w:t>Оценка (да/нет)</w:t>
            </w:r>
          </w:p>
        </w:tc>
      </w:tr>
      <w:tr w:rsidR="008A1B3C" w:rsidRPr="004218BE" w14:paraId="43381EFD" w14:textId="77777777" w:rsidTr="00D354E4">
        <w:tc>
          <w:tcPr>
            <w:tcW w:w="2040" w:type="dxa"/>
          </w:tcPr>
          <w:p w14:paraId="74756857" w14:textId="77777777" w:rsidR="008A1B3C" w:rsidRPr="004218BE" w:rsidRDefault="008A1B3C" w:rsidP="004218BE">
            <w:pPr>
              <w:rPr>
                <w:color w:val="000000"/>
                <w:sz w:val="18"/>
                <w:szCs w:val="14"/>
                <w:lang w:val="en-US"/>
              </w:rPr>
            </w:pPr>
            <w:r w:rsidRPr="004218BE">
              <w:rPr>
                <w:color w:val="000000"/>
                <w:sz w:val="18"/>
                <w:szCs w:val="14"/>
              </w:rPr>
              <w:t>ПК.....</w:t>
            </w:r>
          </w:p>
          <w:p w14:paraId="5730C7D7" w14:textId="77777777" w:rsidR="008A1B3C" w:rsidRPr="004218BE" w:rsidRDefault="008A1B3C" w:rsidP="004218BE">
            <w:pPr>
              <w:rPr>
                <w:color w:val="000000"/>
                <w:sz w:val="18"/>
                <w:szCs w:val="14"/>
                <w:lang w:val="en-US"/>
              </w:rPr>
            </w:pPr>
            <w:r w:rsidRPr="004218BE">
              <w:rPr>
                <w:color w:val="000000"/>
                <w:sz w:val="18"/>
                <w:szCs w:val="14"/>
              </w:rPr>
              <w:t>ОК1-ОК10</w:t>
            </w:r>
          </w:p>
        </w:tc>
        <w:tc>
          <w:tcPr>
            <w:tcW w:w="4110" w:type="dxa"/>
          </w:tcPr>
          <w:p w14:paraId="056F753A" w14:textId="77777777" w:rsidR="008A1B3C" w:rsidRPr="004218BE" w:rsidRDefault="008A1B3C" w:rsidP="008A1B3C">
            <w:pPr>
              <w:numPr>
                <w:ilvl w:val="0"/>
                <w:numId w:val="1"/>
              </w:numPr>
              <w:spacing w:after="0"/>
              <w:ind w:left="-360" w:firstLine="720"/>
              <w:rPr>
                <w:color w:val="000000"/>
                <w:sz w:val="18"/>
                <w:szCs w:val="14"/>
              </w:rPr>
            </w:pPr>
            <w:r w:rsidRPr="004218BE">
              <w:rPr>
                <w:color w:val="000000"/>
                <w:sz w:val="18"/>
                <w:szCs w:val="14"/>
              </w:rPr>
              <w:t xml:space="preserve">Наличие аттестационного листа по практике по ПМ с указанием уровня освоения всех ПК и видов работ на практике. </w:t>
            </w:r>
          </w:p>
          <w:p w14:paraId="1FF0D7B0" w14:textId="77777777" w:rsidR="008A1B3C" w:rsidRPr="004218BE" w:rsidRDefault="008A1B3C" w:rsidP="008A1B3C">
            <w:pPr>
              <w:numPr>
                <w:ilvl w:val="0"/>
                <w:numId w:val="1"/>
              </w:numPr>
              <w:spacing w:after="0"/>
              <w:ind w:left="-360" w:firstLine="720"/>
              <w:rPr>
                <w:color w:val="000000"/>
                <w:sz w:val="18"/>
                <w:szCs w:val="14"/>
              </w:rPr>
            </w:pPr>
            <w:r w:rsidRPr="004218BE">
              <w:rPr>
                <w:color w:val="000000"/>
                <w:sz w:val="18"/>
                <w:szCs w:val="14"/>
              </w:rPr>
              <w:t xml:space="preserve"> Наличие характеристики с практики о освоении общих компетенций </w:t>
            </w:r>
          </w:p>
          <w:p w14:paraId="758F3574" w14:textId="77777777" w:rsidR="008A1B3C" w:rsidRPr="004218BE" w:rsidRDefault="008A1B3C" w:rsidP="008A1B3C">
            <w:pPr>
              <w:numPr>
                <w:ilvl w:val="0"/>
                <w:numId w:val="1"/>
              </w:numPr>
              <w:spacing w:after="0"/>
              <w:ind w:left="-360" w:firstLine="720"/>
              <w:rPr>
                <w:color w:val="000000"/>
                <w:sz w:val="18"/>
                <w:szCs w:val="14"/>
              </w:rPr>
            </w:pPr>
            <w:r w:rsidRPr="004218BE">
              <w:rPr>
                <w:color w:val="000000"/>
                <w:sz w:val="18"/>
                <w:szCs w:val="14"/>
              </w:rPr>
              <w:t xml:space="preserve"> Наличие дневника практики с указанием видов работ на практике, заверенного руководителем практики от организации прохождения практики. </w:t>
            </w:r>
          </w:p>
          <w:p w14:paraId="12029E07" w14:textId="77777777" w:rsidR="008A1B3C" w:rsidRPr="004218BE" w:rsidRDefault="008A1B3C" w:rsidP="008A1B3C">
            <w:pPr>
              <w:numPr>
                <w:ilvl w:val="0"/>
                <w:numId w:val="1"/>
              </w:numPr>
              <w:spacing w:after="0"/>
              <w:ind w:left="-360" w:firstLine="720"/>
              <w:rPr>
                <w:color w:val="000000"/>
                <w:sz w:val="18"/>
                <w:szCs w:val="14"/>
              </w:rPr>
            </w:pPr>
            <w:r w:rsidRPr="004218BE">
              <w:rPr>
                <w:color w:val="000000"/>
                <w:sz w:val="18"/>
                <w:szCs w:val="14"/>
              </w:rPr>
              <w:t xml:space="preserve"> Наличие отчетов по выполненным лабораторным и практическим работам в соответствии с КТП междисциплинарных курсов профессионального модуля </w:t>
            </w:r>
          </w:p>
          <w:p w14:paraId="097521D4" w14:textId="77777777" w:rsidR="008A1B3C" w:rsidRPr="004218BE" w:rsidRDefault="008A1B3C" w:rsidP="008A1B3C">
            <w:pPr>
              <w:numPr>
                <w:ilvl w:val="0"/>
                <w:numId w:val="1"/>
              </w:numPr>
              <w:spacing w:after="0"/>
              <w:ind w:left="-360" w:firstLine="720"/>
              <w:rPr>
                <w:color w:val="000000"/>
                <w:sz w:val="18"/>
                <w:szCs w:val="14"/>
              </w:rPr>
            </w:pPr>
            <w:r w:rsidRPr="004218BE">
              <w:rPr>
                <w:color w:val="000000"/>
                <w:sz w:val="18"/>
                <w:szCs w:val="14"/>
              </w:rPr>
              <w:t xml:space="preserve"> Наличие и качественное выполнение докладов, сообщений и рефератов, содержание которых соответствует выданному заданию </w:t>
            </w:r>
          </w:p>
          <w:p w14:paraId="6D9F66BA" w14:textId="77777777" w:rsidR="008A1B3C" w:rsidRPr="004218BE" w:rsidRDefault="008A1B3C" w:rsidP="008A1B3C">
            <w:pPr>
              <w:numPr>
                <w:ilvl w:val="0"/>
                <w:numId w:val="1"/>
              </w:numPr>
              <w:spacing w:after="0"/>
              <w:ind w:left="-360" w:firstLine="720"/>
              <w:rPr>
                <w:color w:val="000000"/>
                <w:sz w:val="18"/>
                <w:szCs w:val="14"/>
              </w:rPr>
            </w:pPr>
            <w:r w:rsidRPr="004218BE">
              <w:rPr>
                <w:color w:val="000000"/>
                <w:sz w:val="18"/>
                <w:szCs w:val="14"/>
              </w:rPr>
              <w:t xml:space="preserve"> Оформление докладов, сообщений и рефератов в соответствии с требованиями Положения об оформлении текстовых документов </w:t>
            </w:r>
          </w:p>
          <w:p w14:paraId="1734EDED" w14:textId="77777777" w:rsidR="008A1B3C" w:rsidRPr="004218BE" w:rsidRDefault="008A1B3C" w:rsidP="004218BE">
            <w:pPr>
              <w:rPr>
                <w:color w:val="000000"/>
                <w:sz w:val="18"/>
                <w:szCs w:val="14"/>
              </w:rPr>
            </w:pPr>
          </w:p>
        </w:tc>
        <w:tc>
          <w:tcPr>
            <w:tcW w:w="3075" w:type="dxa"/>
          </w:tcPr>
          <w:p w14:paraId="6498566A" w14:textId="77777777" w:rsidR="008A1B3C" w:rsidRPr="004218BE" w:rsidRDefault="008A1B3C" w:rsidP="004218BE">
            <w:pPr>
              <w:rPr>
                <w:color w:val="000000"/>
                <w:sz w:val="18"/>
                <w:szCs w:val="14"/>
              </w:rPr>
            </w:pPr>
          </w:p>
        </w:tc>
      </w:tr>
    </w:tbl>
    <w:p w14:paraId="5B099AC3" w14:textId="77777777" w:rsidR="008A1B3C" w:rsidRDefault="008A1B3C" w:rsidP="008A1B3C">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B70"/>
    <w:multiLevelType w:val="hybridMultilevel"/>
    <w:tmpl w:val="65969960"/>
    <w:lvl w:ilvl="0" w:tplc="6A781EC0">
      <w:start w:val="1"/>
      <w:numFmt w:val="bullet"/>
      <w:lvlText w:val=""/>
      <w:lvlJc w:val="left"/>
      <w:pPr>
        <w:ind w:left="720" w:hanging="360"/>
      </w:pPr>
      <w:rPr>
        <w:rFonts w:ascii="Wingdings" w:hAnsi="Wingdings"/>
      </w:rPr>
    </w:lvl>
    <w:lvl w:ilvl="1" w:tplc="F106191C" w:tentative="1">
      <w:start w:val="1"/>
      <w:numFmt w:val="bullet"/>
      <w:lvlText w:val="o"/>
      <w:lvlJc w:val="left"/>
      <w:pPr>
        <w:ind w:left="1440" w:hanging="360"/>
      </w:pPr>
      <w:rPr>
        <w:rFonts w:ascii="Courier New" w:hAnsi="Courier New"/>
      </w:rPr>
    </w:lvl>
    <w:lvl w:ilvl="2" w:tplc="974CDEA0" w:tentative="1">
      <w:start w:val="1"/>
      <w:numFmt w:val="bullet"/>
      <w:lvlText w:val=""/>
      <w:lvlJc w:val="left"/>
      <w:pPr>
        <w:ind w:left="2160" w:hanging="360"/>
      </w:pPr>
      <w:rPr>
        <w:rFonts w:ascii="Wingdings" w:hAnsi="Wingdings"/>
      </w:rPr>
    </w:lvl>
    <w:lvl w:ilvl="3" w:tplc="57DC02CE" w:tentative="1">
      <w:start w:val="1"/>
      <w:numFmt w:val="bullet"/>
      <w:lvlText w:val=""/>
      <w:lvlJc w:val="left"/>
      <w:pPr>
        <w:ind w:left="2880" w:hanging="360"/>
      </w:pPr>
      <w:rPr>
        <w:rFonts w:ascii="Symbol" w:hAnsi="Symbol"/>
      </w:rPr>
    </w:lvl>
    <w:lvl w:ilvl="4" w:tplc="EB8C03A4" w:tentative="1">
      <w:start w:val="1"/>
      <w:numFmt w:val="bullet"/>
      <w:lvlText w:val="o"/>
      <w:lvlJc w:val="left"/>
      <w:pPr>
        <w:ind w:left="3600" w:hanging="360"/>
      </w:pPr>
      <w:rPr>
        <w:rFonts w:ascii="Courier New" w:hAnsi="Courier New"/>
      </w:rPr>
    </w:lvl>
    <w:lvl w:ilvl="5" w:tplc="E3CCB43A" w:tentative="1">
      <w:start w:val="1"/>
      <w:numFmt w:val="bullet"/>
      <w:lvlText w:val=""/>
      <w:lvlJc w:val="left"/>
      <w:pPr>
        <w:ind w:left="4320" w:hanging="360"/>
      </w:pPr>
      <w:rPr>
        <w:rFonts w:ascii="Wingdings" w:hAnsi="Wingdings"/>
      </w:rPr>
    </w:lvl>
    <w:lvl w:ilvl="6" w:tplc="AF8ACC90" w:tentative="1">
      <w:start w:val="1"/>
      <w:numFmt w:val="bullet"/>
      <w:lvlText w:val=""/>
      <w:lvlJc w:val="left"/>
      <w:pPr>
        <w:ind w:left="5040" w:hanging="360"/>
      </w:pPr>
      <w:rPr>
        <w:rFonts w:ascii="Symbol" w:hAnsi="Symbol"/>
      </w:rPr>
    </w:lvl>
    <w:lvl w:ilvl="7" w:tplc="3962B1C2" w:tentative="1">
      <w:start w:val="1"/>
      <w:numFmt w:val="bullet"/>
      <w:lvlText w:val="o"/>
      <w:lvlJc w:val="left"/>
      <w:pPr>
        <w:ind w:left="5760" w:hanging="360"/>
      </w:pPr>
      <w:rPr>
        <w:rFonts w:ascii="Courier New" w:hAnsi="Courier New"/>
      </w:rPr>
    </w:lvl>
    <w:lvl w:ilvl="8" w:tplc="E42026F2" w:tentative="1">
      <w:start w:val="1"/>
      <w:numFmt w:val="bullet"/>
      <w:lvlText w:val=""/>
      <w:lvlJc w:val="left"/>
      <w:pPr>
        <w:ind w:left="6480" w:hanging="360"/>
      </w:pPr>
      <w:rPr>
        <w:rFonts w:ascii="Wingdings" w:hAnsi="Wingdings"/>
      </w:rPr>
    </w:lvl>
  </w:abstractNum>
  <w:num w:numId="1" w16cid:durableId="106063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3C"/>
    <w:rsid w:val="0000233E"/>
    <w:rsid w:val="000055B4"/>
    <w:rsid w:val="0000654B"/>
    <w:rsid w:val="000126D9"/>
    <w:rsid w:val="00022733"/>
    <w:rsid w:val="00023ECC"/>
    <w:rsid w:val="00031736"/>
    <w:rsid w:val="00032634"/>
    <w:rsid w:val="00040C48"/>
    <w:rsid w:val="00045926"/>
    <w:rsid w:val="00045F56"/>
    <w:rsid w:val="00051014"/>
    <w:rsid w:val="0005216F"/>
    <w:rsid w:val="00057C45"/>
    <w:rsid w:val="0007357F"/>
    <w:rsid w:val="000760C3"/>
    <w:rsid w:val="000764D0"/>
    <w:rsid w:val="00085D58"/>
    <w:rsid w:val="00090048"/>
    <w:rsid w:val="00096346"/>
    <w:rsid w:val="000A35AA"/>
    <w:rsid w:val="000A6D1A"/>
    <w:rsid w:val="000B406B"/>
    <w:rsid w:val="000B79EA"/>
    <w:rsid w:val="000C7B47"/>
    <w:rsid w:val="000D0EA4"/>
    <w:rsid w:val="000D1B23"/>
    <w:rsid w:val="000D6584"/>
    <w:rsid w:val="000D65AA"/>
    <w:rsid w:val="000D6C7B"/>
    <w:rsid w:val="000E0935"/>
    <w:rsid w:val="000E0D3C"/>
    <w:rsid w:val="000E5002"/>
    <w:rsid w:val="000E6618"/>
    <w:rsid w:val="000F3469"/>
    <w:rsid w:val="000F3593"/>
    <w:rsid w:val="000F6A9F"/>
    <w:rsid w:val="000F74AC"/>
    <w:rsid w:val="00100D27"/>
    <w:rsid w:val="00106069"/>
    <w:rsid w:val="00111E92"/>
    <w:rsid w:val="0011389E"/>
    <w:rsid w:val="00113EC9"/>
    <w:rsid w:val="00115FF8"/>
    <w:rsid w:val="00116D22"/>
    <w:rsid w:val="001172DF"/>
    <w:rsid w:val="00121A58"/>
    <w:rsid w:val="00122123"/>
    <w:rsid w:val="00131CDA"/>
    <w:rsid w:val="00143E65"/>
    <w:rsid w:val="00146811"/>
    <w:rsid w:val="0014779F"/>
    <w:rsid w:val="00147F9D"/>
    <w:rsid w:val="00154404"/>
    <w:rsid w:val="0015665B"/>
    <w:rsid w:val="00161450"/>
    <w:rsid w:val="00163BBE"/>
    <w:rsid w:val="00170AF8"/>
    <w:rsid w:val="00172DEE"/>
    <w:rsid w:val="001744D4"/>
    <w:rsid w:val="001833A1"/>
    <w:rsid w:val="00187682"/>
    <w:rsid w:val="001938C0"/>
    <w:rsid w:val="00195F02"/>
    <w:rsid w:val="001A0B42"/>
    <w:rsid w:val="001A22B2"/>
    <w:rsid w:val="001A2F59"/>
    <w:rsid w:val="001A484F"/>
    <w:rsid w:val="001B393A"/>
    <w:rsid w:val="001B44C2"/>
    <w:rsid w:val="001B7948"/>
    <w:rsid w:val="001B7ABF"/>
    <w:rsid w:val="001C0D66"/>
    <w:rsid w:val="001C2073"/>
    <w:rsid w:val="001C26AE"/>
    <w:rsid w:val="001C27FE"/>
    <w:rsid w:val="001D1B5D"/>
    <w:rsid w:val="001D51B9"/>
    <w:rsid w:val="001D5376"/>
    <w:rsid w:val="001D6C10"/>
    <w:rsid w:val="001E4C73"/>
    <w:rsid w:val="001E7802"/>
    <w:rsid w:val="00201ACA"/>
    <w:rsid w:val="00201CAC"/>
    <w:rsid w:val="002021ED"/>
    <w:rsid w:val="00202A0D"/>
    <w:rsid w:val="00204573"/>
    <w:rsid w:val="00206B29"/>
    <w:rsid w:val="002139BA"/>
    <w:rsid w:val="00213DA3"/>
    <w:rsid w:val="002235ED"/>
    <w:rsid w:val="002277E8"/>
    <w:rsid w:val="002315F5"/>
    <w:rsid w:val="00231DAF"/>
    <w:rsid w:val="00235B1C"/>
    <w:rsid w:val="0025180A"/>
    <w:rsid w:val="00257F7A"/>
    <w:rsid w:val="002653F7"/>
    <w:rsid w:val="00265EDB"/>
    <w:rsid w:val="00270676"/>
    <w:rsid w:val="00272733"/>
    <w:rsid w:val="002907FF"/>
    <w:rsid w:val="0029127A"/>
    <w:rsid w:val="00291A1F"/>
    <w:rsid w:val="002935A4"/>
    <w:rsid w:val="00295608"/>
    <w:rsid w:val="002A0858"/>
    <w:rsid w:val="002A3221"/>
    <w:rsid w:val="002A49C9"/>
    <w:rsid w:val="002C0226"/>
    <w:rsid w:val="002C062A"/>
    <w:rsid w:val="002C6A8E"/>
    <w:rsid w:val="002D4A9F"/>
    <w:rsid w:val="002D51CA"/>
    <w:rsid w:val="002E09C7"/>
    <w:rsid w:val="002E16CB"/>
    <w:rsid w:val="002E5E21"/>
    <w:rsid w:val="002E7123"/>
    <w:rsid w:val="002F0C9A"/>
    <w:rsid w:val="002F1DC4"/>
    <w:rsid w:val="002F2B80"/>
    <w:rsid w:val="002F506F"/>
    <w:rsid w:val="002F7F67"/>
    <w:rsid w:val="00301628"/>
    <w:rsid w:val="00303817"/>
    <w:rsid w:val="00303D81"/>
    <w:rsid w:val="0030426E"/>
    <w:rsid w:val="003051D5"/>
    <w:rsid w:val="00305C68"/>
    <w:rsid w:val="00311654"/>
    <w:rsid w:val="00325315"/>
    <w:rsid w:val="00325D5B"/>
    <w:rsid w:val="00327AD3"/>
    <w:rsid w:val="0033042C"/>
    <w:rsid w:val="00333D50"/>
    <w:rsid w:val="00334EFD"/>
    <w:rsid w:val="00336A03"/>
    <w:rsid w:val="00344B46"/>
    <w:rsid w:val="00346172"/>
    <w:rsid w:val="00355F0D"/>
    <w:rsid w:val="0036354A"/>
    <w:rsid w:val="00364007"/>
    <w:rsid w:val="00364A88"/>
    <w:rsid w:val="00365537"/>
    <w:rsid w:val="00366A6D"/>
    <w:rsid w:val="00374FB4"/>
    <w:rsid w:val="00376D5E"/>
    <w:rsid w:val="0038397E"/>
    <w:rsid w:val="00385596"/>
    <w:rsid w:val="00391BC2"/>
    <w:rsid w:val="00391D2B"/>
    <w:rsid w:val="00391F77"/>
    <w:rsid w:val="003A3CE1"/>
    <w:rsid w:val="003A4163"/>
    <w:rsid w:val="003A49A1"/>
    <w:rsid w:val="003A68DB"/>
    <w:rsid w:val="003A6900"/>
    <w:rsid w:val="003A715A"/>
    <w:rsid w:val="003B14A5"/>
    <w:rsid w:val="003C28F0"/>
    <w:rsid w:val="003D7206"/>
    <w:rsid w:val="003F40EC"/>
    <w:rsid w:val="003F4FAB"/>
    <w:rsid w:val="00400308"/>
    <w:rsid w:val="00411253"/>
    <w:rsid w:val="00416145"/>
    <w:rsid w:val="004254FA"/>
    <w:rsid w:val="00431609"/>
    <w:rsid w:val="00436FBE"/>
    <w:rsid w:val="00437871"/>
    <w:rsid w:val="004406D5"/>
    <w:rsid w:val="00462A6D"/>
    <w:rsid w:val="00462B29"/>
    <w:rsid w:val="00470725"/>
    <w:rsid w:val="00480ED1"/>
    <w:rsid w:val="00481021"/>
    <w:rsid w:val="0048293B"/>
    <w:rsid w:val="0048447F"/>
    <w:rsid w:val="00484F9F"/>
    <w:rsid w:val="004919E1"/>
    <w:rsid w:val="00493035"/>
    <w:rsid w:val="00493DDF"/>
    <w:rsid w:val="004962A9"/>
    <w:rsid w:val="004A2263"/>
    <w:rsid w:val="004A4B8D"/>
    <w:rsid w:val="004A5777"/>
    <w:rsid w:val="004A7F68"/>
    <w:rsid w:val="004B2075"/>
    <w:rsid w:val="004B36E6"/>
    <w:rsid w:val="004B4413"/>
    <w:rsid w:val="004C1EFC"/>
    <w:rsid w:val="004C2744"/>
    <w:rsid w:val="004C29B1"/>
    <w:rsid w:val="004C6912"/>
    <w:rsid w:val="004D1C74"/>
    <w:rsid w:val="004E0CCA"/>
    <w:rsid w:val="004E301E"/>
    <w:rsid w:val="004E4542"/>
    <w:rsid w:val="004E734D"/>
    <w:rsid w:val="004F51AF"/>
    <w:rsid w:val="005023AF"/>
    <w:rsid w:val="00503487"/>
    <w:rsid w:val="00507AEE"/>
    <w:rsid w:val="00507D33"/>
    <w:rsid w:val="005100BE"/>
    <w:rsid w:val="00512E3C"/>
    <w:rsid w:val="00513908"/>
    <w:rsid w:val="005152F4"/>
    <w:rsid w:val="00516173"/>
    <w:rsid w:val="00523888"/>
    <w:rsid w:val="005239A7"/>
    <w:rsid w:val="00526DF5"/>
    <w:rsid w:val="00526F76"/>
    <w:rsid w:val="00530A68"/>
    <w:rsid w:val="00530A7F"/>
    <w:rsid w:val="005359ED"/>
    <w:rsid w:val="005429E2"/>
    <w:rsid w:val="00543E72"/>
    <w:rsid w:val="00556932"/>
    <w:rsid w:val="00556A8E"/>
    <w:rsid w:val="0055750C"/>
    <w:rsid w:val="00560D76"/>
    <w:rsid w:val="00560EE0"/>
    <w:rsid w:val="0056407C"/>
    <w:rsid w:val="00566F60"/>
    <w:rsid w:val="00572578"/>
    <w:rsid w:val="00573818"/>
    <w:rsid w:val="005803DC"/>
    <w:rsid w:val="00584A73"/>
    <w:rsid w:val="00587D56"/>
    <w:rsid w:val="0059042D"/>
    <w:rsid w:val="005906AD"/>
    <w:rsid w:val="005A3576"/>
    <w:rsid w:val="005A7CF5"/>
    <w:rsid w:val="005B0A66"/>
    <w:rsid w:val="005B0F6C"/>
    <w:rsid w:val="005B2EE6"/>
    <w:rsid w:val="005B41A8"/>
    <w:rsid w:val="005B7BD2"/>
    <w:rsid w:val="005C0C26"/>
    <w:rsid w:val="005C16B7"/>
    <w:rsid w:val="005D132C"/>
    <w:rsid w:val="005D4D81"/>
    <w:rsid w:val="005D58B1"/>
    <w:rsid w:val="005D7A81"/>
    <w:rsid w:val="005E0E8F"/>
    <w:rsid w:val="005E25D3"/>
    <w:rsid w:val="005E3481"/>
    <w:rsid w:val="005E75BC"/>
    <w:rsid w:val="005F605F"/>
    <w:rsid w:val="00600462"/>
    <w:rsid w:val="006037D7"/>
    <w:rsid w:val="00605433"/>
    <w:rsid w:val="00607697"/>
    <w:rsid w:val="00610563"/>
    <w:rsid w:val="00615D52"/>
    <w:rsid w:val="00615DCA"/>
    <w:rsid w:val="006238D2"/>
    <w:rsid w:val="00623A50"/>
    <w:rsid w:val="00627FE5"/>
    <w:rsid w:val="00630AD2"/>
    <w:rsid w:val="00630AE4"/>
    <w:rsid w:val="006336DE"/>
    <w:rsid w:val="00635611"/>
    <w:rsid w:val="0063630F"/>
    <w:rsid w:val="00636718"/>
    <w:rsid w:val="00645ADE"/>
    <w:rsid w:val="006516CF"/>
    <w:rsid w:val="00660E5E"/>
    <w:rsid w:val="00660FDD"/>
    <w:rsid w:val="00663226"/>
    <w:rsid w:val="00663944"/>
    <w:rsid w:val="00670D04"/>
    <w:rsid w:val="00672B6C"/>
    <w:rsid w:val="00674433"/>
    <w:rsid w:val="00675957"/>
    <w:rsid w:val="006809D7"/>
    <w:rsid w:val="00683622"/>
    <w:rsid w:val="0068496C"/>
    <w:rsid w:val="00685A99"/>
    <w:rsid w:val="00686175"/>
    <w:rsid w:val="00686C74"/>
    <w:rsid w:val="00694EB2"/>
    <w:rsid w:val="006A3B91"/>
    <w:rsid w:val="006A65C6"/>
    <w:rsid w:val="006B02EE"/>
    <w:rsid w:val="006B246D"/>
    <w:rsid w:val="006B3549"/>
    <w:rsid w:val="006B45C7"/>
    <w:rsid w:val="006B50BC"/>
    <w:rsid w:val="006B5CEE"/>
    <w:rsid w:val="006B701C"/>
    <w:rsid w:val="006C57C4"/>
    <w:rsid w:val="006D0DF3"/>
    <w:rsid w:val="006D3F27"/>
    <w:rsid w:val="006D7C82"/>
    <w:rsid w:val="006E2645"/>
    <w:rsid w:val="006E667B"/>
    <w:rsid w:val="006E68B9"/>
    <w:rsid w:val="006F335D"/>
    <w:rsid w:val="006F5A95"/>
    <w:rsid w:val="006F5FF5"/>
    <w:rsid w:val="007007FC"/>
    <w:rsid w:val="007009D4"/>
    <w:rsid w:val="00703F73"/>
    <w:rsid w:val="007064AD"/>
    <w:rsid w:val="00716BD7"/>
    <w:rsid w:val="00722623"/>
    <w:rsid w:val="007311CB"/>
    <w:rsid w:val="00733972"/>
    <w:rsid w:val="00734C66"/>
    <w:rsid w:val="0073587F"/>
    <w:rsid w:val="00745A30"/>
    <w:rsid w:val="00751A8C"/>
    <w:rsid w:val="00760895"/>
    <w:rsid w:val="00761141"/>
    <w:rsid w:val="00764087"/>
    <w:rsid w:val="007656CB"/>
    <w:rsid w:val="00766127"/>
    <w:rsid w:val="00771904"/>
    <w:rsid w:val="007759A0"/>
    <w:rsid w:val="00780FFD"/>
    <w:rsid w:val="00784023"/>
    <w:rsid w:val="007847A7"/>
    <w:rsid w:val="00790A95"/>
    <w:rsid w:val="007A0948"/>
    <w:rsid w:val="007B75A4"/>
    <w:rsid w:val="007C1043"/>
    <w:rsid w:val="007C15DA"/>
    <w:rsid w:val="007D41A5"/>
    <w:rsid w:val="007D542F"/>
    <w:rsid w:val="007D55E7"/>
    <w:rsid w:val="007E0EDC"/>
    <w:rsid w:val="007E2550"/>
    <w:rsid w:val="007E46C3"/>
    <w:rsid w:val="007E48BC"/>
    <w:rsid w:val="007F6CDB"/>
    <w:rsid w:val="00803221"/>
    <w:rsid w:val="0080444A"/>
    <w:rsid w:val="00807C17"/>
    <w:rsid w:val="008137BE"/>
    <w:rsid w:val="00816708"/>
    <w:rsid w:val="00825D54"/>
    <w:rsid w:val="00835137"/>
    <w:rsid w:val="00843E4D"/>
    <w:rsid w:val="00844812"/>
    <w:rsid w:val="008561F4"/>
    <w:rsid w:val="0086178D"/>
    <w:rsid w:val="00867219"/>
    <w:rsid w:val="00872293"/>
    <w:rsid w:val="00872ED8"/>
    <w:rsid w:val="00873E3B"/>
    <w:rsid w:val="00874C6B"/>
    <w:rsid w:val="00876976"/>
    <w:rsid w:val="00877841"/>
    <w:rsid w:val="00883D74"/>
    <w:rsid w:val="00893A3F"/>
    <w:rsid w:val="008944E1"/>
    <w:rsid w:val="008A1B3C"/>
    <w:rsid w:val="008A43DE"/>
    <w:rsid w:val="008B4E23"/>
    <w:rsid w:val="008B5231"/>
    <w:rsid w:val="008C1CBD"/>
    <w:rsid w:val="008C3397"/>
    <w:rsid w:val="008C4912"/>
    <w:rsid w:val="008C7B07"/>
    <w:rsid w:val="008D120D"/>
    <w:rsid w:val="008D17BE"/>
    <w:rsid w:val="008D3752"/>
    <w:rsid w:val="008E4F04"/>
    <w:rsid w:val="008F0319"/>
    <w:rsid w:val="008F254B"/>
    <w:rsid w:val="009016DA"/>
    <w:rsid w:val="0090440E"/>
    <w:rsid w:val="00906BE0"/>
    <w:rsid w:val="00906E5C"/>
    <w:rsid w:val="00907BFE"/>
    <w:rsid w:val="00911476"/>
    <w:rsid w:val="00930AF6"/>
    <w:rsid w:val="00936E70"/>
    <w:rsid w:val="0094798F"/>
    <w:rsid w:val="00947DA8"/>
    <w:rsid w:val="00955623"/>
    <w:rsid w:val="0095638D"/>
    <w:rsid w:val="009604CD"/>
    <w:rsid w:val="0096118B"/>
    <w:rsid w:val="0096267E"/>
    <w:rsid w:val="009660FB"/>
    <w:rsid w:val="009702A0"/>
    <w:rsid w:val="0097145B"/>
    <w:rsid w:val="00972940"/>
    <w:rsid w:val="00972E82"/>
    <w:rsid w:val="00975266"/>
    <w:rsid w:val="00981295"/>
    <w:rsid w:val="0098158E"/>
    <w:rsid w:val="009904A2"/>
    <w:rsid w:val="00990A8E"/>
    <w:rsid w:val="00993519"/>
    <w:rsid w:val="00995458"/>
    <w:rsid w:val="009958A6"/>
    <w:rsid w:val="00995DD2"/>
    <w:rsid w:val="009A569F"/>
    <w:rsid w:val="009B13F8"/>
    <w:rsid w:val="009B55E6"/>
    <w:rsid w:val="009C13E9"/>
    <w:rsid w:val="009C375C"/>
    <w:rsid w:val="009C5A96"/>
    <w:rsid w:val="009C654F"/>
    <w:rsid w:val="009C7231"/>
    <w:rsid w:val="009D1CBC"/>
    <w:rsid w:val="009D7E8E"/>
    <w:rsid w:val="009E4130"/>
    <w:rsid w:val="009F0E9D"/>
    <w:rsid w:val="009F538B"/>
    <w:rsid w:val="009F6838"/>
    <w:rsid w:val="009F6F1E"/>
    <w:rsid w:val="00A079BD"/>
    <w:rsid w:val="00A07E7A"/>
    <w:rsid w:val="00A10214"/>
    <w:rsid w:val="00A13BBB"/>
    <w:rsid w:val="00A16B30"/>
    <w:rsid w:val="00A177C1"/>
    <w:rsid w:val="00A22D95"/>
    <w:rsid w:val="00A265B3"/>
    <w:rsid w:val="00A26EDC"/>
    <w:rsid w:val="00A34025"/>
    <w:rsid w:val="00A34288"/>
    <w:rsid w:val="00A40D75"/>
    <w:rsid w:val="00A40ED3"/>
    <w:rsid w:val="00A41768"/>
    <w:rsid w:val="00A449B0"/>
    <w:rsid w:val="00A5400D"/>
    <w:rsid w:val="00A547F9"/>
    <w:rsid w:val="00A56E00"/>
    <w:rsid w:val="00A60402"/>
    <w:rsid w:val="00A64016"/>
    <w:rsid w:val="00A76F88"/>
    <w:rsid w:val="00A80739"/>
    <w:rsid w:val="00A80C3F"/>
    <w:rsid w:val="00A829AE"/>
    <w:rsid w:val="00A8656C"/>
    <w:rsid w:val="00A869D2"/>
    <w:rsid w:val="00A90E36"/>
    <w:rsid w:val="00A9244F"/>
    <w:rsid w:val="00A948FF"/>
    <w:rsid w:val="00A94ACB"/>
    <w:rsid w:val="00A96279"/>
    <w:rsid w:val="00AA0316"/>
    <w:rsid w:val="00AA303A"/>
    <w:rsid w:val="00AB4C0E"/>
    <w:rsid w:val="00AB6F92"/>
    <w:rsid w:val="00AC441C"/>
    <w:rsid w:val="00AC4D56"/>
    <w:rsid w:val="00AC50CB"/>
    <w:rsid w:val="00AC7D02"/>
    <w:rsid w:val="00AD3993"/>
    <w:rsid w:val="00AD7627"/>
    <w:rsid w:val="00AE28D0"/>
    <w:rsid w:val="00AE6836"/>
    <w:rsid w:val="00AE745A"/>
    <w:rsid w:val="00AE767C"/>
    <w:rsid w:val="00AF597F"/>
    <w:rsid w:val="00B07350"/>
    <w:rsid w:val="00B15971"/>
    <w:rsid w:val="00B214A8"/>
    <w:rsid w:val="00B22D60"/>
    <w:rsid w:val="00B25B15"/>
    <w:rsid w:val="00B3332A"/>
    <w:rsid w:val="00B34300"/>
    <w:rsid w:val="00B34AF3"/>
    <w:rsid w:val="00B512C9"/>
    <w:rsid w:val="00B60DE8"/>
    <w:rsid w:val="00B62668"/>
    <w:rsid w:val="00B6308A"/>
    <w:rsid w:val="00B64A4A"/>
    <w:rsid w:val="00B71B0F"/>
    <w:rsid w:val="00B837EA"/>
    <w:rsid w:val="00B846B1"/>
    <w:rsid w:val="00B866F8"/>
    <w:rsid w:val="00B9468C"/>
    <w:rsid w:val="00B954B0"/>
    <w:rsid w:val="00BB54E3"/>
    <w:rsid w:val="00BB5798"/>
    <w:rsid w:val="00BC0EB2"/>
    <w:rsid w:val="00BC1CB1"/>
    <w:rsid w:val="00BC5376"/>
    <w:rsid w:val="00BC53D4"/>
    <w:rsid w:val="00BC7E9A"/>
    <w:rsid w:val="00BE1B8B"/>
    <w:rsid w:val="00BE65E3"/>
    <w:rsid w:val="00BE79A6"/>
    <w:rsid w:val="00BF3C2A"/>
    <w:rsid w:val="00BF697A"/>
    <w:rsid w:val="00C01930"/>
    <w:rsid w:val="00C049D7"/>
    <w:rsid w:val="00C165AD"/>
    <w:rsid w:val="00C22FF6"/>
    <w:rsid w:val="00C23740"/>
    <w:rsid w:val="00C30D9A"/>
    <w:rsid w:val="00C31244"/>
    <w:rsid w:val="00C35465"/>
    <w:rsid w:val="00C37771"/>
    <w:rsid w:val="00C41775"/>
    <w:rsid w:val="00C417A1"/>
    <w:rsid w:val="00C43B33"/>
    <w:rsid w:val="00C44DE2"/>
    <w:rsid w:val="00C47102"/>
    <w:rsid w:val="00C772F1"/>
    <w:rsid w:val="00C77EB1"/>
    <w:rsid w:val="00C830A5"/>
    <w:rsid w:val="00C853C6"/>
    <w:rsid w:val="00C86E91"/>
    <w:rsid w:val="00C87D28"/>
    <w:rsid w:val="00C914D7"/>
    <w:rsid w:val="00C9332D"/>
    <w:rsid w:val="00CB006F"/>
    <w:rsid w:val="00CB61D5"/>
    <w:rsid w:val="00CC048B"/>
    <w:rsid w:val="00CD04ED"/>
    <w:rsid w:val="00CD1396"/>
    <w:rsid w:val="00CD2E3C"/>
    <w:rsid w:val="00CD5961"/>
    <w:rsid w:val="00CD7C47"/>
    <w:rsid w:val="00CE6F09"/>
    <w:rsid w:val="00CF0BB2"/>
    <w:rsid w:val="00CF60E1"/>
    <w:rsid w:val="00CF6511"/>
    <w:rsid w:val="00D04457"/>
    <w:rsid w:val="00D04D53"/>
    <w:rsid w:val="00D126D6"/>
    <w:rsid w:val="00D16D89"/>
    <w:rsid w:val="00D171BE"/>
    <w:rsid w:val="00D2033D"/>
    <w:rsid w:val="00D20524"/>
    <w:rsid w:val="00D20A41"/>
    <w:rsid w:val="00D24BE9"/>
    <w:rsid w:val="00D45227"/>
    <w:rsid w:val="00D472DA"/>
    <w:rsid w:val="00D51BD3"/>
    <w:rsid w:val="00D56743"/>
    <w:rsid w:val="00D57F1D"/>
    <w:rsid w:val="00D6178B"/>
    <w:rsid w:val="00D61AF1"/>
    <w:rsid w:val="00D72EAF"/>
    <w:rsid w:val="00D758DE"/>
    <w:rsid w:val="00D75E80"/>
    <w:rsid w:val="00D833AC"/>
    <w:rsid w:val="00DB5C2E"/>
    <w:rsid w:val="00DC3D71"/>
    <w:rsid w:val="00DC51F3"/>
    <w:rsid w:val="00DC6317"/>
    <w:rsid w:val="00DD0F68"/>
    <w:rsid w:val="00DD4DE5"/>
    <w:rsid w:val="00DE5BDD"/>
    <w:rsid w:val="00DE6365"/>
    <w:rsid w:val="00DE65C4"/>
    <w:rsid w:val="00DF23FC"/>
    <w:rsid w:val="00DF782D"/>
    <w:rsid w:val="00DF7D58"/>
    <w:rsid w:val="00E03CA1"/>
    <w:rsid w:val="00E04E70"/>
    <w:rsid w:val="00E05A47"/>
    <w:rsid w:val="00E07D6E"/>
    <w:rsid w:val="00E10A4B"/>
    <w:rsid w:val="00E11952"/>
    <w:rsid w:val="00E30ADA"/>
    <w:rsid w:val="00E4003E"/>
    <w:rsid w:val="00E41BC5"/>
    <w:rsid w:val="00E425BB"/>
    <w:rsid w:val="00E550E4"/>
    <w:rsid w:val="00E63516"/>
    <w:rsid w:val="00E65933"/>
    <w:rsid w:val="00E71613"/>
    <w:rsid w:val="00E71A19"/>
    <w:rsid w:val="00E80B6F"/>
    <w:rsid w:val="00E826D7"/>
    <w:rsid w:val="00E91CE9"/>
    <w:rsid w:val="00E9688B"/>
    <w:rsid w:val="00E96B8D"/>
    <w:rsid w:val="00E974DD"/>
    <w:rsid w:val="00EA2527"/>
    <w:rsid w:val="00EA3B23"/>
    <w:rsid w:val="00EB182F"/>
    <w:rsid w:val="00EB5495"/>
    <w:rsid w:val="00EB6DC1"/>
    <w:rsid w:val="00EC26F8"/>
    <w:rsid w:val="00EC6D55"/>
    <w:rsid w:val="00ED2797"/>
    <w:rsid w:val="00ED4EAA"/>
    <w:rsid w:val="00ED5E6D"/>
    <w:rsid w:val="00ED76CA"/>
    <w:rsid w:val="00EE0E89"/>
    <w:rsid w:val="00EE1455"/>
    <w:rsid w:val="00EE38D7"/>
    <w:rsid w:val="00EE39DD"/>
    <w:rsid w:val="00EE54CD"/>
    <w:rsid w:val="00EF5996"/>
    <w:rsid w:val="00EF690C"/>
    <w:rsid w:val="00EF6A0E"/>
    <w:rsid w:val="00F03B95"/>
    <w:rsid w:val="00F0571B"/>
    <w:rsid w:val="00F14A0C"/>
    <w:rsid w:val="00F23722"/>
    <w:rsid w:val="00F24578"/>
    <w:rsid w:val="00F25099"/>
    <w:rsid w:val="00F258FB"/>
    <w:rsid w:val="00F32859"/>
    <w:rsid w:val="00F33BF4"/>
    <w:rsid w:val="00F42CE1"/>
    <w:rsid w:val="00F51CED"/>
    <w:rsid w:val="00F53263"/>
    <w:rsid w:val="00F5504B"/>
    <w:rsid w:val="00F56676"/>
    <w:rsid w:val="00F57330"/>
    <w:rsid w:val="00F627B0"/>
    <w:rsid w:val="00F75157"/>
    <w:rsid w:val="00F81E5B"/>
    <w:rsid w:val="00F82BC9"/>
    <w:rsid w:val="00F844F0"/>
    <w:rsid w:val="00F85CD2"/>
    <w:rsid w:val="00F96690"/>
    <w:rsid w:val="00F97C07"/>
    <w:rsid w:val="00FA66A1"/>
    <w:rsid w:val="00FB50A8"/>
    <w:rsid w:val="00FC7313"/>
    <w:rsid w:val="00FF16DB"/>
    <w:rsid w:val="00FF2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6A1B"/>
  <w15:chartTrackingRefBased/>
  <w15:docId w15:val="{6D9A293B-63C0-40B0-935B-CA00CFFD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B3C"/>
    <w:pPr>
      <w:spacing w:after="200" w:line="240" w:lineRule="auto"/>
      <w:jc w:val="both"/>
    </w:pPr>
    <w:rPr>
      <w:rFonts w:ascii="Times New Roman" w:hAnsi="Times New Roman"/>
      <w:kern w:val="0"/>
      <w:sz w:val="28"/>
    </w:rPr>
  </w:style>
  <w:style w:type="paragraph" w:styleId="1">
    <w:name w:val="heading 1"/>
    <w:basedOn w:val="a"/>
    <w:next w:val="a"/>
    <w:link w:val="10"/>
    <w:uiPriority w:val="9"/>
    <w:qFormat/>
    <w:rsid w:val="008A1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1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1B3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A1B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A1B3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A1B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A1B3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A1B3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A1B3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B3C"/>
    <w:rPr>
      <w:rFonts w:asciiTheme="majorHAnsi" w:eastAsiaTheme="majorEastAsia" w:hAnsiTheme="majorHAnsi" w:cstheme="majorBidi"/>
      <w:color w:val="2F5496" w:themeColor="accent1" w:themeShade="BF"/>
      <w:kern w:val="0"/>
      <w:sz w:val="40"/>
      <w:szCs w:val="40"/>
      <w:lang w:eastAsia="ru-RU"/>
      <w14:ligatures w14:val="none"/>
    </w:rPr>
  </w:style>
  <w:style w:type="character" w:customStyle="1" w:styleId="20">
    <w:name w:val="Заголовок 2 Знак"/>
    <w:basedOn w:val="a0"/>
    <w:link w:val="2"/>
    <w:uiPriority w:val="9"/>
    <w:semiHidden/>
    <w:rsid w:val="008A1B3C"/>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30">
    <w:name w:val="Заголовок 3 Знак"/>
    <w:basedOn w:val="a0"/>
    <w:link w:val="3"/>
    <w:uiPriority w:val="9"/>
    <w:semiHidden/>
    <w:rsid w:val="008A1B3C"/>
    <w:rPr>
      <w:rFonts w:eastAsiaTheme="majorEastAsia" w:cstheme="majorBidi"/>
      <w:color w:val="2F5496" w:themeColor="accent1" w:themeShade="BF"/>
      <w:kern w:val="0"/>
      <w:sz w:val="28"/>
      <w:szCs w:val="28"/>
      <w:lang w:eastAsia="ru-RU"/>
      <w14:ligatures w14:val="none"/>
    </w:rPr>
  </w:style>
  <w:style w:type="character" w:customStyle="1" w:styleId="40">
    <w:name w:val="Заголовок 4 Знак"/>
    <w:basedOn w:val="a0"/>
    <w:link w:val="4"/>
    <w:uiPriority w:val="9"/>
    <w:semiHidden/>
    <w:rsid w:val="008A1B3C"/>
    <w:rPr>
      <w:rFonts w:eastAsiaTheme="majorEastAsia" w:cstheme="majorBidi"/>
      <w:i/>
      <w:iCs/>
      <w:color w:val="2F5496" w:themeColor="accent1" w:themeShade="BF"/>
      <w:kern w:val="0"/>
      <w:sz w:val="28"/>
      <w:lang w:eastAsia="ru-RU"/>
      <w14:ligatures w14:val="none"/>
    </w:rPr>
  </w:style>
  <w:style w:type="character" w:customStyle="1" w:styleId="50">
    <w:name w:val="Заголовок 5 Знак"/>
    <w:basedOn w:val="a0"/>
    <w:link w:val="5"/>
    <w:uiPriority w:val="9"/>
    <w:semiHidden/>
    <w:rsid w:val="008A1B3C"/>
    <w:rPr>
      <w:rFonts w:eastAsiaTheme="majorEastAsia" w:cstheme="majorBidi"/>
      <w:color w:val="2F5496" w:themeColor="accent1" w:themeShade="BF"/>
      <w:kern w:val="0"/>
      <w:sz w:val="28"/>
      <w:lang w:eastAsia="ru-RU"/>
      <w14:ligatures w14:val="none"/>
    </w:rPr>
  </w:style>
  <w:style w:type="character" w:customStyle="1" w:styleId="60">
    <w:name w:val="Заголовок 6 Знак"/>
    <w:basedOn w:val="a0"/>
    <w:link w:val="6"/>
    <w:uiPriority w:val="9"/>
    <w:semiHidden/>
    <w:rsid w:val="008A1B3C"/>
    <w:rPr>
      <w:rFonts w:eastAsiaTheme="majorEastAsia" w:cstheme="majorBidi"/>
      <w:i/>
      <w:iCs/>
      <w:color w:val="595959" w:themeColor="text1" w:themeTint="A6"/>
      <w:kern w:val="0"/>
      <w:sz w:val="28"/>
      <w:lang w:eastAsia="ru-RU"/>
      <w14:ligatures w14:val="none"/>
    </w:rPr>
  </w:style>
  <w:style w:type="character" w:customStyle="1" w:styleId="70">
    <w:name w:val="Заголовок 7 Знак"/>
    <w:basedOn w:val="a0"/>
    <w:link w:val="7"/>
    <w:uiPriority w:val="9"/>
    <w:semiHidden/>
    <w:rsid w:val="008A1B3C"/>
    <w:rPr>
      <w:rFonts w:eastAsiaTheme="majorEastAsia" w:cstheme="majorBidi"/>
      <w:color w:val="595959" w:themeColor="text1" w:themeTint="A6"/>
      <w:kern w:val="0"/>
      <w:sz w:val="28"/>
      <w:lang w:eastAsia="ru-RU"/>
      <w14:ligatures w14:val="none"/>
    </w:rPr>
  </w:style>
  <w:style w:type="character" w:customStyle="1" w:styleId="80">
    <w:name w:val="Заголовок 8 Знак"/>
    <w:basedOn w:val="a0"/>
    <w:link w:val="8"/>
    <w:uiPriority w:val="9"/>
    <w:semiHidden/>
    <w:rsid w:val="008A1B3C"/>
    <w:rPr>
      <w:rFonts w:eastAsiaTheme="majorEastAsia" w:cstheme="majorBidi"/>
      <w:i/>
      <w:iCs/>
      <w:color w:val="272727" w:themeColor="text1" w:themeTint="D8"/>
      <w:kern w:val="0"/>
      <w:sz w:val="28"/>
      <w:lang w:eastAsia="ru-RU"/>
      <w14:ligatures w14:val="none"/>
    </w:rPr>
  </w:style>
  <w:style w:type="character" w:customStyle="1" w:styleId="90">
    <w:name w:val="Заголовок 9 Знак"/>
    <w:basedOn w:val="a0"/>
    <w:link w:val="9"/>
    <w:uiPriority w:val="9"/>
    <w:semiHidden/>
    <w:rsid w:val="008A1B3C"/>
    <w:rPr>
      <w:rFonts w:eastAsiaTheme="majorEastAsia" w:cstheme="majorBidi"/>
      <w:color w:val="272727" w:themeColor="text1" w:themeTint="D8"/>
      <w:kern w:val="0"/>
      <w:sz w:val="28"/>
      <w:lang w:eastAsia="ru-RU"/>
      <w14:ligatures w14:val="none"/>
    </w:rPr>
  </w:style>
  <w:style w:type="paragraph" w:styleId="a3">
    <w:name w:val="Title"/>
    <w:basedOn w:val="a"/>
    <w:next w:val="a"/>
    <w:link w:val="a4"/>
    <w:uiPriority w:val="10"/>
    <w:qFormat/>
    <w:rsid w:val="008A1B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1B3C"/>
    <w:rPr>
      <w:rFonts w:asciiTheme="majorHAnsi" w:eastAsiaTheme="majorEastAsia" w:hAnsiTheme="majorHAnsi" w:cstheme="majorBidi"/>
      <w:spacing w:val="-10"/>
      <w:kern w:val="28"/>
      <w:sz w:val="56"/>
      <w:szCs w:val="56"/>
      <w:lang w:eastAsia="ru-RU"/>
      <w14:ligatures w14:val="none"/>
    </w:rPr>
  </w:style>
  <w:style w:type="paragraph" w:styleId="a5">
    <w:name w:val="Subtitle"/>
    <w:basedOn w:val="a"/>
    <w:next w:val="a"/>
    <w:link w:val="a6"/>
    <w:uiPriority w:val="11"/>
    <w:qFormat/>
    <w:rsid w:val="008A1B3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A1B3C"/>
    <w:rPr>
      <w:rFonts w:eastAsiaTheme="majorEastAsia" w:cstheme="majorBidi"/>
      <w:color w:val="595959" w:themeColor="text1" w:themeTint="A6"/>
      <w:spacing w:val="15"/>
      <w:kern w:val="0"/>
      <w:sz w:val="28"/>
      <w:szCs w:val="28"/>
      <w:lang w:eastAsia="ru-RU"/>
      <w14:ligatures w14:val="none"/>
    </w:rPr>
  </w:style>
  <w:style w:type="paragraph" w:styleId="21">
    <w:name w:val="Quote"/>
    <w:basedOn w:val="a"/>
    <w:next w:val="a"/>
    <w:link w:val="22"/>
    <w:uiPriority w:val="29"/>
    <w:qFormat/>
    <w:rsid w:val="008A1B3C"/>
    <w:pPr>
      <w:spacing w:before="160" w:after="160"/>
      <w:jc w:val="center"/>
    </w:pPr>
    <w:rPr>
      <w:i/>
      <w:iCs/>
      <w:color w:val="404040" w:themeColor="text1" w:themeTint="BF"/>
    </w:rPr>
  </w:style>
  <w:style w:type="character" w:customStyle="1" w:styleId="22">
    <w:name w:val="Цитата 2 Знак"/>
    <w:basedOn w:val="a0"/>
    <w:link w:val="21"/>
    <w:uiPriority w:val="29"/>
    <w:rsid w:val="008A1B3C"/>
    <w:rPr>
      <w:rFonts w:ascii="Times New Roman" w:eastAsiaTheme="minorEastAsia" w:hAnsi="Times New Roman"/>
      <w:i/>
      <w:iCs/>
      <w:color w:val="404040" w:themeColor="text1" w:themeTint="BF"/>
      <w:kern w:val="0"/>
      <w:sz w:val="28"/>
      <w:lang w:eastAsia="ru-RU"/>
      <w14:ligatures w14:val="none"/>
    </w:rPr>
  </w:style>
  <w:style w:type="paragraph" w:styleId="a7">
    <w:name w:val="List Paragraph"/>
    <w:aliases w:val="Содержание. 2 уровень"/>
    <w:basedOn w:val="a"/>
    <w:link w:val="a8"/>
    <w:uiPriority w:val="34"/>
    <w:qFormat/>
    <w:rsid w:val="008A1B3C"/>
    <w:pPr>
      <w:ind w:left="720"/>
      <w:contextualSpacing/>
    </w:pPr>
  </w:style>
  <w:style w:type="character" w:styleId="a9">
    <w:name w:val="Intense Emphasis"/>
    <w:basedOn w:val="a0"/>
    <w:uiPriority w:val="21"/>
    <w:qFormat/>
    <w:rsid w:val="008A1B3C"/>
    <w:rPr>
      <w:i/>
      <w:iCs/>
      <w:color w:val="2F5496" w:themeColor="accent1" w:themeShade="BF"/>
    </w:rPr>
  </w:style>
  <w:style w:type="paragraph" w:styleId="aa">
    <w:name w:val="Intense Quote"/>
    <w:basedOn w:val="a"/>
    <w:next w:val="a"/>
    <w:link w:val="ab"/>
    <w:uiPriority w:val="30"/>
    <w:qFormat/>
    <w:rsid w:val="008A1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A1B3C"/>
    <w:rPr>
      <w:rFonts w:ascii="Times New Roman" w:eastAsiaTheme="minorEastAsia" w:hAnsi="Times New Roman"/>
      <w:i/>
      <w:iCs/>
      <w:color w:val="2F5496" w:themeColor="accent1" w:themeShade="BF"/>
      <w:kern w:val="0"/>
      <w:sz w:val="28"/>
      <w:lang w:eastAsia="ru-RU"/>
      <w14:ligatures w14:val="none"/>
    </w:rPr>
  </w:style>
  <w:style w:type="character" w:styleId="ac">
    <w:name w:val="Intense Reference"/>
    <w:basedOn w:val="a0"/>
    <w:uiPriority w:val="32"/>
    <w:qFormat/>
    <w:rsid w:val="008A1B3C"/>
    <w:rPr>
      <w:b/>
      <w:bCs/>
      <w:smallCaps/>
      <w:color w:val="2F5496" w:themeColor="accent1" w:themeShade="BF"/>
      <w:spacing w:val="5"/>
    </w:rPr>
  </w:style>
  <w:style w:type="table" w:styleId="ad">
    <w:name w:val="Table Grid"/>
    <w:basedOn w:val="a1"/>
    <w:uiPriority w:val="59"/>
    <w:rsid w:val="008A1B3C"/>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er"/>
    <w:basedOn w:val="a"/>
    <w:link w:val="af"/>
    <w:rsid w:val="008A1B3C"/>
    <w:pPr>
      <w:tabs>
        <w:tab w:val="center" w:pos="4677"/>
        <w:tab w:val="right" w:pos="9355"/>
      </w:tabs>
      <w:spacing w:after="0"/>
      <w:jc w:val="left"/>
    </w:pPr>
    <w:rPr>
      <w:rFonts w:eastAsia="Times New Roman" w:cs="Times New Roman"/>
      <w:sz w:val="24"/>
      <w:szCs w:val="24"/>
    </w:rPr>
  </w:style>
  <w:style w:type="character" w:customStyle="1" w:styleId="af">
    <w:name w:val="Нижний колонтитул Знак"/>
    <w:basedOn w:val="a0"/>
    <w:link w:val="ae"/>
    <w:rsid w:val="008A1B3C"/>
    <w:rPr>
      <w:rFonts w:ascii="Times New Roman" w:eastAsia="Times New Roman" w:hAnsi="Times New Roman" w:cs="Times New Roman"/>
      <w:kern w:val="0"/>
      <w:sz w:val="24"/>
      <w:szCs w:val="24"/>
    </w:rPr>
  </w:style>
  <w:style w:type="character" w:styleId="af0">
    <w:name w:val="page number"/>
    <w:basedOn w:val="a0"/>
    <w:rsid w:val="008A1B3C"/>
  </w:style>
  <w:style w:type="character" w:customStyle="1" w:styleId="a8">
    <w:name w:val="Абзац списка Знак"/>
    <w:aliases w:val="Содержание. 2 уровень Знак"/>
    <w:link w:val="a7"/>
    <w:uiPriority w:val="34"/>
    <w:qFormat/>
    <w:locked/>
    <w:rsid w:val="008A1B3C"/>
    <w:rPr>
      <w:rFonts w:ascii="Times New Roman" w:eastAsiaTheme="minorEastAsia" w:hAnsi="Times New Roman"/>
      <w:kern w:val="0"/>
      <w:sz w:val="28"/>
      <w:lang w:eastAsia="ru-RU"/>
      <w14:ligatures w14:val="none"/>
    </w:rPr>
  </w:style>
  <w:style w:type="paragraph" w:styleId="af1">
    <w:name w:val="footnote text"/>
    <w:basedOn w:val="a"/>
    <w:link w:val="af2"/>
    <w:semiHidden/>
    <w:rsid w:val="008A1B3C"/>
    <w:pPr>
      <w:spacing w:after="0"/>
      <w:jc w:val="left"/>
    </w:pPr>
    <w:rPr>
      <w:rFonts w:eastAsia="Times New Roman" w:cs="Times New Roman"/>
      <w:sz w:val="20"/>
      <w:szCs w:val="20"/>
    </w:rPr>
  </w:style>
  <w:style w:type="character" w:customStyle="1" w:styleId="af2">
    <w:name w:val="Текст сноски Знак"/>
    <w:basedOn w:val="a0"/>
    <w:link w:val="af1"/>
    <w:semiHidden/>
    <w:rsid w:val="008A1B3C"/>
    <w:rPr>
      <w:rFonts w:ascii="Times New Roman" w:eastAsia="Times New Roman" w:hAnsi="Times New Roman" w:cs="Times New Roman"/>
      <w:kern w:val="0"/>
      <w:sz w:val="20"/>
      <w:szCs w:val="20"/>
    </w:rPr>
  </w:style>
  <w:style w:type="character" w:styleId="af3">
    <w:name w:val="footnote reference"/>
    <w:uiPriority w:val="99"/>
    <w:semiHidden/>
    <w:rsid w:val="008A1B3C"/>
    <w:rPr>
      <w:vertAlign w:val="superscript"/>
    </w:rPr>
  </w:style>
  <w:style w:type="paragraph" w:styleId="af4">
    <w:name w:val="No Spacing"/>
    <w:uiPriority w:val="1"/>
    <w:qFormat/>
    <w:rsid w:val="008A1B3C"/>
    <w:pPr>
      <w:spacing w:after="0" w:line="240" w:lineRule="auto"/>
    </w:pPr>
    <w:rPr>
      <w:rFonts w:ascii="Calibri" w:eastAsia="Times New Roman" w:hAnsi="Calibri"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2809</Words>
  <Characters>16013</Characters>
  <Application>Microsoft Office Word</Application>
  <DocSecurity>0</DocSecurity>
  <Lines>133</Lines>
  <Paragraphs>37</Paragraphs>
  <ScaleCrop>false</ScaleCrop>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Сорокина</dc:creator>
  <cp:keywords/>
  <dc:description/>
  <cp:lastModifiedBy>анна Сорокина</cp:lastModifiedBy>
  <cp:revision>2</cp:revision>
  <dcterms:created xsi:type="dcterms:W3CDTF">2025-09-01T13:52:00Z</dcterms:created>
  <dcterms:modified xsi:type="dcterms:W3CDTF">2025-09-01T13:58:00Z</dcterms:modified>
</cp:coreProperties>
</file>