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BA15" w14:textId="15D27C0B" w:rsidR="00113F90" w:rsidRDefault="00113F90" w:rsidP="00113F90">
      <w:pPr>
        <w:tabs>
          <w:tab w:val="left" w:pos="6971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</w:p>
    <w:p w14:paraId="62C08D7F" w14:textId="77777777" w:rsidR="00113F90" w:rsidRDefault="00113F90" w:rsidP="00113F90">
      <w:pPr>
        <w:tabs>
          <w:tab w:val="left" w:pos="6971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основной образовательной программе</w:t>
      </w:r>
    </w:p>
    <w:p w14:paraId="10012120" w14:textId="77777777" w:rsidR="00113F90" w:rsidRDefault="00113F90" w:rsidP="00113F90">
      <w:pPr>
        <w:tabs>
          <w:tab w:val="left" w:pos="6971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среднего профессионального образования</w:t>
      </w:r>
    </w:p>
    <w:p w14:paraId="16606FE4" w14:textId="5F38DC34" w:rsidR="00113F90" w:rsidRDefault="00113F90" w:rsidP="00113F90">
      <w:pPr>
        <w:tabs>
          <w:tab w:val="left" w:pos="6971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202</w:t>
      </w:r>
      <w:r w:rsidR="00264826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года                                                                                                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10173"/>
        <w:gridCol w:w="4677"/>
      </w:tblGrid>
      <w:tr w:rsidR="00113F90" w14:paraId="135FEDB0" w14:textId="77777777" w:rsidTr="00113F90">
        <w:tc>
          <w:tcPr>
            <w:tcW w:w="10173" w:type="dxa"/>
          </w:tcPr>
          <w:p w14:paraId="0CB13833" w14:textId="77777777" w:rsidR="00113F90" w:rsidRDefault="00113F90">
            <w:pPr>
              <w:tabs>
                <w:tab w:val="left" w:pos="6971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677" w:type="dxa"/>
          </w:tcPr>
          <w:p w14:paraId="05C5C31D" w14:textId="77777777" w:rsidR="00113F90" w:rsidRDefault="00113F90">
            <w:pPr>
              <w:tabs>
                <w:tab w:val="left" w:pos="6971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DAE70F" w14:textId="6F86439E" w:rsidR="00113F90" w:rsidRDefault="00113F90">
            <w:pPr>
              <w:tabs>
                <w:tab w:val="left" w:pos="697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</w:t>
            </w:r>
            <w:r w:rsidR="00264826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уководител</w:t>
            </w:r>
            <w:r w:rsidR="00264826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ГБПОУ «Ржевский колледж»                                                                                                                         </w:t>
            </w:r>
          </w:p>
          <w:p w14:paraId="7EDEF4C6" w14:textId="0FD51A8D" w:rsidR="00113F90" w:rsidRDefault="00113F90">
            <w:pPr>
              <w:tabs>
                <w:tab w:val="left" w:pos="6971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 </w:t>
            </w:r>
            <w:r w:rsidR="002648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А.А. Сорокина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«____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 202</w:t>
            </w:r>
            <w:r w:rsidR="0026482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4A615753" w14:textId="77777777" w:rsidR="00113F90" w:rsidRDefault="00113F90">
            <w:pPr>
              <w:tabs>
                <w:tab w:val="left" w:pos="69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14:paraId="60E5CC8F" w14:textId="77777777" w:rsidR="0028156C" w:rsidRDefault="0028156C" w:rsidP="0028156C">
      <w:pPr>
        <w:tabs>
          <w:tab w:val="left" w:pos="6971"/>
        </w:tabs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УЧЕБНЫЙ ПЛАН</w:t>
      </w:r>
    </w:p>
    <w:p w14:paraId="6AE580C8" w14:textId="77777777" w:rsidR="0028156C" w:rsidRDefault="0028156C" w:rsidP="0028156C">
      <w:pPr>
        <w:tabs>
          <w:tab w:val="left" w:pos="6971"/>
        </w:tabs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18A7C02" w14:textId="77777777" w:rsidR="0028156C" w:rsidRDefault="0028156C" w:rsidP="0028156C">
      <w:pPr>
        <w:tabs>
          <w:tab w:val="left" w:pos="6971"/>
        </w:tabs>
        <w:spacing w:before="100" w:beforeAutospacing="1" w:after="0" w:line="240" w:lineRule="auto"/>
        <w:contextualSpacing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основной профессиональной образовательной программы</w:t>
      </w:r>
    </w:p>
    <w:p w14:paraId="38C41C3D" w14:textId="77777777" w:rsidR="0028156C" w:rsidRDefault="0028156C" w:rsidP="0028156C">
      <w:pPr>
        <w:tabs>
          <w:tab w:val="left" w:pos="6971"/>
        </w:tabs>
        <w:spacing w:before="100" w:beforeAutospacing="1" w:after="0" w:line="240" w:lineRule="auto"/>
        <w:contextualSpacing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среднего профессионального образования</w:t>
      </w:r>
    </w:p>
    <w:p w14:paraId="567C1CE3" w14:textId="77777777" w:rsidR="0028156C" w:rsidRDefault="0028156C" w:rsidP="0028156C">
      <w:pPr>
        <w:tabs>
          <w:tab w:val="left" w:pos="6971"/>
        </w:tabs>
        <w:spacing w:before="100" w:beforeAutospacing="1" w:after="0" w:line="240" w:lineRule="auto"/>
        <w:contextualSpacing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726D15C4" w14:textId="77777777" w:rsidR="0028156C" w:rsidRDefault="0028156C" w:rsidP="0028156C">
      <w:pPr>
        <w:tabs>
          <w:tab w:val="left" w:pos="6971"/>
        </w:tabs>
        <w:spacing w:before="100" w:beforeAutospacing="1"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ГБПОУ «Ржевский колледж»</w:t>
      </w:r>
    </w:p>
    <w:p w14:paraId="5DE8F038" w14:textId="77777777" w:rsidR="0028156C" w:rsidRDefault="0028156C" w:rsidP="0028156C">
      <w:pPr>
        <w:tabs>
          <w:tab w:val="left" w:pos="6971"/>
        </w:tabs>
        <w:spacing w:before="100" w:beforeAutospacing="1" w:after="0" w:line="187" w:lineRule="atLeast"/>
        <w:ind w:firstLine="504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по специальности среднего профессионального образования </w:t>
      </w:r>
    </w:p>
    <w:p w14:paraId="4C548376" w14:textId="77777777" w:rsidR="0028156C" w:rsidRDefault="0028156C" w:rsidP="0028156C">
      <w:pPr>
        <w:tabs>
          <w:tab w:val="left" w:pos="6971"/>
        </w:tabs>
        <w:spacing w:before="100" w:beforeAutospacing="1" w:after="0" w:line="187" w:lineRule="atLeast"/>
        <w:ind w:firstLine="504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1442E04" w14:textId="247ECC98" w:rsidR="0028156C" w:rsidRDefault="00264826" w:rsidP="0028156C">
      <w:pPr>
        <w:tabs>
          <w:tab w:val="left" w:pos="6971"/>
        </w:tabs>
        <w:spacing w:before="100" w:beforeAutospacing="1" w:after="0" w:line="187" w:lineRule="atLeast"/>
        <w:ind w:firstLine="505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23.02.07 Техническое обслуживание и ремонт автотранспортных средств</w:t>
      </w:r>
    </w:p>
    <w:p w14:paraId="0FA63BBA" w14:textId="77777777" w:rsidR="0028156C" w:rsidRDefault="0028156C" w:rsidP="0028156C">
      <w:pPr>
        <w:tabs>
          <w:tab w:val="left" w:pos="6971"/>
        </w:tabs>
        <w:spacing w:before="100" w:beforeAutospacing="1"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по программе базовой подготовки</w:t>
      </w:r>
    </w:p>
    <w:p w14:paraId="774E141A" w14:textId="2446FC66" w:rsidR="0028156C" w:rsidRDefault="00240C58" w:rsidP="0028156C">
      <w:pPr>
        <w:tabs>
          <w:tab w:val="left" w:pos="6971"/>
        </w:tabs>
        <w:spacing w:before="100" w:beforeAutospacing="1" w:after="0" w:line="240" w:lineRule="auto"/>
        <w:ind w:left="723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Квалифика</w:t>
      </w:r>
      <w:r w:rsidR="005A548F">
        <w:rPr>
          <w:rFonts w:ascii="Times New Roman" w:hAnsi="Times New Roman"/>
          <w:color w:val="000000"/>
          <w:sz w:val="27"/>
          <w:szCs w:val="27"/>
        </w:rPr>
        <w:t xml:space="preserve">ция: </w:t>
      </w:r>
      <w:r w:rsidR="00264826">
        <w:rPr>
          <w:rFonts w:ascii="Times New Roman" w:hAnsi="Times New Roman"/>
          <w:color w:val="000000"/>
          <w:sz w:val="27"/>
          <w:szCs w:val="27"/>
        </w:rPr>
        <w:t>специалист по техническому обслуживанию и ремонту автотранспортных средств</w:t>
      </w:r>
    </w:p>
    <w:p w14:paraId="096618DE" w14:textId="77777777" w:rsidR="0028156C" w:rsidRDefault="0028156C" w:rsidP="00113F90">
      <w:pPr>
        <w:tabs>
          <w:tab w:val="left" w:pos="6971"/>
        </w:tabs>
        <w:spacing w:after="0" w:line="240" w:lineRule="auto"/>
        <w:ind w:firstLine="51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                          Форма обучения- очная</w:t>
      </w:r>
    </w:p>
    <w:p w14:paraId="2CD4B406" w14:textId="77777777" w:rsidR="0028156C" w:rsidRDefault="00240C58" w:rsidP="00113F90">
      <w:pPr>
        <w:tabs>
          <w:tab w:val="left" w:pos="6971"/>
        </w:tabs>
        <w:spacing w:after="0" w:line="240" w:lineRule="auto"/>
        <w:ind w:left="723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Нормативный срок обучения – 3</w:t>
      </w:r>
      <w:r w:rsidR="0028156C">
        <w:rPr>
          <w:rFonts w:ascii="Times New Roman" w:hAnsi="Times New Roman"/>
          <w:color w:val="000000"/>
          <w:sz w:val="27"/>
          <w:szCs w:val="27"/>
        </w:rPr>
        <w:t xml:space="preserve"> года и 10 мес.</w:t>
      </w:r>
    </w:p>
    <w:p w14:paraId="770B0692" w14:textId="77777777" w:rsidR="0028156C" w:rsidRDefault="0028156C" w:rsidP="00113F90">
      <w:pPr>
        <w:tabs>
          <w:tab w:val="left" w:pos="6971"/>
        </w:tabs>
        <w:spacing w:after="0" w:line="240" w:lineRule="auto"/>
        <w:ind w:left="723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на базе основного общего образования</w:t>
      </w:r>
    </w:p>
    <w:p w14:paraId="7D07F84F" w14:textId="77777777" w:rsidR="0028156C" w:rsidRDefault="0028156C" w:rsidP="00113F90">
      <w:pPr>
        <w:tabs>
          <w:tab w:val="left" w:pos="6971"/>
        </w:tabs>
        <w:spacing w:after="0" w:line="240" w:lineRule="auto"/>
        <w:ind w:left="723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Профиль получаемого профессионального</w:t>
      </w:r>
    </w:p>
    <w:p w14:paraId="35CDF6D8" w14:textId="70080366" w:rsidR="0028156C" w:rsidRDefault="0028156C" w:rsidP="00113F90">
      <w:pPr>
        <w:tabs>
          <w:tab w:val="left" w:pos="6971"/>
        </w:tabs>
        <w:spacing w:after="0" w:line="240" w:lineRule="auto"/>
        <w:ind w:left="7229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образо</w:t>
      </w:r>
      <w:r w:rsidR="00450B82">
        <w:rPr>
          <w:rFonts w:ascii="Times New Roman" w:hAnsi="Times New Roman"/>
          <w:color w:val="000000"/>
          <w:sz w:val="27"/>
          <w:szCs w:val="27"/>
        </w:rPr>
        <w:t xml:space="preserve">вания: </w:t>
      </w:r>
      <w:r w:rsidR="00264826">
        <w:rPr>
          <w:rFonts w:ascii="Times New Roman" w:hAnsi="Times New Roman"/>
          <w:color w:val="000000"/>
          <w:sz w:val="27"/>
          <w:szCs w:val="27"/>
        </w:rPr>
        <w:t>технологический</w:t>
      </w:r>
    </w:p>
    <w:p w14:paraId="398397F5" w14:textId="77777777" w:rsidR="0028156C" w:rsidRDefault="0028156C" w:rsidP="0028156C">
      <w:pPr>
        <w:pageBreakBefore/>
        <w:tabs>
          <w:tab w:val="left" w:pos="6971"/>
        </w:tabs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1. Сводные данные по бюджету времени (в неделях)</w:t>
      </w:r>
    </w:p>
    <w:p w14:paraId="08696388" w14:textId="77777777" w:rsidR="0028156C" w:rsidRDefault="0028156C" w:rsidP="0028156C">
      <w:pPr>
        <w:tabs>
          <w:tab w:val="left" w:pos="6971"/>
        </w:tabs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61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4"/>
        <w:gridCol w:w="1977"/>
        <w:gridCol w:w="2126"/>
        <w:gridCol w:w="1418"/>
        <w:gridCol w:w="1559"/>
        <w:gridCol w:w="1963"/>
        <w:gridCol w:w="1985"/>
        <w:gridCol w:w="1276"/>
        <w:gridCol w:w="1023"/>
      </w:tblGrid>
      <w:tr w:rsidR="001D0425" w14:paraId="719D743E" w14:textId="77777777" w:rsidTr="000F4F37">
        <w:trPr>
          <w:tblCellSpacing w:w="0" w:type="dxa"/>
          <w:jc w:val="center"/>
        </w:trPr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BFD7F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Курсы</w:t>
            </w:r>
          </w:p>
        </w:tc>
        <w:tc>
          <w:tcPr>
            <w:tcW w:w="19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8C79B" w14:textId="77777777" w:rsidR="001D0425" w:rsidRDefault="001D0425" w:rsidP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Обучение по предметам с включением промежуточной аттестации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716E504F" w14:textId="77777777" w:rsidR="001D0425" w:rsidRDefault="002A5E9A" w:rsidP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Обучение по дисциплинам</w:t>
            </w:r>
            <w:r w:rsidR="001D0425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 xml:space="preserve"> и междисциплинарным курсам с включением промежуточной аттестации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BE016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Учебная практика</w:t>
            </w:r>
          </w:p>
        </w:tc>
        <w:tc>
          <w:tcPr>
            <w:tcW w:w="35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0695C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Производственная практика</w:t>
            </w:r>
          </w:p>
        </w:tc>
        <w:tc>
          <w:tcPr>
            <w:tcW w:w="19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6BF31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1B3AA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Каникулы</w:t>
            </w:r>
          </w:p>
        </w:tc>
        <w:tc>
          <w:tcPr>
            <w:tcW w:w="10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633C9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Всего</w:t>
            </w:r>
          </w:p>
        </w:tc>
      </w:tr>
      <w:tr w:rsidR="001D0425" w14:paraId="430352DA" w14:textId="77777777" w:rsidTr="000F4F37">
        <w:trPr>
          <w:tblCellSpacing w:w="0" w:type="dxa"/>
          <w:jc w:val="center"/>
        </w:trPr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160A4" w14:textId="77777777" w:rsidR="001D0425" w:rsidRDefault="001D04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53FA1" w14:textId="77777777" w:rsidR="001D0425" w:rsidRDefault="001D04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46EB57" w14:textId="77777777" w:rsidR="001D0425" w:rsidRDefault="001D04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F3901" w14:textId="77777777" w:rsidR="001D0425" w:rsidRDefault="001D04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AB162" w14:textId="77777777" w:rsidR="001D0425" w:rsidRDefault="00494582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по модулю</w:t>
            </w:r>
          </w:p>
        </w:tc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3C428" w14:textId="77777777" w:rsidR="001D0425" w:rsidRDefault="001D0425">
            <w:pPr>
              <w:tabs>
                <w:tab w:val="left" w:pos="6971"/>
              </w:tabs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преддипломная</w:t>
            </w:r>
          </w:p>
          <w:p w14:paraId="46391E47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B6B6D" w14:textId="77777777" w:rsidR="001D0425" w:rsidRDefault="001D04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50213" w14:textId="77777777" w:rsidR="001D0425" w:rsidRDefault="001D04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D65B2" w14:textId="77777777" w:rsidR="001D0425" w:rsidRDefault="001D04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425" w14:paraId="07A682FE" w14:textId="77777777" w:rsidTr="000F4F37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8E5254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9583F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BB7348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25783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42BEF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64684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C15DC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F85F2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25367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9</w:t>
            </w:r>
          </w:p>
        </w:tc>
      </w:tr>
      <w:tr w:rsidR="001D0425" w14:paraId="2A4E2E2B" w14:textId="77777777" w:rsidTr="000F4F37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FC0565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 xml:space="preserve">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67B33A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53B979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FF251C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F67F4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3F219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EBB007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CCDBA0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127638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1D0425" w14:paraId="7078E896" w14:textId="77777777" w:rsidTr="000F4F37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4DE9B6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BA68A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00B12F" w14:textId="2942080A" w:rsidR="001D0425" w:rsidRDefault="00AA0E24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9A22A1" w14:textId="0849EBE7" w:rsidR="001D0425" w:rsidRDefault="003A752B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2F4A10" w14:textId="2FBC9CCC" w:rsidR="001D0425" w:rsidRDefault="003A752B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391DE8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3D1BCE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609576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52B1BA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1D0425" w14:paraId="4AE03675" w14:textId="77777777" w:rsidTr="000F4F37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7FAF49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курс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479D4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72B2F4" w14:textId="280D946E" w:rsidR="001D0425" w:rsidRDefault="00AA0E24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47F490" w14:textId="051CFCB9" w:rsidR="001D0425" w:rsidRDefault="005922E3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7DFB73" w14:textId="685B4FD8" w:rsidR="001D0425" w:rsidRDefault="005922E3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243B07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F943A0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A420EC" w14:textId="77777777" w:rsidR="001D0425" w:rsidRDefault="00D80D92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8FE8BC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1D0425" w14:paraId="7CB7CFE6" w14:textId="77777777" w:rsidTr="000F4F37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960F42" w14:textId="77777777" w:rsidR="001D0425" w:rsidRPr="00846523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65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846523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846523">
              <w:rPr>
                <w:rFonts w:ascii="Times New Roman" w:hAnsi="Times New Roman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D407E8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01A37" w14:textId="1FD972CE" w:rsidR="001D0425" w:rsidRDefault="00AA0E24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3A55AB" w14:textId="32E91DB0" w:rsidR="001D0425" w:rsidRDefault="003A752B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F568FA" w14:textId="2E5745B3" w:rsidR="001D0425" w:rsidRDefault="003A752B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C8FFEF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0F47BF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02EA5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A5BFC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1D0425" w14:paraId="6E029922" w14:textId="77777777" w:rsidTr="000F4F37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AFA656" w14:textId="77777777" w:rsidR="001D0425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Всего</w:t>
            </w:r>
          </w:p>
        </w:tc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8D0DC8" w14:textId="77777777" w:rsidR="001D0425" w:rsidRPr="00846523" w:rsidRDefault="002A5E9A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671A6" w14:textId="0CD05FF8" w:rsidR="001D0425" w:rsidRDefault="00AA0E24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52A56E" w14:textId="419B7E83" w:rsidR="001D0425" w:rsidRPr="00846523" w:rsidRDefault="0092640A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12250" w14:textId="36CA0E9A" w:rsidR="001D0425" w:rsidRPr="00846523" w:rsidRDefault="00F16C66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9264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AE1720" w14:textId="77777777" w:rsidR="001D0425" w:rsidRPr="001B2402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24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BA0C14" w14:textId="77777777" w:rsidR="001D0425" w:rsidRPr="001B2402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24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6E3301" w14:textId="77777777" w:rsidR="001D0425" w:rsidRPr="001B2402" w:rsidRDefault="00D80D92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A7A21A" w14:textId="77777777" w:rsidR="001D0425" w:rsidRPr="001B2402" w:rsidRDefault="001D0425">
            <w:pPr>
              <w:tabs>
                <w:tab w:val="left" w:pos="6971"/>
              </w:tabs>
              <w:spacing w:before="100" w:beforeAutospacing="1" w:after="115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24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</w:t>
            </w:r>
          </w:p>
        </w:tc>
      </w:tr>
    </w:tbl>
    <w:p w14:paraId="74B99772" w14:textId="77777777" w:rsidR="005813C3" w:rsidRDefault="005813C3" w:rsidP="0028156C">
      <w:pPr>
        <w:tabs>
          <w:tab w:val="left" w:pos="6971"/>
        </w:tabs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F3F86A" w14:textId="77777777" w:rsidR="00C06044" w:rsidRDefault="00C06044" w:rsidP="0028156C">
      <w:pPr>
        <w:tabs>
          <w:tab w:val="left" w:pos="6971"/>
        </w:tabs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08DA1B2" w14:textId="522D1433" w:rsidR="009F1D79" w:rsidRDefault="009F1D79" w:rsidP="0028156C">
      <w:pPr>
        <w:tabs>
          <w:tab w:val="left" w:pos="6971"/>
        </w:tabs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66CDD0B" w14:textId="77777777" w:rsidR="000960FF" w:rsidRDefault="000960FF" w:rsidP="0028156C">
      <w:pPr>
        <w:tabs>
          <w:tab w:val="left" w:pos="6971"/>
        </w:tabs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81036E" w14:textId="77777777" w:rsidR="0028156C" w:rsidRDefault="0028156C" w:rsidP="0028156C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3. Перечень кабинетов, лабораторий, мастерских и др. для подготовки </w:t>
      </w:r>
    </w:p>
    <w:p w14:paraId="346D5DAA" w14:textId="52E48F61" w:rsidR="00015A19" w:rsidRDefault="00015A19" w:rsidP="0075756E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="0028156C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proofErr w:type="gramStart"/>
      <w:r w:rsidR="0028156C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специальности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512E" w:rsidRPr="0014512E">
        <w:rPr>
          <w:rFonts w:ascii="Times New Roman" w:hAnsi="Times New Roman"/>
          <w:b/>
          <w:bCs/>
          <w:sz w:val="28"/>
          <w:szCs w:val="28"/>
        </w:rPr>
        <w:t>23.02.07</w:t>
      </w:r>
      <w:proofErr w:type="gramEnd"/>
      <w:r w:rsidR="0014512E" w:rsidRPr="0014512E">
        <w:rPr>
          <w:rFonts w:ascii="Times New Roman" w:hAnsi="Times New Roman"/>
          <w:b/>
          <w:bCs/>
          <w:sz w:val="28"/>
          <w:szCs w:val="28"/>
        </w:rPr>
        <w:t xml:space="preserve"> Техническое обслуживание и ремонт автотранспортных средств</w:t>
      </w:r>
    </w:p>
    <w:p w14:paraId="62AF2044" w14:textId="502D2215" w:rsidR="00015A19" w:rsidRDefault="00015A19" w:rsidP="00015A19">
      <w:pPr>
        <w:spacing w:after="0" w:line="240" w:lineRule="auto"/>
        <w:ind w:firstLine="709"/>
        <w:rPr>
          <w:rFonts w:ascii="Times New Roman" w:hAnsi="Times New Roman"/>
          <w:b/>
          <w:iCs/>
          <w:color w:val="FF0000"/>
          <w:sz w:val="28"/>
          <w:szCs w:val="28"/>
        </w:rPr>
      </w:pPr>
    </w:p>
    <w:p w14:paraId="6E814DA0" w14:textId="77777777" w:rsidR="00372F8C" w:rsidRPr="00015A19" w:rsidRDefault="00372F8C" w:rsidP="00015A19">
      <w:pPr>
        <w:spacing w:after="0" w:line="240" w:lineRule="auto"/>
        <w:ind w:firstLine="709"/>
        <w:rPr>
          <w:rFonts w:ascii="Times New Roman" w:hAnsi="Times New Roman"/>
          <w:b/>
          <w:iCs/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0631"/>
      </w:tblGrid>
      <w:tr w:rsidR="0028156C" w14:paraId="71A6ACAC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5C4EA" w14:textId="77777777" w:rsidR="0028156C" w:rsidRDefault="0028156C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03AA6" w14:textId="77777777" w:rsidR="0028156C" w:rsidRDefault="0028156C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</w:tr>
      <w:tr w:rsidR="0028156C" w14:paraId="733D4AE6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2F6F" w14:textId="77777777" w:rsidR="0028156C" w:rsidRDefault="0028156C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76CFF" w14:textId="77777777" w:rsidR="0028156C" w:rsidRDefault="0028156C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Кабинеты:</w:t>
            </w:r>
          </w:p>
        </w:tc>
      </w:tr>
      <w:tr w:rsidR="0028156C" w14:paraId="756D5598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58B6" w14:textId="77777777" w:rsidR="0028156C" w:rsidRDefault="0028156C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FB08" w14:textId="56CAA0A2" w:rsidR="0028156C" w:rsidRPr="0014512E" w:rsidRDefault="0014512E" w:rsidP="001451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Социально-гуманитарных дисциплин</w:t>
            </w:r>
          </w:p>
        </w:tc>
      </w:tr>
      <w:tr w:rsidR="0028156C" w14:paraId="1C44943C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9370" w14:textId="77777777" w:rsidR="0028156C" w:rsidRDefault="0028156C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D32" w14:textId="77777777" w:rsidR="0028156C" w:rsidRPr="0014512E" w:rsidRDefault="008D4525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Иностранного языка</w:t>
            </w:r>
          </w:p>
        </w:tc>
      </w:tr>
      <w:tr w:rsidR="0028156C" w14:paraId="0B282AC3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76B3" w14:textId="77777777" w:rsidR="0028156C" w:rsidRDefault="0028156C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6DA4" w14:textId="55DBE46C" w:rsidR="0028156C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Безопасности жизнедеятельности</w:t>
            </w:r>
          </w:p>
        </w:tc>
      </w:tr>
      <w:tr w:rsidR="0028156C" w14:paraId="60BDE608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D29D2" w14:textId="77777777" w:rsidR="0028156C" w:rsidRDefault="0028156C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32DB" w14:textId="4AF32079" w:rsidR="0028156C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Инженерной графики</w:t>
            </w:r>
          </w:p>
        </w:tc>
      </w:tr>
      <w:tr w:rsidR="0014512E" w14:paraId="11FD3689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B6FF" w14:textId="68615533" w:rsidR="0014512E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1826" w14:textId="3A21F040" w:rsidR="0014512E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Технической механики</w:t>
            </w:r>
          </w:p>
        </w:tc>
      </w:tr>
      <w:tr w:rsidR="0014512E" w14:paraId="6BF020FA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DED2" w14:textId="790E7385" w:rsidR="0014512E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CFF7" w14:textId="762E0663" w:rsidR="0014512E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Метрологии, стандартизации, сертификации</w:t>
            </w:r>
          </w:p>
        </w:tc>
      </w:tr>
      <w:tr w:rsidR="0014512E" w14:paraId="5B562853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612" w14:textId="3A72A808" w:rsidR="0014512E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CA7F" w14:textId="4584F4A4" w:rsidR="0014512E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Информационных технологий в профессиональной деятельности</w:t>
            </w:r>
          </w:p>
        </w:tc>
      </w:tr>
      <w:tr w:rsidR="0028156C" w14:paraId="7E200D7E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9F17" w14:textId="5BA51857" w:rsidR="0028156C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1B8F" w14:textId="01EA40F9" w:rsidR="0028156C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Правового обеспечения профессиональной деятельности</w:t>
            </w:r>
          </w:p>
        </w:tc>
      </w:tr>
      <w:tr w:rsidR="00411E4B" w14:paraId="2CABDD6F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9BE7" w14:textId="67A3AED9" w:rsidR="00411E4B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C88F" w14:textId="503ED09E" w:rsidR="00411E4B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Охраны труда</w:t>
            </w:r>
          </w:p>
        </w:tc>
      </w:tr>
      <w:tr w:rsidR="00411E4B" w14:paraId="72C85D7A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A32D" w14:textId="4457E510" w:rsidR="00411E4B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CAEB" w14:textId="4583B8DD" w:rsidR="00411E4B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 xml:space="preserve">Устройства автомобилей </w:t>
            </w:r>
          </w:p>
        </w:tc>
      </w:tr>
      <w:tr w:rsidR="00411E4B" w14:paraId="6438FED4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F23E" w14:textId="1C6AF957" w:rsidR="00411E4B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0A17" w14:textId="64CD7170" w:rsidR="00411E4B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Диагностики, технического обслуживания и ремонта автомобильных двигателей</w:t>
            </w:r>
          </w:p>
        </w:tc>
      </w:tr>
      <w:tr w:rsidR="008E72B3" w14:paraId="615E511D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C631" w14:textId="5957FE1F" w:rsidR="008E72B3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07F6" w14:textId="533CC69F" w:rsidR="008E72B3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Диагностики, технического обслуживания и ремонта электрооборудования</w:t>
            </w:r>
          </w:p>
        </w:tc>
      </w:tr>
      <w:tr w:rsidR="00CF1BBC" w14:paraId="3E967759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1D02" w14:textId="2EBAD500" w:rsidR="00CF1BBC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8F1F" w14:textId="6957D332" w:rsidR="00CF1BBC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Технического обслуживания и ремонта автомобилей</w:t>
            </w:r>
          </w:p>
        </w:tc>
      </w:tr>
      <w:tr w:rsidR="0014512E" w14:paraId="136E1D65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22FC" w14:textId="5EEC7F36" w:rsidR="0014512E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1F8C" w14:textId="585EB3E1" w:rsidR="0014512E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Ремонта кузовов автомобилей</w:t>
            </w:r>
          </w:p>
        </w:tc>
      </w:tr>
      <w:tr w:rsidR="0014512E" w14:paraId="7C3F60D4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626A" w14:textId="725F823D" w:rsidR="0014512E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958" w14:textId="22F832EB" w:rsidR="0014512E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>Управления процессом ТО и ремонта автотранспортных средств</w:t>
            </w:r>
          </w:p>
        </w:tc>
      </w:tr>
      <w:tr w:rsidR="00372F8C" w14:paraId="2F8907C6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3AFB" w14:textId="7C1F89A3" w:rsidR="00372F8C" w:rsidRDefault="00372F8C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953C" w14:textId="063BE742" w:rsidR="00372F8C" w:rsidRPr="0014512E" w:rsidRDefault="00372F8C" w:rsidP="00372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F8C">
              <w:rPr>
                <w:rFonts w:ascii="Times New Roman" w:hAnsi="Times New Roman"/>
                <w:sz w:val="28"/>
                <w:szCs w:val="28"/>
              </w:rPr>
              <w:t>Управление персоналом и управленческая документация</w:t>
            </w:r>
          </w:p>
        </w:tc>
      </w:tr>
      <w:tr w:rsidR="0014512E" w14:paraId="07461969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DCB9" w14:textId="77472195" w:rsidR="0014512E" w:rsidRDefault="0014512E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372F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A8A3" w14:textId="45C43C59" w:rsidR="0014512E" w:rsidRPr="0014512E" w:rsidRDefault="0014512E" w:rsidP="0014512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12E">
              <w:rPr>
                <w:rFonts w:ascii="Times New Roman" w:hAnsi="Times New Roman"/>
                <w:sz w:val="28"/>
                <w:szCs w:val="28"/>
              </w:rPr>
              <w:t xml:space="preserve"> Организации сервисного обслуживания</w:t>
            </w:r>
          </w:p>
        </w:tc>
      </w:tr>
      <w:tr w:rsidR="002653A2" w14:paraId="036E1E19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2567" w14:textId="77777777" w:rsidR="002653A2" w:rsidRDefault="002653A2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9AB6" w14:textId="77777777" w:rsidR="002653A2" w:rsidRPr="002E2F62" w:rsidRDefault="002E2F62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E2F6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Лаборатории</w:t>
            </w:r>
          </w:p>
        </w:tc>
      </w:tr>
      <w:tr w:rsidR="002E2F62" w14:paraId="4494BE3C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60BA" w14:textId="77777777" w:rsidR="002E2F62" w:rsidRDefault="0095415C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8986" w14:textId="6A91CC8C" w:rsidR="002E2F62" w:rsidRPr="00913CED" w:rsidRDefault="00913CED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Электротехники и электроники</w:t>
            </w:r>
          </w:p>
        </w:tc>
      </w:tr>
      <w:tr w:rsidR="009F1D79" w14:paraId="748F2C99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8A52" w14:textId="3AB4E742" w:rsidR="009F1D79" w:rsidRDefault="00411E4B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4029" w14:textId="4A3DFAA3" w:rsidR="009F1D79" w:rsidRPr="0095415C" w:rsidRDefault="00913CED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Материаловедения</w:t>
            </w:r>
          </w:p>
        </w:tc>
      </w:tr>
      <w:tr w:rsidR="00913CED" w14:paraId="0ABD5FC3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52E6" w14:textId="77777777" w:rsidR="00913CED" w:rsidRDefault="00913CED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F866" w14:textId="048EF4CC" w:rsidR="00913CED" w:rsidRPr="00913CED" w:rsidRDefault="00913CED" w:rsidP="00913CE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Мастерские </w:t>
            </w:r>
          </w:p>
        </w:tc>
      </w:tr>
      <w:tr w:rsidR="00913CED" w14:paraId="2A71A924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8BC" w14:textId="0D5124A1" w:rsidR="00913CED" w:rsidRDefault="00913CED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9345" w14:textId="0557FFC7" w:rsidR="00913CED" w:rsidRPr="00913CED" w:rsidRDefault="00913CED" w:rsidP="00913CED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Слесарно-станочная</w:t>
            </w:r>
          </w:p>
        </w:tc>
      </w:tr>
      <w:tr w:rsidR="00913CED" w14:paraId="61229DF9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9541" w14:textId="7CF6EE54" w:rsidR="00913CED" w:rsidRDefault="00913CED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C077" w14:textId="2C4CC148" w:rsidR="00913CED" w:rsidRPr="00913CED" w:rsidRDefault="00913CED" w:rsidP="00913CED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Сварочная</w:t>
            </w:r>
          </w:p>
        </w:tc>
      </w:tr>
      <w:tr w:rsidR="00913CED" w14:paraId="18DD8BA0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81C5" w14:textId="28221569" w:rsidR="00913CED" w:rsidRDefault="00913CED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537C" w14:textId="67718588" w:rsidR="00913CED" w:rsidRPr="00913CED" w:rsidRDefault="00913CED" w:rsidP="00913CED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Разборочно-сборочная</w:t>
            </w:r>
          </w:p>
        </w:tc>
      </w:tr>
      <w:tr w:rsidR="00913CED" w14:paraId="47A9D315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81C4" w14:textId="3E9C3197" w:rsidR="00913CED" w:rsidRDefault="00913CED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CDEB" w14:textId="77777777" w:rsidR="00913CED" w:rsidRPr="00913CED" w:rsidRDefault="00913CED" w:rsidP="00913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Технического обслуживания автомобилей, включающая участки:</w:t>
            </w:r>
          </w:p>
          <w:p w14:paraId="68187CA5" w14:textId="77777777" w:rsidR="00913CED" w:rsidRPr="00913CED" w:rsidRDefault="00913CED" w:rsidP="00913C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3CED">
              <w:rPr>
                <w:rFonts w:ascii="Times New Roman" w:hAnsi="Times New Roman"/>
                <w:sz w:val="28"/>
                <w:szCs w:val="28"/>
              </w:rPr>
              <w:tab/>
              <w:t>уборочно-моечный;</w:t>
            </w:r>
          </w:p>
          <w:p w14:paraId="0E72C2B3" w14:textId="77777777" w:rsidR="00913CED" w:rsidRPr="00913CED" w:rsidRDefault="00913CED" w:rsidP="00913C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3CED">
              <w:rPr>
                <w:rFonts w:ascii="Times New Roman" w:hAnsi="Times New Roman"/>
                <w:sz w:val="28"/>
                <w:szCs w:val="28"/>
              </w:rPr>
              <w:tab/>
              <w:t>диагностический;</w:t>
            </w:r>
          </w:p>
          <w:p w14:paraId="63A4110F" w14:textId="77777777" w:rsidR="00913CED" w:rsidRPr="00913CED" w:rsidRDefault="00913CED" w:rsidP="00913C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3CED">
              <w:rPr>
                <w:rFonts w:ascii="Times New Roman" w:hAnsi="Times New Roman"/>
                <w:sz w:val="28"/>
                <w:szCs w:val="28"/>
              </w:rPr>
              <w:tab/>
              <w:t>слесарно-механический;</w:t>
            </w:r>
          </w:p>
          <w:p w14:paraId="20B12A20" w14:textId="282F69F5" w:rsidR="00913CED" w:rsidRPr="00913CED" w:rsidRDefault="00913CED" w:rsidP="00913CE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3C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3CED">
              <w:rPr>
                <w:rFonts w:ascii="Times New Roman" w:hAnsi="Times New Roman"/>
                <w:sz w:val="28"/>
                <w:szCs w:val="28"/>
              </w:rPr>
              <w:tab/>
              <w:t>окрасочный</w:t>
            </w:r>
          </w:p>
        </w:tc>
      </w:tr>
      <w:tr w:rsidR="002653A2" w14:paraId="37185FB4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5E9" w14:textId="77777777" w:rsidR="002653A2" w:rsidRDefault="002653A2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6CB6" w14:textId="77777777" w:rsidR="002653A2" w:rsidRDefault="002653A2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Спортивный комплекс:</w:t>
            </w:r>
          </w:p>
        </w:tc>
      </w:tr>
      <w:tr w:rsidR="002653A2" w14:paraId="5D551986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5136" w14:textId="77777777" w:rsidR="002653A2" w:rsidRDefault="002653A2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44FC6" w14:textId="77777777" w:rsidR="002653A2" w:rsidRDefault="002653A2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411E4B" w14:paraId="1ADE46BD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F8DB" w14:textId="5C4C6EAA" w:rsidR="00411E4B" w:rsidRDefault="00411E4B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C9C5" w14:textId="05A37FA5" w:rsidR="00411E4B" w:rsidRDefault="00411E4B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Открытый стадион</w:t>
            </w:r>
          </w:p>
        </w:tc>
      </w:tr>
      <w:tr w:rsidR="002653A2" w14:paraId="67B41330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052C" w14:textId="77777777" w:rsidR="002653A2" w:rsidRDefault="002653A2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02B26" w14:textId="77777777" w:rsidR="002653A2" w:rsidRDefault="002653A2" w:rsidP="0014512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Залы:</w:t>
            </w:r>
          </w:p>
        </w:tc>
      </w:tr>
      <w:tr w:rsidR="002653A2" w14:paraId="77B3E95B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1619" w14:textId="77777777" w:rsidR="002653A2" w:rsidRDefault="002653A2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61A5" w14:textId="77777777" w:rsidR="002653A2" w:rsidRDefault="002653A2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Библиотека ,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читальный зал с выходом в интернет</w:t>
            </w:r>
          </w:p>
        </w:tc>
      </w:tr>
      <w:tr w:rsidR="002653A2" w14:paraId="14DF2E52" w14:textId="77777777" w:rsidTr="0014512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46E9" w14:textId="77777777" w:rsidR="002653A2" w:rsidRDefault="002653A2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9466B" w14:textId="77777777" w:rsidR="002653A2" w:rsidRDefault="002653A2" w:rsidP="0014512E">
            <w:pPr>
              <w:spacing w:before="100" w:beforeAutospacing="1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Актовый зал</w:t>
            </w:r>
          </w:p>
        </w:tc>
      </w:tr>
    </w:tbl>
    <w:p w14:paraId="1F827E53" w14:textId="5EB7EFA3" w:rsidR="0095415C" w:rsidRDefault="0014512E" w:rsidP="002653A2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textWrapping" w:clear="all"/>
      </w:r>
      <w:r w:rsidR="008E72B3">
        <w:rPr>
          <w:rFonts w:ascii="Times New Roman" w:hAnsi="Times New Roman"/>
          <w:b/>
          <w:bCs/>
          <w:color w:val="000000"/>
          <w:sz w:val="28"/>
          <w:szCs w:val="28"/>
        </w:rPr>
        <w:t>\</w:t>
      </w:r>
    </w:p>
    <w:p w14:paraId="6C34F29E" w14:textId="77777777" w:rsidR="008250BF" w:rsidRPr="008250BF" w:rsidRDefault="008250BF" w:rsidP="008250B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50BF">
        <w:rPr>
          <w:rFonts w:ascii="Times New Roman" w:hAnsi="Times New Roman"/>
          <w:b/>
          <w:bCs/>
          <w:color w:val="000000"/>
          <w:sz w:val="28"/>
          <w:szCs w:val="28"/>
        </w:rPr>
        <w:t>4. Пояснительная записка</w:t>
      </w:r>
    </w:p>
    <w:p w14:paraId="464C87A4" w14:textId="3D94E1F2" w:rsidR="008250BF" w:rsidRPr="004675B2" w:rsidRDefault="008C24AB" w:rsidP="008C24AB">
      <w:pPr>
        <w:spacing w:after="0" w:line="240" w:lineRule="auto"/>
        <w:ind w:firstLine="709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Настоящий учебный план образовательного учреждения среднего профессионального образования ГБПОУ «Ржевский колледж» разработан на основе Федерального государственного образовательного стандарта по специальности среднего профессионального образования (далее – СПО), утвержденного приказом Министерства образования и науки Российской Федерации </w:t>
      </w:r>
      <w:r w:rsidR="004675B2" w:rsidRPr="004675B2">
        <w:rPr>
          <w:rFonts w:ascii="Times New Roman" w:hAnsi="Times New Roman"/>
          <w:color w:val="000000"/>
          <w:sz w:val="28"/>
          <w:szCs w:val="28"/>
          <w:lang w:bidi="ru-RU"/>
        </w:rPr>
        <w:t xml:space="preserve">от 2 июля 2024 г. </w:t>
      </w:r>
      <w:r w:rsidR="004675B2" w:rsidRPr="004675B2">
        <w:rPr>
          <w:rFonts w:ascii="Times New Roman" w:hAnsi="Times New Roman"/>
          <w:color w:val="000000"/>
          <w:sz w:val="28"/>
          <w:szCs w:val="28"/>
          <w:lang w:val="en-US" w:bidi="en-US"/>
        </w:rPr>
        <w:t>N</w:t>
      </w:r>
      <w:r w:rsidR="004675B2" w:rsidRPr="004675B2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4675B2" w:rsidRPr="004675B2">
        <w:rPr>
          <w:rFonts w:ascii="Times New Roman" w:hAnsi="Times New Roman"/>
          <w:color w:val="000000"/>
          <w:sz w:val="28"/>
          <w:szCs w:val="28"/>
          <w:lang w:bidi="ru-RU"/>
        </w:rPr>
        <w:t>453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675B2" w:rsidRPr="004675B2">
        <w:rPr>
          <w:rFonts w:ascii="Times New Roman" w:hAnsi="Times New Roman"/>
          <w:color w:val="000000"/>
          <w:sz w:val="28"/>
          <w:szCs w:val="28"/>
          <w:lang w:bidi="ru-RU"/>
        </w:rPr>
        <w:t>23.02.07 Техническое обслуживание и ремонт автотранспортных средств</w:t>
      </w:r>
    </w:p>
    <w:p w14:paraId="00FC7C51" w14:textId="77777777" w:rsidR="008250BF" w:rsidRPr="008250BF" w:rsidRDefault="008250BF" w:rsidP="008250BF">
      <w:pPr>
        <w:numPr>
          <w:ilvl w:val="0"/>
          <w:numId w:val="4"/>
        </w:numPr>
        <w:spacing w:after="0" w:line="240" w:lineRule="auto"/>
        <w:ind w:left="284"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Приказом </w:t>
      </w:r>
      <w:proofErr w:type="spellStart"/>
      <w:r w:rsidRPr="008250BF">
        <w:rPr>
          <w:rFonts w:ascii="Times New Roman" w:hAnsi="Times New Roman"/>
          <w:iCs/>
          <w:color w:val="000000"/>
          <w:sz w:val="28"/>
          <w:szCs w:val="28"/>
        </w:rPr>
        <w:t>Минпросвщения</w:t>
      </w:r>
      <w:proofErr w:type="spellEnd"/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 РФ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7139EBD1" w14:textId="54CC592B" w:rsidR="008250BF" w:rsidRPr="008250BF" w:rsidRDefault="008250BF" w:rsidP="008250BF">
      <w:pPr>
        <w:numPr>
          <w:ilvl w:val="0"/>
          <w:numId w:val="4"/>
        </w:numPr>
        <w:spacing w:after="0" w:line="240" w:lineRule="auto"/>
        <w:ind w:left="284"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Приказом Минпросвещения </w:t>
      </w:r>
      <w:proofErr w:type="gramStart"/>
      <w:r w:rsidRPr="008250BF">
        <w:rPr>
          <w:rFonts w:ascii="Times New Roman" w:hAnsi="Times New Roman"/>
          <w:iCs/>
          <w:color w:val="000000"/>
          <w:sz w:val="28"/>
          <w:szCs w:val="28"/>
        </w:rPr>
        <w:t>РФ  от</w:t>
      </w:r>
      <w:proofErr w:type="gramEnd"/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 08.11.2021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образования;</w:t>
      </w:r>
    </w:p>
    <w:p w14:paraId="56189A33" w14:textId="77777777" w:rsidR="008250BF" w:rsidRPr="008250BF" w:rsidRDefault="008250BF" w:rsidP="008250BF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               -    Приказом Министерства образования и науки РФ № 413 от 17.05.2012 </w:t>
      </w:r>
      <w:proofErr w:type="gramStart"/>
      <w:r w:rsidRPr="008250BF">
        <w:rPr>
          <w:rFonts w:ascii="Times New Roman" w:hAnsi="Times New Roman"/>
          <w:iCs/>
          <w:color w:val="000000"/>
          <w:sz w:val="28"/>
          <w:szCs w:val="28"/>
        </w:rPr>
        <w:t>« Об</w:t>
      </w:r>
      <w:proofErr w:type="gramEnd"/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 утверждении федерального государственного образовательного стандарта среднего общего образования»</w:t>
      </w:r>
    </w:p>
    <w:p w14:paraId="08E083DA" w14:textId="1653C24A" w:rsidR="008250BF" w:rsidRPr="008250BF" w:rsidRDefault="008250BF" w:rsidP="008250BF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               -    Приказом Минобрнауки РФ от 29.12.2014 № 1645 </w:t>
      </w:r>
      <w:proofErr w:type="gramStart"/>
      <w:r w:rsidRPr="008250BF">
        <w:rPr>
          <w:rFonts w:ascii="Times New Roman" w:hAnsi="Times New Roman"/>
          <w:iCs/>
          <w:color w:val="000000"/>
          <w:sz w:val="28"/>
          <w:szCs w:val="28"/>
        </w:rPr>
        <w:t>« О</w:t>
      </w:r>
      <w:proofErr w:type="gramEnd"/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 внесении изменений в Приказ № 413 от 17.05.2012 </w:t>
      </w:r>
      <w:r w:rsidR="00952A24">
        <w:rPr>
          <w:rFonts w:ascii="Times New Roman" w:hAnsi="Times New Roman"/>
          <w:iCs/>
          <w:color w:val="000000"/>
          <w:sz w:val="28"/>
          <w:szCs w:val="28"/>
        </w:rPr>
        <w:t>«</w:t>
      </w:r>
      <w:r w:rsidRPr="008250BF">
        <w:rPr>
          <w:rFonts w:ascii="Times New Roman" w:hAnsi="Times New Roman"/>
          <w:iCs/>
          <w:color w:val="000000"/>
          <w:sz w:val="28"/>
          <w:szCs w:val="28"/>
        </w:rPr>
        <w:t>Об утверждении федерального государственного образовательного стандарта среднего общего образования»</w:t>
      </w:r>
    </w:p>
    <w:p w14:paraId="282EF633" w14:textId="77777777" w:rsidR="008250BF" w:rsidRPr="008250BF" w:rsidRDefault="008250BF" w:rsidP="008250BF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8250BF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               -   Приказом Минобрнауки РФ от 31.12.2015№ 1578 </w:t>
      </w:r>
      <w:proofErr w:type="gramStart"/>
      <w:r w:rsidRPr="008250BF">
        <w:rPr>
          <w:rFonts w:ascii="Times New Roman" w:hAnsi="Times New Roman"/>
          <w:iCs/>
          <w:color w:val="000000"/>
          <w:sz w:val="28"/>
          <w:szCs w:val="28"/>
        </w:rPr>
        <w:t>« О</w:t>
      </w:r>
      <w:proofErr w:type="gramEnd"/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 внесении изменений в Приказ № 413 от 17.05.2012 « Об утверждении федерального государственного образовательного стандарта среднего общего образования»</w:t>
      </w:r>
    </w:p>
    <w:p w14:paraId="2CA7B841" w14:textId="77777777" w:rsidR="008250BF" w:rsidRPr="008250BF" w:rsidRDefault="008250BF" w:rsidP="008250BF">
      <w:pPr>
        <w:numPr>
          <w:ilvl w:val="0"/>
          <w:numId w:val="4"/>
        </w:numPr>
        <w:spacing w:after="0" w:line="240" w:lineRule="auto"/>
        <w:ind w:left="284"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8250BF">
        <w:rPr>
          <w:rFonts w:ascii="Times New Roman" w:hAnsi="Times New Roman"/>
          <w:iCs/>
          <w:color w:val="000000"/>
          <w:sz w:val="28"/>
          <w:szCs w:val="28"/>
        </w:rPr>
        <w:t>Приказом Минобрнауки РФ от 29.06.2017 г. №613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№413».</w:t>
      </w:r>
    </w:p>
    <w:p w14:paraId="39545228" w14:textId="77777777" w:rsidR="008250BF" w:rsidRPr="008250BF" w:rsidRDefault="008250BF" w:rsidP="008250BF">
      <w:pPr>
        <w:numPr>
          <w:ilvl w:val="0"/>
          <w:numId w:val="4"/>
        </w:numPr>
        <w:spacing w:after="0" w:line="240" w:lineRule="auto"/>
        <w:ind w:left="284"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Приказ Минпросвещения РФ от 12.08.2022 № </w:t>
      </w:r>
      <w:proofErr w:type="gramStart"/>
      <w:r w:rsidRPr="008250BF">
        <w:rPr>
          <w:rFonts w:ascii="Times New Roman" w:hAnsi="Times New Roman"/>
          <w:iCs/>
          <w:color w:val="000000"/>
          <w:sz w:val="28"/>
          <w:szCs w:val="28"/>
        </w:rPr>
        <w:t>732  «</w:t>
      </w:r>
      <w:proofErr w:type="gramEnd"/>
      <w:r w:rsidRPr="008250BF">
        <w:rPr>
          <w:rFonts w:ascii="Times New Roman" w:hAnsi="Times New Roman"/>
          <w:iCs/>
          <w:color w:val="000000"/>
          <w:sz w:val="28"/>
          <w:szCs w:val="28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№413».</w:t>
      </w:r>
    </w:p>
    <w:p w14:paraId="72E09960" w14:textId="77777777" w:rsidR="000F4F37" w:rsidRPr="009F1D79" w:rsidRDefault="008250BF" w:rsidP="000F4F37">
      <w:pPr>
        <w:numPr>
          <w:ilvl w:val="0"/>
          <w:numId w:val="4"/>
        </w:numPr>
        <w:spacing w:after="0" w:line="240" w:lineRule="auto"/>
        <w:ind w:left="284"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8250BF">
        <w:rPr>
          <w:rFonts w:ascii="Times New Roman" w:hAnsi="Times New Roman"/>
          <w:iCs/>
          <w:color w:val="000000"/>
          <w:sz w:val="28"/>
          <w:szCs w:val="28"/>
        </w:rPr>
        <w:t xml:space="preserve">Приказ Минпросвещения РФ от 27.12.2023 № </w:t>
      </w:r>
      <w:proofErr w:type="gramStart"/>
      <w:r w:rsidRPr="008250BF">
        <w:rPr>
          <w:rFonts w:ascii="Times New Roman" w:hAnsi="Times New Roman"/>
          <w:iCs/>
          <w:color w:val="000000"/>
          <w:sz w:val="28"/>
          <w:szCs w:val="28"/>
        </w:rPr>
        <w:t>1028  «</w:t>
      </w:r>
      <w:proofErr w:type="gramEnd"/>
      <w:r w:rsidRPr="008250BF">
        <w:rPr>
          <w:rFonts w:ascii="Times New Roman" w:hAnsi="Times New Roman"/>
          <w:iCs/>
          <w:color w:val="000000"/>
          <w:sz w:val="28"/>
          <w:szCs w:val="28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№413».</w:t>
      </w:r>
    </w:p>
    <w:p w14:paraId="2D68F7B4" w14:textId="77777777" w:rsidR="0077063D" w:rsidRPr="000F4F37" w:rsidRDefault="0077063D" w:rsidP="000F4F37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14:paraId="35746A85" w14:textId="77777777" w:rsidR="00411E4B" w:rsidRDefault="001D0425" w:rsidP="0034025D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</w:t>
      </w:r>
      <w:r w:rsidR="0028156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14:paraId="2EF389BC" w14:textId="1287A9FF" w:rsidR="0028156C" w:rsidRPr="0028156C" w:rsidRDefault="00411E4B" w:rsidP="0034025D">
      <w:pPr>
        <w:spacing w:after="0" w:line="240" w:lineRule="auto"/>
        <w:ind w:firstLine="709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        </w:t>
      </w:r>
      <w:r w:rsidR="0028156C">
        <w:rPr>
          <w:rFonts w:ascii="Times New Roman" w:hAnsi="Times New Roman"/>
          <w:iCs/>
          <w:color w:val="000000"/>
          <w:sz w:val="28"/>
          <w:szCs w:val="28"/>
        </w:rPr>
        <w:t xml:space="preserve">   </w:t>
      </w:r>
      <w:r w:rsidR="0028156C" w:rsidRPr="0028156C">
        <w:rPr>
          <w:rFonts w:ascii="Times New Roman" w:hAnsi="Times New Roman"/>
          <w:b/>
          <w:iCs/>
          <w:color w:val="000000"/>
          <w:sz w:val="28"/>
          <w:szCs w:val="28"/>
        </w:rPr>
        <w:t>Организация учебного процесса и режим занятий.</w:t>
      </w:r>
    </w:p>
    <w:p w14:paraId="4FF7C6DD" w14:textId="77777777" w:rsidR="0028156C" w:rsidRDefault="0028156C" w:rsidP="0034025D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 продолжительность учебной недели – пятидневная;</w:t>
      </w:r>
    </w:p>
    <w:p w14:paraId="6F94F6C1" w14:textId="77777777" w:rsidR="0028156C" w:rsidRDefault="0028156C" w:rsidP="0034025D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 продолжительность занятий – группировка парами (45 мин. каждый урок с перерывом в 5 мин.);</w:t>
      </w:r>
    </w:p>
    <w:p w14:paraId="40CB4E96" w14:textId="77777777" w:rsidR="0028156C" w:rsidRDefault="0028156C" w:rsidP="0034025D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 текущий контроль знаний оценивается по пятибалльной шкале, возможно использование рейтинговой системы оценивания;</w:t>
      </w:r>
    </w:p>
    <w:p w14:paraId="5292AFBA" w14:textId="77777777" w:rsidR="0028156C" w:rsidRDefault="0028156C" w:rsidP="0034025D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Часы по дисциплине «Физическая культура» согласно требованиям Ф</w:t>
      </w:r>
      <w:r w:rsidR="00C63EB4">
        <w:rPr>
          <w:rFonts w:ascii="Times New Roman" w:hAnsi="Times New Roman"/>
          <w:iCs/>
          <w:color w:val="000000"/>
          <w:sz w:val="28"/>
          <w:szCs w:val="28"/>
        </w:rPr>
        <w:t>ГОС СПО реализуются в объеме 166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часов.</w:t>
      </w:r>
    </w:p>
    <w:p w14:paraId="606C473D" w14:textId="66904C39" w:rsidR="0028156C" w:rsidRDefault="0028156C" w:rsidP="0034025D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="001646E9">
        <w:rPr>
          <w:rFonts w:ascii="Times New Roman" w:hAnsi="Times New Roman"/>
          <w:iCs/>
          <w:color w:val="000000"/>
          <w:sz w:val="28"/>
          <w:szCs w:val="28"/>
        </w:rPr>
        <w:t xml:space="preserve">профессионального цикла по </w:t>
      </w:r>
      <w:r w:rsidR="00790DD7">
        <w:rPr>
          <w:rFonts w:ascii="Times New Roman" w:hAnsi="Times New Roman"/>
          <w:iCs/>
          <w:color w:val="000000"/>
          <w:sz w:val="28"/>
          <w:szCs w:val="28"/>
        </w:rPr>
        <w:t xml:space="preserve">МДК </w:t>
      </w:r>
      <w:r w:rsidR="000F4F37">
        <w:rPr>
          <w:rFonts w:ascii="Times New Roman" w:hAnsi="Times New Roman"/>
          <w:iCs/>
          <w:color w:val="000000"/>
          <w:sz w:val="28"/>
          <w:szCs w:val="28"/>
        </w:rPr>
        <w:t>01.0</w:t>
      </w:r>
      <w:r w:rsidR="001C72A7">
        <w:rPr>
          <w:rFonts w:ascii="Times New Roman" w:hAnsi="Times New Roman"/>
          <w:iCs/>
          <w:color w:val="000000"/>
          <w:sz w:val="28"/>
          <w:szCs w:val="28"/>
        </w:rPr>
        <w:t>2</w:t>
      </w:r>
      <w:r w:rsidR="00790DD7">
        <w:rPr>
          <w:rFonts w:ascii="Times New Roman" w:hAnsi="Times New Roman"/>
          <w:iCs/>
          <w:color w:val="000000"/>
          <w:sz w:val="28"/>
          <w:szCs w:val="28"/>
        </w:rPr>
        <w:t xml:space="preserve"> «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Технологические процессы технического обслуживания и ремонта автомобилей</w:t>
      </w:r>
      <w:proofErr w:type="gramStart"/>
      <w:r w:rsidR="000F4F37">
        <w:rPr>
          <w:rFonts w:ascii="Times New Roman" w:hAnsi="Times New Roman"/>
          <w:iCs/>
          <w:color w:val="000000"/>
          <w:sz w:val="28"/>
          <w:szCs w:val="28"/>
        </w:rPr>
        <w:t xml:space="preserve">», </w:t>
      </w:r>
      <w:r w:rsidR="00790DD7">
        <w:rPr>
          <w:rFonts w:ascii="Times New Roman" w:hAnsi="Times New Roman"/>
          <w:iCs/>
          <w:color w:val="000000"/>
          <w:sz w:val="28"/>
          <w:szCs w:val="28"/>
        </w:rPr>
        <w:t xml:space="preserve"> МДК</w:t>
      </w:r>
      <w:proofErr w:type="gramEnd"/>
      <w:r w:rsidR="00790DD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0F4F37">
        <w:rPr>
          <w:rFonts w:ascii="Times New Roman" w:hAnsi="Times New Roman"/>
          <w:iCs/>
          <w:color w:val="000000"/>
          <w:sz w:val="28"/>
          <w:szCs w:val="28"/>
        </w:rPr>
        <w:t>02.0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1</w:t>
      </w:r>
      <w:r w:rsidR="001646E9">
        <w:rPr>
          <w:rFonts w:ascii="Times New Roman" w:hAnsi="Times New Roman"/>
          <w:iCs/>
          <w:color w:val="000000"/>
          <w:sz w:val="28"/>
          <w:szCs w:val="28"/>
        </w:rPr>
        <w:t xml:space="preserve"> «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Управление процессом технического обслуживания и ремонта автотранспортных средств и их компонентов</w:t>
      </w:r>
      <w:r w:rsidR="001C72A7">
        <w:rPr>
          <w:rFonts w:ascii="Times New Roman" w:hAnsi="Times New Roman"/>
          <w:iCs/>
          <w:color w:val="000000"/>
          <w:sz w:val="28"/>
          <w:szCs w:val="28"/>
        </w:rPr>
        <w:t xml:space="preserve">» </w:t>
      </w:r>
      <w:r w:rsidR="00B11804">
        <w:rPr>
          <w:rFonts w:ascii="Times New Roman" w:hAnsi="Times New Roman"/>
          <w:iCs/>
          <w:color w:val="000000"/>
          <w:sz w:val="28"/>
          <w:szCs w:val="28"/>
        </w:rPr>
        <w:t xml:space="preserve"> п</w:t>
      </w:r>
      <w:r w:rsidR="007A432C">
        <w:rPr>
          <w:rFonts w:ascii="Times New Roman" w:hAnsi="Times New Roman"/>
          <w:iCs/>
          <w:color w:val="000000"/>
          <w:sz w:val="28"/>
          <w:szCs w:val="28"/>
        </w:rPr>
        <w:t>редусмотрено выполнение курсового</w:t>
      </w:r>
      <w:r w:rsidR="00B1180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A432C">
        <w:rPr>
          <w:rFonts w:ascii="Times New Roman" w:hAnsi="Times New Roman"/>
          <w:iCs/>
          <w:color w:val="000000"/>
          <w:sz w:val="28"/>
          <w:szCs w:val="28"/>
        </w:rPr>
        <w:t>проекта.</w:t>
      </w:r>
    </w:p>
    <w:p w14:paraId="34F5D2BE" w14:textId="57176762" w:rsidR="00B11804" w:rsidRDefault="00B11804" w:rsidP="0034025D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 рамках реализации ФГОС СПО предусмотрено освоение </w:t>
      </w:r>
      <w:r w:rsidR="001646E9">
        <w:rPr>
          <w:rFonts w:ascii="Times New Roman" w:hAnsi="Times New Roman"/>
          <w:iCs/>
          <w:color w:val="000000"/>
          <w:sz w:val="28"/>
          <w:szCs w:val="28"/>
        </w:rPr>
        <w:t>рабочей профессии «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18466 Слесарь механосборочных работ</w:t>
      </w:r>
      <w:r w:rsidR="001646E9">
        <w:rPr>
          <w:rFonts w:ascii="Times New Roman" w:hAnsi="Times New Roman"/>
          <w:iCs/>
          <w:color w:val="000000"/>
          <w:sz w:val="28"/>
          <w:szCs w:val="28"/>
        </w:rPr>
        <w:t>»</w:t>
      </w:r>
    </w:p>
    <w:p w14:paraId="55A285DC" w14:textId="77777777" w:rsidR="00B11804" w:rsidRDefault="00B11804" w:rsidP="0034025D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56F623A9" w14:textId="77777777" w:rsidR="00B11804" w:rsidRDefault="00B11804" w:rsidP="0034025D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Порядок реализации практик</w:t>
      </w:r>
    </w:p>
    <w:p w14:paraId="3BC2E2F6" w14:textId="489EE671" w:rsidR="00B11804" w:rsidRDefault="00B11804" w:rsidP="0034025D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</w:t>
      </w:r>
      <w:r w:rsidR="007A432C">
        <w:rPr>
          <w:rFonts w:ascii="Times New Roman" w:hAnsi="Times New Roman"/>
          <w:iCs/>
          <w:color w:val="000000"/>
          <w:sz w:val="28"/>
          <w:szCs w:val="28"/>
        </w:rPr>
        <w:t xml:space="preserve"> - учебная практика в объеме 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144</w:t>
      </w:r>
      <w:r w:rsidR="00790DD7">
        <w:rPr>
          <w:rFonts w:ascii="Times New Roman" w:hAnsi="Times New Roman"/>
          <w:iCs/>
          <w:color w:val="000000"/>
          <w:sz w:val="28"/>
          <w:szCs w:val="28"/>
        </w:rPr>
        <w:t xml:space="preserve"> часа</w:t>
      </w:r>
      <w:r w:rsidR="00B56BD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A432C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5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семестр</w:t>
      </w:r>
    </w:p>
    <w:p w14:paraId="3E89C5AB" w14:textId="6AB22DBB" w:rsidR="009B31B1" w:rsidRDefault="00B11804" w:rsidP="009B31B1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</w:t>
      </w:r>
      <w:r w:rsidR="00790DD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7063D">
        <w:rPr>
          <w:rFonts w:ascii="Times New Roman" w:hAnsi="Times New Roman"/>
          <w:iCs/>
          <w:color w:val="000000"/>
          <w:sz w:val="28"/>
          <w:szCs w:val="28"/>
        </w:rPr>
        <w:t xml:space="preserve"> - </w:t>
      </w:r>
      <w:r w:rsidR="009B31B1">
        <w:rPr>
          <w:rFonts w:ascii="Times New Roman" w:hAnsi="Times New Roman"/>
          <w:iCs/>
          <w:color w:val="000000"/>
          <w:sz w:val="28"/>
          <w:szCs w:val="28"/>
        </w:rPr>
        <w:t xml:space="preserve">учебная практика в объеме </w:t>
      </w:r>
      <w:r w:rsidR="00335C85">
        <w:rPr>
          <w:rFonts w:ascii="Times New Roman" w:hAnsi="Times New Roman"/>
          <w:iCs/>
          <w:color w:val="000000"/>
          <w:sz w:val="28"/>
          <w:szCs w:val="28"/>
        </w:rPr>
        <w:t>180</w:t>
      </w:r>
      <w:r w:rsidR="009B31B1">
        <w:rPr>
          <w:rFonts w:ascii="Times New Roman" w:hAnsi="Times New Roman"/>
          <w:iCs/>
          <w:color w:val="000000"/>
          <w:sz w:val="28"/>
          <w:szCs w:val="28"/>
        </w:rPr>
        <w:t xml:space="preserve"> часа</w:t>
      </w:r>
      <w:r w:rsidR="00B56BD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9B31B1">
        <w:rPr>
          <w:rFonts w:ascii="Times New Roman" w:hAnsi="Times New Roman"/>
          <w:iCs/>
          <w:color w:val="000000"/>
          <w:sz w:val="28"/>
          <w:szCs w:val="28"/>
        </w:rPr>
        <w:t>- 6 семестр</w:t>
      </w:r>
    </w:p>
    <w:p w14:paraId="467103D8" w14:textId="4280BF1A" w:rsidR="009B31B1" w:rsidRDefault="009B31B1" w:rsidP="009B31B1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- учебная практика в объеме 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36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час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ов</w:t>
      </w:r>
      <w:r>
        <w:rPr>
          <w:rFonts w:ascii="Times New Roman" w:hAnsi="Times New Roman"/>
          <w:iCs/>
          <w:color w:val="000000"/>
          <w:sz w:val="28"/>
          <w:szCs w:val="28"/>
        </w:rPr>
        <w:t>- 7 семестр</w:t>
      </w:r>
    </w:p>
    <w:p w14:paraId="73FF24B1" w14:textId="22D9DD87" w:rsidR="00045B7C" w:rsidRDefault="00045B7C" w:rsidP="00045B7C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- учебная практика в объеме 36 часов- 8 семестр</w:t>
      </w:r>
    </w:p>
    <w:p w14:paraId="78AD3D52" w14:textId="447338CD" w:rsidR="00F33B3B" w:rsidRDefault="00F33B3B" w:rsidP="0034025D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- произ</w:t>
      </w:r>
      <w:r w:rsidR="001646E9">
        <w:rPr>
          <w:rFonts w:ascii="Times New Roman" w:hAnsi="Times New Roman"/>
          <w:iCs/>
          <w:color w:val="000000"/>
          <w:sz w:val="28"/>
          <w:szCs w:val="28"/>
        </w:rPr>
        <w:t>в</w:t>
      </w:r>
      <w:r w:rsidR="00790DD7">
        <w:rPr>
          <w:rFonts w:ascii="Times New Roman" w:hAnsi="Times New Roman"/>
          <w:iCs/>
          <w:color w:val="000000"/>
          <w:sz w:val="28"/>
          <w:szCs w:val="28"/>
        </w:rPr>
        <w:t>одственная практи</w:t>
      </w:r>
      <w:r w:rsidR="007A432C">
        <w:rPr>
          <w:rFonts w:ascii="Times New Roman" w:hAnsi="Times New Roman"/>
          <w:iCs/>
          <w:color w:val="000000"/>
          <w:sz w:val="28"/>
          <w:szCs w:val="28"/>
        </w:rPr>
        <w:t xml:space="preserve">ка в объеме 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216</w:t>
      </w:r>
      <w:r w:rsidR="00790DD7">
        <w:rPr>
          <w:rFonts w:ascii="Times New Roman" w:hAnsi="Times New Roman"/>
          <w:iCs/>
          <w:color w:val="000000"/>
          <w:sz w:val="28"/>
          <w:szCs w:val="28"/>
        </w:rPr>
        <w:t xml:space="preserve"> час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ов</w:t>
      </w:r>
      <w:r w:rsidR="007A432C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5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семестр</w:t>
      </w:r>
    </w:p>
    <w:p w14:paraId="5E62DF4A" w14:textId="5676304D" w:rsidR="0077063D" w:rsidRDefault="0077063D" w:rsidP="0034025D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         - производственная практика в объеме </w:t>
      </w:r>
      <w:r w:rsidR="00B56BDC">
        <w:rPr>
          <w:rFonts w:ascii="Times New Roman" w:hAnsi="Times New Roman"/>
          <w:iCs/>
          <w:color w:val="000000"/>
          <w:sz w:val="28"/>
          <w:szCs w:val="28"/>
        </w:rPr>
        <w:t>180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часов- </w:t>
      </w:r>
      <w:r w:rsidR="00045B7C">
        <w:rPr>
          <w:rFonts w:ascii="Times New Roman" w:hAnsi="Times New Roman"/>
          <w:iCs/>
          <w:color w:val="000000"/>
          <w:sz w:val="28"/>
          <w:szCs w:val="28"/>
        </w:rPr>
        <w:t>7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семестр</w:t>
      </w:r>
    </w:p>
    <w:p w14:paraId="53F47AFE" w14:textId="19495278" w:rsidR="00045B7C" w:rsidRDefault="00045B7C" w:rsidP="00045B7C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- производственная практика в объеме 108 часов- 8 семестр</w:t>
      </w:r>
    </w:p>
    <w:p w14:paraId="121D0F39" w14:textId="77777777" w:rsidR="00F33B3B" w:rsidRDefault="00F33B3B" w:rsidP="0034025D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- производственная практика(пре</w:t>
      </w:r>
      <w:r w:rsidR="001646E9">
        <w:rPr>
          <w:rFonts w:ascii="Times New Roman" w:hAnsi="Times New Roman"/>
          <w:iCs/>
          <w:color w:val="000000"/>
          <w:sz w:val="28"/>
          <w:szCs w:val="28"/>
        </w:rPr>
        <w:t>ддипломная) в объеме 144 часа- 8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семестр</w:t>
      </w:r>
    </w:p>
    <w:p w14:paraId="7FDDC26A" w14:textId="77777777" w:rsidR="00F33B3B" w:rsidRDefault="00F33B3B" w:rsidP="0034025D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Проведение учебной практики</w:t>
      </w:r>
      <w:r w:rsidR="00B56BD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- рассредоточено, производственной практики-</w:t>
      </w:r>
      <w:r w:rsidR="00DC23B9">
        <w:rPr>
          <w:rFonts w:ascii="Times New Roman" w:hAnsi="Times New Roman"/>
          <w:iCs/>
          <w:color w:val="000000"/>
          <w:sz w:val="28"/>
          <w:szCs w:val="28"/>
        </w:rPr>
        <w:t xml:space="preserve"> рассредоточено   </w:t>
      </w:r>
    </w:p>
    <w:p w14:paraId="79784BFF" w14:textId="77777777" w:rsidR="00B11804" w:rsidRDefault="00DC23B9" w:rsidP="0034025D">
      <w:pPr>
        <w:spacing w:before="100" w:beforeAutospacing="1"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Промежуточная аттестация проводится в форме</w:t>
      </w:r>
      <w:r w:rsidR="004F00E6">
        <w:rPr>
          <w:rFonts w:ascii="Times New Roman" w:hAnsi="Times New Roman"/>
          <w:iCs/>
          <w:color w:val="000000"/>
          <w:sz w:val="28"/>
          <w:szCs w:val="28"/>
        </w:rPr>
        <w:t xml:space="preserve"> дифференцированного зачета, экзамена по учебным дисциплинам и экзаменов по модулям, которые проводятся непосредственно после окончания</w:t>
      </w:r>
      <w:r w:rsidR="004E2799">
        <w:rPr>
          <w:rFonts w:ascii="Times New Roman" w:hAnsi="Times New Roman"/>
          <w:iCs/>
          <w:color w:val="000000"/>
          <w:sz w:val="28"/>
          <w:szCs w:val="28"/>
        </w:rPr>
        <w:t xml:space="preserve"> освоения соответствующих программ, то есть рассредоточено. Промежуточная аттестация в </w:t>
      </w:r>
      <w:proofErr w:type="gramStart"/>
      <w:r w:rsidR="004E2799">
        <w:rPr>
          <w:rFonts w:ascii="Times New Roman" w:hAnsi="Times New Roman"/>
          <w:iCs/>
          <w:color w:val="000000"/>
          <w:sz w:val="28"/>
          <w:szCs w:val="28"/>
        </w:rPr>
        <w:t>виде  дифференцированного</w:t>
      </w:r>
      <w:proofErr w:type="gramEnd"/>
      <w:r w:rsidR="004E2799">
        <w:rPr>
          <w:rFonts w:ascii="Times New Roman" w:hAnsi="Times New Roman"/>
          <w:iCs/>
          <w:color w:val="000000"/>
          <w:sz w:val="28"/>
          <w:szCs w:val="28"/>
        </w:rPr>
        <w:t xml:space="preserve"> зачета</w:t>
      </w:r>
      <w:r w:rsidR="0034025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E2799">
        <w:rPr>
          <w:rFonts w:ascii="Times New Roman" w:hAnsi="Times New Roman"/>
          <w:iCs/>
          <w:color w:val="000000"/>
          <w:sz w:val="28"/>
          <w:szCs w:val="28"/>
        </w:rPr>
        <w:t xml:space="preserve"> проводится за счет часов, отведенных на освоение соответствующей дисциплины и междисциплинарных курсов. Промежуточная аттестация в виде экзамена</w:t>
      </w:r>
      <w:r w:rsidR="0034025D">
        <w:rPr>
          <w:rFonts w:ascii="Times New Roman" w:hAnsi="Times New Roman"/>
          <w:iCs/>
          <w:color w:val="000000"/>
          <w:sz w:val="28"/>
          <w:szCs w:val="28"/>
        </w:rPr>
        <w:t xml:space="preserve"> проводитс</w:t>
      </w:r>
      <w:r w:rsidR="001646E9">
        <w:rPr>
          <w:rFonts w:ascii="Times New Roman" w:hAnsi="Times New Roman"/>
          <w:iCs/>
          <w:color w:val="000000"/>
          <w:sz w:val="28"/>
          <w:szCs w:val="28"/>
        </w:rPr>
        <w:t>я за счет времени, отведенного н</w:t>
      </w:r>
      <w:r w:rsidR="0034025D">
        <w:rPr>
          <w:rFonts w:ascii="Times New Roman" w:hAnsi="Times New Roman"/>
          <w:iCs/>
          <w:color w:val="000000"/>
          <w:sz w:val="28"/>
          <w:szCs w:val="28"/>
        </w:rPr>
        <w:t>а соответствующие дисциплины.</w:t>
      </w:r>
    </w:p>
    <w:p w14:paraId="170880A2" w14:textId="77777777" w:rsidR="001646E9" w:rsidRDefault="0034025D" w:rsidP="001D0425">
      <w:pPr>
        <w:spacing w:before="100" w:beforeAutospacing="1" w:after="0" w:line="240" w:lineRule="auto"/>
        <w:contextualSpacing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Итоговая государственная аттестация проводится в форме защиты </w:t>
      </w:r>
      <w:r w:rsidR="00BC6B32">
        <w:rPr>
          <w:rFonts w:ascii="Times New Roman" w:hAnsi="Times New Roman"/>
          <w:iCs/>
          <w:color w:val="000000"/>
          <w:sz w:val="28"/>
          <w:szCs w:val="28"/>
        </w:rPr>
        <w:t>дипломного проекта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и демонстрационного экзаме</w:t>
      </w:r>
      <w:r w:rsidR="00BC6B32">
        <w:rPr>
          <w:rFonts w:ascii="Times New Roman" w:hAnsi="Times New Roman"/>
          <w:iCs/>
          <w:color w:val="000000"/>
          <w:sz w:val="28"/>
          <w:szCs w:val="28"/>
        </w:rPr>
        <w:t>на. Порядок подготовки дипломного проекта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и проведение</w:t>
      </w:r>
      <w:r w:rsidRPr="0034025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демонстрационного экзамена регламентирован Положением о госуд</w:t>
      </w:r>
      <w:r w:rsidR="001D0425">
        <w:rPr>
          <w:rFonts w:ascii="Times New Roman" w:hAnsi="Times New Roman"/>
          <w:iCs/>
          <w:color w:val="000000"/>
          <w:sz w:val="28"/>
          <w:szCs w:val="28"/>
        </w:rPr>
        <w:t>арственной итоговой аттестации.</w:t>
      </w:r>
    </w:p>
    <w:p w14:paraId="3C3B783B" w14:textId="77777777" w:rsidR="009B31B1" w:rsidRDefault="001D0425" w:rsidP="001D0425">
      <w:pPr>
        <w:spacing w:before="100" w:beforeAutospacing="1" w:after="0" w:line="240" w:lineRule="auto"/>
        <w:contextualSpacing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</w:t>
      </w:r>
      <w:r w:rsidR="0077063D"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</w:t>
      </w:r>
      <w:r w:rsidR="0077063D">
        <w:rPr>
          <w:rFonts w:ascii="Times New Roman" w:hAnsi="Times New Roman"/>
          <w:b/>
          <w:iCs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    </w:t>
      </w:r>
    </w:p>
    <w:p w14:paraId="50803DCF" w14:textId="77777777" w:rsidR="0028156C" w:rsidRDefault="009B31B1" w:rsidP="001D0425">
      <w:pPr>
        <w:spacing w:before="100" w:beforeAutospacing="1" w:after="0" w:line="240" w:lineRule="auto"/>
        <w:contextualSpacing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                                                              </w:t>
      </w:r>
      <w:r w:rsidR="001D0425"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</w:t>
      </w:r>
      <w:r w:rsidR="0028156C">
        <w:rPr>
          <w:rFonts w:ascii="Times New Roman" w:hAnsi="Times New Roman"/>
          <w:b/>
          <w:iCs/>
          <w:color w:val="000000"/>
          <w:sz w:val="28"/>
          <w:szCs w:val="28"/>
        </w:rPr>
        <w:t>4.1 Общеобразовательный цикл</w:t>
      </w:r>
    </w:p>
    <w:p w14:paraId="62D007E3" w14:textId="091A5FB0" w:rsidR="00790DD7" w:rsidRPr="008E408F" w:rsidRDefault="0028156C" w:rsidP="00790DD7">
      <w:pPr>
        <w:spacing w:after="0" w:line="240" w:lineRule="auto"/>
        <w:ind w:firstLine="709"/>
        <w:rPr>
          <w:rFonts w:ascii="Times New Roman" w:hAnsi="Times New Roman"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Общеобразовательный цикл основной профессиональной образовательной программы СПО формируется в соответствии с разъяснениями по реализации федерального государственного образовательного стандарта среднего (полного) общего образования (социально - экономический профиль обучения) в пределах основной профессиональной образовательной программы среднего профессионального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образования  специальности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35C5" w:rsidRPr="004675B2">
        <w:rPr>
          <w:rFonts w:ascii="Times New Roman" w:hAnsi="Times New Roman"/>
          <w:color w:val="000000"/>
          <w:sz w:val="28"/>
          <w:szCs w:val="28"/>
          <w:lang w:bidi="ru-RU"/>
        </w:rPr>
        <w:t>23.02.07 Техническое обслуживание и ремонт автотранспортных средств</w:t>
      </w:r>
    </w:p>
    <w:p w14:paraId="61CB7990" w14:textId="77777777" w:rsidR="0028156C" w:rsidRDefault="0028156C" w:rsidP="0034025D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14:paraId="56036AF1" w14:textId="77777777" w:rsidR="00BC6B32" w:rsidRPr="00BC6B32" w:rsidRDefault="00BC6B32" w:rsidP="00BC6B32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BC6B32">
        <w:rPr>
          <w:rFonts w:ascii="Times New Roman" w:hAnsi="Times New Roman"/>
          <w:iCs/>
          <w:color w:val="000000"/>
          <w:sz w:val="28"/>
          <w:szCs w:val="28"/>
        </w:rPr>
        <w:t xml:space="preserve">В соответствии с требованиями ФГОС СПО нормативный срок освоения ООП СПО (ППССЗ) при очной форме получения образования для лиц, обучающихся на базе основного общего образования с получением среднего общего образования, составляет 52 недели из расчета: теоретическое обучение - 41 </w:t>
      </w:r>
      <w:proofErr w:type="spellStart"/>
      <w:r w:rsidRPr="00BC6B32">
        <w:rPr>
          <w:rFonts w:ascii="Times New Roman" w:hAnsi="Times New Roman"/>
          <w:iCs/>
          <w:color w:val="000000"/>
          <w:sz w:val="28"/>
          <w:szCs w:val="28"/>
        </w:rPr>
        <w:t>нед</w:t>
      </w:r>
      <w:proofErr w:type="spellEnd"/>
      <w:r w:rsidRPr="00BC6B32">
        <w:rPr>
          <w:rFonts w:ascii="Times New Roman" w:hAnsi="Times New Roman"/>
          <w:iCs/>
          <w:color w:val="000000"/>
          <w:sz w:val="28"/>
          <w:szCs w:val="28"/>
        </w:rPr>
        <w:t xml:space="preserve">., каникулярное время - 11 </w:t>
      </w:r>
      <w:proofErr w:type="spellStart"/>
      <w:r w:rsidRPr="00BC6B32">
        <w:rPr>
          <w:rFonts w:ascii="Times New Roman" w:hAnsi="Times New Roman"/>
          <w:iCs/>
          <w:color w:val="000000"/>
          <w:sz w:val="28"/>
          <w:szCs w:val="28"/>
        </w:rPr>
        <w:t>нед</w:t>
      </w:r>
      <w:proofErr w:type="spellEnd"/>
      <w:r w:rsidRPr="00BC6B32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5C2A9363" w14:textId="77777777" w:rsidR="00BC6B32" w:rsidRPr="00BC6B32" w:rsidRDefault="00BC6B32" w:rsidP="00BC6B32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BC6B32">
        <w:rPr>
          <w:rFonts w:ascii="Times New Roman" w:hAnsi="Times New Roman"/>
          <w:iCs/>
          <w:color w:val="000000"/>
          <w:sz w:val="28"/>
          <w:szCs w:val="28"/>
        </w:rPr>
        <w:t>Еженедельный объем учебных занятий определяется Санитарными нормами и правилами СанПин.</w:t>
      </w:r>
    </w:p>
    <w:p w14:paraId="6865361F" w14:textId="77777777" w:rsidR="0028156C" w:rsidRDefault="0028156C" w:rsidP="0034025D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Учебное время, отведенное</w:t>
      </w:r>
      <w:r w:rsidR="001646E9">
        <w:rPr>
          <w:rFonts w:ascii="Times New Roman" w:hAnsi="Times New Roman"/>
          <w:iCs/>
          <w:color w:val="000000"/>
          <w:sz w:val="28"/>
          <w:szCs w:val="28"/>
        </w:rPr>
        <w:t xml:space="preserve"> на теоретическое обучение (1476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час.) расп</w:t>
      </w:r>
      <w:r w:rsidR="001D0425">
        <w:rPr>
          <w:rFonts w:ascii="Times New Roman" w:hAnsi="Times New Roman"/>
          <w:iCs/>
          <w:color w:val="000000"/>
          <w:sz w:val="28"/>
          <w:szCs w:val="28"/>
        </w:rPr>
        <w:t>ределяются на учебные предметы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общеобразовательного цикла ОПОП СПО (ППССЗ) - общие и по выбору из обязательных предметных областей, изучаемые на базовом и профильном уровнях.</w:t>
      </w:r>
    </w:p>
    <w:p w14:paraId="0DDA3874" w14:textId="77777777" w:rsidR="0034025D" w:rsidRDefault="0028156C" w:rsidP="0034025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Обучающиеся, получающие СПО по ППССЗ на базе основного общего образования, изучают общеобразовательные дисциплины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34025D">
        <w:rPr>
          <w:rFonts w:ascii="Times New Roman" w:hAnsi="Times New Roman"/>
          <w:color w:val="000000"/>
          <w:sz w:val="28"/>
          <w:szCs w:val="28"/>
        </w:rPr>
        <w:t xml:space="preserve"> первом</w:t>
      </w:r>
      <w:proofErr w:type="gramEnd"/>
      <w:r w:rsidR="0034025D">
        <w:rPr>
          <w:rFonts w:ascii="Times New Roman" w:hAnsi="Times New Roman"/>
          <w:color w:val="000000"/>
          <w:sz w:val="28"/>
          <w:szCs w:val="28"/>
        </w:rPr>
        <w:t xml:space="preserve"> курсе обучения.</w:t>
      </w:r>
    </w:p>
    <w:p w14:paraId="07B470EB" w14:textId="77777777" w:rsidR="00BC6B32" w:rsidRPr="00BC6B32" w:rsidRDefault="00BC6B32" w:rsidP="00BC6B32">
      <w:pPr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BC6B32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Учебное время, отведенное на теоретическое обучение (1476 час.) распределяются на учебные предметы общеобразовательного цикла ООП СПО (ППССЗ) -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общие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и  дополнительные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 xml:space="preserve"> предмет</w:t>
      </w:r>
      <w:r w:rsidRPr="00BC6B32">
        <w:rPr>
          <w:rFonts w:ascii="Times New Roman" w:hAnsi="Times New Roman"/>
          <w:iCs/>
          <w:color w:val="000000"/>
          <w:sz w:val="28"/>
          <w:szCs w:val="28"/>
        </w:rPr>
        <w:t>ы по выбору.</w:t>
      </w:r>
    </w:p>
    <w:p w14:paraId="305C9262" w14:textId="77777777" w:rsidR="001D0425" w:rsidRDefault="001D0425" w:rsidP="00BC6B32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6A68771E" w14:textId="1537BF60" w:rsidR="001646E9" w:rsidRDefault="0028156C" w:rsidP="000444E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процессе освоения общеобразовательного цикла дисциплин предусмотрено выполнение обучающимися индивидуальн</w:t>
      </w:r>
      <w:r w:rsidR="0034025D"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="00CE71A9">
        <w:rPr>
          <w:rFonts w:ascii="Times New Roman" w:hAnsi="Times New Roman"/>
          <w:color w:val="000000"/>
          <w:sz w:val="28"/>
          <w:szCs w:val="28"/>
        </w:rPr>
        <w:t>проекта по дисциплине «</w:t>
      </w:r>
      <w:r w:rsidR="00F70D05">
        <w:rPr>
          <w:rFonts w:ascii="Times New Roman" w:hAnsi="Times New Roman"/>
          <w:color w:val="000000"/>
          <w:sz w:val="28"/>
          <w:szCs w:val="28"/>
        </w:rPr>
        <w:t>Физика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44AE989C" w14:textId="77777777" w:rsidR="000444E1" w:rsidRDefault="000444E1" w:rsidP="000444E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2D4865BA" w14:textId="77777777" w:rsidR="00BC6B32" w:rsidRPr="00BC6B32" w:rsidRDefault="00BC6B32" w:rsidP="00BC6B32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6B32">
        <w:rPr>
          <w:rFonts w:ascii="Times New Roman" w:hAnsi="Times New Roman"/>
          <w:b/>
          <w:color w:val="000000"/>
          <w:sz w:val="28"/>
          <w:szCs w:val="28"/>
        </w:rPr>
        <w:t>4.2 Формирование вариативной части ОПОП.</w:t>
      </w:r>
    </w:p>
    <w:p w14:paraId="4D7357AD" w14:textId="77777777" w:rsidR="00BC6B32" w:rsidRPr="00BC6B32" w:rsidRDefault="00BC6B32" w:rsidP="00BC6B32">
      <w:pPr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BC6B32">
        <w:rPr>
          <w:rFonts w:ascii="Times New Roman" w:hAnsi="Times New Roman"/>
          <w:color w:val="000000"/>
          <w:sz w:val="28"/>
          <w:szCs w:val="28"/>
        </w:rPr>
        <w:t xml:space="preserve">Для формирования профессиональных компетенций, и с согласованием с работодателями вариативная часть использована на увеличение </w:t>
      </w:r>
      <w:proofErr w:type="gramStart"/>
      <w:r w:rsidRPr="00BC6B32">
        <w:rPr>
          <w:rFonts w:ascii="Times New Roman" w:hAnsi="Times New Roman"/>
          <w:color w:val="000000"/>
          <w:sz w:val="28"/>
          <w:szCs w:val="28"/>
        </w:rPr>
        <w:t>часов  в</w:t>
      </w:r>
      <w:proofErr w:type="gramEnd"/>
      <w:r w:rsidRPr="00BC6B32">
        <w:rPr>
          <w:rFonts w:ascii="Times New Roman" w:hAnsi="Times New Roman"/>
          <w:color w:val="000000"/>
          <w:sz w:val="28"/>
          <w:szCs w:val="28"/>
        </w:rPr>
        <w:t xml:space="preserve"> соответствии с таблицей:</w:t>
      </w:r>
    </w:p>
    <w:p w14:paraId="5CF77025" w14:textId="77777777" w:rsidR="00BC6B32" w:rsidRPr="00BC6B32" w:rsidRDefault="00BC6B32" w:rsidP="00BC6B32">
      <w:pPr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8"/>
        <w:gridCol w:w="2763"/>
        <w:gridCol w:w="3154"/>
        <w:gridCol w:w="2723"/>
      </w:tblGrid>
      <w:tr w:rsidR="00BC6B32" w:rsidRPr="00BC6B32" w14:paraId="44D9F5C2" w14:textId="77777777" w:rsidTr="004067A5">
        <w:trPr>
          <w:trHeight w:val="798"/>
        </w:trPr>
        <w:tc>
          <w:tcPr>
            <w:tcW w:w="4368" w:type="dxa"/>
          </w:tcPr>
          <w:p w14:paraId="1B9635A7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циклов, разделов, дисциплин, профессиональных модулей</w:t>
            </w:r>
          </w:p>
        </w:tc>
        <w:tc>
          <w:tcPr>
            <w:tcW w:w="2763" w:type="dxa"/>
          </w:tcPr>
          <w:p w14:paraId="6C9504F5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Обязательная учебная </w:t>
            </w:r>
            <w:proofErr w:type="gramStart"/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нагрузка  в</w:t>
            </w:r>
            <w:proofErr w:type="gramEnd"/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соответствии с объемом образовательной программы</w:t>
            </w:r>
          </w:p>
        </w:tc>
        <w:tc>
          <w:tcPr>
            <w:tcW w:w="3154" w:type="dxa"/>
          </w:tcPr>
          <w:p w14:paraId="2BEC1B2C" w14:textId="77777777" w:rsidR="00BC6B32" w:rsidRPr="00BC6B32" w:rsidRDefault="00433151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Вариативная часть цикл О</w:t>
            </w:r>
            <w:r w:rsidR="00BC6B32"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ОП</w:t>
            </w:r>
          </w:p>
        </w:tc>
        <w:tc>
          <w:tcPr>
            <w:tcW w:w="2723" w:type="dxa"/>
          </w:tcPr>
          <w:p w14:paraId="1BDB3DAE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 </w:t>
            </w:r>
          </w:p>
        </w:tc>
      </w:tr>
      <w:tr w:rsidR="00BC6B32" w:rsidRPr="00BC6B32" w14:paraId="05AEFA05" w14:textId="77777777" w:rsidTr="004067A5">
        <w:trPr>
          <w:trHeight w:val="431"/>
        </w:trPr>
        <w:tc>
          <w:tcPr>
            <w:tcW w:w="4368" w:type="dxa"/>
          </w:tcPr>
          <w:p w14:paraId="78B5DA21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Предметы общеобразовательного цикла</w:t>
            </w:r>
          </w:p>
        </w:tc>
        <w:tc>
          <w:tcPr>
            <w:tcW w:w="2763" w:type="dxa"/>
          </w:tcPr>
          <w:p w14:paraId="737E2F34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886</w:t>
            </w:r>
          </w:p>
        </w:tc>
        <w:tc>
          <w:tcPr>
            <w:tcW w:w="3154" w:type="dxa"/>
          </w:tcPr>
          <w:p w14:paraId="4AE5CA9C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2723" w:type="dxa"/>
          </w:tcPr>
          <w:p w14:paraId="6C9AB216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1476</w:t>
            </w:r>
          </w:p>
        </w:tc>
      </w:tr>
      <w:tr w:rsidR="00BC6B32" w:rsidRPr="00BC6B32" w14:paraId="1EBF9C43" w14:textId="77777777" w:rsidTr="004067A5">
        <w:tc>
          <w:tcPr>
            <w:tcW w:w="4368" w:type="dxa"/>
          </w:tcPr>
          <w:p w14:paraId="24BA4764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Дисциплины (модули)</w:t>
            </w:r>
          </w:p>
        </w:tc>
        <w:tc>
          <w:tcPr>
            <w:tcW w:w="2763" w:type="dxa"/>
          </w:tcPr>
          <w:p w14:paraId="19519C4D" w14:textId="77777777" w:rsidR="00BC6B32" w:rsidRPr="00BC6B32" w:rsidRDefault="00FF4AB9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2052</w:t>
            </w:r>
          </w:p>
        </w:tc>
        <w:tc>
          <w:tcPr>
            <w:tcW w:w="3154" w:type="dxa"/>
          </w:tcPr>
          <w:p w14:paraId="6AE5E8B2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1296</w:t>
            </w:r>
          </w:p>
        </w:tc>
        <w:tc>
          <w:tcPr>
            <w:tcW w:w="2723" w:type="dxa"/>
          </w:tcPr>
          <w:p w14:paraId="111CF3BF" w14:textId="77777777" w:rsidR="00BC6B32" w:rsidRPr="00BC6B32" w:rsidRDefault="00FF4AB9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3348</w:t>
            </w:r>
          </w:p>
        </w:tc>
      </w:tr>
      <w:tr w:rsidR="00BC6B32" w:rsidRPr="00BC6B32" w14:paraId="47BA0F9C" w14:textId="77777777" w:rsidTr="004067A5">
        <w:tc>
          <w:tcPr>
            <w:tcW w:w="4368" w:type="dxa"/>
          </w:tcPr>
          <w:p w14:paraId="37DA80D2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2763" w:type="dxa"/>
          </w:tcPr>
          <w:p w14:paraId="548CC0E5" w14:textId="77777777" w:rsidR="00BC6B32" w:rsidRPr="00BC6B32" w:rsidRDefault="00FF4AB9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2938</w:t>
            </w:r>
          </w:p>
        </w:tc>
        <w:tc>
          <w:tcPr>
            <w:tcW w:w="3154" w:type="dxa"/>
          </w:tcPr>
          <w:p w14:paraId="36D0EB68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1886</w:t>
            </w:r>
          </w:p>
        </w:tc>
        <w:tc>
          <w:tcPr>
            <w:tcW w:w="2723" w:type="dxa"/>
          </w:tcPr>
          <w:p w14:paraId="07E3C2EF" w14:textId="77777777" w:rsidR="00BC6B32" w:rsidRPr="00BC6B32" w:rsidRDefault="00FF4AB9" w:rsidP="00BC6B3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4824</w:t>
            </w:r>
          </w:p>
        </w:tc>
      </w:tr>
    </w:tbl>
    <w:p w14:paraId="47F5A3C5" w14:textId="77777777" w:rsidR="00BC6B32" w:rsidRPr="00BC6B32" w:rsidRDefault="00BC6B32" w:rsidP="00BC6B32">
      <w:pPr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555D172" w14:textId="77777777" w:rsidR="00663195" w:rsidRDefault="00663195" w:rsidP="00BC6B32">
      <w:pPr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850D5F5" w14:textId="77777777" w:rsidR="00505BF3" w:rsidRPr="00BC6B32" w:rsidRDefault="00505BF3" w:rsidP="00BC6B32">
      <w:pPr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21"/>
        <w:gridCol w:w="12065"/>
      </w:tblGrid>
      <w:tr w:rsidR="00BC6B32" w:rsidRPr="00BC6B32" w14:paraId="1B12CA5F" w14:textId="77777777" w:rsidTr="004067A5">
        <w:tc>
          <w:tcPr>
            <w:tcW w:w="920" w:type="pct"/>
          </w:tcPr>
          <w:p w14:paraId="302D0626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Согласовано:</w:t>
            </w:r>
          </w:p>
        </w:tc>
        <w:tc>
          <w:tcPr>
            <w:tcW w:w="4080" w:type="pct"/>
          </w:tcPr>
          <w:p w14:paraId="4A51BA18" w14:textId="4E42AC82" w:rsidR="00BC6B32" w:rsidRDefault="00BC6B32" w:rsidP="00BC6B32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руководителя по </w:t>
            </w:r>
            <w:r w:rsidR="009B31B1">
              <w:rPr>
                <w:rFonts w:ascii="Times New Roman" w:hAnsi="Times New Roman"/>
                <w:color w:val="000000"/>
                <w:sz w:val="28"/>
                <w:szCs w:val="28"/>
              </w:rPr>
              <w:t>учебной работе</w:t>
            </w: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 </w:t>
            </w:r>
            <w:r w:rsidR="00FF4A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Е.</w:t>
            </w:r>
            <w:r w:rsidR="00F70D0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F4A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F70D05">
              <w:rPr>
                <w:rFonts w:ascii="Times New Roman" w:hAnsi="Times New Roman"/>
                <w:color w:val="000000"/>
                <w:sz w:val="28"/>
                <w:szCs w:val="28"/>
              </w:rPr>
              <w:t>Костина</w:t>
            </w:r>
            <w:r w:rsidR="00FF4A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3C5CFFD6" w14:textId="77777777" w:rsidR="00505BF3" w:rsidRPr="00BC6B32" w:rsidRDefault="00505BF3" w:rsidP="00BC6B32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CF9BC4" w14:textId="77777777" w:rsidR="00BC6B32" w:rsidRPr="00FF4AB9" w:rsidRDefault="00BC6B32" w:rsidP="00BC6B32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Председатели цикловых </w:t>
            </w:r>
            <w:proofErr w:type="gramStart"/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комиссий:   </w:t>
            </w:r>
            <w:proofErr w:type="gramEnd"/>
            <w:r w:rsidRPr="00BC6B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  <w:r w:rsidR="005345AA" w:rsidRPr="00FF4AB9">
              <w:rPr>
                <w:rFonts w:ascii="Times New Roman" w:hAnsi="Times New Roman"/>
                <w:sz w:val="28"/>
                <w:szCs w:val="28"/>
              </w:rPr>
              <w:t xml:space="preserve">И.Л. </w:t>
            </w:r>
            <w:proofErr w:type="spellStart"/>
            <w:r w:rsidR="005345AA" w:rsidRPr="00FF4AB9">
              <w:rPr>
                <w:rFonts w:ascii="Times New Roman" w:hAnsi="Times New Roman"/>
                <w:sz w:val="28"/>
                <w:szCs w:val="28"/>
              </w:rPr>
              <w:t>Крапшилова</w:t>
            </w:r>
            <w:proofErr w:type="spellEnd"/>
          </w:p>
          <w:p w14:paraId="7597A509" w14:textId="77777777" w:rsidR="00BC6B32" w:rsidRPr="00FF4AB9" w:rsidRDefault="00BC6B32" w:rsidP="00BC6B32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AB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Е.А. </w:t>
            </w:r>
            <w:r w:rsidR="005345AA" w:rsidRPr="00FF4AB9">
              <w:rPr>
                <w:rFonts w:ascii="Times New Roman" w:hAnsi="Times New Roman"/>
                <w:sz w:val="28"/>
                <w:szCs w:val="28"/>
              </w:rPr>
              <w:t>Бойкова</w:t>
            </w:r>
          </w:p>
          <w:p w14:paraId="74E59045" w14:textId="6EE0DB2E" w:rsidR="00BC6B32" w:rsidRPr="00BC6B32" w:rsidRDefault="00BC6B32" w:rsidP="00BC6B32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AB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  <w:r w:rsidR="00433151" w:rsidRPr="00FF4AB9">
              <w:rPr>
                <w:rFonts w:ascii="Times New Roman" w:hAnsi="Times New Roman"/>
                <w:sz w:val="28"/>
                <w:szCs w:val="28"/>
              </w:rPr>
              <w:t xml:space="preserve">Д.С. </w:t>
            </w:r>
            <w:proofErr w:type="spellStart"/>
            <w:r w:rsidR="00433151" w:rsidRPr="00FF4AB9">
              <w:rPr>
                <w:rFonts w:ascii="Times New Roman" w:hAnsi="Times New Roman"/>
                <w:sz w:val="28"/>
                <w:szCs w:val="28"/>
              </w:rPr>
              <w:t>Ганя</w:t>
            </w:r>
            <w:proofErr w:type="spellEnd"/>
          </w:p>
          <w:p w14:paraId="25DC9A28" w14:textId="77777777" w:rsidR="00BC6B32" w:rsidRPr="00BC6B32" w:rsidRDefault="00BC6B32" w:rsidP="00BC6B32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AEA702F" w14:textId="77777777" w:rsidR="008501BA" w:rsidRDefault="008501BA" w:rsidP="00BC6B32">
      <w:pPr>
        <w:spacing w:before="100" w:beforeAutospacing="1" w:after="0" w:line="240" w:lineRule="auto"/>
        <w:contextualSpacing/>
        <w:jc w:val="center"/>
      </w:pPr>
    </w:p>
    <w:sectPr w:rsidR="008501BA" w:rsidSect="00113F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B20"/>
    <w:multiLevelType w:val="hybridMultilevel"/>
    <w:tmpl w:val="3AFE6E3C"/>
    <w:lvl w:ilvl="0" w:tplc="8F38D0F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37A87434"/>
    <w:multiLevelType w:val="multilevel"/>
    <w:tmpl w:val="8722934E"/>
    <w:lvl w:ilvl="0">
      <w:numFmt w:val="bullet"/>
      <w:lvlText w:val="-"/>
      <w:lvlJc w:val="left"/>
      <w:pPr>
        <w:ind w:left="4613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533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6053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6773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749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213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8933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965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10373" w:hanging="360"/>
      </w:pPr>
      <w:rPr>
        <w:rFonts w:ascii="Wingdings" w:hAnsi="Wingdings"/>
      </w:rPr>
    </w:lvl>
  </w:abstractNum>
  <w:abstractNum w:abstractNumId="2" w15:restartNumberingAfterBreak="0">
    <w:nsid w:val="4C8138A0"/>
    <w:multiLevelType w:val="hybridMultilevel"/>
    <w:tmpl w:val="038EDD10"/>
    <w:lvl w:ilvl="0" w:tplc="8F38D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E7514AE"/>
    <w:multiLevelType w:val="multilevel"/>
    <w:tmpl w:val="0F965F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C6C"/>
    <w:rsid w:val="00012C83"/>
    <w:rsid w:val="00015A19"/>
    <w:rsid w:val="000444E1"/>
    <w:rsid w:val="00045B7C"/>
    <w:rsid w:val="000960FF"/>
    <w:rsid w:val="000F4F37"/>
    <w:rsid w:val="000F6446"/>
    <w:rsid w:val="000F77F3"/>
    <w:rsid w:val="00113F90"/>
    <w:rsid w:val="0014512E"/>
    <w:rsid w:val="001646E9"/>
    <w:rsid w:val="001926AB"/>
    <w:rsid w:val="001B2402"/>
    <w:rsid w:val="001C12E6"/>
    <w:rsid w:val="001C72A7"/>
    <w:rsid w:val="001D0425"/>
    <w:rsid w:val="00240C58"/>
    <w:rsid w:val="0024577E"/>
    <w:rsid w:val="00264826"/>
    <w:rsid w:val="002653A2"/>
    <w:rsid w:val="0028156C"/>
    <w:rsid w:val="002A1308"/>
    <w:rsid w:val="002A5E9A"/>
    <w:rsid w:val="002D53CA"/>
    <w:rsid w:val="002E2F62"/>
    <w:rsid w:val="002F35C5"/>
    <w:rsid w:val="00335C85"/>
    <w:rsid w:val="0034025D"/>
    <w:rsid w:val="00355927"/>
    <w:rsid w:val="00372F8C"/>
    <w:rsid w:val="003A752B"/>
    <w:rsid w:val="00411E4B"/>
    <w:rsid w:val="00433151"/>
    <w:rsid w:val="00450B82"/>
    <w:rsid w:val="004675B2"/>
    <w:rsid w:val="00494582"/>
    <w:rsid w:val="004E2799"/>
    <w:rsid w:val="004E6BAD"/>
    <w:rsid w:val="004F00E6"/>
    <w:rsid w:val="00505BF3"/>
    <w:rsid w:val="005345AA"/>
    <w:rsid w:val="0057090E"/>
    <w:rsid w:val="005813C3"/>
    <w:rsid w:val="005922E3"/>
    <w:rsid w:val="005A548F"/>
    <w:rsid w:val="00663195"/>
    <w:rsid w:val="00695A70"/>
    <w:rsid w:val="0075756E"/>
    <w:rsid w:val="00762146"/>
    <w:rsid w:val="0077063D"/>
    <w:rsid w:val="00790DD7"/>
    <w:rsid w:val="007A432C"/>
    <w:rsid w:val="007D7424"/>
    <w:rsid w:val="008250BF"/>
    <w:rsid w:val="00846523"/>
    <w:rsid w:val="008501BA"/>
    <w:rsid w:val="0087153D"/>
    <w:rsid w:val="008A6DB9"/>
    <w:rsid w:val="008C24AB"/>
    <w:rsid w:val="008C2975"/>
    <w:rsid w:val="008D4525"/>
    <w:rsid w:val="008E408F"/>
    <w:rsid w:val="008E72B3"/>
    <w:rsid w:val="00913CED"/>
    <w:rsid w:val="009259ED"/>
    <w:rsid w:val="0092640A"/>
    <w:rsid w:val="00944441"/>
    <w:rsid w:val="00952A24"/>
    <w:rsid w:val="0095415C"/>
    <w:rsid w:val="009B31B1"/>
    <w:rsid w:val="009E5D9D"/>
    <w:rsid w:val="009F1D79"/>
    <w:rsid w:val="00A24C7D"/>
    <w:rsid w:val="00A3279E"/>
    <w:rsid w:val="00A45422"/>
    <w:rsid w:val="00AA0E24"/>
    <w:rsid w:val="00B11804"/>
    <w:rsid w:val="00B2009E"/>
    <w:rsid w:val="00B4732F"/>
    <w:rsid w:val="00B56BDC"/>
    <w:rsid w:val="00BB6DF3"/>
    <w:rsid w:val="00BC6B32"/>
    <w:rsid w:val="00C06044"/>
    <w:rsid w:val="00C63EB4"/>
    <w:rsid w:val="00CE71A9"/>
    <w:rsid w:val="00CF1BBC"/>
    <w:rsid w:val="00CF3E2F"/>
    <w:rsid w:val="00D40D7D"/>
    <w:rsid w:val="00D645A7"/>
    <w:rsid w:val="00D66D9A"/>
    <w:rsid w:val="00D80D92"/>
    <w:rsid w:val="00DC23B9"/>
    <w:rsid w:val="00DC6409"/>
    <w:rsid w:val="00DE44C2"/>
    <w:rsid w:val="00E057B9"/>
    <w:rsid w:val="00E5640D"/>
    <w:rsid w:val="00EC027B"/>
    <w:rsid w:val="00EC456E"/>
    <w:rsid w:val="00ED1636"/>
    <w:rsid w:val="00EF693A"/>
    <w:rsid w:val="00F16C66"/>
    <w:rsid w:val="00F33B3B"/>
    <w:rsid w:val="00F70D05"/>
    <w:rsid w:val="00FB0C6C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6775"/>
  <w15:docId w15:val="{9017828E-22D0-47A0-85B2-3AAB5528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feder</cp:lastModifiedBy>
  <cp:revision>84</cp:revision>
  <cp:lastPrinted>2026-02-03T10:02:00Z</cp:lastPrinted>
  <dcterms:created xsi:type="dcterms:W3CDTF">2020-04-07T11:03:00Z</dcterms:created>
  <dcterms:modified xsi:type="dcterms:W3CDTF">2026-02-03T10:05:00Z</dcterms:modified>
</cp:coreProperties>
</file>