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D767" w14:textId="77777777" w:rsidR="00490151" w:rsidRPr="009114E6" w:rsidRDefault="00490151" w:rsidP="0049015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хозяйства, пищевой и перерабатывающей промышлености Тверской области</w:t>
      </w:r>
    </w:p>
    <w:p w14:paraId="17075F9D" w14:textId="77777777" w:rsidR="00490151" w:rsidRPr="009114E6" w:rsidRDefault="00490151" w:rsidP="0049015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ГПОУ «Ржевский колледж»</w:t>
      </w:r>
    </w:p>
    <w:p w14:paraId="10EBD1AB" w14:textId="77777777" w:rsidR="00490151" w:rsidRPr="009114E6" w:rsidRDefault="00490151" w:rsidP="0049015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75979" w14:textId="77777777" w:rsidR="00490151" w:rsidRPr="009114E6" w:rsidRDefault="00490151" w:rsidP="0049015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905450" w14:textId="77777777" w:rsidR="00490151" w:rsidRPr="009114E6" w:rsidRDefault="00490151" w:rsidP="0049015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F8DB4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EC09FB" w14:textId="77777777" w:rsidR="00490151" w:rsidRDefault="00490151" w:rsidP="00490151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ectPr w:rsidR="00490151" w:rsidSect="009114E6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W w:w="10892" w:type="dxa"/>
        <w:tblLook w:val="04A0" w:firstRow="1" w:lastRow="0" w:firstColumn="1" w:lastColumn="0" w:noHBand="0" w:noVBand="1"/>
      </w:tblPr>
      <w:tblGrid>
        <w:gridCol w:w="4644"/>
        <w:gridCol w:w="6248"/>
      </w:tblGrid>
      <w:tr w:rsidR="00490151" w:rsidRPr="009114E6" w14:paraId="4C3AE57B" w14:textId="77777777" w:rsidTr="00D80294">
        <w:tc>
          <w:tcPr>
            <w:tcW w:w="4644" w:type="dxa"/>
            <w:shd w:val="clear" w:color="auto" w:fill="auto"/>
          </w:tcPr>
          <w:p w14:paraId="4C47C8FC" w14:textId="77777777" w:rsidR="00490151" w:rsidRPr="009114E6" w:rsidRDefault="00490151" w:rsidP="00D802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78F64D7A" w14:textId="77777777" w:rsidR="00490151" w:rsidRPr="009114E6" w:rsidRDefault="00490151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цикловой комиссией профессиональных технических дисциплин</w:t>
            </w:r>
          </w:p>
          <w:p w14:paraId="1C072AAC" w14:textId="77777777" w:rsidR="00490151" w:rsidRPr="009114E6" w:rsidRDefault="00490151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«__»_____________2026 г.</w:t>
            </w:r>
          </w:p>
          <w:p w14:paraId="59FCCAF2" w14:textId="77777777" w:rsidR="00490151" w:rsidRPr="009114E6" w:rsidRDefault="00490151" w:rsidP="00D802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5202842C" w14:textId="77777777" w:rsidR="00490151" w:rsidRPr="009114E6" w:rsidRDefault="00490151" w:rsidP="00D802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Крапшилова</w:t>
            </w:r>
            <w:proofErr w:type="spellEnd"/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И.Л./</w:t>
            </w:r>
          </w:p>
        </w:tc>
        <w:tc>
          <w:tcPr>
            <w:tcW w:w="6248" w:type="dxa"/>
            <w:shd w:val="clear" w:color="auto" w:fill="auto"/>
          </w:tcPr>
          <w:p w14:paraId="45957928" w14:textId="77777777" w:rsidR="00490151" w:rsidRPr="009114E6" w:rsidRDefault="00490151" w:rsidP="00D80294">
            <w:pPr>
              <w:widowControl w:val="0"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1255BFF6" w14:textId="77777777" w:rsidR="00490151" w:rsidRPr="009114E6" w:rsidRDefault="00490151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Зам руководителя по УПР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:</w:t>
            </w:r>
          </w:p>
          <w:p w14:paraId="7EB1FE54" w14:textId="77777777" w:rsidR="00490151" w:rsidRPr="009114E6" w:rsidRDefault="00490151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0D76E50A" w14:textId="77777777" w:rsidR="00490151" w:rsidRPr="009114E6" w:rsidRDefault="00490151" w:rsidP="00D80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Е.В. Виноградова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</w:p>
          <w:p w14:paraId="253D6250" w14:textId="77777777" w:rsidR="00490151" w:rsidRPr="009114E6" w:rsidRDefault="00490151" w:rsidP="00D80294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 ____ » ___________202</w:t>
            </w:r>
            <w:r w:rsidRPr="005B7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91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3EF15AF3" w14:textId="77777777" w:rsidR="00490151" w:rsidRPr="009114E6" w:rsidRDefault="00490151" w:rsidP="00D802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14:paraId="0A828B49" w14:textId="77777777" w:rsidR="00490151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490151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4D261CB3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A27ED2C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8C28B45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65D18C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F24CEE4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221AAF1" w14:textId="77777777" w:rsidR="00490151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учебной практики </w:t>
      </w:r>
    </w:p>
    <w:p w14:paraId="30A7962D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 профессиональному модулю</w:t>
      </w:r>
    </w:p>
    <w:p w14:paraId="2838FFC9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«ПМ.02 РУКОВОДСТВО ВЫПОЛНЕНИЕМ РАБОТ ПО ТЕХНИЧЕСКОМУ ОБСЛУЖИВАНИЮ И РЕМОНТУ АВТОТРАНСПОРТНЫХ СРЕДСТВ И ИХ КОМПОНЕНТОВ</w:t>
      </w:r>
    </w:p>
    <w:p w14:paraId="2DB987C7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14:paraId="419ABB41" w14:textId="77777777" w:rsidR="00490151" w:rsidRPr="009114E6" w:rsidRDefault="00490151" w:rsidP="00490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  23.02.07 Техническое обслуживание и ремонт автотранспортных средств</w:t>
      </w:r>
    </w:p>
    <w:p w14:paraId="680E7DE9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F01308F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B09A6B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20C4C1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8D755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14:paraId="76D9D30F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 ГБПОУ «Ржевский колледж»</w:t>
      </w:r>
    </w:p>
    <w:p w14:paraId="1D82E36F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15BCBE7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AA27B1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0FC1BC25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  <w:lang w:eastAsia="ru-RU"/>
        </w:rPr>
      </w:pPr>
    </w:p>
    <w:p w14:paraId="165BA140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445C481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39061CE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504E69E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2026 </w:t>
      </w:r>
      <w:r w:rsidRPr="009114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80FF984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406AF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13738" w14:textId="77777777" w:rsidR="00490151" w:rsidRPr="009114E6" w:rsidRDefault="00490151" w:rsidP="004901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062C4" w14:textId="77777777" w:rsidR="00490151" w:rsidRPr="009114E6" w:rsidRDefault="00490151" w:rsidP="00490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СОДЕРЖАНИЕ ПРОГРАММЫ</w:t>
      </w:r>
    </w:p>
    <w:p w14:paraId="57A9EA1E" w14:textId="77777777" w:rsidR="00490151" w:rsidRPr="005B7D96" w:rsidRDefault="00490151" w:rsidP="004901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8776D6" w14:textId="77777777" w:rsidR="00490151" w:rsidRPr="005B7D96" w:rsidRDefault="00490151" w:rsidP="004901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Паспорт рабочей программы учебной практики…….………...3</w:t>
      </w:r>
    </w:p>
    <w:p w14:paraId="63E6C5D5" w14:textId="77777777" w:rsidR="00490151" w:rsidRPr="005B7D96" w:rsidRDefault="00490151" w:rsidP="004901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Структура и содержание учебной практики…………….………</w:t>
      </w:r>
      <w:r w:rsidR="003D4EB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12</w:t>
      </w:r>
    </w:p>
    <w:p w14:paraId="27407145" w14:textId="77777777" w:rsidR="00490151" w:rsidRPr="005B7D96" w:rsidRDefault="00490151" w:rsidP="0049015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Условия реализации рабочей программы учебной практики..1</w:t>
      </w:r>
      <w:r w:rsidR="003D4EB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</w:p>
    <w:p w14:paraId="6E462554" w14:textId="77777777" w:rsidR="00490151" w:rsidRPr="005B7D96" w:rsidRDefault="00490151" w:rsidP="0049015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14:paraId="1412E960" w14:textId="77777777" w:rsidR="00490151" w:rsidRPr="009114E6" w:rsidRDefault="00490151" w:rsidP="0049015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48FC40B" w14:textId="77777777" w:rsidR="00490151" w:rsidRPr="009114E6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60AE5E" w14:textId="77777777" w:rsidR="00490151" w:rsidRPr="009114E6" w:rsidRDefault="00490151" w:rsidP="0049015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490151" w:rsidRPr="009114E6" w:rsidSect="005B7D96"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14:paraId="3A0E13DB" w14:textId="77777777" w:rsidR="00490151" w:rsidRPr="009114E6" w:rsidRDefault="00490151" w:rsidP="00490151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bookmarkStart w:id="0" w:name="_Toc442354836"/>
      <w:bookmarkStart w:id="1" w:name="_Toc177462195"/>
      <w:bookmarkStart w:id="2" w:name="_Toc202900834"/>
      <w:bookmarkStart w:id="3" w:name="_Toc202900956"/>
      <w:bookmarkStart w:id="4" w:name="_Toc202901012"/>
      <w:r w:rsidRPr="005B7D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 ПАСПОРТ РАБОЧЕЙ ПРОГРАММЫУЧЕБНОЙ ПРАКТИКИ</w:t>
      </w:r>
      <w:bookmarkEnd w:id="0"/>
      <w:r w:rsidRPr="005B7D9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 xml:space="preserve"> </w:t>
      </w:r>
      <w:r w:rsidRPr="009114E6"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  <w:t>ПРОФЕССИОНАЛЬНОГО МОДУЛЯ</w:t>
      </w:r>
    </w:p>
    <w:p w14:paraId="491C8BE1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«ПМ.02 РУКОВОДСТВО ВЫПОЛНЕНИЕМ РАБОТ ПО ТЕХНИЧЕСКОМУ ОБСЛУЖИВАНИЮ И РЕМОНТУ АВТОТРАНСПОРТНЫХ СРЕДСТВ И ИХ КОМПОНЕНТОВ</w:t>
      </w:r>
    </w:p>
    <w:p w14:paraId="672F0FFA" w14:textId="77777777" w:rsidR="00490151" w:rsidRPr="009114E6" w:rsidRDefault="00490151" w:rsidP="00490151">
      <w:pPr>
        <w:spacing w:after="0" w:line="240" w:lineRule="auto"/>
        <w:ind w:firstLine="709"/>
        <w:jc w:val="both"/>
        <w:outlineLvl w:val="1"/>
        <w:rPr>
          <w:rFonts w:ascii="Times New Roman" w:eastAsia="Segoe UI" w:hAnsi="Times New Roman" w:cs="Times New Roman"/>
          <w:color w:val="000000"/>
          <w:szCs w:val="20"/>
          <w:lang w:eastAsia="ru-RU"/>
        </w:rPr>
      </w:pPr>
      <w:bookmarkStart w:id="5" w:name="_Toc150695623"/>
      <w:bookmarkStart w:id="6" w:name="_Toc156820310"/>
      <w:bookmarkStart w:id="7" w:name="_Toc202900835"/>
      <w:bookmarkStart w:id="8" w:name="_Toc202900957"/>
      <w:bookmarkStart w:id="9" w:name="_Toc202901013"/>
      <w:bookmarkEnd w:id="1"/>
      <w:bookmarkEnd w:id="2"/>
      <w:bookmarkEnd w:id="3"/>
      <w:bookmarkEnd w:id="4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1.1. </w:t>
      </w:r>
      <w:bookmarkEnd w:id="5"/>
      <w:bookmarkEnd w:id="6"/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Цель и место </w:t>
      </w:r>
      <w:r>
        <w:rPr>
          <w:rFonts w:ascii="Times New Roman" w:eastAsia="Segoe UI" w:hAnsi="Times New Roman" w:cs="Times New Roman"/>
          <w:color w:val="000000"/>
          <w:szCs w:val="20"/>
          <w:lang w:eastAsia="ru-RU"/>
        </w:rPr>
        <w:t xml:space="preserve">учебной практики </w:t>
      </w:r>
      <w:r w:rsidRPr="009114E6">
        <w:rPr>
          <w:rFonts w:ascii="Times New Roman" w:eastAsia="Segoe UI" w:hAnsi="Times New Roman" w:cs="Times New Roman"/>
          <w:color w:val="000000"/>
          <w:szCs w:val="20"/>
          <w:lang w:eastAsia="ru-RU"/>
        </w:rPr>
        <w:t>профессионального модуля в структуре образовательной программы</w:t>
      </w:r>
      <w:bookmarkEnd w:id="7"/>
      <w:bookmarkEnd w:id="8"/>
      <w:bookmarkEnd w:id="9"/>
    </w:p>
    <w:p w14:paraId="1384D07A" w14:textId="77777777" w:rsidR="00490151" w:rsidRDefault="00490151" w:rsidP="0049015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учебной практики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освоение вида деятельности </w:t>
      </w:r>
      <w:r w:rsidRPr="00884B0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«РУКОВОДСТВО ВЫПОЛНЕНИЕМ РАБОТ ПО ТЕХНИЧЕСКОМУ ОБСЛУЖИВАНИЮ И РЕМОНТУ АВТОТРАНСПОРТНЫХ СРЕДСТВ И ИХ КОМПОНЕНТОВ</w:t>
      </w:r>
    </w:p>
    <w:p w14:paraId="693E85F3" w14:textId="77777777" w:rsidR="00490151" w:rsidRPr="009114E6" w:rsidRDefault="00490151" w:rsidP="004901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EA5ACDF" w14:textId="77777777" w:rsidR="00490151" w:rsidRPr="009114E6" w:rsidRDefault="00490151" w:rsidP="004901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Учебная практика профессионального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включен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обязательную часть образовательной программы.</w:t>
      </w:r>
    </w:p>
    <w:p w14:paraId="54E5A893" w14:textId="77777777" w:rsidR="00490151" w:rsidRPr="009114E6" w:rsidRDefault="00490151" w:rsidP="004901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980E6C6" w14:textId="77777777" w:rsidR="00490151" w:rsidRPr="009114E6" w:rsidRDefault="00490151" w:rsidP="00490151">
      <w:pPr>
        <w:spacing w:after="120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10" w:name="_Toc177462197"/>
      <w:bookmarkStart w:id="11" w:name="_Toc202900836"/>
      <w:bookmarkStart w:id="12" w:name="_Toc202900958"/>
      <w:bookmarkStart w:id="13" w:name="_Toc202901014"/>
      <w:r w:rsidRPr="009114E6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1.2. Планируемые результаты освоения </w:t>
      </w:r>
      <w:bookmarkEnd w:id="10"/>
      <w:bookmarkEnd w:id="11"/>
      <w:bookmarkEnd w:id="12"/>
      <w:bookmarkEnd w:id="13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учебной практики</w:t>
      </w:r>
    </w:p>
    <w:p w14:paraId="3121E577" w14:textId="77777777" w:rsidR="00490151" w:rsidRPr="009114E6" w:rsidRDefault="00490151" w:rsidP="00490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Результаты освоения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учебной практики </w:t>
      </w: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ПОП).</w:t>
      </w:r>
    </w:p>
    <w:p w14:paraId="7C6CCE29" w14:textId="77777777" w:rsidR="00490151" w:rsidRPr="009114E6" w:rsidRDefault="00490151" w:rsidP="00490151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14E6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результате освоения профессионального модуля обучающийся должен:</w:t>
      </w:r>
    </w:p>
    <w:p w14:paraId="752DE31E" w14:textId="77777777" w:rsidR="00490151" w:rsidRPr="009114E6" w:rsidRDefault="00490151" w:rsidP="00490151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490151" w:rsidRPr="00884B0F" w14:paraId="19B1B6B4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E93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ОК, ПК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AB70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B409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C0FE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Владеть навыками</w:t>
            </w:r>
          </w:p>
        </w:tc>
      </w:tr>
      <w:tr w:rsidR="00490151" w:rsidRPr="00884B0F" w14:paraId="2384A3A8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D67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ОК.01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044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распознавать задачу и/или проблему в профессиональном и/или социальном контексте</w:t>
            </w:r>
          </w:p>
          <w:p w14:paraId="5F87D83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анализировать задачу и/или проблему и выделять её составные части</w:t>
            </w:r>
          </w:p>
          <w:p w14:paraId="797F315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этапы решения задачи</w:t>
            </w:r>
          </w:p>
          <w:p w14:paraId="1F95A623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4F2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актуальный профессиональный и социальный контекст, в котором приходится работать и жить</w:t>
            </w:r>
          </w:p>
          <w:p w14:paraId="3ED14F9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  <w:p w14:paraId="7EE7DA7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категории и понятия философии</w:t>
            </w:r>
          </w:p>
          <w:p w14:paraId="1FB56D1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Роль философии в жизни человека и общества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AF81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90151" w:rsidRPr="00884B0F" w14:paraId="1F294860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3BE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ОК.02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A90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задачи для поиска информации</w:t>
            </w:r>
          </w:p>
          <w:p w14:paraId="2BEC02C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необходимые источники информации</w:t>
            </w:r>
          </w:p>
          <w:p w14:paraId="183483B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планировать процесс поиска;</w:t>
            </w:r>
          </w:p>
          <w:p w14:paraId="31ACAB2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структурировать получаемую информацию</w:t>
            </w:r>
          </w:p>
          <w:p w14:paraId="482F34E3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выделять наиболее значимое в перечне информации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BF0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номенклатуру информационных источников, применяемых в профессиональной деятельности</w:t>
            </w:r>
          </w:p>
          <w:p w14:paraId="420881B3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приемы структурирования информации</w:t>
            </w:r>
          </w:p>
          <w:p w14:paraId="5B647EE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формат оформления результатов поиска информации,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современные средства и устройства информатизации</w:t>
            </w:r>
          </w:p>
          <w:p w14:paraId="39662E3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сущность процесса познания;</w:t>
            </w:r>
          </w:p>
          <w:p w14:paraId="20074E2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научной, философской и религиозной картин мира;</w:t>
            </w:r>
          </w:p>
          <w:p w14:paraId="534D9F5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14:paraId="63E65B1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 по выбранному профилю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7731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-</w:t>
            </w:r>
          </w:p>
        </w:tc>
      </w:tr>
      <w:tr w:rsidR="00490151" w:rsidRPr="00884B0F" w14:paraId="5D3F83D1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5FD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ОК.03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BA8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4DC0D8A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применять современную научную профессиональную терминологию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CDF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содержание актуальной нормативно-правовой документации;</w:t>
            </w:r>
          </w:p>
          <w:p w14:paraId="3C9F7A1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99A7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490151" w:rsidRPr="00884B0F" w14:paraId="639ACE91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D53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ОК.04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CB0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работу коллектива и команды</w:t>
            </w:r>
          </w:p>
          <w:p w14:paraId="244DEDD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3B4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основы деятельности коллектива</w:t>
            </w:r>
          </w:p>
          <w:p w14:paraId="300F217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психологические особенности личности</w:t>
            </w:r>
          </w:p>
          <w:p w14:paraId="4F847F7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F362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90151" w:rsidRPr="00884B0F" w14:paraId="232175AF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73F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ОК.05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4B5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01BAC0B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E9B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оформления документов</w:t>
            </w:r>
          </w:p>
          <w:p w14:paraId="109360F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правила построения устных сообщений</w:t>
            </w:r>
          </w:p>
          <w:p w14:paraId="00FB866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особенности социального и культурного контекста</w:t>
            </w:r>
          </w:p>
          <w:p w14:paraId="4C60BAE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BEFB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90151" w:rsidRPr="00884B0F" w14:paraId="441B7EBA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6D8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ОК.06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9B4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описывать значимость своей специальности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A8D9" w14:textId="77777777" w:rsidR="00490151" w:rsidRPr="00884B0F" w:rsidRDefault="00490151" w:rsidP="00D80294">
            <w:pPr>
              <w:spacing w:before="120" w:after="120" w:line="240" w:lineRule="auto"/>
              <w:ind w:left="7" w:right="12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значимость профессиональной деятельности по специальности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586F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490151" w:rsidRPr="00884B0F" w14:paraId="43BBF69B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8EB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ОК.07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166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ресурсы, задействованные в профессиональной деятельности;</w:t>
            </w:r>
          </w:p>
          <w:p w14:paraId="251D7D2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принципы бережливого производства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69C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0579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90151" w:rsidRPr="00884B0F" w14:paraId="440CF58C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77B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ОК.09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A3E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5B98D69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участвовать в диалогах на знакомые общие и профессиональные темы</w:t>
            </w:r>
          </w:p>
          <w:p w14:paraId="116E555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14:paraId="50CD0B0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 обосновывать и объяснять свои действия (текущие и планируемые)</w:t>
            </w:r>
          </w:p>
          <w:p w14:paraId="652CE14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996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14:paraId="486B40D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14:paraId="55A30B5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6AF7BC6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произношения</w:t>
            </w:r>
          </w:p>
          <w:p w14:paraId="3D03E8E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C665" w14:textId="77777777" w:rsidR="00490151" w:rsidRPr="00884B0F" w:rsidRDefault="00490151" w:rsidP="00D80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490151" w:rsidRPr="00884B0F" w14:paraId="02EC6F20" w14:textId="77777777" w:rsidTr="00D8029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C21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ПК 2.1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E79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и осуществлять руководство работой по техническому обслуживанию и ремонту автотранспортных средств и их компонентов.</w:t>
            </w:r>
          </w:p>
          <w:p w14:paraId="54921E1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14:paraId="04982AF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наличие материалов, оборудования и инструмента, исходя из производственной программы предприятия.</w:t>
            </w:r>
          </w:p>
          <w:p w14:paraId="5CB5602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Контролировать наличие, исправность и соблюдение сроков поверки инструментов, оснастки и оборудования, применяемых для проведения работ по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техническому обслуживанию и ремонту автотранспортных средств и их компонентов.</w:t>
            </w:r>
          </w:p>
          <w:p w14:paraId="3536C63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115FAE43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1EACF83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рациональное использование расходных материалов.</w:t>
            </w:r>
          </w:p>
          <w:p w14:paraId="6CBC02F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03CAB08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C2A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4352161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Основные технико-экономические показатели производственной деятельности в области сервиса автотранспортных средств и их компонентов.</w:t>
            </w:r>
          </w:p>
          <w:p w14:paraId="3F2694F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работ по техническому обслуживанию и ремонту автотранспортных средств и их компонентов.</w:t>
            </w:r>
          </w:p>
          <w:p w14:paraId="462DF0C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Номенклатуру оборудования и инструмента, используемого для проведения работ по техническому обслуживанию и ремонту автотранспортных средств и их компонентов.</w:t>
            </w:r>
          </w:p>
          <w:p w14:paraId="6B7A8703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Номенклатуру и нормы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расхода материалов и запасных частей для проведения работ по техническому обслуживанию и ремонту автотранспортных средств и их компонентов.</w:t>
            </w:r>
          </w:p>
          <w:p w14:paraId="569A68F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Химмотологическую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карту автотранспортных средств и их компонентов.</w:t>
            </w:r>
          </w:p>
          <w:p w14:paraId="7CB899E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складом.</w:t>
            </w:r>
          </w:p>
          <w:p w14:paraId="50F5F1A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0644D53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19B432E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утилизации запасных частей и материалов, использованных в ходе технического обслуживания и ремонта, в том числе проведения гарантийных действий с автотранспортными средствами и их компонентами.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FAA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Планирования работ по техническому обслуживанию и ремонту автотранспортных средств и их компонентов.</w:t>
            </w:r>
          </w:p>
          <w:p w14:paraId="19C887C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Планирования бюджета на оказание сервиса автотранспортных средств и их компонентов.</w:t>
            </w:r>
          </w:p>
          <w:p w14:paraId="3D0D5A8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Определения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45684D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6342FB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5B1724A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21E5AB6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490151" w:rsidRPr="00884B0F" w14:paraId="5E029F63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CBA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CC3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Организовывать деятельность персонала по техническому обслуживанию и ремонту автотранспортных средств и их компонентов.</w:t>
            </w:r>
          </w:p>
          <w:p w14:paraId="0E7C39B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технологических процессов по техническому обслуживанию и ремонту автотранспортных средств и их компонентов, проверять качество выполненных работ.</w:t>
            </w:r>
          </w:p>
          <w:p w14:paraId="4EBE2CF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Анализировать результаты производственной деятельности по техническому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обслуживанию и ремонту автотранспортных средств и их компонентов.</w:t>
            </w:r>
          </w:p>
          <w:p w14:paraId="70CFEE9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Рассчитывать основные технико-экономические показатели деятельности по техническому обслуживанию и ремонту автотранспортных средств и их компонентов.</w:t>
            </w:r>
          </w:p>
          <w:p w14:paraId="7402435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Планировать мероприятия по развитию сервиса автотранспортных услуг и их компонентов с учетом маркетинговых исследований рынка.</w:t>
            </w:r>
          </w:p>
          <w:p w14:paraId="15DF65D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компонентов.</w:t>
            </w:r>
          </w:p>
          <w:p w14:paraId="3653746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3AA45D5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4E9DC3F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причины некачественного или несвоевременного выполнения работ по техническому обслуживанию и ремонту автотранспортных средств и их компонентов.</w:t>
            </w:r>
          </w:p>
          <w:p w14:paraId="1573FA7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Планировать загрузку зоны технического обслуживания и текущего ремонта и рабочее время, необходимое для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проведения работ по техническому обслуживанию и ремонту автотранспортных средств и их компонентов.</w:t>
            </w:r>
          </w:p>
          <w:p w14:paraId="1D5CFE0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Создать систему мотивации и обучения для персонала по техническому обслуживанию и ремонту автотранспортных средств и их компонентов.</w:t>
            </w:r>
          </w:p>
          <w:p w14:paraId="138B098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Вести учет выполненных работ по техническому обслуживанию и ремонту автотранспортных средств и их компонентов.</w:t>
            </w:r>
          </w:p>
          <w:p w14:paraId="57F81FA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64E2632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Анализировать результаты внедрения/апробации новых технологий и способов технического обслуживания и ремонта автотранспортных средств и их компонентов.</w:t>
            </w:r>
          </w:p>
          <w:p w14:paraId="5C032FE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деловые совещания/собрания и деловые переговоры.</w:t>
            </w:r>
          </w:p>
          <w:p w14:paraId="01509A9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14:paraId="0C4844A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4B7E059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планирование рабочего времени.</w:t>
            </w:r>
          </w:p>
          <w:p w14:paraId="3CAA730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Ставить задачи персоналу сервисного центра и контролировать их выполнение в рамках зоны своей ответственности.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8FA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управления деятельностью в области сервиса автотранспортных средств и их компонентов.</w:t>
            </w:r>
          </w:p>
          <w:p w14:paraId="40922D9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42ECD24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Положения действующей системы менеджмента качества.</w:t>
            </w:r>
          </w:p>
          <w:p w14:paraId="124CADE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Основные технико-экономические показатели производственной деятельности в области сервиса автотранспортных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средств и их компонентов.</w:t>
            </w:r>
          </w:p>
          <w:p w14:paraId="22B7B61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Основные показатели эффективности деятельности в области сервиса автотранспортных средств и их компонентов.</w:t>
            </w:r>
          </w:p>
          <w:p w14:paraId="7CD1FF13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работ по техническому обслуживанию и ремонту автотранспортных средств и их компонентов.</w:t>
            </w:r>
          </w:p>
          <w:p w14:paraId="1F3370D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техники безопасности при работе с материалами, инструментом и оборудованием, применяемым для проведения работ по техническому обслуживанию и ремонту автотранспортных средств и их компонентов.</w:t>
            </w:r>
          </w:p>
          <w:p w14:paraId="137DBCF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Нормативы времени организации-изготовителя на проведение работ по техническому обслуживанию и ремонту автотранспортных средств и их компонентов.</w:t>
            </w:r>
          </w:p>
          <w:p w14:paraId="59C6C15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Технические и эксплуатационные характеристики автотранспортных средств и их компонентов.</w:t>
            </w:r>
          </w:p>
          <w:p w14:paraId="38F42B9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Методы анализа и решения проблем на производстве.</w:t>
            </w:r>
          </w:p>
          <w:p w14:paraId="0A399C9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5F39516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Требования организации-изготовителя автотранспортных средств к оказанию их сервиса.</w:t>
            </w:r>
          </w:p>
          <w:p w14:paraId="34F4C29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межличностной и деловой коммуникации.</w:t>
            </w:r>
          </w:p>
          <w:p w14:paraId="2CDB1E5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Технологию выполнения работ по техническому обслуживанию и ремонту автотранспортных средств и их компонентов в соответствии с требованиями организации-изготовителя.</w:t>
            </w:r>
          </w:p>
          <w:p w14:paraId="6D26A0A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организации производства для выполнения работ по техническому обслуживанию и ремонту автотранспортных средств и их компонентов.</w:t>
            </w:r>
          </w:p>
          <w:p w14:paraId="7DEE0C5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Организационную и производственную структуры предприятия автомобильного транспорта.</w:t>
            </w:r>
          </w:p>
          <w:p w14:paraId="305C788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работы с базами данных и другими специальными программными продуктами.</w:t>
            </w:r>
          </w:p>
          <w:p w14:paraId="6689279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Инструменты планирования деятельности, основы бизнес-планирования.</w:t>
            </w:r>
          </w:p>
          <w:p w14:paraId="36C197F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маркетинговых исследований, методы анализа внутренней и внешней среды, стратегии и методы продвижения услуг на рынке.</w:t>
            </w:r>
          </w:p>
          <w:p w14:paraId="3BEEAD3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персоналом.</w:t>
            </w:r>
          </w:p>
          <w:p w14:paraId="4E78582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управления временем.</w:t>
            </w:r>
          </w:p>
          <w:p w14:paraId="79DA679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Технику постановки задач и контроля их выполнения.</w:t>
            </w:r>
          </w:p>
          <w:p w14:paraId="4AC612F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075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Организации работ по техническому обслуживанию и ремонту автотранспортных средств и их компонентов.</w:t>
            </w:r>
          </w:p>
          <w:p w14:paraId="59CC89F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качества выполняемых работ по техническому обслуживанию и ремонту автотранспортных средств и их компонентов.</w:t>
            </w:r>
          </w:p>
          <w:p w14:paraId="16D6876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Оценки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3F1541C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Определения основных направлений развития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сервиса автотранспортных средств и их компонентов.</w:t>
            </w:r>
          </w:p>
          <w:p w14:paraId="2D88399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5E1643B3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Контроля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7300EC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29B4DA7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Распределения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1A2CE03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Сбора и предоставления актуальной информации о резервах времени, свободных постах и специалистах в ремонтной зоне сервисного центра.</w:t>
            </w:r>
          </w:p>
          <w:p w14:paraId="46A27C8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62909CD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Разработки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60DCB9D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Контроля сроков и полноты выполнения действий с автотранспортными средствами и их компонентами в ходе работы с рекламациями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потребителей и проведения сервисных и отзывных кампаний.</w:t>
            </w:r>
          </w:p>
          <w:p w14:paraId="0ED35F7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490151" w:rsidRPr="00884B0F" w14:paraId="494CDA88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918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A57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Оформлять заказы на материалы, оборудование и инструмент для проведения работ по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техническому обслуживанию и ремонту автотранспортных средств и их компонентов.</w:t>
            </w:r>
          </w:p>
          <w:p w14:paraId="4C195DC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042FDCD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Обосновывать мероприятия по улучшению/совершенствованию процесса технического обслуживания и ремонта автотранспортных средств и их компонентов.</w:t>
            </w:r>
          </w:p>
          <w:p w14:paraId="3B37B80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Проводить деловые совещания/собрания и деловые переговоры.</w:t>
            </w:r>
          </w:p>
          <w:p w14:paraId="639C173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Аргументировано высказывать своё мнение по вопросам организации работ по техническому обслуживанию и ремонту автотранспортных средств и их компонентов.</w:t>
            </w:r>
          </w:p>
          <w:p w14:paraId="7634ADE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Осуществлять грамотную деловую письменную и устную коммуникацию с потребителями, специалистами сервисного центра и представителями организаций-изготовителей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F42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Методы анализа и решения проблем на производстве.</w:t>
            </w:r>
          </w:p>
          <w:p w14:paraId="3F46141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Основы законодательства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7E7CCE3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межличностной и деловой коммуникации.</w:t>
            </w:r>
          </w:p>
          <w:p w14:paraId="14FF8EA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Организационную и производственную структуры предприятия автомобильного транспорта.</w:t>
            </w:r>
          </w:p>
          <w:p w14:paraId="2B10C74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3DB9DF7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Основы техники проведения деловых переговоров и совещаний (собраний).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791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Обеспечения безопасности труда рабочих по техническому обслуживанию ремонту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и их компонентов.</w:t>
            </w:r>
          </w:p>
          <w:p w14:paraId="3294D6B9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2FE449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F9AE08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3A3617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1DDE2F2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6FC4A63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662A6AA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Информирования специалистов сервисного центра и потребителей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автотранспортных средств и их компонентов о необходимости проведения сервисных и отзывных кампаний.</w:t>
            </w:r>
          </w:p>
          <w:p w14:paraId="044A18C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Коммуникации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29A5662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</w:tr>
      <w:tr w:rsidR="00490151" w:rsidRPr="00884B0F" w14:paraId="3D218B1D" w14:textId="77777777" w:rsidTr="00D80294">
        <w:trPr>
          <w:trHeight w:val="32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709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ПК 2.4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35B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Обеспечивать правильность и своевременность оформления документации.</w:t>
            </w:r>
          </w:p>
          <w:p w14:paraId="23DB736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компонентов.</w:t>
            </w:r>
          </w:p>
          <w:p w14:paraId="34E7AEF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инструмента.</w:t>
            </w:r>
          </w:p>
          <w:p w14:paraId="372FB3B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Контролировать соблюдение персоналом техники безопасности при выполнении работ по техническому обслуживанию и ремонту автотранспортных средств и их компонентов, проводить инструктажи.</w:t>
            </w:r>
          </w:p>
          <w:p w14:paraId="3C0F1F1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Вести учет выполненных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 по техническому обслуживанию и ремонту автотранспортных средств и их компонентов.</w:t>
            </w:r>
          </w:p>
          <w:p w14:paraId="2B29AA5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Использовать специализированные программные продукты.</w:t>
            </w:r>
          </w:p>
          <w:p w14:paraId="7878FA1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Систематизировать архивные документы, в том числе по гарантийному ремонту автотранспортных средств и их компонентов.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005F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Основы документационного обеспечения деятельности в области сервиса автотранспортных средств и их компонентов. </w:t>
            </w:r>
          </w:p>
          <w:p w14:paraId="6B9105D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Законодательные и нормативные акты, регулирующие производственно-хозяйственную деятельность по сервису автотранспортных средств и их компонентов.</w:t>
            </w:r>
          </w:p>
          <w:p w14:paraId="35998BF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Положения действующей системы менеджмента качества.</w:t>
            </w:r>
          </w:p>
          <w:p w14:paraId="5E9AE5E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proofErr w:type="spellStart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Химмотологическую</w:t>
            </w:r>
            <w:proofErr w:type="spellEnd"/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карту автотранспортных средств и их компонентов.</w:t>
            </w:r>
          </w:p>
          <w:p w14:paraId="7771EB8F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Стандарты оказания услуг, проведения работ по техническому обслуживанию и ремонту автотранспортных средств и их компонентов.</w:t>
            </w:r>
          </w:p>
          <w:p w14:paraId="6866D2B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Требования организации-изготовителя автотранспортных средств к оказанию их сервиса.</w:t>
            </w:r>
          </w:p>
          <w:p w14:paraId="4BADD95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Основы законодательства в области защиты прав потребителей и оказания услуг по техническому обслуживанию и ремонту автотранспортных средств и их компонентов.</w:t>
            </w:r>
          </w:p>
          <w:p w14:paraId="6777E746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работы с базами данных и другими специальными программными продуктами.</w:t>
            </w:r>
          </w:p>
          <w:p w14:paraId="7DF04E4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и подачи сопроводительной документации о выполненных гарантийных работах представителю организации-изготовителя автотранспортных средств и их компонентов.</w:t>
            </w:r>
          </w:p>
          <w:p w14:paraId="06F70E0D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оформления технической и управленческой документации, в том числе рекламационных актов.</w:t>
            </w:r>
          </w:p>
          <w:p w14:paraId="4EE2B4B4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Правила организации хранения архивных документов.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4F2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Документационного обеспечения работ по техническому обслуживанию и ремонту автотранспортных средств и их компонентов.</w:t>
            </w:r>
          </w:p>
          <w:p w14:paraId="00579ADB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BDC6C5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2345871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7D318FF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Сдачи автотранспортных средств после проведения </w:t>
            </w: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работ по техническому обслуживанию и ремонту автотранспортных средств и их компонентов.</w:t>
            </w:r>
          </w:p>
          <w:p w14:paraId="716CB0F2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71CD395C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691E6B97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Выставления рекламационных актов представителям организаций-изготовителей автотранспортных средств и их компонентов.</w:t>
            </w:r>
          </w:p>
          <w:p w14:paraId="4F1272B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11C7E825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Формирования и хранения архива документации по ТО и ремонту, в том числе гарантийному ремонту, автотранспортных средств и их компонентов.</w:t>
            </w:r>
          </w:p>
        </w:tc>
      </w:tr>
    </w:tbl>
    <w:p w14:paraId="4AE2AFCD" w14:textId="77777777" w:rsidR="00490151" w:rsidRPr="005B7D96" w:rsidRDefault="00490151" w:rsidP="0049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57F2442" w14:textId="77777777" w:rsidR="00490151" w:rsidRPr="005B7D96" w:rsidRDefault="00490151" w:rsidP="004901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1.3   Количество часов по учебному плану учебной практики: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36</w:t>
      </w: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часа.</w:t>
      </w:r>
    </w:p>
    <w:p w14:paraId="299F018C" w14:textId="77777777" w:rsidR="00490151" w:rsidRDefault="00490151" w:rsidP="004901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4" w:name="bookmark2"/>
    </w:p>
    <w:p w14:paraId="540B1E37" w14:textId="77777777" w:rsidR="00490151" w:rsidRDefault="00490151" w:rsidP="004901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9931353" w14:textId="77777777" w:rsidR="00490151" w:rsidRPr="005B7D96" w:rsidRDefault="00490151" w:rsidP="004901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7D9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2. Структура и содержание учебной практики.</w:t>
      </w:r>
      <w:bookmarkEnd w:id="14"/>
    </w:p>
    <w:p w14:paraId="2A592DD9" w14:textId="77777777" w:rsidR="00490151" w:rsidRPr="005B7D96" w:rsidRDefault="00490151" w:rsidP="004901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5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781"/>
      </w:tblGrid>
      <w:tr w:rsidR="00490151" w:rsidRPr="005B7D96" w14:paraId="7BC5DE14" w14:textId="77777777" w:rsidTr="00490151">
        <w:trPr>
          <w:trHeight w:hRule="exact"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09761" w14:textId="77777777" w:rsidR="00490151" w:rsidRPr="005B7D96" w:rsidRDefault="00490151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C2AE5" w14:textId="77777777" w:rsidR="00490151" w:rsidRPr="005B7D96" w:rsidRDefault="00490151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Виды работ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6780C" w14:textId="77777777" w:rsidR="00490151" w:rsidRPr="005B7D96" w:rsidRDefault="00490151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Кол-во</w:t>
            </w:r>
          </w:p>
          <w:p w14:paraId="6E382A91" w14:textId="77777777" w:rsidR="00490151" w:rsidRPr="005B7D96" w:rsidRDefault="00490151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5B7D96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>Часов</w:t>
            </w:r>
          </w:p>
        </w:tc>
      </w:tr>
      <w:tr w:rsidR="00490151" w:rsidRPr="005B7D96" w14:paraId="0CA8CAE6" w14:textId="77777777" w:rsidTr="00211A95">
        <w:trPr>
          <w:trHeight w:val="12028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5AA8F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1. Ознакомление с учебной задачей</w:t>
            </w:r>
          </w:p>
          <w:p w14:paraId="35CD358C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2. Составление паспорта производственного подразделения ТО и ремонта АТС и их компонентов</w:t>
            </w:r>
          </w:p>
          <w:p w14:paraId="1C8C109B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3. Расчет величины амортизации основных фондов производственного подразделения, их балансовой стоимости</w:t>
            </w:r>
          </w:p>
          <w:p w14:paraId="4465CE7E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5. Расчет потребности производственного подразделения в оборотных фондах, в том числе запасных частях </w:t>
            </w:r>
          </w:p>
          <w:p w14:paraId="10AF9CDB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6. Расчет показателей использования производственных фондов производственного подразделения</w:t>
            </w:r>
          </w:p>
          <w:p w14:paraId="3C21324F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 xml:space="preserve">7. Составление баланса затрат рабочего времени рабочих производственного подразделения с учетом условий труда </w:t>
            </w:r>
          </w:p>
          <w:p w14:paraId="6093D5BE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8. Расчет фонда рабочего времени рабочего производственного подразделения</w:t>
            </w:r>
          </w:p>
          <w:p w14:paraId="227BBA15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9. Обоснование численности рабочих производственного подразделения, распределение рабочих по разрядам и профессиям, расчет средней часовой тарифной ставки и среднего ремонтного разряда</w:t>
            </w:r>
          </w:p>
          <w:p w14:paraId="7F9E8C38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10. Расчет заработной платы рабочих производственного подразделения</w:t>
            </w:r>
          </w:p>
          <w:p w14:paraId="00764353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11. Расчет производительности труда рабочих производственного подразделения</w:t>
            </w:r>
          </w:p>
          <w:p w14:paraId="540167BF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12. Калькулирование себестоимости услуги производственного подразделения</w:t>
            </w:r>
          </w:p>
          <w:p w14:paraId="54F5E4C0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13. Установление тарифа услуги производственного подразделения</w:t>
            </w:r>
          </w:p>
          <w:p w14:paraId="7855814C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14. Планирование доходов производственного подразделения</w:t>
            </w:r>
          </w:p>
          <w:p w14:paraId="034E41DD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15. Расчет финансового результата и безубыточности деятельности производственного подразделения</w:t>
            </w:r>
          </w:p>
          <w:p w14:paraId="6C417B7F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16. Выбор оптимального налогового режима</w:t>
            </w:r>
          </w:p>
          <w:p w14:paraId="272BAA88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17. Анализ должностных обязанностей мастера участка по тарифно-квалификационному справочнику и профессиональному стандарту</w:t>
            </w:r>
          </w:p>
          <w:p w14:paraId="5139E378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18.  Составление оперативного плана работы мастера участка / производственного подразделения</w:t>
            </w:r>
          </w:p>
          <w:p w14:paraId="34D8580C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19. Расстановка рабочих по рабочим местам производственного подразделения</w:t>
            </w:r>
          </w:p>
          <w:p w14:paraId="6AB69BF3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20. Распределение трудовых функций по должностям в производственном подразделении</w:t>
            </w:r>
          </w:p>
          <w:p w14:paraId="7A89A013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21. Построение организационной структуры управления производственного подразделения</w:t>
            </w:r>
          </w:p>
          <w:p w14:paraId="0CCF0133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22. Разработка системы мотивации рабочих производственного подразделения</w:t>
            </w:r>
          </w:p>
          <w:p w14:paraId="7C6DC496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23. Составление табеля учета рабочего времени по производственному подразделению</w:t>
            </w:r>
          </w:p>
          <w:p w14:paraId="1A1B9E23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24. 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308E7111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25. Моделирование принятия управленческого решения (по их видам) по проблемам производственного подразделении</w:t>
            </w:r>
          </w:p>
          <w:p w14:paraId="63947689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26. Моделирование коммуникационного процесса в производственном подразделении, а также в рамках его взаимодействия со смежными структурными подразделениями и внешними организациями/клиентами</w:t>
            </w:r>
          </w:p>
          <w:p w14:paraId="51944C0C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27. Отработка техники деловых переговоров в рамках взаимодействия производственного подразделения со 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  <w:p w14:paraId="41363FE0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28.Оформление управленческой и технической документации в производственном подразделении</w:t>
            </w:r>
          </w:p>
          <w:p w14:paraId="593D5435" w14:textId="77777777" w:rsidR="00490151" w:rsidRPr="00884B0F" w:rsidRDefault="00490151" w:rsidP="00490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29. Создание системы менеджмента качества в производственном подразделении</w:t>
            </w:r>
          </w:p>
          <w:p w14:paraId="20D45B4F" w14:textId="77777777" w:rsidR="00490151" w:rsidRPr="008F4CF1" w:rsidRDefault="00490151" w:rsidP="00490151">
            <w:pPr>
              <w:rPr>
                <w:rFonts w:ascii="Times New Roman" w:eastAsia="Times New Roman" w:hAnsi="Times New Roman" w:cs="Times New Roman"/>
              </w:rPr>
            </w:pPr>
            <w:r w:rsidRPr="00884B0F">
              <w:rPr>
                <w:rFonts w:ascii="Times New Roman" w:eastAsia="Times New Roman" w:hAnsi="Times New Roman" w:cs="Times New Roman"/>
                <w:lang w:eastAsia="ru-RU"/>
              </w:rPr>
              <w:t>30. Составление отчета/дневника по решению учебной задачи, его защита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BFA850" w14:textId="77777777" w:rsidR="00490151" w:rsidRPr="005B7D96" w:rsidRDefault="00490151" w:rsidP="00D802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90151" w:rsidRPr="00CE5CFE" w14:paraId="76809AC3" w14:textId="77777777" w:rsidTr="00DA1015">
        <w:trPr>
          <w:trHeight w:hRule="exact" w:val="28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7C981F" w14:textId="77777777" w:rsidR="00490151" w:rsidRPr="00CE5CFE" w:rsidRDefault="00490151" w:rsidP="00D80294">
            <w:pPr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CE5CFE">
              <w:rPr>
                <w:rFonts w:ascii="Times New Roman" w:eastAsia="Times New Roman" w:hAnsi="Times New Roman" w:cs="Times New Roman"/>
                <w:b/>
                <w:spacing w:val="-2"/>
              </w:rPr>
              <w:t>Итого</w:t>
            </w:r>
          </w:p>
          <w:p w14:paraId="40E4AA70" w14:textId="77777777" w:rsidR="00490151" w:rsidRPr="00CE5CFE" w:rsidRDefault="00490151" w:rsidP="00D8029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B67FA" w14:textId="77777777" w:rsidR="00490151" w:rsidRPr="00CE5CFE" w:rsidRDefault="00490151" w:rsidP="00D80294">
            <w:pPr>
              <w:spacing w:after="0" w:line="240" w:lineRule="auto"/>
              <w:ind w:firstLine="11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36</w:t>
            </w:r>
          </w:p>
        </w:tc>
      </w:tr>
    </w:tbl>
    <w:p w14:paraId="3EBE2CD7" w14:textId="77777777" w:rsidR="00490151" w:rsidRDefault="00490151" w:rsidP="00490151"/>
    <w:p w14:paraId="20CB13A4" w14:textId="77777777" w:rsidR="00490151" w:rsidRPr="0030372B" w:rsidRDefault="00490151" w:rsidP="00490151">
      <w:pPr>
        <w:spacing w:before="100" w:beforeAutospacing="1" w:after="100" w:afterAutospacing="1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 Условия реализации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практики</w:t>
      </w:r>
    </w:p>
    <w:p w14:paraId="29BD44C2" w14:textId="77777777" w:rsidR="00490151" w:rsidRPr="0030372B" w:rsidRDefault="00490151" w:rsidP="00490151">
      <w:pPr>
        <w:keepNext/>
        <w:spacing w:before="240" w:after="60" w:line="240" w:lineRule="auto"/>
        <w:ind w:firstLine="14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5" w:name="_Toc177462217"/>
      <w:bookmarkStart w:id="16" w:name="_Toc202900855"/>
      <w:bookmarkStart w:id="17" w:name="_Toc202900979"/>
      <w:bookmarkStart w:id="18" w:name="_Toc202901035"/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</w:t>
      </w:r>
      <w:bookmarkEnd w:id="15"/>
      <w:bookmarkEnd w:id="16"/>
      <w:bookmarkEnd w:id="17"/>
      <w:bookmarkEnd w:id="18"/>
    </w:p>
    <w:tbl>
      <w:tblPr>
        <w:tblW w:w="9814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9814"/>
      </w:tblGrid>
      <w:tr w:rsidR="00FE4623" w:rsidRPr="00FE4623" w14:paraId="3EFD8E4B" w14:textId="77777777" w:rsidTr="00FE4623">
        <w:trPr>
          <w:trHeight w:val="400"/>
        </w:trPr>
        <w:tc>
          <w:tcPr>
            <w:tcW w:w="9814" w:type="dxa"/>
          </w:tcPr>
          <w:p w14:paraId="507F4EC4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Кабинет </w:t>
            </w:r>
            <w:r w:rsidRPr="00FE4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процессом ТО и ремонта автотранспортных средств</w:t>
            </w:r>
            <w:r w:rsidRPr="00FE4623"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  <w:t xml:space="preserve"> </w:t>
            </w:r>
          </w:p>
        </w:tc>
      </w:tr>
      <w:tr w:rsidR="00FE4623" w:rsidRPr="00FE4623" w14:paraId="2A0557D5" w14:textId="77777777" w:rsidTr="00FE4623">
        <w:trPr>
          <w:trHeight w:val="1472"/>
        </w:trPr>
        <w:tc>
          <w:tcPr>
            <w:tcW w:w="9814" w:type="dxa"/>
          </w:tcPr>
          <w:p w14:paraId="2048ABF7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парты-13 шт., стулья -25 шт.,</w:t>
            </w:r>
          </w:p>
          <w:p w14:paraId="1EF9D89B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доска-1 шт.,</w:t>
            </w:r>
          </w:p>
          <w:p w14:paraId="71F77CC9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стол для преподавателя - 1 шт.,</w:t>
            </w:r>
          </w:p>
          <w:p w14:paraId="3E7B19FD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стул для преподавателя - 1 шт.,</w:t>
            </w:r>
          </w:p>
          <w:p w14:paraId="13A0D934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-------------------------------</w:t>
            </w:r>
          </w:p>
          <w:p w14:paraId="1CB94EA6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преподавателя- 1 шт.,</w:t>
            </w:r>
          </w:p>
          <w:p w14:paraId="0C0AF6F9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студента-10 шт. мультимедийный видеопроектор – 1 шт., демонстрационный экран – 1 шт.</w:t>
            </w:r>
          </w:p>
          <w:p w14:paraId="1BB15892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E46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принтер  </w:t>
            </w:r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End"/>
            <w:r w:rsidRPr="00FE4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шт.</w:t>
            </w:r>
          </w:p>
          <w:p w14:paraId="7D9F8FA9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E46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----------------------------------</w:t>
            </w:r>
          </w:p>
          <w:p w14:paraId="6D573031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E46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комплект учебно-методических материалов – 1 шт. </w:t>
            </w:r>
          </w:p>
          <w:p w14:paraId="44E0B3EC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E46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программное обеспечение – 10 шт.</w:t>
            </w:r>
          </w:p>
          <w:p w14:paraId="7B6342C4" w14:textId="77777777" w:rsidR="00FE4623" w:rsidRPr="00FE4623" w:rsidRDefault="00FE4623" w:rsidP="00FE4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6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Компас и </w:t>
            </w:r>
            <w:r w:rsidRPr="00FE462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AutoCAD</w:t>
            </w:r>
            <w:r w:rsidRPr="00FE46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10 шт.</w:t>
            </w:r>
          </w:p>
        </w:tc>
      </w:tr>
    </w:tbl>
    <w:p w14:paraId="77B6FF4F" w14:textId="77777777" w:rsidR="00490151" w:rsidRPr="0030372B" w:rsidRDefault="00490151" w:rsidP="00490151">
      <w:pPr>
        <w:spacing w:after="120"/>
        <w:ind w:firstLine="14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D7302" w14:textId="77777777" w:rsidR="00490151" w:rsidRPr="0030372B" w:rsidRDefault="00490151" w:rsidP="00490151">
      <w:pPr>
        <w:keepNext/>
        <w:spacing w:before="240" w:after="60" w:line="240" w:lineRule="auto"/>
        <w:ind w:firstLine="142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9" w:name="_Toc177462218"/>
      <w:bookmarkStart w:id="20" w:name="_Toc202900856"/>
      <w:bookmarkStart w:id="21" w:name="_Toc202900980"/>
      <w:bookmarkStart w:id="22" w:name="_Toc202901036"/>
      <w:r w:rsidRPr="0030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19"/>
      <w:bookmarkEnd w:id="20"/>
      <w:bookmarkEnd w:id="21"/>
      <w:bookmarkEnd w:id="22"/>
    </w:p>
    <w:p w14:paraId="7BE1F08F" w14:textId="77777777" w:rsidR="00490151" w:rsidRPr="0030372B" w:rsidRDefault="00490151" w:rsidP="00490151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25D6A02D" w14:textId="77777777" w:rsidR="00490151" w:rsidRPr="0030372B" w:rsidRDefault="00490151" w:rsidP="00490151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BAC80" w14:textId="77777777" w:rsidR="00490151" w:rsidRPr="0030372B" w:rsidRDefault="00490151" w:rsidP="00490151">
      <w:pPr>
        <w:spacing w:after="0"/>
        <w:ind w:firstLine="142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и/или электронные издания</w:t>
      </w:r>
    </w:p>
    <w:p w14:paraId="61A56F48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Фомина Е.С., Васин А.А. Управление коллективом исполнителей на авторемонтном предприятии: учебное пособие - М.: Академия, 2023 – 224 с.</w:t>
      </w:r>
    </w:p>
    <w:p w14:paraId="22AB139F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Графкина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Охрана труда: учебник – НИЦ ИНФА-М, 2022. – 212 с.; ЗНАНИУМ</w:t>
      </w:r>
    </w:p>
    <w:p w14:paraId="181C74E9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Магер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В.Е. Управление качеством: учебное пособие - НИЦ ИНФА-М, 2022. – 176 с.; ЗНАНИУМ.</w:t>
      </w:r>
    </w:p>
    <w:p w14:paraId="16BDC053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Логвинова Н.А. Экономическая оценка инвестиций на транспорте. – Учебное пособие. М.: НИЦ ИНФРА-М,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252 с. ЗНАНИУМ.</w:t>
      </w:r>
    </w:p>
    <w:p w14:paraId="0887F40B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Хмельницкий А.Д.  Экономика и управление на грузовом автомобильном транспорте: учебное пособие - М.: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2022-270 с.</w:t>
      </w:r>
    </w:p>
    <w:p w14:paraId="62A9ECD6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Романова М.В. Бизнес-планирование: учебное пособие – М.: ИД Форум,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240 с. ЗНАНИУМ.</w:t>
      </w:r>
    </w:p>
    <w:p w14:paraId="2BEFB957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С.А «Техническая документация» Режим доступа:</w:t>
      </w:r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9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https://academia-moscow.ru/catalogue/4935/346268/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6A61227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Шувалова, Н. Н.  Основы делопроизводства: учебник и практикум для среднего профессионального образования / Н. Н. Шувалова, А. Ю. Иванова; под общей редакцией Н.Н. Шуваловой. — 3-е изд.,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384 с.</w:t>
      </w:r>
    </w:p>
    <w:p w14:paraId="4C1329F3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 В.М. Техническое обслуживание и текущий ремонт автомобилей. Механизмы и приспособления: учеб. пособие - Москва: ИНФРА-М,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- 272 с. - (Среднее профессиональное образование). - ISBN 978-5-00091-491-</w:t>
      </w:r>
      <w:proofErr w:type="gram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5.-</w:t>
      </w:r>
      <w:proofErr w:type="gram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Текст:электронный.-URL: </w:t>
      </w:r>
      <w:hyperlink r:id="rId10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https://znanium.com/catalog/product/982135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63D2992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Плюс. URL: </w:t>
      </w:r>
      <w:hyperlink r:id="rId11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http://www.consultant.ru/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437074CB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Оформление технологической документации. URL: </w:t>
      </w:r>
      <w:hyperlink r:id="rId12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http://hoster.bmstu.ru/~spir/TD.pdf</w:t>
        </w:r>
      </w:hyperlink>
    </w:p>
    <w:p w14:paraId="4C3D76C6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ЕСКД и ГОСТы. URL: </w:t>
      </w:r>
      <w:hyperlink r:id="rId13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http://www.robot.bmstu.ru/files/GOST/gost-eskd.html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D025A66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документации. URL: </w:t>
      </w:r>
      <w:hyperlink r:id="rId14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http://www.i-mash.ru/sm/sistemy-dokumentacii/edinaja-sistema-tekhnologicheskojj-dokumentacii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14:paraId="0E52FE68" w14:textId="77777777" w:rsidR="00490151" w:rsidRPr="0030372B" w:rsidRDefault="00490151" w:rsidP="00490151">
      <w:pPr>
        <w:numPr>
          <w:ilvl w:val="0"/>
          <w:numId w:val="4"/>
        </w:numPr>
        <w:tabs>
          <w:tab w:val="left" w:pos="360"/>
          <w:tab w:val="left" w:pos="993"/>
          <w:tab w:val="left" w:pos="113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ЕСТД. URL: </w:t>
      </w:r>
      <w:hyperlink r:id="rId15" w:history="1">
        <w:r w:rsidRPr="0030372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http://www.normacs.ru/Doclist/doc/TJF.html</w:t>
        </w:r>
      </w:hyperlink>
      <w:r w:rsidRPr="003037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0F69F4B" w14:textId="77777777" w:rsidR="00490151" w:rsidRPr="0030372B" w:rsidRDefault="00490151" w:rsidP="00490151">
      <w:pPr>
        <w:spacing w:after="0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9CCF9" w14:textId="77777777" w:rsidR="00490151" w:rsidRPr="0030372B" w:rsidRDefault="00490151" w:rsidP="00490151">
      <w:pPr>
        <w:spacing w:after="0"/>
        <w:ind w:firstLine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Дополнительные источники </w:t>
      </w:r>
    </w:p>
    <w:p w14:paraId="1A49464C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Будрина Е.В. Экономика отрасли. Автотранспорт: учебник и практикум для среднего профессионального образования - М.: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2022-268 с. </w:t>
      </w:r>
    </w:p>
    <w:p w14:paraId="081AA349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Бычков В.П. Экономика и основы предпринимательства в сфере автосервисных услуг: учебник – М.: НИЦ ИНФРА-М, 2024 – 394 с.</w:t>
      </w:r>
    </w:p>
    <w:p w14:paraId="00F6DA8D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Мескон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М.Х., Альберт М.,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Хедоури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Основы менеджмента. – Учебник. М.:  Вильямс,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672 с.</w:t>
      </w:r>
    </w:p>
    <w:p w14:paraId="192AFB16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Воробьев И.В., </w:t>
      </w:r>
      <w:proofErr w:type="spellStart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Муравкина</w:t>
      </w:r>
      <w:proofErr w:type="spellEnd"/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Г.Ш. Сервисная деятельность (автомобильный транспорт): учебное пособие – М.: МАДИ,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176 с.</w:t>
      </w:r>
    </w:p>
    <w:p w14:paraId="20EF46C0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Трудовой кодекс РФ. Действующие редакции.</w:t>
      </w:r>
    </w:p>
    <w:p w14:paraId="1679E4DE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Гражданский кодекс РФ. Действующие редакции.</w:t>
      </w:r>
    </w:p>
    <w:p w14:paraId="5D4DE1D1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Налоговый кодекс РФ. Действующие редакции.</w:t>
      </w:r>
    </w:p>
    <w:p w14:paraId="0FDCE3DC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Классификация основных средств, включаемых в амортизационные группы. Действующие редакции.</w:t>
      </w:r>
    </w:p>
    <w:p w14:paraId="281E314F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Нормы расхода топлива и смазочных материалов на автомобильном транспорте. Действующие редакции.</w:t>
      </w:r>
    </w:p>
    <w:p w14:paraId="29567AFE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Нормы эксплуатационного пробега шин на автомобильном транспорте. Действующие редакции.</w:t>
      </w:r>
    </w:p>
    <w:p w14:paraId="75B92D33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Нормы затрат на техническое обслуживание и текущий ремонт автомобилей. Действующие редакции.</w:t>
      </w:r>
    </w:p>
    <w:p w14:paraId="5C07EFF1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Законы РФ: «О защите прав потребителей», «О сертификации продукции и услуг», «О стандартизации», «Об обеспечении единства измерений». Действующие редакции.</w:t>
      </w:r>
    </w:p>
    <w:p w14:paraId="378CD87A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ГОСТ 3.1102-2011 Единая система технологической документации (ЕСТД)</w:t>
      </w:r>
    </w:p>
    <w:p w14:paraId="315997B0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Постановление Правительства РФ от 11 апреля 2001 г. N 290 "Об утверждении Правил оказания услуг (выполнения работ) по техническому обслуживанию и ремонту автомототранспортных средств" с изменениями и дополнениями от 23.01.2007 г., 31.01.2017 г. </w:t>
      </w:r>
    </w:p>
    <w:p w14:paraId="551D0CD5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Приказ Минтруда России от 09.12.2020 N 871н "Об утверждении Правил по охране труда на автомобильном транспорте" (Зарегистрировано в Минюсте России 18.12.2020 N 61561)</w:t>
      </w:r>
    </w:p>
    <w:p w14:paraId="568235AC" w14:textId="77777777" w:rsidR="00490151" w:rsidRPr="0030372B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Тарифно-квалификационные справочники. Действующие редакции.</w:t>
      </w:r>
    </w:p>
    <w:p w14:paraId="5C51EFB5" w14:textId="77777777" w:rsidR="00490151" w:rsidRPr="00884B0F" w:rsidRDefault="00490151" w:rsidP="00490151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0372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Профессиональный стандарт: 31.004 Специалист по мехатронным системам автомобиля</w:t>
      </w:r>
      <w:r w:rsidRPr="00884B0F">
        <w:rPr>
          <w:rFonts w:ascii="Times New Roman" w:eastAsia="Times New Roman" w:hAnsi="Times New Roman" w:cs="Times New Roman"/>
          <w:sz w:val="24"/>
          <w:szCs w:val="20"/>
          <w:lang w:eastAsia="ru-RU"/>
        </w:rPr>
        <w:t>. Действующая редакция.</w:t>
      </w:r>
    </w:p>
    <w:p w14:paraId="4E65E5FE" w14:textId="77777777" w:rsidR="00490151" w:rsidRPr="00884B0F" w:rsidRDefault="00490151" w:rsidP="0049015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35290D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23" w:name="_Toc177462219"/>
      <w:bookmarkStart w:id="24" w:name="_Toc202900857"/>
      <w:bookmarkStart w:id="25" w:name="_Toc202900981"/>
      <w:bookmarkStart w:id="26" w:name="_Toc202901037"/>
    </w:p>
    <w:p w14:paraId="3074A127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5572F50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CBEB0E1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A949702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171F786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3C31BAAE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AD3675F" w14:textId="77777777" w:rsidR="00490151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B319042" w14:textId="77777777" w:rsidR="00490151" w:rsidRPr="00884B0F" w:rsidRDefault="00490151" w:rsidP="00490151">
      <w:pPr>
        <w:spacing w:beforeAutospacing="1" w:after="0" w:afterAutospacing="1" w:line="240" w:lineRule="auto"/>
        <w:jc w:val="center"/>
        <w:outlineLvl w:val="0"/>
        <w:rPr>
          <w:rFonts w:ascii="Calibri" w:eastAsia="Times New Roman" w:hAnsi="Calibri" w:cs="Times New Roman"/>
          <w:b/>
          <w:color w:val="000000"/>
          <w:sz w:val="24"/>
          <w:szCs w:val="20"/>
          <w:lang w:eastAsia="ru-RU"/>
        </w:rPr>
      </w:pPr>
      <w:r w:rsidRPr="00884B0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4. Контроль и оценка результатов освоения </w:t>
      </w:r>
      <w:r w:rsidRPr="00884B0F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bookmarkEnd w:id="23"/>
      <w:bookmarkEnd w:id="24"/>
      <w:bookmarkEnd w:id="25"/>
      <w:bookmarkEnd w:id="26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5657"/>
        <w:gridCol w:w="2432"/>
      </w:tblGrid>
      <w:tr w:rsidR="00490151" w:rsidRPr="00884B0F" w14:paraId="7C57F37E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31A2" w14:textId="77777777" w:rsidR="00490151" w:rsidRPr="00884B0F" w:rsidRDefault="00490151" w:rsidP="00D8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DEDC" w14:textId="77777777" w:rsidR="00490151" w:rsidRPr="00884B0F" w:rsidRDefault="00490151" w:rsidP="00D8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результата </w:t>
            </w: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(показатели освоенности компетенций)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4A94" w14:textId="77777777" w:rsidR="00490151" w:rsidRPr="00884B0F" w:rsidRDefault="00490151" w:rsidP="00D80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 и методы оценки</w:t>
            </w:r>
          </w:p>
        </w:tc>
      </w:tr>
      <w:tr w:rsidR="00490151" w:rsidRPr="00884B0F" w14:paraId="5830271C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1FE9" w14:textId="77777777" w:rsidR="00490151" w:rsidRPr="00884B0F" w:rsidRDefault="00490151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2.1 </w:t>
            </w:r>
          </w:p>
          <w:p w14:paraId="0C46004B" w14:textId="77777777" w:rsidR="00490151" w:rsidRPr="00884B0F" w:rsidRDefault="00490151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FE22" w14:textId="77777777" w:rsidR="00490151" w:rsidRPr="00884B0F" w:rsidRDefault="00490151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работ по техническому обслуживанию и ремонту автотранспортных средств и их компонентов.</w:t>
            </w:r>
          </w:p>
          <w:p w14:paraId="537343BB" w14:textId="77777777" w:rsidR="00490151" w:rsidRPr="00884B0F" w:rsidRDefault="00490151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бюджета на оказание сервиса автотранспортных средств и их компонентов.</w:t>
            </w:r>
          </w:p>
          <w:p w14:paraId="07FA2DA3" w14:textId="77777777" w:rsidR="00490151" w:rsidRPr="00884B0F" w:rsidRDefault="00490151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-Определение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3B56B62" w14:textId="77777777" w:rsidR="00490151" w:rsidRPr="00884B0F" w:rsidRDefault="00490151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1E545AE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53AEC4BB" w14:textId="77777777" w:rsidR="00490151" w:rsidRPr="00884B0F" w:rsidRDefault="00490151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2BE0D54" w14:textId="77777777" w:rsidR="00490151" w:rsidRPr="00884B0F" w:rsidRDefault="00490151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46BB" w14:textId="77777777" w:rsidR="00490151" w:rsidRPr="00884B0F" w:rsidRDefault="00490151" w:rsidP="00D802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работы, зачеты, квалификационные испытания, защита курсовых и дипломных проектов (работ),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</w:p>
        </w:tc>
      </w:tr>
      <w:tr w:rsidR="00490151" w:rsidRPr="00884B0F" w14:paraId="18EB094A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3956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2.2 </w:t>
            </w:r>
          </w:p>
          <w:p w14:paraId="5BF96963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F04E" w14:textId="77777777" w:rsidR="00490151" w:rsidRPr="00884B0F" w:rsidRDefault="00490151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работ по техническому обслуживанию и ремонту автотранспортных средств и их компонентов.</w:t>
            </w:r>
          </w:p>
          <w:p w14:paraId="44ABA50C" w14:textId="77777777" w:rsidR="00490151" w:rsidRPr="00884B0F" w:rsidRDefault="00490151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качества выполняемых работ по техническому обслуживанию и ремонту автотранспортных средств и их компонентов.</w:t>
            </w:r>
          </w:p>
          <w:p w14:paraId="07E7867E" w14:textId="77777777" w:rsidR="00490151" w:rsidRPr="00884B0F" w:rsidRDefault="00490151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581F4E0A" w14:textId="77777777" w:rsidR="00490151" w:rsidRPr="00884B0F" w:rsidRDefault="00490151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-Определение основных направлений развития сервиса автотранспортных средств и их компонентов.</w:t>
            </w:r>
          </w:p>
          <w:p w14:paraId="4401AD4D" w14:textId="77777777" w:rsidR="00490151" w:rsidRPr="00884B0F" w:rsidRDefault="00490151" w:rsidP="00D80294">
            <w:pPr>
              <w:spacing w:after="0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0F622A62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400A90C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68621B15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-Распределение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16B5D9C9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 и предоставление актуальной информации о резервах времени, свободных постах и специалистах в ремонтной зоне сервисного центра.</w:t>
            </w:r>
          </w:p>
          <w:p w14:paraId="5970AFBC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5312B695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0FF35291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04B32F64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B0F8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151" w:rsidRPr="00884B0F" w14:paraId="2CD9DED3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24A4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2.3. </w:t>
            </w:r>
          </w:p>
          <w:p w14:paraId="4B1A695D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010E" w14:textId="77777777" w:rsidR="00490151" w:rsidRPr="00884B0F" w:rsidRDefault="00490151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-Обеспечение безопасности труда рабочих по техническому обслуживанию ремонту автотранспортных средств и их компонентов.</w:t>
            </w:r>
          </w:p>
          <w:p w14:paraId="3EBA61FC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0F4DC99B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63BF69B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5707419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-Сдача автотранспортных средств после проведения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 по техническому обслуживанию и ремонту автотранспортных средств и их компонентов.</w:t>
            </w:r>
          </w:p>
          <w:p w14:paraId="3622AA1D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6AE4FBDD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6D9F4B9D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-Информирование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1324A978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-Коммуникация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00861592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45A0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151" w:rsidRPr="00884B0F" w14:paraId="1147E48F" w14:textId="77777777" w:rsidTr="00D80294">
        <w:trPr>
          <w:trHeight w:val="23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FF82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2.4 </w:t>
            </w:r>
          </w:p>
          <w:p w14:paraId="4167FEEC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01-07, 09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7A0D" w14:textId="77777777" w:rsidR="00490151" w:rsidRPr="00884B0F" w:rsidRDefault="00490151" w:rsidP="00D80294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-Документационное обеспечение работ по техническому обслуживанию и ремонту автотранспортных средств и их компонентов.</w:t>
            </w:r>
          </w:p>
          <w:p w14:paraId="46762827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-Заказ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3DEF3B6E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-Приемка и выдача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DC7CDF2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-Прием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15346E5F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177AE17F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-Осуществление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60297457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-Осуществление организационного и </w:t>
            </w: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31611814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-Выставление рекламационных актов представителям организаций-изготовителей автотранспортных средств и их компонентов.</w:t>
            </w:r>
          </w:p>
          <w:p w14:paraId="74E5955F" w14:textId="77777777" w:rsidR="00490151" w:rsidRPr="00884B0F" w:rsidRDefault="00490151" w:rsidP="00D802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-Ведение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26A0631C" w14:textId="77777777" w:rsidR="00490151" w:rsidRPr="00884B0F" w:rsidRDefault="00490151" w:rsidP="00D80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-Формирование и хранение архива документации по ТО и ремонту, в том числе гарантийному ремонту, автотранспортных средств и их компонентов.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FDEA" w14:textId="77777777" w:rsidR="00490151" w:rsidRPr="00884B0F" w:rsidRDefault="00490151" w:rsidP="00D8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00D1" w14:textId="77777777" w:rsidR="00490151" w:rsidRPr="00884B0F" w:rsidRDefault="00490151" w:rsidP="0049015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49E4149D" w14:textId="77777777" w:rsidR="00490151" w:rsidRDefault="00490151" w:rsidP="00490151"/>
    <w:p w14:paraId="4DF797D6" w14:textId="77777777" w:rsidR="00490151" w:rsidRDefault="00490151" w:rsidP="00490151"/>
    <w:p w14:paraId="2E88CD8D" w14:textId="77777777" w:rsidR="00490151" w:rsidRDefault="00490151" w:rsidP="00490151"/>
    <w:p w14:paraId="514267C6" w14:textId="77777777" w:rsidR="002475EB" w:rsidRDefault="002475EB"/>
    <w:sectPr w:rsidR="0024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1695" w14:textId="77777777" w:rsidR="000120A6" w:rsidRDefault="000120A6">
      <w:pPr>
        <w:spacing w:after="0" w:line="240" w:lineRule="auto"/>
      </w:pPr>
      <w:r>
        <w:separator/>
      </w:r>
    </w:p>
  </w:endnote>
  <w:endnote w:type="continuationSeparator" w:id="0">
    <w:p w14:paraId="7C95A95C" w14:textId="77777777" w:rsidR="000120A6" w:rsidRDefault="0001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F0AC" w14:textId="77777777" w:rsidR="000120A6" w:rsidRDefault="000120A6">
      <w:pPr>
        <w:spacing w:after="0" w:line="240" w:lineRule="auto"/>
      </w:pPr>
      <w:r>
        <w:separator/>
      </w:r>
    </w:p>
  </w:footnote>
  <w:footnote w:type="continuationSeparator" w:id="0">
    <w:p w14:paraId="4D01AF92" w14:textId="77777777" w:rsidR="000120A6" w:rsidRDefault="00012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7D78" w14:textId="77777777" w:rsidR="00000000" w:rsidRDefault="00EB5661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E0D4459" w14:textId="77777777" w:rsidR="00000000" w:rsidRDefault="00000000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3276" w14:textId="77777777" w:rsidR="00000000" w:rsidRDefault="00EB5661">
    <w:pPr>
      <w:pStyle w:val="1"/>
      <w:jc w:val="center"/>
    </w:pPr>
    <w:r>
      <w:fldChar w:fldCharType="begin"/>
    </w:r>
    <w:r>
      <w:instrText xml:space="preserve">PAGE </w:instrText>
    </w:r>
    <w:r>
      <w:fldChar w:fldCharType="separate"/>
    </w:r>
    <w:r w:rsidR="003D4EBE">
      <w:rPr>
        <w:noProof/>
      </w:rPr>
      <w:t>2</w:t>
    </w:r>
    <w:r>
      <w:fldChar w:fldCharType="end"/>
    </w:r>
  </w:p>
  <w:p w14:paraId="5342CBA8" w14:textId="77777777" w:rsidR="00000000" w:rsidRDefault="00000000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E29"/>
    <w:multiLevelType w:val="multilevel"/>
    <w:tmpl w:val="4344D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543A7"/>
    <w:multiLevelType w:val="hybridMultilevel"/>
    <w:tmpl w:val="B6D24A7E"/>
    <w:lvl w:ilvl="0" w:tplc="8A7ACB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C206BA"/>
    <w:multiLevelType w:val="multilevel"/>
    <w:tmpl w:val="68B6A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897EEA"/>
    <w:multiLevelType w:val="multilevel"/>
    <w:tmpl w:val="6EB69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350182763">
    <w:abstractNumId w:val="1"/>
  </w:num>
  <w:num w:numId="2" w16cid:durableId="1821070391">
    <w:abstractNumId w:val="0"/>
  </w:num>
  <w:num w:numId="3" w16cid:durableId="827327801">
    <w:abstractNumId w:val="2"/>
  </w:num>
  <w:num w:numId="4" w16cid:durableId="1870411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5EF"/>
    <w:rsid w:val="000120A6"/>
    <w:rsid w:val="0015316C"/>
    <w:rsid w:val="002475EB"/>
    <w:rsid w:val="00302D04"/>
    <w:rsid w:val="003D4EBE"/>
    <w:rsid w:val="00490151"/>
    <w:rsid w:val="00EB5661"/>
    <w:rsid w:val="00EF05EF"/>
    <w:rsid w:val="00F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2D58"/>
  <w15:docId w15:val="{714E73C3-234F-45BA-B4C8-DD3CA98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rsid w:val="0049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490151"/>
  </w:style>
  <w:style w:type="paragraph" w:styleId="a3">
    <w:name w:val="header"/>
    <w:basedOn w:val="a"/>
    <w:link w:val="10"/>
    <w:uiPriority w:val="99"/>
    <w:semiHidden/>
    <w:unhideWhenUsed/>
    <w:rsid w:val="0049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49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obot.bmstu.ru/files/GOST/gost-esk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hoster.bmstu.ru/~spir/TD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ormacs.ru/Doclist/doc/TJF.html" TargetMode="External"/><Relationship Id="rId10" Type="http://schemas.openxmlformats.org/officeDocument/2006/relationships/hyperlink" Target="https://znanium.com/catalog/product/982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a-moscow.ru/catalogue/4935/346268/" TargetMode="External"/><Relationship Id="rId14" Type="http://schemas.openxmlformats.org/officeDocument/2006/relationships/hyperlink" Target="http://www.i-mash.ru/sm/sistemy-dokumentacii/edinaja-sistema-tekhnologicheskojj-dokumen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5547</Words>
  <Characters>31618</Characters>
  <Application>Microsoft Office Word</Application>
  <DocSecurity>0</DocSecurity>
  <Lines>263</Lines>
  <Paragraphs>74</Paragraphs>
  <ScaleCrop>false</ScaleCrop>
  <Company/>
  <LinksUpToDate>false</LinksUpToDate>
  <CharactersWithSpaces>37091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5</cp:revision>
  <dcterms:created xsi:type="dcterms:W3CDTF">2026-02-02T12:16:00Z</dcterms:created>
  <dcterms:modified xsi:type="dcterms:W3CDTF">2026-05-20T08:45:00Z</dcterms:modified>
</cp:coreProperties>
</file>