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1A" w:rsidRPr="00146EB6" w:rsidRDefault="009E4D1A" w:rsidP="009E4D1A">
      <w:pPr>
        <w:jc w:val="center"/>
        <w:rPr>
          <w:b/>
          <w:sz w:val="22"/>
        </w:rPr>
      </w:pPr>
      <w:r w:rsidRPr="00146EB6">
        <w:rPr>
          <w:b/>
          <w:sz w:val="22"/>
        </w:rPr>
        <w:t>Цифровые образовательные ресурсы, рекомендованные Министерством просвещения РФ для использования в учебном процессе:</w:t>
      </w:r>
    </w:p>
    <w:p w:rsidR="009E4D1A" w:rsidRPr="00146EB6" w:rsidRDefault="009E4D1A" w:rsidP="009E4D1A">
      <w:pPr>
        <w:pStyle w:val="a6"/>
        <w:numPr>
          <w:ilvl w:val="0"/>
          <w:numId w:val="1"/>
        </w:numPr>
        <w:jc w:val="both"/>
        <w:rPr>
          <w:sz w:val="22"/>
        </w:rPr>
      </w:pPr>
      <w:r w:rsidRPr="00146EB6">
        <w:rPr>
          <w:sz w:val="22"/>
        </w:rPr>
        <w:t xml:space="preserve">Российская электронная школа </w:t>
      </w:r>
      <w:hyperlink r:id="rId5" w:history="1">
        <w:r w:rsidRPr="00146EB6">
          <w:rPr>
            <w:rStyle w:val="a4"/>
            <w:sz w:val="22"/>
          </w:rPr>
          <w:t>https://resh.edu.ru/</w:t>
        </w:r>
      </w:hyperlink>
      <w:r w:rsidRPr="00146EB6">
        <w:rPr>
          <w:sz w:val="22"/>
        </w:rPr>
        <w:t xml:space="preserve"> (</w:t>
      </w:r>
      <w:proofErr w:type="spellStart"/>
      <w:r w:rsidRPr="00146EB6">
        <w:rPr>
          <w:sz w:val="22"/>
        </w:rPr>
        <w:t>видеоуроки</w:t>
      </w:r>
      <w:proofErr w:type="spellEnd"/>
      <w:r w:rsidRPr="00146EB6">
        <w:rPr>
          <w:sz w:val="22"/>
        </w:rPr>
        <w:t xml:space="preserve"> и тренажеры по всем учебным общеобразовательным предметам)</w:t>
      </w:r>
    </w:p>
    <w:p w:rsidR="009E4D1A" w:rsidRPr="00146EB6" w:rsidRDefault="009E4D1A" w:rsidP="009E4D1A">
      <w:pPr>
        <w:pStyle w:val="a6"/>
        <w:numPr>
          <w:ilvl w:val="0"/>
          <w:numId w:val="1"/>
        </w:numPr>
        <w:jc w:val="both"/>
        <w:rPr>
          <w:sz w:val="22"/>
        </w:rPr>
      </w:pPr>
      <w:proofErr w:type="spellStart"/>
      <w:r w:rsidRPr="00146EB6">
        <w:rPr>
          <w:sz w:val="22"/>
        </w:rPr>
        <w:t>Фоксфорд</w:t>
      </w:r>
      <w:hyperlink r:id="rId6" w:history="1">
        <w:r w:rsidRPr="00146EB6">
          <w:rPr>
            <w:rStyle w:val="a4"/>
            <w:sz w:val="22"/>
          </w:rPr>
          <w:t>https</w:t>
        </w:r>
        <w:proofErr w:type="spellEnd"/>
        <w:r w:rsidRPr="00146EB6">
          <w:rPr>
            <w:rStyle w:val="a4"/>
            <w:sz w:val="22"/>
          </w:rPr>
          <w:t>://</w:t>
        </w:r>
        <w:proofErr w:type="spellStart"/>
        <w:r w:rsidRPr="00146EB6">
          <w:rPr>
            <w:rStyle w:val="a4"/>
            <w:sz w:val="22"/>
          </w:rPr>
          <w:t>foxford.ru</w:t>
        </w:r>
        <w:proofErr w:type="spellEnd"/>
        <w:r w:rsidRPr="00146EB6">
          <w:rPr>
            <w:rStyle w:val="a4"/>
            <w:sz w:val="22"/>
          </w:rPr>
          <w:t>/</w:t>
        </w:r>
      </w:hyperlink>
    </w:p>
    <w:p w:rsidR="009E4D1A" w:rsidRPr="00146EB6" w:rsidRDefault="009E4D1A" w:rsidP="009E4D1A">
      <w:pPr>
        <w:pStyle w:val="a6"/>
        <w:numPr>
          <w:ilvl w:val="0"/>
          <w:numId w:val="1"/>
        </w:numPr>
        <w:jc w:val="both"/>
        <w:rPr>
          <w:sz w:val="22"/>
        </w:rPr>
      </w:pPr>
      <w:proofErr w:type="spellStart"/>
      <w:r w:rsidRPr="00146EB6">
        <w:rPr>
          <w:sz w:val="22"/>
        </w:rPr>
        <w:t>Учи</w:t>
      </w:r>
      <w:proofErr w:type="gramStart"/>
      <w:r w:rsidRPr="00146EB6">
        <w:rPr>
          <w:sz w:val="22"/>
        </w:rPr>
        <w:t>.р</w:t>
      </w:r>
      <w:proofErr w:type="gramEnd"/>
      <w:r w:rsidRPr="00146EB6">
        <w:rPr>
          <w:sz w:val="22"/>
        </w:rPr>
        <w:t>у</w:t>
      </w:r>
      <w:hyperlink r:id="rId7" w:history="1">
        <w:r w:rsidRPr="00146EB6">
          <w:rPr>
            <w:rStyle w:val="a4"/>
            <w:sz w:val="22"/>
          </w:rPr>
          <w:t>https</w:t>
        </w:r>
        <w:proofErr w:type="spellEnd"/>
        <w:r w:rsidRPr="00146EB6">
          <w:rPr>
            <w:rStyle w:val="a4"/>
            <w:sz w:val="22"/>
          </w:rPr>
          <w:t>://</w:t>
        </w:r>
        <w:proofErr w:type="spellStart"/>
        <w:r w:rsidRPr="00146EB6">
          <w:rPr>
            <w:rStyle w:val="a4"/>
            <w:sz w:val="22"/>
          </w:rPr>
          <w:t>uchi.ru</w:t>
        </w:r>
        <w:proofErr w:type="spellEnd"/>
        <w:r w:rsidRPr="00146EB6">
          <w:rPr>
            <w:rStyle w:val="a4"/>
            <w:sz w:val="22"/>
          </w:rPr>
          <w:t>/</w:t>
        </w:r>
      </w:hyperlink>
      <w:r w:rsidRPr="00146EB6">
        <w:rPr>
          <w:sz w:val="22"/>
        </w:rPr>
        <w:t xml:space="preserve"> Платформа автоматически подбирает уровень сложности и самостоятельно строит образовательную траекторию для каждого обучающегося.</w:t>
      </w:r>
    </w:p>
    <w:p w:rsidR="009E4D1A" w:rsidRPr="00146EB6" w:rsidRDefault="009E4D1A" w:rsidP="009E4D1A">
      <w:pPr>
        <w:pStyle w:val="a6"/>
        <w:numPr>
          <w:ilvl w:val="0"/>
          <w:numId w:val="1"/>
        </w:numPr>
        <w:jc w:val="both"/>
        <w:rPr>
          <w:sz w:val="22"/>
        </w:rPr>
      </w:pPr>
      <w:proofErr w:type="spellStart"/>
      <w:r w:rsidRPr="00146EB6">
        <w:rPr>
          <w:sz w:val="22"/>
          <w:lang w:val="en-US"/>
        </w:rPr>
        <w:t>InternetUrok</w:t>
      </w:r>
      <w:proofErr w:type="spellEnd"/>
      <w:r w:rsidR="00BA3651" w:rsidRPr="00146EB6">
        <w:rPr>
          <w:sz w:val="24"/>
        </w:rPr>
        <w:fldChar w:fldCharType="begin"/>
      </w:r>
      <w:r w:rsidRPr="00146EB6">
        <w:rPr>
          <w:sz w:val="24"/>
        </w:rPr>
        <w:instrText>HYPERLINK "https://interneturok.ru/"</w:instrText>
      </w:r>
      <w:r w:rsidR="00BA3651" w:rsidRPr="00146EB6">
        <w:rPr>
          <w:sz w:val="24"/>
        </w:rPr>
        <w:fldChar w:fldCharType="separate"/>
      </w:r>
      <w:r w:rsidRPr="00146EB6">
        <w:rPr>
          <w:rStyle w:val="a4"/>
          <w:sz w:val="22"/>
        </w:rPr>
        <w:t>https://interneturok.ru/</w:t>
      </w:r>
      <w:r w:rsidR="00BA3651" w:rsidRPr="00146EB6">
        <w:rPr>
          <w:sz w:val="24"/>
        </w:rPr>
        <w:fldChar w:fldCharType="end"/>
      </w:r>
    </w:p>
    <w:p w:rsidR="009E4D1A" w:rsidRPr="00146EB6" w:rsidRDefault="009E4D1A" w:rsidP="009E4D1A">
      <w:pPr>
        <w:pStyle w:val="a6"/>
        <w:numPr>
          <w:ilvl w:val="0"/>
          <w:numId w:val="1"/>
        </w:numPr>
        <w:jc w:val="both"/>
        <w:rPr>
          <w:sz w:val="22"/>
        </w:rPr>
      </w:pPr>
      <w:proofErr w:type="spellStart"/>
      <w:r w:rsidRPr="00146EB6">
        <w:rPr>
          <w:sz w:val="22"/>
        </w:rPr>
        <w:t>Лекториум</w:t>
      </w:r>
      <w:hyperlink r:id="rId8" w:history="1">
        <w:r w:rsidRPr="00146EB6">
          <w:rPr>
            <w:rStyle w:val="a4"/>
            <w:sz w:val="22"/>
          </w:rPr>
          <w:t>https</w:t>
        </w:r>
        <w:proofErr w:type="spellEnd"/>
        <w:r w:rsidRPr="00146EB6">
          <w:rPr>
            <w:rStyle w:val="a4"/>
            <w:sz w:val="22"/>
          </w:rPr>
          <w:t>://</w:t>
        </w:r>
        <w:proofErr w:type="spellStart"/>
        <w:r w:rsidRPr="00146EB6">
          <w:rPr>
            <w:rStyle w:val="a4"/>
            <w:sz w:val="22"/>
          </w:rPr>
          <w:t>www.lektorium.tv</w:t>
        </w:r>
        <w:proofErr w:type="spellEnd"/>
        <w:r w:rsidRPr="00146EB6">
          <w:rPr>
            <w:rStyle w:val="a4"/>
            <w:sz w:val="22"/>
          </w:rPr>
          <w:t>/</w:t>
        </w:r>
      </w:hyperlink>
    </w:p>
    <w:p w:rsidR="009E4D1A" w:rsidRPr="009E4D1A" w:rsidRDefault="009E4D1A" w:rsidP="009E4D1A">
      <w:pPr>
        <w:jc w:val="center"/>
        <w:rPr>
          <w:b/>
        </w:rPr>
      </w:pPr>
      <w:r>
        <w:rPr>
          <w:b/>
        </w:rPr>
        <w:t>Дополнительные э</w:t>
      </w:r>
      <w:r w:rsidRPr="009E4D1A">
        <w:rPr>
          <w:b/>
        </w:rPr>
        <w:t>лектронные ресурсы (рекомендации)</w:t>
      </w:r>
    </w:p>
    <w:p w:rsidR="009E4D1A" w:rsidRPr="00146EB6" w:rsidRDefault="009E4D1A" w:rsidP="009E4D1A">
      <w:pPr>
        <w:pStyle w:val="a6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8"/>
        </w:rPr>
      </w:pPr>
      <w:r w:rsidRPr="00146EB6">
        <w:rPr>
          <w:rStyle w:val="a5"/>
          <w:rFonts w:cs="Times New Roman"/>
          <w:b w:val="0"/>
          <w:color w:val="333333"/>
          <w:sz w:val="24"/>
          <w:szCs w:val="28"/>
        </w:rPr>
        <w:t>Электронная Библиотечная Система Лань</w:t>
      </w:r>
      <w:r w:rsidRPr="00146EB6">
        <w:rPr>
          <w:rFonts w:cs="Times New Roman"/>
          <w:sz w:val="24"/>
          <w:szCs w:val="28"/>
        </w:rPr>
        <w:t> </w:t>
      </w:r>
      <w:hyperlink r:id="rId9" w:tgtFrame="_blank" w:history="1">
        <w:r w:rsidRPr="00146EB6">
          <w:rPr>
            <w:rStyle w:val="a5"/>
            <w:rFonts w:cs="Times New Roman"/>
            <w:b w:val="0"/>
            <w:color w:val="333333"/>
            <w:sz w:val="24"/>
            <w:szCs w:val="28"/>
            <w:u w:val="single"/>
          </w:rPr>
          <w:t>www.e.lanbook.com</w:t>
        </w:r>
      </w:hyperlink>
      <w:r w:rsidRPr="00146EB6">
        <w:rPr>
          <w:rFonts w:cs="Times New Roman"/>
          <w:sz w:val="24"/>
          <w:szCs w:val="28"/>
        </w:rPr>
        <w:t xml:space="preserve"> </w:t>
      </w:r>
    </w:p>
    <w:p w:rsidR="009E4D1A" w:rsidRPr="00146EB6" w:rsidRDefault="009E4D1A" w:rsidP="009E4D1A">
      <w:pPr>
        <w:pStyle w:val="a6"/>
        <w:spacing w:after="0" w:line="240" w:lineRule="auto"/>
        <w:rPr>
          <w:rFonts w:cs="Times New Roman"/>
          <w:sz w:val="24"/>
          <w:szCs w:val="28"/>
        </w:rPr>
      </w:pPr>
      <w:r w:rsidRPr="00146EB6">
        <w:rPr>
          <w:rFonts w:cs="Times New Roman"/>
          <w:sz w:val="24"/>
          <w:szCs w:val="28"/>
        </w:rPr>
        <w:t>Для получения доступа нужно просто отправить заявку на </w:t>
      </w:r>
      <w:hyperlink r:id="rId10" w:history="1">
        <w:r w:rsidRPr="00146EB6">
          <w:rPr>
            <w:rStyle w:val="a4"/>
            <w:rFonts w:cs="Times New Roman"/>
            <w:color w:val="333333"/>
            <w:sz w:val="24"/>
            <w:szCs w:val="28"/>
          </w:rPr>
          <w:t>ebs@lanbook.ru</w:t>
        </w:r>
      </w:hyperlink>
    </w:p>
    <w:p w:rsidR="009E4D1A" w:rsidRPr="00146EB6" w:rsidRDefault="009E4D1A" w:rsidP="009E4D1A">
      <w:pPr>
        <w:pStyle w:val="a6"/>
        <w:numPr>
          <w:ilvl w:val="0"/>
          <w:numId w:val="2"/>
        </w:numPr>
        <w:spacing w:after="0" w:line="240" w:lineRule="auto"/>
        <w:rPr>
          <w:rFonts w:cs="Times New Roman"/>
          <w:sz w:val="22"/>
          <w:szCs w:val="28"/>
        </w:rPr>
      </w:pPr>
      <w:r w:rsidRPr="00146EB6">
        <w:rPr>
          <w:rFonts w:cs="Times New Roman"/>
          <w:sz w:val="24"/>
          <w:szCs w:val="28"/>
        </w:rPr>
        <w:t xml:space="preserve">Список </w:t>
      </w:r>
      <w:proofErr w:type="spellStart"/>
      <w:r w:rsidRPr="00146EB6">
        <w:rPr>
          <w:rFonts w:cs="Times New Roman"/>
          <w:sz w:val="24"/>
          <w:szCs w:val="28"/>
        </w:rPr>
        <w:t>онлайн</w:t>
      </w:r>
      <w:proofErr w:type="spellEnd"/>
      <w:r w:rsidRPr="00146EB6">
        <w:rPr>
          <w:rFonts w:cs="Times New Roman"/>
          <w:sz w:val="24"/>
          <w:szCs w:val="28"/>
        </w:rPr>
        <w:t xml:space="preserve"> сервисов </w:t>
      </w:r>
      <w:hyperlink r:id="rId11" w:history="1">
        <w:r w:rsidRPr="00146EB6">
          <w:rPr>
            <w:rStyle w:val="a4"/>
            <w:sz w:val="24"/>
          </w:rPr>
          <w:t>https://www.xn--b1ag9a.xn--80asehdb/</w:t>
        </w:r>
        <w:proofErr w:type="spellStart"/>
        <w:r w:rsidRPr="00146EB6">
          <w:rPr>
            <w:rStyle w:val="a4"/>
            <w:sz w:val="24"/>
          </w:rPr>
          <w:t>situations</w:t>
        </w:r>
        <w:proofErr w:type="spellEnd"/>
        <w:r w:rsidRPr="00146EB6">
          <w:rPr>
            <w:rStyle w:val="a4"/>
            <w:sz w:val="24"/>
          </w:rPr>
          <w:t>/</w:t>
        </w:r>
        <w:proofErr w:type="spellStart"/>
        <w:r w:rsidRPr="00146EB6">
          <w:rPr>
            <w:rStyle w:val="a4"/>
            <w:sz w:val="24"/>
          </w:rPr>
          <w:t>proydi-shkolnuyu-programmu-na-domu</w:t>
        </w:r>
        <w:proofErr w:type="spellEnd"/>
      </w:hyperlink>
      <w:r w:rsidRPr="00146EB6">
        <w:rPr>
          <w:rFonts w:cs="Times New Roman"/>
          <w:sz w:val="22"/>
          <w:szCs w:val="28"/>
        </w:rPr>
        <w:t xml:space="preserve"> </w:t>
      </w:r>
    </w:p>
    <w:p w:rsidR="009E4D1A" w:rsidRPr="00146EB6" w:rsidRDefault="00BA3651" w:rsidP="009E4D1A">
      <w:pPr>
        <w:pStyle w:val="a6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hyperlink r:id="rId12" w:tooltip="https://vk.com/away.php?to=http://resh.edu.ru&amp;post=-171332099_275&amp;cc_key=" w:history="1">
        <w:proofErr w:type="spellStart"/>
        <w:r w:rsidR="009E4D1A" w:rsidRPr="00146EB6">
          <w:rPr>
            <w:rStyle w:val="a4"/>
            <w:color w:val="1D528F"/>
            <w:sz w:val="24"/>
            <w:szCs w:val="24"/>
            <w:shd w:val="clear" w:color="auto" w:fill="FFFFFF"/>
          </w:rPr>
          <w:t>resh.edu.ru</w:t>
        </w:r>
        <w:proofErr w:type="spellEnd"/>
      </w:hyperlink>
      <w:r w:rsidR="009E4D1A" w:rsidRPr="00146EB6">
        <w:rPr>
          <w:sz w:val="24"/>
          <w:szCs w:val="24"/>
          <w:shd w:val="clear" w:color="auto" w:fill="FFFFFF"/>
        </w:rPr>
        <w:t xml:space="preserve"> — Государственная образовательная платформа «Российская электронная школа» – это полный школьный курс уроков от лучших учителей России; это информационно-образовательная среда, объединяющая ученика, учителя, родителя и открывающая равный доступ к качественному общему образованию независимо от </w:t>
      </w:r>
      <w:proofErr w:type="spellStart"/>
      <w:r w:rsidR="009E4D1A" w:rsidRPr="00146EB6">
        <w:rPr>
          <w:sz w:val="24"/>
          <w:szCs w:val="24"/>
          <w:shd w:val="clear" w:color="auto" w:fill="FFFFFF"/>
        </w:rPr>
        <w:t>социокультурных</w:t>
      </w:r>
      <w:proofErr w:type="spellEnd"/>
      <w:r w:rsidR="009E4D1A" w:rsidRPr="00146EB6">
        <w:rPr>
          <w:sz w:val="24"/>
          <w:szCs w:val="24"/>
          <w:shd w:val="clear" w:color="auto" w:fill="FFFFFF"/>
        </w:rPr>
        <w:t xml:space="preserve"> условий.</w:t>
      </w:r>
    </w:p>
    <w:p w:rsidR="009E4D1A" w:rsidRPr="00146EB6" w:rsidRDefault="00BA3651" w:rsidP="009E4D1A">
      <w:pPr>
        <w:pStyle w:val="a6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hyperlink r:id="rId13" w:tooltip="https://vk.com/away.php?to=https://covideducation.ru/&amp;cc_key=" w:history="1">
        <w:r w:rsidR="009E4D1A" w:rsidRPr="00146EB6">
          <w:rPr>
            <w:rStyle w:val="a4"/>
            <w:color w:val="1D528F"/>
            <w:sz w:val="24"/>
            <w:szCs w:val="24"/>
            <w:shd w:val="clear" w:color="auto" w:fill="FFFFFF"/>
          </w:rPr>
          <w:t>https://covideducation.ru/</w:t>
        </w:r>
      </w:hyperlink>
      <w:r w:rsidR="009E4D1A" w:rsidRPr="00146EB6">
        <w:rPr>
          <w:sz w:val="24"/>
          <w:szCs w:val="24"/>
          <w:shd w:val="clear" w:color="auto" w:fill="FFFFFF"/>
        </w:rPr>
        <w:t> — услуги доступа к интерактивной инновационной Платформе «</w:t>
      </w:r>
      <w:proofErr w:type="spellStart"/>
      <w:r w:rsidR="009E4D1A" w:rsidRPr="00146EB6">
        <w:rPr>
          <w:sz w:val="24"/>
          <w:szCs w:val="24"/>
          <w:shd w:val="clear" w:color="auto" w:fill="FFFFFF"/>
        </w:rPr>
        <w:t>SkillFactory</w:t>
      </w:r>
      <w:proofErr w:type="spellEnd"/>
      <w:r w:rsidR="009E4D1A" w:rsidRPr="00146EB6">
        <w:rPr>
          <w:sz w:val="24"/>
          <w:szCs w:val="24"/>
          <w:shd w:val="clear" w:color="auto" w:fill="FFFFFF"/>
        </w:rPr>
        <w:t xml:space="preserve"> CS» (далее - Платформа), предназначенной для создания высокоэффективных курсов и поддержания вовлеченности пользователей. По анонсу на портале бесплатно на период карантина.</w:t>
      </w:r>
    </w:p>
    <w:p w:rsidR="009E4D1A" w:rsidRPr="00146EB6" w:rsidRDefault="009E4D1A" w:rsidP="009E4D1A">
      <w:pPr>
        <w:pStyle w:val="a6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146EB6">
        <w:rPr>
          <w:sz w:val="24"/>
          <w:szCs w:val="24"/>
          <w:shd w:val="clear" w:color="auto" w:fill="FFFFFF"/>
        </w:rPr>
        <w:t>Электронный журнал</w:t>
      </w:r>
      <w:hyperlink r:id="rId14" w:tgtFrame="_blank" w:tooltip="http://www.eljur.ru/" w:history="1">
        <w:r w:rsidRPr="00146EB6">
          <w:rPr>
            <w:rStyle w:val="a4"/>
            <w:color w:val="1D528F"/>
            <w:sz w:val="24"/>
            <w:szCs w:val="24"/>
            <w:shd w:val="clear" w:color="auto" w:fill="FFFFFF"/>
          </w:rPr>
          <w:t> www.eljur.ru</w:t>
        </w:r>
      </w:hyperlink>
      <w:r w:rsidRPr="00146EB6">
        <w:rPr>
          <w:sz w:val="24"/>
          <w:szCs w:val="24"/>
          <w:shd w:val="clear" w:color="auto" w:fill="FFFFFF"/>
        </w:rPr>
        <w:t xml:space="preserve"> (ссылка вашей школы). В журнале реализовано добавление домашних заданий, использование личной </w:t>
      </w:r>
      <w:proofErr w:type="spellStart"/>
      <w:r w:rsidRPr="00146EB6">
        <w:rPr>
          <w:sz w:val="24"/>
          <w:szCs w:val="24"/>
          <w:shd w:val="clear" w:color="auto" w:fill="FFFFFF"/>
        </w:rPr>
        <w:t>медиатеки</w:t>
      </w:r>
      <w:proofErr w:type="spellEnd"/>
      <w:r w:rsidRPr="00146EB6">
        <w:rPr>
          <w:sz w:val="24"/>
          <w:szCs w:val="24"/>
          <w:shd w:val="clear" w:color="auto" w:fill="FFFFFF"/>
        </w:rPr>
        <w:t xml:space="preserve"> учителя, а также создан модуль ОНЛАЙН уроков, в котором вы сможете провести очное </w:t>
      </w:r>
      <w:proofErr w:type="spellStart"/>
      <w:r w:rsidRPr="00146EB6">
        <w:rPr>
          <w:sz w:val="24"/>
          <w:szCs w:val="24"/>
          <w:shd w:val="clear" w:color="auto" w:fill="FFFFFF"/>
        </w:rPr>
        <w:t>онлайн-занятие</w:t>
      </w:r>
      <w:proofErr w:type="spellEnd"/>
      <w:r w:rsidRPr="00146EB6">
        <w:rPr>
          <w:sz w:val="24"/>
          <w:szCs w:val="24"/>
          <w:shd w:val="clear" w:color="auto" w:fill="FFFFFF"/>
        </w:rPr>
        <w:t xml:space="preserve"> с демонстрацией своего экрана и общением с учениками в режиме чата.</w:t>
      </w:r>
    </w:p>
    <w:p w:rsidR="009E4D1A" w:rsidRPr="00A93540" w:rsidRDefault="009E4D1A" w:rsidP="009E4D1A">
      <w:pPr>
        <w:pStyle w:val="a6"/>
        <w:numPr>
          <w:ilvl w:val="0"/>
          <w:numId w:val="2"/>
        </w:numPr>
        <w:rPr>
          <w:sz w:val="24"/>
          <w:szCs w:val="24"/>
        </w:rPr>
      </w:pPr>
      <w:proofErr w:type="spellStart"/>
      <w:r w:rsidRPr="00146EB6">
        <w:rPr>
          <w:rStyle w:val="a5"/>
          <w:sz w:val="24"/>
          <w:szCs w:val="24"/>
          <w:shd w:val="clear" w:color="auto" w:fill="FFFFFF"/>
        </w:rPr>
        <w:t>Онлайн-школа</w:t>
      </w:r>
      <w:proofErr w:type="spellEnd"/>
      <w:r w:rsidRPr="00146EB6">
        <w:rPr>
          <w:rStyle w:val="a5"/>
          <w:sz w:val="24"/>
          <w:szCs w:val="24"/>
          <w:shd w:val="clear" w:color="auto" w:fill="FFFFFF"/>
        </w:rPr>
        <w:t xml:space="preserve"> английского языка </w:t>
      </w:r>
      <w:proofErr w:type="spellStart"/>
      <w:r w:rsidR="00BA3651" w:rsidRPr="00146EB6">
        <w:rPr>
          <w:rStyle w:val="a5"/>
          <w:sz w:val="24"/>
          <w:szCs w:val="24"/>
          <w:shd w:val="clear" w:color="auto" w:fill="FFFFFF"/>
        </w:rPr>
        <w:fldChar w:fldCharType="begin"/>
      </w:r>
      <w:r w:rsidRPr="00146EB6">
        <w:rPr>
          <w:rStyle w:val="a5"/>
          <w:sz w:val="24"/>
          <w:szCs w:val="24"/>
          <w:shd w:val="clear" w:color="auto" w:fill="FFFFFF"/>
        </w:rPr>
        <w:instrText xml:space="preserve"> HYPERLINK "https://vk.com/away.php?to=https%3A%2F%2Fwww.notion.so%2F6f755e9d529c408d979a3c070ed4c7c0" \o "https://www.notion.so/6f755e9d529c408d979a3c070ed4c7c0" \t "_blank" </w:instrText>
      </w:r>
      <w:r w:rsidR="00BA3651" w:rsidRPr="00146EB6">
        <w:rPr>
          <w:rStyle w:val="a5"/>
          <w:sz w:val="24"/>
          <w:szCs w:val="24"/>
          <w:shd w:val="clear" w:color="auto" w:fill="FFFFFF"/>
        </w:rPr>
        <w:fldChar w:fldCharType="separate"/>
      </w:r>
      <w:r w:rsidRPr="00146EB6">
        <w:rPr>
          <w:rStyle w:val="a4"/>
          <w:b/>
          <w:bCs/>
          <w:color w:val="1D528F"/>
          <w:sz w:val="24"/>
          <w:szCs w:val="24"/>
          <w:shd w:val="clear" w:color="auto" w:fill="FFFFFF"/>
        </w:rPr>
        <w:t>Skyeng</w:t>
      </w:r>
      <w:proofErr w:type="spellEnd"/>
      <w:r w:rsidR="00BA3651" w:rsidRPr="00146EB6">
        <w:rPr>
          <w:rStyle w:val="a5"/>
          <w:sz w:val="24"/>
          <w:szCs w:val="24"/>
          <w:shd w:val="clear" w:color="auto" w:fill="FFFFFF"/>
        </w:rPr>
        <w:fldChar w:fldCharType="end"/>
      </w:r>
      <w:r w:rsidRPr="00146EB6">
        <w:rPr>
          <w:rStyle w:val="a5"/>
          <w:sz w:val="24"/>
          <w:szCs w:val="24"/>
          <w:shd w:val="clear" w:color="auto" w:fill="FFFFFF"/>
        </w:rPr>
        <w:t> </w:t>
      </w:r>
      <w:r w:rsidRPr="00146EB6">
        <w:rPr>
          <w:sz w:val="24"/>
          <w:szCs w:val="24"/>
          <w:shd w:val="clear" w:color="auto" w:fill="FFFFFF"/>
        </w:rPr>
        <w:t>открыла бесплатный доступ к своему сервису для школ, колледжей и вузов, а также выделила горячую линию для учителей и преподавателей.</w:t>
      </w:r>
    </w:p>
    <w:p w:rsidR="00A93540" w:rsidRPr="00146EB6" w:rsidRDefault="00A93540" w:rsidP="00A93540">
      <w:pPr>
        <w:pStyle w:val="a6"/>
        <w:numPr>
          <w:ilvl w:val="0"/>
          <w:numId w:val="2"/>
        </w:numPr>
        <w:jc w:val="both"/>
        <w:rPr>
          <w:sz w:val="22"/>
        </w:rPr>
      </w:pPr>
      <w:r w:rsidRPr="00146EB6">
        <w:rPr>
          <w:sz w:val="22"/>
        </w:rPr>
        <w:t xml:space="preserve">Виртуальные лаборатории по физике, химии, биологии, экологии, астрономии </w:t>
      </w:r>
      <w:hyperlink r:id="rId15" w:history="1">
        <w:r w:rsidRPr="00146EB6">
          <w:rPr>
            <w:rStyle w:val="a4"/>
            <w:sz w:val="22"/>
          </w:rPr>
          <w:t>http://www.virtulab.net/</w:t>
        </w:r>
      </w:hyperlink>
    </w:p>
    <w:p w:rsidR="00A93540" w:rsidRPr="00146EB6" w:rsidRDefault="00A93540" w:rsidP="00A93540">
      <w:pPr>
        <w:pStyle w:val="a6"/>
        <w:numPr>
          <w:ilvl w:val="0"/>
          <w:numId w:val="2"/>
        </w:numPr>
        <w:jc w:val="both"/>
        <w:rPr>
          <w:sz w:val="22"/>
        </w:rPr>
      </w:pPr>
      <w:r w:rsidRPr="00146EB6">
        <w:rPr>
          <w:sz w:val="22"/>
        </w:rPr>
        <w:t xml:space="preserve">Конструктор опросов </w:t>
      </w:r>
      <w:proofErr w:type="spellStart"/>
      <w:r w:rsidRPr="00146EB6">
        <w:rPr>
          <w:sz w:val="22"/>
        </w:rPr>
        <w:t>онлайн</w:t>
      </w:r>
      <w:proofErr w:type="spellEnd"/>
      <w:r w:rsidRPr="00146EB6">
        <w:rPr>
          <w:sz w:val="22"/>
        </w:rPr>
        <w:t xml:space="preserve"> </w:t>
      </w:r>
      <w:hyperlink r:id="rId16" w:history="1">
        <w:r w:rsidRPr="00146EB6">
          <w:rPr>
            <w:rStyle w:val="a4"/>
            <w:sz w:val="22"/>
          </w:rPr>
          <w:t>https://onlinetestpad.com/ru</w:t>
        </w:r>
      </w:hyperlink>
    </w:p>
    <w:p w:rsidR="00A93540" w:rsidRPr="00146EB6" w:rsidRDefault="00A93540" w:rsidP="00A93540">
      <w:pPr>
        <w:pStyle w:val="a6"/>
        <w:numPr>
          <w:ilvl w:val="0"/>
          <w:numId w:val="2"/>
        </w:numPr>
        <w:jc w:val="both"/>
        <w:rPr>
          <w:sz w:val="22"/>
        </w:rPr>
      </w:pPr>
      <w:r w:rsidRPr="00146EB6">
        <w:rPr>
          <w:sz w:val="22"/>
        </w:rPr>
        <w:t xml:space="preserve">Демоверсии виртуальных лабораторий и технические симуляторы (для технических специальностей) </w:t>
      </w:r>
      <w:hyperlink r:id="rId17" w:history="1">
        <w:r w:rsidRPr="00146EB6">
          <w:rPr>
            <w:rStyle w:val="a4"/>
            <w:sz w:val="22"/>
          </w:rPr>
          <w:t>https://www.sunspire.ru/</w:t>
        </w:r>
      </w:hyperlink>
    </w:p>
    <w:p w:rsidR="00A93540" w:rsidRPr="00146EB6" w:rsidRDefault="00A93540" w:rsidP="00A93540">
      <w:pPr>
        <w:pStyle w:val="a6"/>
        <w:numPr>
          <w:ilvl w:val="0"/>
          <w:numId w:val="2"/>
        </w:numPr>
        <w:jc w:val="both"/>
        <w:rPr>
          <w:sz w:val="22"/>
        </w:rPr>
      </w:pPr>
      <w:r w:rsidRPr="00146EB6">
        <w:rPr>
          <w:sz w:val="22"/>
        </w:rPr>
        <w:t xml:space="preserve">Дополнительные сайты электронных ресурсов </w:t>
      </w:r>
      <w:hyperlink r:id="rId18" w:history="1">
        <w:r w:rsidRPr="00146EB6">
          <w:rPr>
            <w:rStyle w:val="a4"/>
            <w:sz w:val="22"/>
          </w:rPr>
          <w:t>https://elib.kuzstu.ru/index.php?option=com_content&amp;view=article&amp;id=249&amp;Itemid=249</w:t>
        </w:r>
      </w:hyperlink>
    </w:p>
    <w:p w:rsidR="00A93540" w:rsidRPr="00146EB6" w:rsidRDefault="00A93540" w:rsidP="00A93540">
      <w:pPr>
        <w:pStyle w:val="a6"/>
        <w:rPr>
          <w:sz w:val="24"/>
          <w:szCs w:val="24"/>
        </w:rPr>
      </w:pPr>
    </w:p>
    <w:p w:rsidR="009E4D1A" w:rsidRPr="00146EB6" w:rsidRDefault="009E4D1A" w:rsidP="009E4D1A">
      <w:pPr>
        <w:spacing w:after="0" w:line="240" w:lineRule="auto"/>
        <w:rPr>
          <w:rFonts w:cs="Times New Roman"/>
          <w:sz w:val="24"/>
          <w:szCs w:val="24"/>
        </w:rPr>
      </w:pPr>
    </w:p>
    <w:p w:rsidR="009E4D1A" w:rsidRPr="009E4D1A" w:rsidRDefault="009E4D1A" w:rsidP="009E4D1A">
      <w:pPr>
        <w:spacing w:before="100" w:beforeAutospacing="1" w:after="0" w:line="240" w:lineRule="auto"/>
        <w:ind w:left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146EB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Системы для проведения </w:t>
      </w:r>
      <w:proofErr w:type="spellStart"/>
      <w:r w:rsidRPr="00146EB6">
        <w:rPr>
          <w:rFonts w:eastAsia="Times New Roman" w:cs="Times New Roman"/>
          <w:b/>
          <w:bCs/>
          <w:sz w:val="24"/>
          <w:szCs w:val="24"/>
          <w:lang w:eastAsia="ru-RU"/>
        </w:rPr>
        <w:t>вебинаров</w:t>
      </w:r>
      <w:proofErr w:type="spellEnd"/>
      <w:r w:rsidRPr="00146EB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и трансляций:</w:t>
      </w:r>
    </w:p>
    <w:p w:rsidR="009E4D1A" w:rsidRPr="00146EB6" w:rsidRDefault="009E4D1A" w:rsidP="009E4D1A">
      <w:pPr>
        <w:pStyle w:val="a6"/>
        <w:numPr>
          <w:ilvl w:val="0"/>
          <w:numId w:val="3"/>
        </w:numPr>
        <w:spacing w:before="240"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Zoom</w:t>
      </w:r>
      <w:proofErr w:type="spellEnd"/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146EB6">
        <w:rPr>
          <w:rFonts w:eastAsia="Times New Roman" w:cs="Times New Roman"/>
          <w:sz w:val="24"/>
          <w:szCs w:val="24"/>
          <w:lang w:eastAsia="ru-RU"/>
        </w:rPr>
        <w:instrText xml:space="preserve"> HYPERLINK "https://vk.com/away.php?to=https%3A%2F%2Fzoom.us%2Fru-ru%2Fmeetings.html" \o "https://zoom.us/ru-ru/meetings.html" \t "_blank" </w:instrText>
      </w:r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146EB6">
        <w:rPr>
          <w:rFonts w:eastAsia="Times New Roman" w:cs="Times New Roman"/>
          <w:color w:val="1D528F"/>
          <w:sz w:val="24"/>
          <w:szCs w:val="24"/>
          <w:u w:val="single"/>
          <w:lang w:eastAsia="ru-RU"/>
        </w:rPr>
        <w:t> https://zoom.us/ru-ru/meetings.html</w:t>
      </w:r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146EB6">
        <w:rPr>
          <w:rFonts w:eastAsia="Times New Roman" w:cs="Times New Roman"/>
          <w:sz w:val="24"/>
          <w:szCs w:val="24"/>
          <w:lang w:eastAsia="ru-RU"/>
        </w:rPr>
        <w:t xml:space="preserve">. В системе при проведении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заняия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можно поделиться экраном, подгрузить презентацию, использовать режим белой доски, подключить до 100 человек бесплатно на период 40 минут. Очень легко разобраться, создать встречу и поделиться ссылкой с классом</w:t>
      </w:r>
    </w:p>
    <w:p w:rsidR="009E4D1A" w:rsidRPr="00146EB6" w:rsidRDefault="009E4D1A" w:rsidP="009E4D1A">
      <w:pPr>
        <w:pStyle w:val="a6"/>
        <w:numPr>
          <w:ilvl w:val="0"/>
          <w:numId w:val="3"/>
        </w:numPr>
        <w:spacing w:before="240"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46EB6">
        <w:rPr>
          <w:rFonts w:eastAsia="Times New Roman" w:cs="Times New Roman"/>
          <w:sz w:val="24"/>
          <w:szCs w:val="24"/>
          <w:lang w:val="en-US" w:eastAsia="ru-RU"/>
        </w:rPr>
        <w:t xml:space="preserve">Google </w:t>
      </w:r>
      <w:proofErr w:type="spellStart"/>
      <w:r w:rsidRPr="00146EB6">
        <w:rPr>
          <w:rFonts w:eastAsia="Times New Roman" w:cs="Times New Roman"/>
          <w:sz w:val="24"/>
          <w:szCs w:val="24"/>
          <w:lang w:val="en-US" w:eastAsia="ru-RU"/>
        </w:rPr>
        <w:t>HangOuts</w:t>
      </w:r>
      <w:proofErr w:type="spellEnd"/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146EB6">
        <w:rPr>
          <w:rFonts w:eastAsia="Times New Roman" w:cs="Times New Roman"/>
          <w:sz w:val="24"/>
          <w:szCs w:val="24"/>
          <w:lang w:val="en-US" w:eastAsia="ru-RU"/>
        </w:rPr>
        <w:instrText xml:space="preserve"> HYPERLINK "https://vk.com/away.php?to=https%3A%2F%2Fgsuite.google.ru%2Fintl%2Fru%2Fproducts%2Fmeet" \o "https://gsuite.google.ru/intl/ru/products/meet" \t "_blank" </w:instrText>
      </w:r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146EB6">
        <w:rPr>
          <w:rFonts w:eastAsia="Times New Roman" w:cs="Times New Roman"/>
          <w:color w:val="1D528F"/>
          <w:sz w:val="24"/>
          <w:szCs w:val="24"/>
          <w:u w:val="single"/>
          <w:lang w:val="en-US" w:eastAsia="ru-RU"/>
        </w:rPr>
        <w:t> https://gsuite.google.ru/intl/ru/products/meet</w:t>
      </w:r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146EB6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r w:rsidRPr="00146EB6">
        <w:rPr>
          <w:rFonts w:eastAsia="Times New Roman" w:cs="Times New Roman"/>
          <w:sz w:val="24"/>
          <w:szCs w:val="24"/>
          <w:lang w:eastAsia="ru-RU"/>
        </w:rPr>
        <w:t xml:space="preserve">Для использования этой платформы, убедитесь, что у вас есть зарегистрированный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google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account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>, можно одновременно подключить до 100 человек, есть функция чата, можно отправлять фото участникам</w:t>
      </w:r>
    </w:p>
    <w:p w:rsidR="009E4D1A" w:rsidRPr="00146EB6" w:rsidRDefault="009E4D1A" w:rsidP="009E4D1A">
      <w:pPr>
        <w:pStyle w:val="a6"/>
        <w:numPr>
          <w:ilvl w:val="0"/>
          <w:numId w:val="3"/>
        </w:numPr>
        <w:spacing w:before="240"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lastRenderedPageBreak/>
        <w:t>UberConference</w:t>
      </w:r>
      <w:proofErr w:type="spellEnd"/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146EB6">
        <w:rPr>
          <w:rFonts w:eastAsia="Times New Roman" w:cs="Times New Roman"/>
          <w:sz w:val="24"/>
          <w:szCs w:val="24"/>
          <w:lang w:eastAsia="ru-RU"/>
        </w:rPr>
        <w:instrText xml:space="preserve"> HYPERLINK "https://vk.com/away.php?to=https%3A%2F%2Fwww.uberconference.com%2F" \o "https://www.uberconference.com/" \t "_blank" </w:instrText>
      </w:r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146EB6">
        <w:rPr>
          <w:rFonts w:eastAsia="Times New Roman" w:cs="Times New Roman"/>
          <w:color w:val="1D528F"/>
          <w:sz w:val="24"/>
          <w:szCs w:val="24"/>
          <w:u w:val="single"/>
          <w:lang w:eastAsia="ru-RU"/>
        </w:rPr>
        <w:t> https://www.uberconference.com/</w:t>
      </w:r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146EB6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UberConference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предлагает простые функции и может принимать до 10 человек с бесплатным пакетом. </w:t>
      </w:r>
      <w:proofErr w:type="gramStart"/>
      <w:r w:rsidRPr="00146EB6">
        <w:rPr>
          <w:rFonts w:eastAsia="Times New Roman" w:cs="Times New Roman"/>
          <w:sz w:val="24"/>
          <w:szCs w:val="24"/>
          <w:lang w:eastAsia="ru-RU"/>
        </w:rPr>
        <w:t xml:space="preserve">Это отличный вариант, если вы хотите разместить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вебинар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без видео и только с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медиа-материалами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, такими как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PowerPoint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Google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Slides</w:t>
      </w:r>
      <w:proofErr w:type="spellEnd"/>
      <w:proofErr w:type="gramEnd"/>
    </w:p>
    <w:p w:rsidR="009E4D1A" w:rsidRPr="00146EB6" w:rsidRDefault="009E4D1A" w:rsidP="009E4D1A">
      <w:pPr>
        <w:pStyle w:val="a6"/>
        <w:numPr>
          <w:ilvl w:val="0"/>
          <w:numId w:val="3"/>
        </w:numPr>
        <w:spacing w:before="240"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join.me</w:t>
      </w:r>
      <w:proofErr w:type="spellEnd"/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146EB6">
        <w:rPr>
          <w:rFonts w:eastAsia="Times New Roman" w:cs="Times New Roman"/>
          <w:sz w:val="24"/>
          <w:szCs w:val="24"/>
          <w:lang w:eastAsia="ru-RU"/>
        </w:rPr>
        <w:instrText xml:space="preserve"> HYPERLINK "https://vk.com/away.php?to=https%3A%2F%2Fwww.join.me%2F" \o "https://www.join.me/" \t "_blank" </w:instrText>
      </w:r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146EB6">
        <w:rPr>
          <w:rFonts w:eastAsia="Times New Roman" w:cs="Times New Roman"/>
          <w:color w:val="1D528F"/>
          <w:sz w:val="24"/>
          <w:szCs w:val="24"/>
          <w:u w:val="single"/>
          <w:lang w:eastAsia="ru-RU"/>
        </w:rPr>
        <w:t> https://www.join.me/</w:t>
      </w:r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146EB6">
        <w:rPr>
          <w:rFonts w:eastAsia="Times New Roman" w:cs="Times New Roman"/>
          <w:sz w:val="24"/>
          <w:szCs w:val="24"/>
          <w:lang w:eastAsia="ru-RU"/>
        </w:rPr>
        <w:t xml:space="preserve">. Данное решение служит отличным, без излишеств решением для проведения конференций и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вебинаров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. Он может похвастаться надежным мобильным приложением и чистым пользовательским интерфейсом. Бесплатная версия предоставляет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хостинг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для трех участников, что делает его идеальным выбором для небольших встреч команды</w:t>
      </w:r>
    </w:p>
    <w:p w:rsidR="009E4D1A" w:rsidRPr="00146EB6" w:rsidRDefault="009E4D1A" w:rsidP="009E4D1A">
      <w:pPr>
        <w:pStyle w:val="a6"/>
        <w:numPr>
          <w:ilvl w:val="0"/>
          <w:numId w:val="3"/>
        </w:numPr>
        <w:spacing w:before="240"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Skype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. Функции голосовых и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видеозвонков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группы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Skype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позволяют одновременно вмещать до 25 человек на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вебинаре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. Учитывая популярность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Skype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>, ваша аудитория вероятно уже имеет установленное приложение, и это минус один дополнительный шаг между вами и участниками вашего мероприятия. Вы можете показать свой рабочий стол и проводить трансляцию занятия</w:t>
      </w:r>
    </w:p>
    <w:p w:rsidR="009E4D1A" w:rsidRPr="00146EB6" w:rsidRDefault="009E4D1A" w:rsidP="009E4D1A">
      <w:pPr>
        <w:pStyle w:val="a6"/>
        <w:numPr>
          <w:ilvl w:val="0"/>
          <w:numId w:val="3"/>
        </w:numPr>
        <w:spacing w:before="240"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46EB6">
        <w:rPr>
          <w:rFonts w:eastAsia="Times New Roman" w:cs="Times New Roman"/>
          <w:sz w:val="24"/>
          <w:szCs w:val="24"/>
          <w:lang w:eastAsia="ru-RU"/>
        </w:rPr>
        <w:t xml:space="preserve">Трансляции на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YouTube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>. Можно легко подключить учеников по ссылке, причем ученики легко могут подключиться со своего смартфона (при наличии интернета) и посмотреть урок. Инструкция:</w:t>
      </w:r>
      <w:hyperlink r:id="rId19" w:tgtFrame="_blank" w:tooltip="https://support.google.com/youtube/answer/2853700?hl=ru" w:history="1">
        <w:r w:rsidRPr="00146EB6">
          <w:rPr>
            <w:rFonts w:eastAsia="Times New Roman" w:cs="Times New Roman"/>
            <w:color w:val="1D528F"/>
            <w:sz w:val="24"/>
            <w:szCs w:val="24"/>
            <w:u w:val="single"/>
            <w:lang w:eastAsia="ru-RU"/>
          </w:rPr>
          <w:t> https://support.google.com/youtube/answer/2853700?hl=ru</w:t>
        </w:r>
      </w:hyperlink>
    </w:p>
    <w:p w:rsidR="009E4D1A" w:rsidRPr="00146EB6" w:rsidRDefault="009E4D1A" w:rsidP="009E4D1A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E4D1A" w:rsidRPr="009E4D1A" w:rsidRDefault="009E4D1A" w:rsidP="009E4D1A">
      <w:pPr>
        <w:spacing w:before="100" w:beforeAutospacing="1" w:after="0" w:line="240" w:lineRule="auto"/>
        <w:ind w:left="7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146EB6">
        <w:rPr>
          <w:rFonts w:eastAsia="Times New Roman" w:cs="Times New Roman"/>
          <w:b/>
          <w:bCs/>
          <w:sz w:val="24"/>
          <w:szCs w:val="24"/>
          <w:lang w:eastAsia="ru-RU"/>
        </w:rPr>
        <w:t>Системы организации группового обучения</w:t>
      </w:r>
    </w:p>
    <w:p w:rsidR="009E4D1A" w:rsidRPr="00146EB6" w:rsidRDefault="009E4D1A" w:rsidP="009E4D1A">
      <w:pPr>
        <w:pStyle w:val="a6"/>
        <w:numPr>
          <w:ilvl w:val="0"/>
          <w:numId w:val="5"/>
        </w:numPr>
        <w:spacing w:before="240"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46EB6">
        <w:rPr>
          <w:rFonts w:eastAsia="Times New Roman" w:cs="Times New Roman"/>
          <w:sz w:val="24"/>
          <w:szCs w:val="24"/>
          <w:lang w:eastAsia="ru-RU"/>
        </w:rPr>
        <w:t xml:space="preserve">Класс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Google</w:t>
      </w:r>
      <w:proofErr w:type="spellEnd"/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146EB6">
        <w:rPr>
          <w:rFonts w:eastAsia="Times New Roman" w:cs="Times New Roman"/>
          <w:sz w:val="24"/>
          <w:szCs w:val="24"/>
          <w:lang w:eastAsia="ru-RU"/>
        </w:rPr>
        <w:instrText xml:space="preserve"> HYPERLINK "https://vk.com/away.php?to=https%3A%2F%2Fclassroom.google.com%2F" \o "https://classroom.google.com/" \t "_blank" </w:instrText>
      </w:r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146EB6">
        <w:rPr>
          <w:rFonts w:eastAsia="Times New Roman" w:cs="Times New Roman"/>
          <w:color w:val="1D528F"/>
          <w:sz w:val="24"/>
          <w:szCs w:val="24"/>
          <w:u w:val="single"/>
          <w:lang w:eastAsia="ru-RU"/>
        </w:rPr>
        <w:t> https://classroom.google.com/</w:t>
      </w:r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146EB6">
        <w:rPr>
          <w:rFonts w:eastAsia="Times New Roman" w:cs="Times New Roman"/>
          <w:sz w:val="24"/>
          <w:szCs w:val="24"/>
          <w:lang w:eastAsia="ru-RU"/>
        </w:rPr>
        <w:t xml:space="preserve">. бесплатный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веб-сервис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, разработанный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Google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для школ, который призван упростить создание, распространение и оценку заданий безбумажным способом. Основная цель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Google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Classroom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— упростить процесс обмена файлами между учителями и учениками.</w:t>
      </w:r>
    </w:p>
    <w:p w:rsidR="009E4D1A" w:rsidRPr="00146EB6" w:rsidRDefault="009E4D1A" w:rsidP="009E4D1A">
      <w:pPr>
        <w:pStyle w:val="a6"/>
        <w:numPr>
          <w:ilvl w:val="0"/>
          <w:numId w:val="5"/>
        </w:numPr>
        <w:spacing w:before="240"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46EB6">
        <w:rPr>
          <w:rFonts w:eastAsia="Times New Roman" w:cs="Times New Roman"/>
          <w:sz w:val="24"/>
          <w:szCs w:val="24"/>
          <w:lang w:val="en-US" w:eastAsia="ru-RU"/>
        </w:rPr>
        <w:t>Teacher Dashboard for Microsoft Office 365</w:t>
      </w:r>
      <w:hyperlink r:id="rId20" w:tgtFrame="_blank" w:tooltip="https://www.teacherdashboard365.com/" w:history="1">
        <w:r w:rsidRPr="00146EB6">
          <w:rPr>
            <w:rFonts w:eastAsia="Times New Roman" w:cs="Times New Roman"/>
            <w:color w:val="1D528F"/>
            <w:sz w:val="24"/>
            <w:szCs w:val="24"/>
            <w:u w:val="single"/>
            <w:lang w:val="en-US" w:eastAsia="ru-RU"/>
          </w:rPr>
          <w:t> https://www.teacherdashboard365.com/</w:t>
        </w:r>
      </w:hyperlink>
      <w:r w:rsidRPr="00146EB6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r w:rsidRPr="00146EB6">
        <w:rPr>
          <w:rFonts w:eastAsia="Times New Roman" w:cs="Times New Roman"/>
          <w:sz w:val="24"/>
          <w:szCs w:val="24"/>
          <w:lang w:eastAsia="ru-RU"/>
        </w:rPr>
        <w:t xml:space="preserve">Приложение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Microsoft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Office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Office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365. Инструментальная панель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Teacher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Dashboard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интегрируется с клиентом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Microsoft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Office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365 и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Sharepoint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для создания многофункционального инструмента управления классом, разработанного для учителей и преподавателей.</w:t>
      </w:r>
    </w:p>
    <w:p w:rsidR="009E4D1A" w:rsidRPr="00146EB6" w:rsidRDefault="009E4D1A" w:rsidP="009E4D1A">
      <w:pPr>
        <w:pStyle w:val="a6"/>
        <w:numPr>
          <w:ilvl w:val="0"/>
          <w:numId w:val="5"/>
        </w:numPr>
        <w:spacing w:before="240"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46EB6">
        <w:rPr>
          <w:rFonts w:eastAsia="Times New Roman" w:cs="Times New Roman"/>
          <w:sz w:val="24"/>
          <w:szCs w:val="24"/>
          <w:lang w:val="en-US" w:eastAsia="ru-RU"/>
        </w:rPr>
        <w:t>Microsoft Teams </w:t>
      </w:r>
      <w:hyperlink r:id="rId21" w:tgtFrame="_blank" w:tooltip="https://teams.microsoft.com/" w:history="1">
        <w:r w:rsidRPr="00146EB6">
          <w:rPr>
            <w:rFonts w:eastAsia="Times New Roman" w:cs="Times New Roman"/>
            <w:color w:val="1D528F"/>
            <w:sz w:val="24"/>
            <w:szCs w:val="24"/>
            <w:u w:val="single"/>
            <w:lang w:val="en-US" w:eastAsia="ru-RU"/>
          </w:rPr>
          <w:t>https://teams.microsoft.com/</w:t>
        </w:r>
      </w:hyperlink>
      <w:r w:rsidRPr="00146EB6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r w:rsidRPr="00146EB6">
        <w:rPr>
          <w:rFonts w:eastAsia="Times New Roman" w:cs="Times New Roman"/>
          <w:sz w:val="24"/>
          <w:szCs w:val="24"/>
          <w:lang w:eastAsia="ru-RU"/>
        </w:rPr>
        <w:t xml:space="preserve">Современный инструмент для удаленной коммуникации, работы с информацией и совместной работы, входящий в состав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Microsoft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Office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365.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Teams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предоставляет пользователю универсальный доступ из любой точки пространства, где есть интернет, с любых стационарных и мобильных устройств. Все пользователи групп в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Teams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входят в закрытый контур школы, случайные люди в группах исключены. Доступен для школ, приобретавших базовый пакет программного обеспечения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Microsoft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на 2020 год в рамках продления лицензий</w:t>
      </w:r>
      <w:proofErr w:type="gramStart"/>
      <w:r w:rsidRPr="00146EB6">
        <w:rPr>
          <w:rFonts w:eastAsia="Times New Roman" w:cs="Times New Roman"/>
          <w:sz w:val="24"/>
          <w:szCs w:val="24"/>
          <w:lang w:eastAsia="ru-RU"/>
        </w:rPr>
        <w:t xml:space="preserve"> П</w:t>
      </w:r>
      <w:proofErr w:type="gramEnd"/>
      <w:r w:rsidRPr="00146EB6">
        <w:rPr>
          <w:rFonts w:eastAsia="Times New Roman" w:cs="Times New Roman"/>
          <w:sz w:val="24"/>
          <w:szCs w:val="24"/>
          <w:lang w:eastAsia="ru-RU"/>
        </w:rPr>
        <w:t>ервая Помощь».</w:t>
      </w:r>
    </w:p>
    <w:p w:rsidR="009E4D1A" w:rsidRPr="00146EB6" w:rsidRDefault="009E4D1A" w:rsidP="009E4D1A">
      <w:pPr>
        <w:pStyle w:val="a6"/>
        <w:numPr>
          <w:ilvl w:val="0"/>
          <w:numId w:val="5"/>
        </w:numPr>
        <w:spacing w:before="240"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Moodle</w:t>
      </w:r>
      <w:proofErr w:type="spellEnd"/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146EB6">
        <w:rPr>
          <w:rFonts w:eastAsia="Times New Roman" w:cs="Times New Roman"/>
          <w:sz w:val="24"/>
          <w:szCs w:val="24"/>
          <w:lang w:eastAsia="ru-RU"/>
        </w:rPr>
        <w:instrText xml:space="preserve"> HYPERLINK "https://vk.com/away.php?to=https%3A%2F%2Fdo.baltinform.ru%2F" \o "https://do.baltinform.ru/" \t "_blank" </w:instrText>
      </w:r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146EB6">
        <w:rPr>
          <w:rFonts w:eastAsia="Times New Roman" w:cs="Times New Roman"/>
          <w:color w:val="1D528F"/>
          <w:sz w:val="24"/>
          <w:szCs w:val="24"/>
          <w:u w:val="single"/>
          <w:lang w:eastAsia="ru-RU"/>
        </w:rPr>
        <w:t> https://do.baltinform.ru/</w:t>
      </w:r>
      <w:r w:rsidR="00BA3651" w:rsidRPr="00146EB6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146EB6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Moodle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— это система управления курсами с открытым исходным кодом (CMS), также известная как система управления обучением (LMS) или виртуальная учебная среда (VLE). Он стал очень популярным среди педагогов по всему миру как инструмент для создания динамических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веб-сайтов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для своих учеников. Институт бесплатно предоставляет доступ учителям и ученикам к своей системе дистанционного обучения для размещения занятий. Свяжитесь с нами – Ольга</w:t>
      </w:r>
      <w:proofErr w:type="gramStart"/>
      <w:r w:rsidRPr="00146EB6">
        <w:rPr>
          <w:rFonts w:eastAsia="Times New Roman" w:cs="Times New Roman"/>
          <w:sz w:val="24"/>
          <w:szCs w:val="24"/>
          <w:lang w:eastAsia="ru-RU"/>
        </w:rPr>
        <w:t xml:space="preserve"> Л</w:t>
      </w:r>
      <w:proofErr w:type="gram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и, 656-300,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доб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>. 105, </w:t>
      </w:r>
      <w:hyperlink r:id="rId22" w:tgtFrame="_blank" w:tooltip="mailto:o.li@baltinform.ru" w:history="1">
        <w:r w:rsidRPr="00146EB6">
          <w:rPr>
            <w:rFonts w:eastAsia="Times New Roman" w:cs="Times New Roman"/>
            <w:color w:val="1D528F"/>
            <w:sz w:val="24"/>
            <w:szCs w:val="24"/>
            <w:u w:val="single"/>
            <w:lang w:eastAsia="ru-RU"/>
          </w:rPr>
          <w:t>o.li@baltinform.ru</w:t>
        </w:r>
      </w:hyperlink>
      <w:r w:rsidRPr="00146EB6">
        <w:rPr>
          <w:rFonts w:eastAsia="Times New Roman" w:cs="Times New Roman"/>
          <w:sz w:val="24"/>
          <w:szCs w:val="24"/>
          <w:lang w:eastAsia="ru-RU"/>
        </w:rPr>
        <w:t>.</w:t>
      </w:r>
    </w:p>
    <w:p w:rsidR="009E4D1A" w:rsidRPr="009E4D1A" w:rsidRDefault="009E4D1A" w:rsidP="009E4D1A">
      <w:pPr>
        <w:spacing w:before="240" w:after="0" w:line="240" w:lineRule="auto"/>
        <w:ind w:firstLine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146EB6">
        <w:rPr>
          <w:rFonts w:eastAsia="Times New Roman" w:cs="Times New Roman"/>
          <w:b/>
          <w:bCs/>
          <w:sz w:val="24"/>
          <w:szCs w:val="24"/>
          <w:lang w:eastAsia="ru-RU"/>
        </w:rPr>
        <w:t>Системы открытых документов:</w:t>
      </w:r>
    </w:p>
    <w:p w:rsidR="009E4D1A" w:rsidRPr="00146EB6" w:rsidRDefault="009E4D1A" w:rsidP="009E4D1A">
      <w:pPr>
        <w:pStyle w:val="a6"/>
        <w:numPr>
          <w:ilvl w:val="0"/>
          <w:numId w:val="6"/>
        </w:numPr>
        <w:spacing w:before="240"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93540">
        <w:rPr>
          <w:rFonts w:eastAsia="Times New Roman" w:cs="Times New Roman"/>
          <w:sz w:val="24"/>
          <w:szCs w:val="24"/>
          <w:lang w:val="en-US" w:eastAsia="ru-RU"/>
        </w:rPr>
        <w:t>Google Drive</w:t>
      </w:r>
      <w:hyperlink r:id="rId23" w:tgtFrame="_blank" w:tooltip="https://www.google.com/drive/" w:history="1">
        <w:r w:rsidRPr="00A93540">
          <w:rPr>
            <w:rFonts w:eastAsia="Times New Roman" w:cs="Times New Roman"/>
            <w:color w:val="1D528F"/>
            <w:sz w:val="24"/>
            <w:szCs w:val="24"/>
            <w:u w:val="single"/>
            <w:lang w:val="en-US" w:eastAsia="ru-RU"/>
          </w:rPr>
          <w:t> https://www.google.com/drive/</w:t>
        </w:r>
      </w:hyperlink>
      <w:r w:rsidRPr="00A93540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r w:rsidRPr="00146EB6">
        <w:rPr>
          <w:rFonts w:eastAsia="Times New Roman" w:cs="Times New Roman"/>
          <w:sz w:val="24"/>
          <w:szCs w:val="24"/>
          <w:lang w:eastAsia="ru-RU"/>
        </w:rPr>
        <w:t xml:space="preserve">Это сервис хранения, редактирования и синхронизации файлов, разработанный компанией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Google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>. Его функции включают хранение файлов в Интернете, общий доступ к ним и совместное редактирование</w:t>
      </w:r>
    </w:p>
    <w:p w:rsidR="009E4D1A" w:rsidRPr="00146EB6" w:rsidRDefault="009E4D1A" w:rsidP="009E4D1A">
      <w:pPr>
        <w:pStyle w:val="a6"/>
        <w:numPr>
          <w:ilvl w:val="0"/>
          <w:numId w:val="6"/>
        </w:numPr>
        <w:spacing w:before="240"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Яндекс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диск</w:t>
      </w:r>
      <w:hyperlink r:id="rId24" w:tgtFrame="_blank" w:tooltip="https://disk.yandex.ru/" w:history="1">
        <w:r w:rsidRPr="00146EB6">
          <w:rPr>
            <w:rFonts w:eastAsia="Times New Roman" w:cs="Times New Roman"/>
            <w:color w:val="1D528F"/>
            <w:sz w:val="24"/>
            <w:szCs w:val="24"/>
            <w:u w:val="single"/>
            <w:lang w:eastAsia="ru-RU"/>
          </w:rPr>
          <w:t> https://disk.yandex.ru/</w:t>
        </w:r>
      </w:hyperlink>
      <w:r w:rsidRPr="00146EB6">
        <w:rPr>
          <w:rFonts w:eastAsia="Times New Roman" w:cs="Times New Roman"/>
          <w:sz w:val="24"/>
          <w:szCs w:val="24"/>
          <w:lang w:eastAsia="ru-RU"/>
        </w:rPr>
        <w:t xml:space="preserve">. Отечественный аналог документов от </w:t>
      </w:r>
      <w:proofErr w:type="spellStart"/>
      <w:r w:rsidRPr="00146EB6">
        <w:rPr>
          <w:rFonts w:eastAsia="Times New Roman" w:cs="Times New Roman"/>
          <w:sz w:val="24"/>
          <w:szCs w:val="24"/>
          <w:lang w:eastAsia="ru-RU"/>
        </w:rPr>
        <w:t>Google</w:t>
      </w:r>
      <w:proofErr w:type="spellEnd"/>
      <w:r w:rsidRPr="00146EB6">
        <w:rPr>
          <w:rFonts w:eastAsia="Times New Roman" w:cs="Times New Roman"/>
          <w:sz w:val="24"/>
          <w:szCs w:val="24"/>
          <w:lang w:eastAsia="ru-RU"/>
        </w:rPr>
        <w:t xml:space="preserve"> с функцией совместной работы, организован также инструментарий создания форм и опросов</w:t>
      </w:r>
    </w:p>
    <w:p w:rsidR="009E4D1A" w:rsidRPr="009E4D1A" w:rsidRDefault="009E4D1A" w:rsidP="009E4D1A">
      <w:pPr>
        <w:spacing w:after="0" w:line="240" w:lineRule="auto"/>
        <w:rPr>
          <w:rFonts w:cs="Times New Roman"/>
          <w:sz w:val="24"/>
          <w:szCs w:val="28"/>
        </w:rPr>
      </w:pPr>
    </w:p>
    <w:sectPr w:rsidR="009E4D1A" w:rsidRPr="009E4D1A" w:rsidSect="00146EB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A98"/>
    <w:multiLevelType w:val="multilevel"/>
    <w:tmpl w:val="065EC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C4B13"/>
    <w:multiLevelType w:val="multilevel"/>
    <w:tmpl w:val="065EC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01DCB"/>
    <w:multiLevelType w:val="hybridMultilevel"/>
    <w:tmpl w:val="8FE2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429BA"/>
    <w:multiLevelType w:val="multilevel"/>
    <w:tmpl w:val="065EC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15834"/>
    <w:multiLevelType w:val="multilevel"/>
    <w:tmpl w:val="065EC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044339"/>
    <w:multiLevelType w:val="hybridMultilevel"/>
    <w:tmpl w:val="278CAEAA"/>
    <w:lvl w:ilvl="0" w:tplc="5D947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E4D1A"/>
    <w:rsid w:val="00146EB6"/>
    <w:rsid w:val="0024096E"/>
    <w:rsid w:val="00331CFB"/>
    <w:rsid w:val="004C7DBA"/>
    <w:rsid w:val="005D422F"/>
    <w:rsid w:val="009E4D1A"/>
    <w:rsid w:val="009E7AE2"/>
    <w:rsid w:val="00A93540"/>
    <w:rsid w:val="00BA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BA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D1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4D1A"/>
    <w:rPr>
      <w:color w:val="0000FF"/>
      <w:u w:val="single"/>
    </w:rPr>
  </w:style>
  <w:style w:type="character" w:styleId="a5">
    <w:name w:val="Strong"/>
    <w:basedOn w:val="a0"/>
    <w:uiPriority w:val="22"/>
    <w:qFormat/>
    <w:rsid w:val="009E4D1A"/>
    <w:rPr>
      <w:b/>
      <w:bCs/>
    </w:rPr>
  </w:style>
  <w:style w:type="paragraph" w:styleId="a6">
    <w:name w:val="List Paragraph"/>
    <w:basedOn w:val="a"/>
    <w:uiPriority w:val="34"/>
    <w:qFormat/>
    <w:rsid w:val="009E4D1A"/>
    <w:pPr>
      <w:spacing w:line="276" w:lineRule="auto"/>
      <w:ind w:left="720"/>
      <w:contextualSpacing/>
      <w:jc w:val="left"/>
    </w:pPr>
  </w:style>
  <w:style w:type="paragraph" w:customStyle="1" w:styleId="articledecorationfirst">
    <w:name w:val="article_decoration_first"/>
    <w:basedOn w:val="a"/>
    <w:rsid w:val="009E4D1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ktorium.tv/" TargetMode="External"/><Relationship Id="rId13" Type="http://schemas.openxmlformats.org/officeDocument/2006/relationships/hyperlink" Target="https://vk.com/away.php?to=https://covideducation.ru/&amp;cc_key=" TargetMode="External"/><Relationship Id="rId18" Type="http://schemas.openxmlformats.org/officeDocument/2006/relationships/hyperlink" Target="https://elib.kuzstu.ru/index.php?option=com_content&amp;view=article&amp;id=249&amp;Itemid=24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away.php?to=https%3A%2F%2Fteams.microsoft.com%2F" TargetMode="Externa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vk.com/away.php?to=http://resh.edu.ru&amp;post=-171332099_275&amp;cc_key=" TargetMode="External"/><Relationship Id="rId17" Type="http://schemas.openxmlformats.org/officeDocument/2006/relationships/hyperlink" Target="https://www.sunspire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nlinetestpad.com/ru" TargetMode="External"/><Relationship Id="rId20" Type="http://schemas.openxmlformats.org/officeDocument/2006/relationships/hyperlink" Target="https://vk.com/away.php?to=https%3A%2F%2Fwww.teacherdashboard365.com%2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xford.ru/" TargetMode="External"/><Relationship Id="rId11" Type="http://schemas.openxmlformats.org/officeDocument/2006/relationships/hyperlink" Target="https://www.xn--b1ag9a.xn--80asehdb/situations/proydi-shkolnuyu-programmu-na-domu" TargetMode="External"/><Relationship Id="rId24" Type="http://schemas.openxmlformats.org/officeDocument/2006/relationships/hyperlink" Target="https://vk.com/away.php?to=https%3A%2F%2Fdisk.yandex.ru%2F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://www.virtulab.net/" TargetMode="External"/><Relationship Id="rId23" Type="http://schemas.openxmlformats.org/officeDocument/2006/relationships/hyperlink" Target="https://vk.com/away.php?to=https%3A%2F%2Fwww.google.com%2Fdrive%2F" TargetMode="External"/><Relationship Id="rId10" Type="http://schemas.openxmlformats.org/officeDocument/2006/relationships/hyperlink" Target="mailto:ebs@lanbook.ru" TargetMode="External"/><Relationship Id="rId19" Type="http://schemas.openxmlformats.org/officeDocument/2006/relationships/hyperlink" Target="https://vk.com/away.php?to=https%3A%2F%2Fsupport.google.com%2Fyoutube%2Fanswer%2F2853700%3Fhl%3D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lpage.com/ru/mail_link_tracker?hash=67k7whgx3z6ejpz1r97usuth57bfz1w4mcchhj9ya3etz7876kdoh4qraj6oxzppmbjqib474xp6fwdbpkqxu1skp6k3zawngtmztpyuxzznn8k7en8qo&amp;url=aHR0cDovL3d3dy5lLmxhbmJvb2suY29tP3V0bV9tZWRpdW09ZW1haWwmdXRtX3NvdXJjZT1VbmlTZW5kZXImdXRtX2NhbXBhaWduPTIzMDEyNDA1MiZ1dG1fY29udGVudD1FQlMrTGFuJTI3K290a3J5dmFldCtzdm9ib2RueWorZG9zdHVwK2RsYStrb2xsZWR6ZWo~&amp;uid=NTYxNzEy" TargetMode="External"/><Relationship Id="rId14" Type="http://schemas.openxmlformats.org/officeDocument/2006/relationships/hyperlink" Target="https://vk.com/away.php?to=http%3A%2F%2Fwww.eljur.ru%2F" TargetMode="External"/><Relationship Id="rId22" Type="http://schemas.openxmlformats.org/officeDocument/2006/relationships/hyperlink" Target="https://vk.com/away.php?to=mailto%3Ao.li%40baltinfo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2020-03-26T07:11:00Z</cp:lastPrinted>
  <dcterms:created xsi:type="dcterms:W3CDTF">2020-03-26T06:48:00Z</dcterms:created>
  <dcterms:modified xsi:type="dcterms:W3CDTF">2020-03-26T11:51:00Z</dcterms:modified>
</cp:coreProperties>
</file>