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17F" w:rsidRDefault="0097117F" w:rsidP="0097117F">
      <w:pPr>
        <w:jc w:val="center"/>
        <w:rPr>
          <w:rFonts w:ascii="Times New Roman" w:hAnsi="Times New Roman" w:cs="Times New Roman"/>
          <w:b/>
          <w:sz w:val="56"/>
          <w:szCs w:val="56"/>
        </w:rPr>
      </w:pPr>
    </w:p>
    <w:p w:rsidR="0097117F" w:rsidRDefault="0097117F" w:rsidP="0097117F">
      <w:pPr>
        <w:jc w:val="center"/>
        <w:rPr>
          <w:rFonts w:ascii="Times New Roman" w:hAnsi="Times New Roman" w:cs="Times New Roman"/>
          <w:b/>
          <w:sz w:val="56"/>
          <w:szCs w:val="56"/>
        </w:rPr>
      </w:pPr>
    </w:p>
    <w:p w:rsidR="0097117F" w:rsidRDefault="0097117F" w:rsidP="0097117F">
      <w:pPr>
        <w:jc w:val="center"/>
        <w:rPr>
          <w:rFonts w:ascii="Times New Roman" w:hAnsi="Times New Roman" w:cs="Times New Roman"/>
          <w:b/>
          <w:sz w:val="56"/>
          <w:szCs w:val="56"/>
        </w:rPr>
      </w:pPr>
    </w:p>
    <w:p w:rsidR="0097117F" w:rsidRDefault="0097117F" w:rsidP="0097117F">
      <w:pPr>
        <w:jc w:val="center"/>
        <w:rPr>
          <w:rFonts w:ascii="Times New Roman" w:hAnsi="Times New Roman" w:cs="Times New Roman"/>
          <w:b/>
          <w:sz w:val="56"/>
          <w:szCs w:val="56"/>
        </w:rPr>
      </w:pPr>
    </w:p>
    <w:p w:rsidR="0097117F" w:rsidRPr="008C07A7" w:rsidRDefault="0097117F" w:rsidP="0097117F">
      <w:pPr>
        <w:jc w:val="center"/>
        <w:rPr>
          <w:rFonts w:ascii="Times New Roman" w:hAnsi="Times New Roman" w:cs="Times New Roman"/>
          <w:b/>
          <w:sz w:val="56"/>
          <w:szCs w:val="56"/>
        </w:rPr>
      </w:pPr>
      <w:r w:rsidRPr="008C07A7">
        <w:rPr>
          <w:rFonts w:ascii="Times New Roman" w:hAnsi="Times New Roman" w:cs="Times New Roman"/>
          <w:b/>
          <w:sz w:val="56"/>
          <w:szCs w:val="56"/>
        </w:rPr>
        <w:t>ЖУРНАЛ</w:t>
      </w:r>
    </w:p>
    <w:p w:rsidR="0097117F" w:rsidRPr="008C07A7" w:rsidRDefault="0097117F" w:rsidP="0097117F">
      <w:pPr>
        <w:jc w:val="center"/>
        <w:rPr>
          <w:rFonts w:ascii="Times New Roman" w:hAnsi="Times New Roman" w:cs="Times New Roman"/>
          <w:b/>
          <w:sz w:val="56"/>
          <w:szCs w:val="56"/>
        </w:rPr>
      </w:pPr>
      <w:r w:rsidRPr="008C07A7">
        <w:rPr>
          <w:rFonts w:ascii="Times New Roman" w:hAnsi="Times New Roman" w:cs="Times New Roman"/>
          <w:b/>
          <w:sz w:val="56"/>
          <w:szCs w:val="56"/>
        </w:rPr>
        <w:t xml:space="preserve">тематических бесед со студентами ГБПОУ «Ржевский колледж» </w:t>
      </w:r>
    </w:p>
    <w:p w:rsidR="0097117F" w:rsidRDefault="0097117F" w:rsidP="0097117F">
      <w:pPr>
        <w:jc w:val="center"/>
        <w:rPr>
          <w:rFonts w:ascii="Times New Roman" w:hAnsi="Times New Roman" w:cs="Times New Roman"/>
          <w:b/>
          <w:sz w:val="56"/>
          <w:szCs w:val="56"/>
        </w:rPr>
      </w:pPr>
    </w:p>
    <w:p w:rsidR="0097117F" w:rsidRPr="008C07A7" w:rsidRDefault="0097117F" w:rsidP="0097117F">
      <w:pPr>
        <w:jc w:val="center"/>
        <w:rPr>
          <w:rFonts w:ascii="Times New Roman" w:hAnsi="Times New Roman" w:cs="Times New Roman"/>
          <w:b/>
          <w:sz w:val="56"/>
          <w:szCs w:val="56"/>
        </w:rPr>
      </w:pPr>
    </w:p>
    <w:p w:rsidR="0097117F" w:rsidRPr="008C07A7" w:rsidRDefault="0097117F" w:rsidP="0097117F">
      <w:pPr>
        <w:jc w:val="center"/>
        <w:rPr>
          <w:rFonts w:ascii="Times New Roman" w:hAnsi="Times New Roman" w:cs="Times New Roman"/>
          <w:b/>
          <w:sz w:val="44"/>
          <w:szCs w:val="44"/>
        </w:rPr>
      </w:pPr>
      <w:r w:rsidRPr="008C07A7">
        <w:rPr>
          <w:rFonts w:ascii="Times New Roman" w:hAnsi="Times New Roman" w:cs="Times New Roman"/>
          <w:b/>
          <w:sz w:val="44"/>
          <w:szCs w:val="44"/>
        </w:rPr>
        <w:t xml:space="preserve">_______группа ______/________ </w:t>
      </w:r>
      <w:proofErr w:type="spellStart"/>
      <w:proofErr w:type="gramStart"/>
      <w:r w:rsidRPr="008C07A7">
        <w:rPr>
          <w:rFonts w:ascii="Times New Roman" w:hAnsi="Times New Roman" w:cs="Times New Roman"/>
          <w:b/>
          <w:sz w:val="44"/>
          <w:szCs w:val="44"/>
        </w:rPr>
        <w:t>уч.год</w:t>
      </w:r>
      <w:proofErr w:type="spellEnd"/>
      <w:proofErr w:type="gramEnd"/>
    </w:p>
    <w:p w:rsidR="0097117F" w:rsidRPr="008C07A7" w:rsidRDefault="0097117F" w:rsidP="0097117F">
      <w:pPr>
        <w:jc w:val="center"/>
        <w:rPr>
          <w:rFonts w:ascii="Times New Roman" w:hAnsi="Times New Roman" w:cs="Times New Roman"/>
          <w:b/>
          <w:sz w:val="44"/>
          <w:szCs w:val="44"/>
        </w:rPr>
      </w:pPr>
      <w:r w:rsidRPr="008C07A7">
        <w:rPr>
          <w:rFonts w:ascii="Times New Roman" w:hAnsi="Times New Roman" w:cs="Times New Roman"/>
          <w:b/>
          <w:sz w:val="44"/>
          <w:szCs w:val="44"/>
        </w:rPr>
        <w:t xml:space="preserve">_______группа ______/________ </w:t>
      </w:r>
      <w:proofErr w:type="spellStart"/>
      <w:proofErr w:type="gramStart"/>
      <w:r w:rsidRPr="008C07A7">
        <w:rPr>
          <w:rFonts w:ascii="Times New Roman" w:hAnsi="Times New Roman" w:cs="Times New Roman"/>
          <w:b/>
          <w:sz w:val="44"/>
          <w:szCs w:val="44"/>
        </w:rPr>
        <w:t>уч.год</w:t>
      </w:r>
      <w:proofErr w:type="spellEnd"/>
      <w:proofErr w:type="gramEnd"/>
    </w:p>
    <w:p w:rsidR="0097117F" w:rsidRPr="008C07A7" w:rsidRDefault="0097117F" w:rsidP="0097117F">
      <w:pPr>
        <w:jc w:val="center"/>
        <w:rPr>
          <w:rFonts w:ascii="Times New Roman" w:hAnsi="Times New Roman" w:cs="Times New Roman"/>
          <w:b/>
          <w:sz w:val="44"/>
          <w:szCs w:val="44"/>
        </w:rPr>
      </w:pPr>
      <w:r w:rsidRPr="008C07A7">
        <w:rPr>
          <w:rFonts w:ascii="Times New Roman" w:hAnsi="Times New Roman" w:cs="Times New Roman"/>
          <w:b/>
          <w:sz w:val="44"/>
          <w:szCs w:val="44"/>
        </w:rPr>
        <w:t xml:space="preserve">_______группа ______/________ </w:t>
      </w:r>
      <w:proofErr w:type="spellStart"/>
      <w:proofErr w:type="gramStart"/>
      <w:r w:rsidRPr="008C07A7">
        <w:rPr>
          <w:rFonts w:ascii="Times New Roman" w:hAnsi="Times New Roman" w:cs="Times New Roman"/>
          <w:b/>
          <w:sz w:val="44"/>
          <w:szCs w:val="44"/>
        </w:rPr>
        <w:t>уч.год</w:t>
      </w:r>
      <w:proofErr w:type="spellEnd"/>
      <w:proofErr w:type="gramEnd"/>
    </w:p>
    <w:p w:rsidR="0097117F" w:rsidRPr="008C07A7" w:rsidRDefault="0097117F" w:rsidP="0097117F">
      <w:pPr>
        <w:jc w:val="center"/>
        <w:rPr>
          <w:rFonts w:ascii="Times New Roman" w:hAnsi="Times New Roman" w:cs="Times New Roman"/>
          <w:b/>
          <w:sz w:val="44"/>
          <w:szCs w:val="44"/>
        </w:rPr>
      </w:pPr>
      <w:r w:rsidRPr="008C07A7">
        <w:rPr>
          <w:rFonts w:ascii="Times New Roman" w:hAnsi="Times New Roman" w:cs="Times New Roman"/>
          <w:b/>
          <w:sz w:val="44"/>
          <w:szCs w:val="44"/>
        </w:rPr>
        <w:t xml:space="preserve">_______группа ______/________ </w:t>
      </w:r>
      <w:proofErr w:type="spellStart"/>
      <w:proofErr w:type="gramStart"/>
      <w:r w:rsidRPr="008C07A7">
        <w:rPr>
          <w:rFonts w:ascii="Times New Roman" w:hAnsi="Times New Roman" w:cs="Times New Roman"/>
          <w:b/>
          <w:sz w:val="44"/>
          <w:szCs w:val="44"/>
        </w:rPr>
        <w:t>уч.год</w:t>
      </w:r>
      <w:proofErr w:type="spellEnd"/>
      <w:proofErr w:type="gramEnd"/>
    </w:p>
    <w:p w:rsidR="0097117F" w:rsidRPr="008C07A7" w:rsidRDefault="0097117F" w:rsidP="0097117F">
      <w:pPr>
        <w:jc w:val="center"/>
        <w:rPr>
          <w:rFonts w:ascii="Times New Roman" w:hAnsi="Times New Roman" w:cs="Times New Roman"/>
          <w:b/>
          <w:sz w:val="56"/>
          <w:szCs w:val="56"/>
        </w:rPr>
      </w:pPr>
    </w:p>
    <w:p w:rsidR="0097117F" w:rsidRDefault="0097117F" w:rsidP="0097117F">
      <w:pPr>
        <w:jc w:val="center"/>
        <w:rPr>
          <w:rFonts w:ascii="Times New Roman" w:hAnsi="Times New Roman" w:cs="Times New Roman"/>
          <w:b/>
          <w:sz w:val="56"/>
          <w:szCs w:val="56"/>
        </w:rPr>
      </w:pPr>
    </w:p>
    <w:p w:rsidR="0097117F" w:rsidRPr="008C07A7" w:rsidRDefault="0097117F" w:rsidP="0097117F">
      <w:pPr>
        <w:jc w:val="center"/>
        <w:rPr>
          <w:rFonts w:ascii="Times New Roman" w:hAnsi="Times New Roman" w:cs="Times New Roman"/>
          <w:b/>
          <w:sz w:val="56"/>
          <w:szCs w:val="56"/>
        </w:rPr>
      </w:pPr>
    </w:p>
    <w:p w:rsidR="0097117F" w:rsidRPr="0097117F" w:rsidRDefault="0097117F" w:rsidP="0097117F">
      <w:pPr>
        <w:jc w:val="center"/>
        <w:rPr>
          <w:rFonts w:ascii="Times New Roman" w:hAnsi="Times New Roman" w:cs="Times New Roman"/>
          <w:b/>
          <w:sz w:val="44"/>
          <w:szCs w:val="44"/>
        </w:rPr>
      </w:pPr>
      <w:r w:rsidRPr="008C07A7">
        <w:rPr>
          <w:rFonts w:ascii="Times New Roman" w:hAnsi="Times New Roman" w:cs="Times New Roman"/>
          <w:b/>
          <w:sz w:val="44"/>
          <w:szCs w:val="44"/>
        </w:rPr>
        <w:t>Куратор ________________________________</w:t>
      </w:r>
    </w:p>
    <w:p w:rsidR="0097117F" w:rsidRDefault="0097117F" w:rsidP="00C20DF8">
      <w:pPr>
        <w:jc w:val="center"/>
        <w:rPr>
          <w:rFonts w:ascii="Times New Roman" w:hAnsi="Times New Roman" w:cs="Times New Roman"/>
          <w:b/>
          <w:sz w:val="32"/>
          <w:szCs w:val="32"/>
        </w:rPr>
      </w:pPr>
    </w:p>
    <w:p w:rsidR="00C20DF8" w:rsidRDefault="00C20DF8" w:rsidP="00C20DF8">
      <w:pPr>
        <w:jc w:val="center"/>
        <w:rPr>
          <w:rFonts w:ascii="Times New Roman" w:hAnsi="Times New Roman" w:cs="Times New Roman"/>
          <w:b/>
          <w:sz w:val="32"/>
          <w:szCs w:val="32"/>
        </w:rPr>
      </w:pPr>
      <w:r w:rsidRPr="00C20DF8">
        <w:rPr>
          <w:rFonts w:ascii="Times New Roman" w:hAnsi="Times New Roman" w:cs="Times New Roman"/>
          <w:b/>
          <w:sz w:val="32"/>
          <w:szCs w:val="32"/>
        </w:rPr>
        <w:lastRenderedPageBreak/>
        <w:t xml:space="preserve">ГРАФИК ПРОВЕДЕНИЯ </w:t>
      </w:r>
    </w:p>
    <w:p w:rsidR="008D3EF0" w:rsidRDefault="00C20DF8" w:rsidP="00C20DF8">
      <w:pPr>
        <w:jc w:val="center"/>
        <w:rPr>
          <w:rFonts w:ascii="Times New Roman" w:hAnsi="Times New Roman" w:cs="Times New Roman"/>
          <w:b/>
          <w:sz w:val="32"/>
          <w:szCs w:val="32"/>
        </w:rPr>
      </w:pPr>
      <w:r w:rsidRPr="00C20DF8">
        <w:rPr>
          <w:rFonts w:ascii="Times New Roman" w:hAnsi="Times New Roman" w:cs="Times New Roman"/>
          <w:b/>
          <w:sz w:val="32"/>
          <w:szCs w:val="32"/>
        </w:rPr>
        <w:t>Т</w:t>
      </w:r>
      <w:r w:rsidR="009E01A3">
        <w:rPr>
          <w:rFonts w:ascii="Times New Roman" w:hAnsi="Times New Roman" w:cs="Times New Roman"/>
          <w:b/>
          <w:sz w:val="32"/>
          <w:szCs w:val="32"/>
        </w:rPr>
        <w:t>ЕМАТИЧЕСКИХ БЕСЕД</w:t>
      </w:r>
    </w:p>
    <w:tbl>
      <w:tblPr>
        <w:tblStyle w:val="a3"/>
        <w:tblW w:w="0" w:type="auto"/>
        <w:tblLook w:val="04A0" w:firstRow="1" w:lastRow="0" w:firstColumn="1" w:lastColumn="0" w:noHBand="0" w:noVBand="1"/>
      </w:tblPr>
      <w:tblGrid>
        <w:gridCol w:w="849"/>
        <w:gridCol w:w="6523"/>
        <w:gridCol w:w="2693"/>
      </w:tblGrid>
      <w:tr w:rsidR="00C20DF8" w:rsidTr="00430252">
        <w:tc>
          <w:tcPr>
            <w:tcW w:w="849" w:type="dxa"/>
          </w:tcPr>
          <w:p w:rsidR="00C20DF8" w:rsidRDefault="00C20DF8" w:rsidP="00C20DF8">
            <w:pPr>
              <w:jc w:val="center"/>
              <w:rPr>
                <w:rFonts w:ascii="Times New Roman" w:hAnsi="Times New Roman" w:cs="Times New Roman"/>
                <w:b/>
                <w:sz w:val="32"/>
                <w:szCs w:val="32"/>
              </w:rPr>
            </w:pPr>
            <w:r>
              <w:rPr>
                <w:rFonts w:ascii="Times New Roman" w:hAnsi="Times New Roman" w:cs="Times New Roman"/>
                <w:b/>
                <w:sz w:val="32"/>
                <w:szCs w:val="32"/>
              </w:rPr>
              <w:t>№ п/п</w:t>
            </w:r>
          </w:p>
        </w:tc>
        <w:tc>
          <w:tcPr>
            <w:tcW w:w="6523" w:type="dxa"/>
          </w:tcPr>
          <w:p w:rsidR="00C20DF8" w:rsidRDefault="00C20DF8" w:rsidP="009E01A3">
            <w:pPr>
              <w:jc w:val="center"/>
              <w:rPr>
                <w:rFonts w:ascii="Times New Roman" w:hAnsi="Times New Roman" w:cs="Times New Roman"/>
                <w:b/>
                <w:sz w:val="32"/>
                <w:szCs w:val="32"/>
              </w:rPr>
            </w:pPr>
            <w:r>
              <w:rPr>
                <w:rFonts w:ascii="Times New Roman" w:hAnsi="Times New Roman" w:cs="Times New Roman"/>
                <w:b/>
                <w:sz w:val="32"/>
                <w:szCs w:val="32"/>
              </w:rPr>
              <w:t>Тема беседы</w:t>
            </w:r>
          </w:p>
        </w:tc>
        <w:tc>
          <w:tcPr>
            <w:tcW w:w="2693" w:type="dxa"/>
          </w:tcPr>
          <w:p w:rsidR="00C20DF8" w:rsidRDefault="008C07A7" w:rsidP="008C07A7">
            <w:pPr>
              <w:jc w:val="center"/>
              <w:rPr>
                <w:rFonts w:ascii="Times New Roman" w:hAnsi="Times New Roman" w:cs="Times New Roman"/>
                <w:b/>
                <w:sz w:val="32"/>
                <w:szCs w:val="32"/>
              </w:rPr>
            </w:pPr>
            <w:r>
              <w:rPr>
                <w:rFonts w:ascii="Times New Roman" w:hAnsi="Times New Roman" w:cs="Times New Roman"/>
                <w:b/>
                <w:sz w:val="32"/>
                <w:szCs w:val="32"/>
              </w:rPr>
              <w:t xml:space="preserve">График </w:t>
            </w:r>
            <w:r w:rsidR="00C20DF8">
              <w:rPr>
                <w:rFonts w:ascii="Times New Roman" w:hAnsi="Times New Roman" w:cs="Times New Roman"/>
                <w:b/>
                <w:sz w:val="32"/>
                <w:szCs w:val="32"/>
              </w:rPr>
              <w:t xml:space="preserve"> проведения</w:t>
            </w:r>
          </w:p>
        </w:tc>
      </w:tr>
      <w:tr w:rsidR="00C20DF8" w:rsidTr="00430252">
        <w:tc>
          <w:tcPr>
            <w:tcW w:w="849" w:type="dxa"/>
          </w:tcPr>
          <w:p w:rsidR="00C20DF8" w:rsidRPr="009E01A3" w:rsidRDefault="00C20DF8" w:rsidP="00C20DF8">
            <w:pPr>
              <w:jc w:val="center"/>
              <w:rPr>
                <w:rFonts w:ascii="Times New Roman" w:hAnsi="Times New Roman" w:cs="Times New Roman"/>
                <w:sz w:val="28"/>
                <w:szCs w:val="28"/>
              </w:rPr>
            </w:pPr>
            <w:r w:rsidRPr="009E01A3">
              <w:rPr>
                <w:rFonts w:ascii="Times New Roman" w:hAnsi="Times New Roman" w:cs="Times New Roman"/>
                <w:sz w:val="28"/>
                <w:szCs w:val="28"/>
              </w:rPr>
              <w:t>1</w:t>
            </w:r>
          </w:p>
        </w:tc>
        <w:tc>
          <w:tcPr>
            <w:tcW w:w="6523" w:type="dxa"/>
          </w:tcPr>
          <w:p w:rsidR="00C20DF8" w:rsidRPr="009E01A3" w:rsidRDefault="00BA57D0" w:rsidP="0058031B">
            <w:pPr>
              <w:rPr>
                <w:rFonts w:ascii="Times New Roman" w:hAnsi="Times New Roman" w:cs="Times New Roman"/>
                <w:sz w:val="28"/>
                <w:szCs w:val="28"/>
              </w:rPr>
            </w:pPr>
            <w:r w:rsidRPr="009E01A3">
              <w:rPr>
                <w:rFonts w:ascii="Times New Roman" w:hAnsi="Times New Roman" w:cs="Times New Roman"/>
                <w:sz w:val="28"/>
                <w:szCs w:val="28"/>
              </w:rPr>
              <w:t>Правила дорожного движения</w:t>
            </w:r>
          </w:p>
        </w:tc>
        <w:tc>
          <w:tcPr>
            <w:tcW w:w="2693" w:type="dxa"/>
          </w:tcPr>
          <w:p w:rsidR="00C20DF8" w:rsidRDefault="009E01A3" w:rsidP="00C20DF8">
            <w:pPr>
              <w:jc w:val="center"/>
              <w:rPr>
                <w:rFonts w:ascii="Times New Roman" w:hAnsi="Times New Roman" w:cs="Times New Roman"/>
                <w:sz w:val="28"/>
                <w:szCs w:val="28"/>
              </w:rPr>
            </w:pPr>
            <w:r>
              <w:rPr>
                <w:rFonts w:ascii="Times New Roman" w:hAnsi="Times New Roman" w:cs="Times New Roman"/>
                <w:sz w:val="28"/>
                <w:szCs w:val="28"/>
              </w:rPr>
              <w:t>сентябрь</w:t>
            </w:r>
          </w:p>
          <w:p w:rsidR="009E01A3" w:rsidRDefault="009E01A3" w:rsidP="00C20DF8">
            <w:pPr>
              <w:jc w:val="center"/>
              <w:rPr>
                <w:rFonts w:ascii="Times New Roman" w:hAnsi="Times New Roman" w:cs="Times New Roman"/>
                <w:sz w:val="28"/>
                <w:szCs w:val="28"/>
              </w:rPr>
            </w:pPr>
            <w:r>
              <w:rPr>
                <w:rFonts w:ascii="Times New Roman" w:hAnsi="Times New Roman" w:cs="Times New Roman"/>
                <w:sz w:val="28"/>
                <w:szCs w:val="28"/>
              </w:rPr>
              <w:t>февраль</w:t>
            </w:r>
          </w:p>
          <w:p w:rsidR="009E01A3" w:rsidRPr="009E01A3" w:rsidRDefault="009E01A3" w:rsidP="00D7012F">
            <w:pPr>
              <w:jc w:val="center"/>
              <w:rPr>
                <w:rFonts w:ascii="Times New Roman" w:hAnsi="Times New Roman" w:cs="Times New Roman"/>
                <w:sz w:val="28"/>
                <w:szCs w:val="28"/>
              </w:rPr>
            </w:pPr>
            <w:r>
              <w:rPr>
                <w:rFonts w:ascii="Times New Roman" w:hAnsi="Times New Roman" w:cs="Times New Roman"/>
                <w:sz w:val="28"/>
                <w:szCs w:val="28"/>
              </w:rPr>
              <w:t>июнь</w:t>
            </w:r>
          </w:p>
        </w:tc>
      </w:tr>
      <w:tr w:rsidR="00C20DF8" w:rsidTr="00430252">
        <w:tc>
          <w:tcPr>
            <w:tcW w:w="849" w:type="dxa"/>
          </w:tcPr>
          <w:p w:rsidR="00C20DF8" w:rsidRPr="009E01A3" w:rsidRDefault="00C20DF8" w:rsidP="00C20DF8">
            <w:pPr>
              <w:jc w:val="center"/>
              <w:rPr>
                <w:rFonts w:ascii="Times New Roman" w:hAnsi="Times New Roman" w:cs="Times New Roman"/>
                <w:sz w:val="28"/>
                <w:szCs w:val="28"/>
              </w:rPr>
            </w:pPr>
            <w:r w:rsidRPr="009E01A3">
              <w:rPr>
                <w:rFonts w:ascii="Times New Roman" w:hAnsi="Times New Roman" w:cs="Times New Roman"/>
                <w:sz w:val="28"/>
                <w:szCs w:val="28"/>
              </w:rPr>
              <w:t>2</w:t>
            </w:r>
          </w:p>
        </w:tc>
        <w:tc>
          <w:tcPr>
            <w:tcW w:w="6523" w:type="dxa"/>
          </w:tcPr>
          <w:p w:rsidR="00C20DF8" w:rsidRPr="009E01A3" w:rsidRDefault="00BA57D0" w:rsidP="009E01A3">
            <w:pPr>
              <w:pStyle w:val="a4"/>
              <w:rPr>
                <w:color w:val="000000"/>
                <w:sz w:val="28"/>
                <w:szCs w:val="28"/>
              </w:rPr>
            </w:pPr>
            <w:r w:rsidRPr="009E01A3">
              <w:rPr>
                <w:sz w:val="28"/>
                <w:szCs w:val="28"/>
              </w:rPr>
              <w:t xml:space="preserve">Правила поведении в экстремальных ситуациях </w:t>
            </w:r>
            <w:r w:rsidR="009E01A3">
              <w:rPr>
                <w:sz w:val="28"/>
                <w:szCs w:val="28"/>
              </w:rPr>
              <w:t xml:space="preserve">      </w:t>
            </w:r>
            <w:r w:rsidRPr="009E01A3">
              <w:rPr>
                <w:sz w:val="28"/>
                <w:szCs w:val="28"/>
              </w:rPr>
              <w:t xml:space="preserve">( если оказались заложниками террористов, если напали преступники, </w:t>
            </w:r>
            <w:r w:rsidR="009E01A3" w:rsidRPr="009E01A3">
              <w:rPr>
                <w:rStyle w:val="a5"/>
                <w:b w:val="0"/>
                <w:color w:val="000000"/>
                <w:sz w:val="28"/>
                <w:szCs w:val="28"/>
              </w:rPr>
              <w:t xml:space="preserve">если </w:t>
            </w:r>
            <w:r w:rsidRPr="009E01A3">
              <w:rPr>
                <w:rStyle w:val="a5"/>
                <w:b w:val="0"/>
                <w:color w:val="000000"/>
                <w:sz w:val="28"/>
                <w:szCs w:val="28"/>
              </w:rPr>
              <w:t xml:space="preserve"> по телефону</w:t>
            </w:r>
            <w:r w:rsidR="009E01A3" w:rsidRPr="009E01A3">
              <w:rPr>
                <w:rStyle w:val="a5"/>
                <w:b w:val="0"/>
                <w:color w:val="000000"/>
                <w:sz w:val="28"/>
                <w:szCs w:val="28"/>
              </w:rPr>
              <w:t xml:space="preserve"> поступают  сообщения содержащие</w:t>
            </w:r>
            <w:r w:rsidRPr="009E01A3">
              <w:rPr>
                <w:rStyle w:val="a5"/>
                <w:b w:val="0"/>
                <w:color w:val="000000"/>
                <w:sz w:val="28"/>
                <w:szCs w:val="28"/>
              </w:rPr>
              <w:t xml:space="preserve"> угрозы</w:t>
            </w:r>
            <w:r w:rsidRPr="009E01A3">
              <w:rPr>
                <w:b/>
                <w:color w:val="000000"/>
                <w:sz w:val="28"/>
                <w:szCs w:val="28"/>
              </w:rPr>
              <w:t xml:space="preserve"> </w:t>
            </w:r>
            <w:r w:rsidRPr="009E01A3">
              <w:rPr>
                <w:rStyle w:val="a5"/>
                <w:b w:val="0"/>
                <w:color w:val="000000"/>
                <w:sz w:val="28"/>
                <w:szCs w:val="28"/>
              </w:rPr>
              <w:t>террористического характера)</w:t>
            </w:r>
          </w:p>
        </w:tc>
        <w:tc>
          <w:tcPr>
            <w:tcW w:w="2693" w:type="dxa"/>
          </w:tcPr>
          <w:p w:rsidR="009E01A3" w:rsidRDefault="009E01A3" w:rsidP="009E01A3">
            <w:pPr>
              <w:jc w:val="center"/>
              <w:rPr>
                <w:rFonts w:ascii="Times New Roman" w:hAnsi="Times New Roman" w:cs="Times New Roman"/>
                <w:sz w:val="28"/>
                <w:szCs w:val="28"/>
              </w:rPr>
            </w:pPr>
            <w:r>
              <w:rPr>
                <w:rFonts w:ascii="Times New Roman" w:hAnsi="Times New Roman" w:cs="Times New Roman"/>
                <w:sz w:val="28"/>
                <w:szCs w:val="28"/>
              </w:rPr>
              <w:t>сентябрь</w:t>
            </w:r>
          </w:p>
          <w:p w:rsidR="009E01A3" w:rsidRDefault="009E01A3" w:rsidP="009E01A3">
            <w:pPr>
              <w:jc w:val="center"/>
              <w:rPr>
                <w:rFonts w:ascii="Times New Roman" w:hAnsi="Times New Roman" w:cs="Times New Roman"/>
                <w:sz w:val="28"/>
                <w:szCs w:val="28"/>
              </w:rPr>
            </w:pPr>
            <w:r>
              <w:rPr>
                <w:rFonts w:ascii="Times New Roman" w:hAnsi="Times New Roman" w:cs="Times New Roman"/>
                <w:sz w:val="28"/>
                <w:szCs w:val="28"/>
              </w:rPr>
              <w:t>июнь</w:t>
            </w:r>
          </w:p>
          <w:p w:rsidR="00C20DF8" w:rsidRPr="009E01A3" w:rsidRDefault="00C20DF8" w:rsidP="00C20DF8">
            <w:pPr>
              <w:jc w:val="center"/>
              <w:rPr>
                <w:rFonts w:ascii="Times New Roman" w:hAnsi="Times New Roman" w:cs="Times New Roman"/>
                <w:sz w:val="28"/>
                <w:szCs w:val="28"/>
              </w:rPr>
            </w:pPr>
          </w:p>
        </w:tc>
      </w:tr>
      <w:tr w:rsidR="009E01A3" w:rsidTr="00430252">
        <w:tc>
          <w:tcPr>
            <w:tcW w:w="849" w:type="dxa"/>
          </w:tcPr>
          <w:p w:rsidR="009E01A3" w:rsidRPr="009E01A3" w:rsidRDefault="009E01A3" w:rsidP="00C20DF8">
            <w:pPr>
              <w:jc w:val="center"/>
              <w:rPr>
                <w:rFonts w:ascii="Times New Roman" w:hAnsi="Times New Roman" w:cs="Times New Roman"/>
                <w:sz w:val="28"/>
                <w:szCs w:val="28"/>
              </w:rPr>
            </w:pPr>
            <w:r>
              <w:rPr>
                <w:rFonts w:ascii="Times New Roman" w:hAnsi="Times New Roman" w:cs="Times New Roman"/>
                <w:sz w:val="28"/>
                <w:szCs w:val="28"/>
              </w:rPr>
              <w:t>3</w:t>
            </w:r>
          </w:p>
        </w:tc>
        <w:tc>
          <w:tcPr>
            <w:tcW w:w="6523" w:type="dxa"/>
          </w:tcPr>
          <w:p w:rsidR="009E01A3" w:rsidRPr="009E01A3" w:rsidRDefault="009E01A3" w:rsidP="009E01A3">
            <w:pPr>
              <w:pStyle w:val="a4"/>
              <w:rPr>
                <w:sz w:val="28"/>
                <w:szCs w:val="28"/>
              </w:rPr>
            </w:pPr>
            <w:r w:rsidRPr="009E01A3">
              <w:rPr>
                <w:sz w:val="28"/>
                <w:szCs w:val="28"/>
              </w:rPr>
              <w:t>Ответственность за нарушение ФЗ № 15 « Об охране здоровья граждан от воздействия окружающего табачного дыма»</w:t>
            </w:r>
          </w:p>
        </w:tc>
        <w:tc>
          <w:tcPr>
            <w:tcW w:w="2693" w:type="dxa"/>
          </w:tcPr>
          <w:p w:rsidR="009E01A3" w:rsidRDefault="009E01A3" w:rsidP="009E01A3">
            <w:pPr>
              <w:jc w:val="center"/>
              <w:rPr>
                <w:rFonts w:ascii="Times New Roman" w:hAnsi="Times New Roman" w:cs="Times New Roman"/>
                <w:sz w:val="28"/>
                <w:szCs w:val="28"/>
              </w:rPr>
            </w:pPr>
            <w:r>
              <w:rPr>
                <w:rFonts w:ascii="Times New Roman" w:hAnsi="Times New Roman" w:cs="Times New Roman"/>
                <w:sz w:val="28"/>
                <w:szCs w:val="28"/>
              </w:rPr>
              <w:t>сентябрь</w:t>
            </w:r>
          </w:p>
          <w:p w:rsidR="009E01A3" w:rsidRDefault="009E01A3" w:rsidP="009E01A3">
            <w:pPr>
              <w:jc w:val="center"/>
              <w:rPr>
                <w:rFonts w:ascii="Times New Roman" w:hAnsi="Times New Roman" w:cs="Times New Roman"/>
                <w:sz w:val="28"/>
                <w:szCs w:val="28"/>
              </w:rPr>
            </w:pPr>
            <w:r>
              <w:rPr>
                <w:rFonts w:ascii="Times New Roman" w:hAnsi="Times New Roman" w:cs="Times New Roman"/>
                <w:sz w:val="28"/>
                <w:szCs w:val="28"/>
              </w:rPr>
              <w:t>февраль</w:t>
            </w:r>
          </w:p>
          <w:p w:rsidR="009E01A3" w:rsidRPr="009E01A3" w:rsidRDefault="009E01A3" w:rsidP="00D7012F">
            <w:pPr>
              <w:jc w:val="center"/>
              <w:rPr>
                <w:rFonts w:ascii="Times New Roman" w:hAnsi="Times New Roman" w:cs="Times New Roman"/>
                <w:sz w:val="28"/>
                <w:szCs w:val="28"/>
              </w:rPr>
            </w:pPr>
            <w:r>
              <w:rPr>
                <w:rFonts w:ascii="Times New Roman" w:hAnsi="Times New Roman" w:cs="Times New Roman"/>
                <w:sz w:val="28"/>
                <w:szCs w:val="28"/>
              </w:rPr>
              <w:t>июнь</w:t>
            </w:r>
          </w:p>
        </w:tc>
      </w:tr>
      <w:tr w:rsidR="008C07A7" w:rsidTr="00430252">
        <w:tc>
          <w:tcPr>
            <w:tcW w:w="849" w:type="dxa"/>
          </w:tcPr>
          <w:p w:rsidR="008C07A7" w:rsidRDefault="008C07A7" w:rsidP="00C20DF8">
            <w:pPr>
              <w:jc w:val="center"/>
              <w:rPr>
                <w:rFonts w:ascii="Times New Roman" w:hAnsi="Times New Roman" w:cs="Times New Roman"/>
                <w:sz w:val="28"/>
                <w:szCs w:val="28"/>
              </w:rPr>
            </w:pPr>
            <w:r>
              <w:rPr>
                <w:rFonts w:ascii="Times New Roman" w:hAnsi="Times New Roman" w:cs="Times New Roman"/>
                <w:sz w:val="28"/>
                <w:szCs w:val="28"/>
              </w:rPr>
              <w:t>4</w:t>
            </w:r>
          </w:p>
        </w:tc>
        <w:tc>
          <w:tcPr>
            <w:tcW w:w="6523" w:type="dxa"/>
          </w:tcPr>
          <w:p w:rsidR="008C07A7" w:rsidRPr="008C07A7" w:rsidRDefault="008C07A7" w:rsidP="008C07A7">
            <w:pPr>
              <w:pStyle w:val="1"/>
              <w:jc w:val="left"/>
              <w:outlineLvl w:val="0"/>
              <w:rPr>
                <w:b w:val="0"/>
                <w:sz w:val="28"/>
                <w:szCs w:val="28"/>
              </w:rPr>
            </w:pPr>
            <w:r w:rsidRPr="009E01A3">
              <w:rPr>
                <w:b w:val="0"/>
                <w:sz w:val="28"/>
                <w:szCs w:val="28"/>
              </w:rPr>
              <w:t>Правила безопасного поведения на объектах железнодорожного транспорта</w:t>
            </w:r>
          </w:p>
        </w:tc>
        <w:tc>
          <w:tcPr>
            <w:tcW w:w="2693" w:type="dxa"/>
          </w:tcPr>
          <w:p w:rsidR="008C07A7" w:rsidRDefault="008C07A7" w:rsidP="008C07A7">
            <w:pPr>
              <w:jc w:val="center"/>
              <w:rPr>
                <w:rFonts w:ascii="Times New Roman" w:hAnsi="Times New Roman" w:cs="Times New Roman"/>
                <w:sz w:val="28"/>
                <w:szCs w:val="28"/>
              </w:rPr>
            </w:pPr>
            <w:r>
              <w:rPr>
                <w:rFonts w:ascii="Times New Roman" w:hAnsi="Times New Roman" w:cs="Times New Roman"/>
                <w:sz w:val="28"/>
                <w:szCs w:val="28"/>
              </w:rPr>
              <w:t>сентябрь</w:t>
            </w:r>
          </w:p>
          <w:p w:rsidR="008C07A7" w:rsidRDefault="008C07A7" w:rsidP="008C07A7">
            <w:pPr>
              <w:jc w:val="center"/>
              <w:rPr>
                <w:rFonts w:ascii="Times New Roman" w:hAnsi="Times New Roman" w:cs="Times New Roman"/>
                <w:sz w:val="28"/>
                <w:szCs w:val="28"/>
              </w:rPr>
            </w:pPr>
            <w:r>
              <w:rPr>
                <w:rFonts w:ascii="Times New Roman" w:hAnsi="Times New Roman" w:cs="Times New Roman"/>
                <w:sz w:val="28"/>
                <w:szCs w:val="28"/>
              </w:rPr>
              <w:t>июнь</w:t>
            </w:r>
          </w:p>
        </w:tc>
      </w:tr>
      <w:tr w:rsidR="002F57B0" w:rsidTr="00430252">
        <w:tc>
          <w:tcPr>
            <w:tcW w:w="849" w:type="dxa"/>
          </w:tcPr>
          <w:p w:rsidR="002F57B0" w:rsidRDefault="008C07A7" w:rsidP="00C20DF8">
            <w:pPr>
              <w:jc w:val="center"/>
              <w:rPr>
                <w:rFonts w:ascii="Times New Roman" w:hAnsi="Times New Roman" w:cs="Times New Roman"/>
                <w:sz w:val="28"/>
                <w:szCs w:val="28"/>
              </w:rPr>
            </w:pPr>
            <w:r>
              <w:rPr>
                <w:rFonts w:ascii="Times New Roman" w:hAnsi="Times New Roman" w:cs="Times New Roman"/>
                <w:sz w:val="28"/>
                <w:szCs w:val="28"/>
              </w:rPr>
              <w:t>5</w:t>
            </w:r>
          </w:p>
        </w:tc>
        <w:tc>
          <w:tcPr>
            <w:tcW w:w="6523" w:type="dxa"/>
          </w:tcPr>
          <w:p w:rsidR="002F57B0" w:rsidRPr="004E7F8C" w:rsidRDefault="004E7F8C" w:rsidP="004E7F8C">
            <w:pPr>
              <w:pStyle w:val="1"/>
              <w:jc w:val="left"/>
              <w:outlineLvl w:val="0"/>
              <w:rPr>
                <w:b w:val="0"/>
                <w:sz w:val="28"/>
                <w:szCs w:val="28"/>
              </w:rPr>
            </w:pPr>
            <w:r w:rsidRPr="004E7F8C">
              <w:rPr>
                <w:b w:val="0"/>
                <w:sz w:val="28"/>
                <w:szCs w:val="28"/>
              </w:rPr>
              <w:t>Ответственность, предусмотренная за распитие спиртных напитков в общественных местах</w:t>
            </w:r>
          </w:p>
        </w:tc>
        <w:tc>
          <w:tcPr>
            <w:tcW w:w="2693" w:type="dxa"/>
          </w:tcPr>
          <w:p w:rsidR="002F57B0" w:rsidRDefault="002F57B0" w:rsidP="002F57B0">
            <w:pPr>
              <w:jc w:val="center"/>
              <w:rPr>
                <w:rFonts w:ascii="Times New Roman" w:hAnsi="Times New Roman" w:cs="Times New Roman"/>
                <w:sz w:val="28"/>
                <w:szCs w:val="28"/>
              </w:rPr>
            </w:pPr>
            <w:r>
              <w:rPr>
                <w:rFonts w:ascii="Times New Roman" w:hAnsi="Times New Roman" w:cs="Times New Roman"/>
                <w:sz w:val="28"/>
                <w:szCs w:val="28"/>
              </w:rPr>
              <w:t>сентябрь</w:t>
            </w:r>
          </w:p>
          <w:p w:rsidR="002F57B0" w:rsidRDefault="002F57B0" w:rsidP="002F57B0">
            <w:pPr>
              <w:jc w:val="center"/>
              <w:rPr>
                <w:rFonts w:ascii="Times New Roman" w:hAnsi="Times New Roman" w:cs="Times New Roman"/>
                <w:sz w:val="28"/>
                <w:szCs w:val="28"/>
              </w:rPr>
            </w:pPr>
            <w:r>
              <w:rPr>
                <w:rFonts w:ascii="Times New Roman" w:hAnsi="Times New Roman" w:cs="Times New Roman"/>
                <w:sz w:val="28"/>
                <w:szCs w:val="28"/>
              </w:rPr>
              <w:t>февраль</w:t>
            </w:r>
          </w:p>
          <w:p w:rsidR="002F57B0" w:rsidRDefault="002F57B0" w:rsidP="002F57B0">
            <w:pPr>
              <w:jc w:val="center"/>
              <w:rPr>
                <w:rFonts w:ascii="Times New Roman" w:hAnsi="Times New Roman" w:cs="Times New Roman"/>
                <w:sz w:val="28"/>
                <w:szCs w:val="28"/>
              </w:rPr>
            </w:pPr>
            <w:r>
              <w:rPr>
                <w:rFonts w:ascii="Times New Roman" w:hAnsi="Times New Roman" w:cs="Times New Roman"/>
                <w:sz w:val="28"/>
                <w:szCs w:val="28"/>
              </w:rPr>
              <w:t>июнь</w:t>
            </w:r>
          </w:p>
        </w:tc>
      </w:tr>
      <w:tr w:rsidR="008C07A7" w:rsidTr="00430252">
        <w:tc>
          <w:tcPr>
            <w:tcW w:w="849" w:type="dxa"/>
          </w:tcPr>
          <w:p w:rsidR="008C07A7" w:rsidRDefault="008C07A7" w:rsidP="00C20DF8">
            <w:pPr>
              <w:jc w:val="center"/>
              <w:rPr>
                <w:rFonts w:ascii="Times New Roman" w:hAnsi="Times New Roman" w:cs="Times New Roman"/>
                <w:sz w:val="28"/>
                <w:szCs w:val="28"/>
              </w:rPr>
            </w:pPr>
            <w:r>
              <w:rPr>
                <w:rFonts w:ascii="Times New Roman" w:hAnsi="Times New Roman" w:cs="Times New Roman"/>
                <w:sz w:val="28"/>
                <w:szCs w:val="28"/>
              </w:rPr>
              <w:t>6</w:t>
            </w:r>
          </w:p>
        </w:tc>
        <w:tc>
          <w:tcPr>
            <w:tcW w:w="6523" w:type="dxa"/>
          </w:tcPr>
          <w:p w:rsidR="008C07A7" w:rsidRDefault="008C07A7" w:rsidP="009E01A3">
            <w:pPr>
              <w:pStyle w:val="a4"/>
              <w:rPr>
                <w:sz w:val="28"/>
                <w:szCs w:val="28"/>
              </w:rPr>
            </w:pPr>
            <w:r w:rsidRPr="0097117F">
              <w:rPr>
                <w:sz w:val="28"/>
                <w:szCs w:val="28"/>
              </w:rPr>
              <w:t>Правила</w:t>
            </w:r>
            <w:r w:rsidRPr="009E01A3">
              <w:rPr>
                <w:sz w:val="28"/>
                <w:szCs w:val="28"/>
              </w:rPr>
              <w:t xml:space="preserve"> безопасного поведения на водоемах в весенне-летний и осенне-зимний  периоды</w:t>
            </w:r>
          </w:p>
        </w:tc>
        <w:tc>
          <w:tcPr>
            <w:tcW w:w="2693" w:type="dxa"/>
          </w:tcPr>
          <w:p w:rsidR="008C07A7" w:rsidRDefault="008C07A7" w:rsidP="008C07A7">
            <w:pPr>
              <w:jc w:val="center"/>
              <w:rPr>
                <w:rFonts w:ascii="Times New Roman" w:hAnsi="Times New Roman" w:cs="Times New Roman"/>
                <w:sz w:val="28"/>
                <w:szCs w:val="28"/>
              </w:rPr>
            </w:pPr>
            <w:r>
              <w:rPr>
                <w:rFonts w:ascii="Times New Roman" w:hAnsi="Times New Roman" w:cs="Times New Roman"/>
                <w:sz w:val="28"/>
                <w:szCs w:val="28"/>
              </w:rPr>
              <w:t>ноябрь</w:t>
            </w:r>
          </w:p>
          <w:p w:rsidR="008C07A7" w:rsidRDefault="008C07A7" w:rsidP="008C07A7">
            <w:pPr>
              <w:jc w:val="center"/>
              <w:rPr>
                <w:rFonts w:ascii="Times New Roman" w:hAnsi="Times New Roman" w:cs="Times New Roman"/>
                <w:sz w:val="28"/>
                <w:szCs w:val="28"/>
              </w:rPr>
            </w:pPr>
            <w:r>
              <w:rPr>
                <w:rFonts w:ascii="Times New Roman" w:hAnsi="Times New Roman" w:cs="Times New Roman"/>
                <w:sz w:val="28"/>
                <w:szCs w:val="28"/>
              </w:rPr>
              <w:t>апрель</w:t>
            </w:r>
          </w:p>
        </w:tc>
      </w:tr>
      <w:tr w:rsidR="008C07A7" w:rsidTr="00430252">
        <w:tc>
          <w:tcPr>
            <w:tcW w:w="849" w:type="dxa"/>
          </w:tcPr>
          <w:p w:rsidR="008C07A7" w:rsidRDefault="008C07A7" w:rsidP="00C20DF8">
            <w:pPr>
              <w:jc w:val="center"/>
              <w:rPr>
                <w:rFonts w:ascii="Times New Roman" w:hAnsi="Times New Roman" w:cs="Times New Roman"/>
                <w:sz w:val="28"/>
                <w:szCs w:val="28"/>
              </w:rPr>
            </w:pPr>
            <w:r>
              <w:rPr>
                <w:rFonts w:ascii="Times New Roman" w:hAnsi="Times New Roman" w:cs="Times New Roman"/>
                <w:sz w:val="28"/>
                <w:szCs w:val="28"/>
              </w:rPr>
              <w:t>7</w:t>
            </w:r>
          </w:p>
        </w:tc>
        <w:tc>
          <w:tcPr>
            <w:tcW w:w="6523" w:type="dxa"/>
          </w:tcPr>
          <w:p w:rsidR="008C07A7" w:rsidRPr="009E01A3" w:rsidRDefault="008C07A7" w:rsidP="009E01A3">
            <w:pPr>
              <w:pStyle w:val="a4"/>
              <w:rPr>
                <w:sz w:val="28"/>
                <w:szCs w:val="28"/>
              </w:rPr>
            </w:pPr>
            <w:r w:rsidRPr="00D7012F">
              <w:rPr>
                <w:sz w:val="28"/>
                <w:szCs w:val="28"/>
              </w:rPr>
              <w:t>Правила поведения в гололед, при падении снега, сосулек и наледи с крыш домов</w:t>
            </w:r>
          </w:p>
        </w:tc>
        <w:tc>
          <w:tcPr>
            <w:tcW w:w="2693" w:type="dxa"/>
          </w:tcPr>
          <w:p w:rsidR="008C07A7" w:rsidRDefault="008C07A7" w:rsidP="008C07A7">
            <w:pPr>
              <w:jc w:val="center"/>
              <w:rPr>
                <w:rFonts w:ascii="Times New Roman" w:hAnsi="Times New Roman" w:cs="Times New Roman"/>
                <w:sz w:val="28"/>
                <w:szCs w:val="28"/>
              </w:rPr>
            </w:pPr>
            <w:r>
              <w:rPr>
                <w:rFonts w:ascii="Times New Roman" w:hAnsi="Times New Roman" w:cs="Times New Roman"/>
                <w:sz w:val="28"/>
                <w:szCs w:val="28"/>
              </w:rPr>
              <w:t>декабрь</w:t>
            </w:r>
          </w:p>
        </w:tc>
      </w:tr>
      <w:tr w:rsidR="009E01A3" w:rsidTr="00430252">
        <w:tc>
          <w:tcPr>
            <w:tcW w:w="849" w:type="dxa"/>
          </w:tcPr>
          <w:p w:rsidR="009E01A3" w:rsidRPr="009E01A3" w:rsidRDefault="00D7012F" w:rsidP="00C20DF8">
            <w:pPr>
              <w:jc w:val="center"/>
              <w:rPr>
                <w:rFonts w:ascii="Times New Roman" w:hAnsi="Times New Roman" w:cs="Times New Roman"/>
                <w:sz w:val="28"/>
                <w:szCs w:val="28"/>
              </w:rPr>
            </w:pPr>
            <w:r>
              <w:rPr>
                <w:rFonts w:ascii="Times New Roman" w:hAnsi="Times New Roman" w:cs="Times New Roman"/>
                <w:sz w:val="28"/>
                <w:szCs w:val="28"/>
              </w:rPr>
              <w:t>8</w:t>
            </w:r>
          </w:p>
        </w:tc>
        <w:tc>
          <w:tcPr>
            <w:tcW w:w="6523" w:type="dxa"/>
          </w:tcPr>
          <w:p w:rsidR="009E01A3" w:rsidRPr="009E01A3" w:rsidRDefault="009E01A3" w:rsidP="009E01A3">
            <w:pPr>
              <w:pStyle w:val="1"/>
              <w:jc w:val="left"/>
              <w:outlineLvl w:val="0"/>
              <w:rPr>
                <w:b w:val="0"/>
                <w:sz w:val="28"/>
                <w:szCs w:val="28"/>
              </w:rPr>
            </w:pPr>
            <w:r w:rsidRPr="009E01A3">
              <w:rPr>
                <w:b w:val="0"/>
                <w:sz w:val="28"/>
                <w:szCs w:val="28"/>
              </w:rPr>
              <w:t>Правила пользования пиротехническими изделиями</w:t>
            </w:r>
          </w:p>
        </w:tc>
        <w:tc>
          <w:tcPr>
            <w:tcW w:w="2693" w:type="dxa"/>
          </w:tcPr>
          <w:p w:rsidR="009E01A3" w:rsidRPr="009E01A3" w:rsidRDefault="009E01A3" w:rsidP="00C20DF8">
            <w:pPr>
              <w:jc w:val="center"/>
              <w:rPr>
                <w:rFonts w:ascii="Times New Roman" w:hAnsi="Times New Roman" w:cs="Times New Roman"/>
                <w:sz w:val="28"/>
                <w:szCs w:val="28"/>
              </w:rPr>
            </w:pPr>
            <w:r>
              <w:rPr>
                <w:rFonts w:ascii="Times New Roman" w:hAnsi="Times New Roman" w:cs="Times New Roman"/>
                <w:sz w:val="28"/>
                <w:szCs w:val="28"/>
              </w:rPr>
              <w:t>декабрь</w:t>
            </w:r>
          </w:p>
        </w:tc>
      </w:tr>
      <w:tr w:rsidR="009E01A3" w:rsidTr="00430252">
        <w:tc>
          <w:tcPr>
            <w:tcW w:w="849" w:type="dxa"/>
          </w:tcPr>
          <w:p w:rsidR="009E01A3" w:rsidRPr="009E01A3" w:rsidRDefault="00D7012F" w:rsidP="00C20DF8">
            <w:pPr>
              <w:jc w:val="center"/>
              <w:rPr>
                <w:rFonts w:ascii="Times New Roman" w:hAnsi="Times New Roman" w:cs="Times New Roman"/>
                <w:sz w:val="28"/>
                <w:szCs w:val="28"/>
              </w:rPr>
            </w:pPr>
            <w:r>
              <w:rPr>
                <w:rFonts w:ascii="Times New Roman" w:hAnsi="Times New Roman" w:cs="Times New Roman"/>
                <w:sz w:val="28"/>
                <w:szCs w:val="28"/>
              </w:rPr>
              <w:t>9</w:t>
            </w:r>
          </w:p>
        </w:tc>
        <w:tc>
          <w:tcPr>
            <w:tcW w:w="6523" w:type="dxa"/>
          </w:tcPr>
          <w:p w:rsidR="009E01A3" w:rsidRPr="009E01A3" w:rsidRDefault="002F57B0" w:rsidP="009E01A3">
            <w:pPr>
              <w:pStyle w:val="1"/>
              <w:jc w:val="left"/>
              <w:outlineLvl w:val="0"/>
              <w:rPr>
                <w:b w:val="0"/>
                <w:sz w:val="28"/>
                <w:szCs w:val="28"/>
              </w:rPr>
            </w:pPr>
            <w:r>
              <w:rPr>
                <w:b w:val="0"/>
                <w:sz w:val="28"/>
                <w:szCs w:val="28"/>
              </w:rPr>
              <w:t>Вред, наносимый</w:t>
            </w:r>
            <w:r w:rsidR="009E01A3" w:rsidRPr="009E01A3">
              <w:rPr>
                <w:b w:val="0"/>
                <w:sz w:val="28"/>
                <w:szCs w:val="28"/>
              </w:rPr>
              <w:t xml:space="preserve"> поджогами сухой растительности и меры ответственности за подобные действия</w:t>
            </w:r>
          </w:p>
        </w:tc>
        <w:tc>
          <w:tcPr>
            <w:tcW w:w="2693" w:type="dxa"/>
          </w:tcPr>
          <w:p w:rsidR="009E01A3" w:rsidRPr="009E01A3" w:rsidRDefault="009E01A3" w:rsidP="00C20DF8">
            <w:pPr>
              <w:jc w:val="center"/>
              <w:rPr>
                <w:rFonts w:ascii="Times New Roman" w:hAnsi="Times New Roman" w:cs="Times New Roman"/>
                <w:sz w:val="28"/>
                <w:szCs w:val="28"/>
              </w:rPr>
            </w:pPr>
            <w:r>
              <w:rPr>
                <w:rFonts w:ascii="Times New Roman" w:hAnsi="Times New Roman" w:cs="Times New Roman"/>
                <w:sz w:val="28"/>
                <w:szCs w:val="28"/>
              </w:rPr>
              <w:t>апрель</w:t>
            </w:r>
          </w:p>
        </w:tc>
      </w:tr>
      <w:tr w:rsidR="00C20DF8" w:rsidTr="00430252">
        <w:tc>
          <w:tcPr>
            <w:tcW w:w="849" w:type="dxa"/>
          </w:tcPr>
          <w:p w:rsidR="00C20DF8" w:rsidRPr="009E01A3" w:rsidRDefault="00D7012F" w:rsidP="00C20DF8">
            <w:pPr>
              <w:jc w:val="center"/>
              <w:rPr>
                <w:rFonts w:ascii="Times New Roman" w:hAnsi="Times New Roman" w:cs="Times New Roman"/>
                <w:sz w:val="28"/>
                <w:szCs w:val="28"/>
              </w:rPr>
            </w:pPr>
            <w:r>
              <w:rPr>
                <w:rFonts w:ascii="Times New Roman" w:hAnsi="Times New Roman" w:cs="Times New Roman"/>
                <w:sz w:val="28"/>
                <w:szCs w:val="28"/>
              </w:rPr>
              <w:t>10</w:t>
            </w:r>
          </w:p>
        </w:tc>
        <w:tc>
          <w:tcPr>
            <w:tcW w:w="6523" w:type="dxa"/>
          </w:tcPr>
          <w:p w:rsidR="00C20DF8" w:rsidRPr="009E01A3" w:rsidRDefault="00C20DF8" w:rsidP="0058031B">
            <w:pPr>
              <w:rPr>
                <w:rFonts w:ascii="Times New Roman" w:hAnsi="Times New Roman" w:cs="Times New Roman"/>
                <w:sz w:val="28"/>
                <w:szCs w:val="28"/>
              </w:rPr>
            </w:pPr>
            <w:r w:rsidRPr="009E01A3">
              <w:rPr>
                <w:rFonts w:ascii="Times New Roman" w:hAnsi="Times New Roman" w:cs="Times New Roman"/>
                <w:sz w:val="28"/>
                <w:szCs w:val="28"/>
              </w:rPr>
              <w:t>Правила поведения на природе в весенне-летний период</w:t>
            </w:r>
          </w:p>
        </w:tc>
        <w:tc>
          <w:tcPr>
            <w:tcW w:w="2693" w:type="dxa"/>
          </w:tcPr>
          <w:p w:rsidR="00C20DF8" w:rsidRPr="009E01A3" w:rsidRDefault="009E01A3" w:rsidP="00C20DF8">
            <w:pPr>
              <w:jc w:val="center"/>
              <w:rPr>
                <w:rFonts w:ascii="Times New Roman" w:hAnsi="Times New Roman" w:cs="Times New Roman"/>
                <w:sz w:val="28"/>
                <w:szCs w:val="28"/>
              </w:rPr>
            </w:pPr>
            <w:r>
              <w:rPr>
                <w:rFonts w:ascii="Times New Roman" w:hAnsi="Times New Roman" w:cs="Times New Roman"/>
                <w:sz w:val="28"/>
                <w:szCs w:val="28"/>
              </w:rPr>
              <w:t>апрель</w:t>
            </w:r>
          </w:p>
        </w:tc>
      </w:tr>
      <w:tr w:rsidR="00F501EF" w:rsidTr="00430252">
        <w:tc>
          <w:tcPr>
            <w:tcW w:w="849" w:type="dxa"/>
          </w:tcPr>
          <w:p w:rsidR="00F501EF" w:rsidRDefault="00F501EF" w:rsidP="00C20DF8">
            <w:pPr>
              <w:jc w:val="center"/>
              <w:rPr>
                <w:rFonts w:ascii="Times New Roman" w:hAnsi="Times New Roman" w:cs="Times New Roman"/>
                <w:sz w:val="28"/>
                <w:szCs w:val="28"/>
              </w:rPr>
            </w:pPr>
            <w:r>
              <w:rPr>
                <w:rFonts w:ascii="Times New Roman" w:hAnsi="Times New Roman" w:cs="Times New Roman"/>
                <w:sz w:val="28"/>
                <w:szCs w:val="28"/>
              </w:rPr>
              <w:t>11</w:t>
            </w:r>
          </w:p>
        </w:tc>
        <w:tc>
          <w:tcPr>
            <w:tcW w:w="6523" w:type="dxa"/>
          </w:tcPr>
          <w:p w:rsidR="00F501EF" w:rsidRPr="009E01A3" w:rsidRDefault="00F501EF" w:rsidP="0058031B">
            <w:pPr>
              <w:rPr>
                <w:rFonts w:ascii="Times New Roman" w:hAnsi="Times New Roman" w:cs="Times New Roman"/>
                <w:sz w:val="28"/>
                <w:szCs w:val="28"/>
              </w:rPr>
            </w:pPr>
            <w:r>
              <w:rPr>
                <w:rFonts w:ascii="Times New Roman" w:hAnsi="Times New Roman" w:cs="Times New Roman"/>
                <w:sz w:val="28"/>
                <w:szCs w:val="28"/>
              </w:rPr>
              <w:t>Правила респираторного  этикета</w:t>
            </w:r>
          </w:p>
        </w:tc>
        <w:tc>
          <w:tcPr>
            <w:tcW w:w="2693" w:type="dxa"/>
          </w:tcPr>
          <w:p w:rsidR="00F501EF" w:rsidRDefault="00F501EF" w:rsidP="00C20DF8">
            <w:pPr>
              <w:jc w:val="center"/>
              <w:rPr>
                <w:rFonts w:ascii="Times New Roman" w:hAnsi="Times New Roman" w:cs="Times New Roman"/>
                <w:sz w:val="28"/>
                <w:szCs w:val="28"/>
              </w:rPr>
            </w:pPr>
            <w:r>
              <w:rPr>
                <w:rFonts w:ascii="Times New Roman" w:hAnsi="Times New Roman" w:cs="Times New Roman"/>
                <w:sz w:val="28"/>
                <w:szCs w:val="28"/>
              </w:rPr>
              <w:t>сентябрь-июнь</w:t>
            </w:r>
          </w:p>
        </w:tc>
      </w:tr>
      <w:tr w:rsidR="00EB787E" w:rsidTr="00430252">
        <w:tc>
          <w:tcPr>
            <w:tcW w:w="849" w:type="dxa"/>
          </w:tcPr>
          <w:p w:rsidR="00EB787E" w:rsidRDefault="00EB787E" w:rsidP="00C20DF8">
            <w:pPr>
              <w:jc w:val="center"/>
              <w:rPr>
                <w:rFonts w:ascii="Times New Roman" w:hAnsi="Times New Roman" w:cs="Times New Roman"/>
                <w:sz w:val="28"/>
                <w:szCs w:val="28"/>
              </w:rPr>
            </w:pPr>
          </w:p>
        </w:tc>
        <w:tc>
          <w:tcPr>
            <w:tcW w:w="6523" w:type="dxa"/>
          </w:tcPr>
          <w:p w:rsidR="00EB787E" w:rsidRDefault="00EB787E" w:rsidP="0058031B">
            <w:pPr>
              <w:rPr>
                <w:rFonts w:ascii="Times New Roman" w:hAnsi="Times New Roman" w:cs="Times New Roman"/>
                <w:sz w:val="28"/>
                <w:szCs w:val="28"/>
              </w:rPr>
            </w:pPr>
          </w:p>
          <w:p w:rsidR="00EB787E" w:rsidRDefault="00EB787E" w:rsidP="0058031B">
            <w:pPr>
              <w:rPr>
                <w:rFonts w:ascii="Times New Roman" w:hAnsi="Times New Roman" w:cs="Times New Roman"/>
                <w:sz w:val="28"/>
                <w:szCs w:val="28"/>
              </w:rPr>
            </w:pPr>
          </w:p>
        </w:tc>
        <w:tc>
          <w:tcPr>
            <w:tcW w:w="2693" w:type="dxa"/>
          </w:tcPr>
          <w:p w:rsidR="00EB787E" w:rsidRDefault="00EB787E" w:rsidP="00C20DF8">
            <w:pPr>
              <w:jc w:val="center"/>
              <w:rPr>
                <w:rFonts w:ascii="Times New Roman" w:hAnsi="Times New Roman" w:cs="Times New Roman"/>
                <w:sz w:val="28"/>
                <w:szCs w:val="28"/>
              </w:rPr>
            </w:pPr>
          </w:p>
        </w:tc>
      </w:tr>
      <w:tr w:rsidR="00EB787E" w:rsidTr="00430252">
        <w:tc>
          <w:tcPr>
            <w:tcW w:w="849" w:type="dxa"/>
          </w:tcPr>
          <w:p w:rsidR="00EB787E" w:rsidRDefault="00EB787E" w:rsidP="00C20DF8">
            <w:pPr>
              <w:jc w:val="center"/>
              <w:rPr>
                <w:rFonts w:ascii="Times New Roman" w:hAnsi="Times New Roman" w:cs="Times New Roman"/>
                <w:sz w:val="28"/>
                <w:szCs w:val="28"/>
              </w:rPr>
            </w:pPr>
          </w:p>
        </w:tc>
        <w:tc>
          <w:tcPr>
            <w:tcW w:w="6523" w:type="dxa"/>
          </w:tcPr>
          <w:p w:rsidR="00EB787E" w:rsidRDefault="00EB787E" w:rsidP="0058031B">
            <w:pPr>
              <w:rPr>
                <w:rFonts w:ascii="Times New Roman" w:hAnsi="Times New Roman" w:cs="Times New Roman"/>
                <w:sz w:val="28"/>
                <w:szCs w:val="28"/>
              </w:rPr>
            </w:pPr>
          </w:p>
          <w:p w:rsidR="00EB787E" w:rsidRDefault="00EB787E" w:rsidP="0058031B">
            <w:pPr>
              <w:rPr>
                <w:rFonts w:ascii="Times New Roman" w:hAnsi="Times New Roman" w:cs="Times New Roman"/>
                <w:sz w:val="28"/>
                <w:szCs w:val="28"/>
              </w:rPr>
            </w:pPr>
          </w:p>
        </w:tc>
        <w:tc>
          <w:tcPr>
            <w:tcW w:w="2693" w:type="dxa"/>
          </w:tcPr>
          <w:p w:rsidR="00EB787E" w:rsidRDefault="00EB787E" w:rsidP="00C20DF8">
            <w:pPr>
              <w:jc w:val="center"/>
              <w:rPr>
                <w:rFonts w:ascii="Times New Roman" w:hAnsi="Times New Roman" w:cs="Times New Roman"/>
                <w:sz w:val="28"/>
                <w:szCs w:val="28"/>
              </w:rPr>
            </w:pPr>
          </w:p>
        </w:tc>
      </w:tr>
      <w:tr w:rsidR="00EB787E" w:rsidTr="00430252">
        <w:tc>
          <w:tcPr>
            <w:tcW w:w="849" w:type="dxa"/>
          </w:tcPr>
          <w:p w:rsidR="00EB787E" w:rsidRDefault="00EB787E" w:rsidP="00C20DF8">
            <w:pPr>
              <w:jc w:val="center"/>
              <w:rPr>
                <w:rFonts w:ascii="Times New Roman" w:hAnsi="Times New Roman" w:cs="Times New Roman"/>
                <w:sz w:val="28"/>
                <w:szCs w:val="28"/>
              </w:rPr>
            </w:pPr>
          </w:p>
        </w:tc>
        <w:tc>
          <w:tcPr>
            <w:tcW w:w="6523" w:type="dxa"/>
          </w:tcPr>
          <w:p w:rsidR="00EB787E" w:rsidRDefault="00EB787E" w:rsidP="0058031B">
            <w:pPr>
              <w:rPr>
                <w:rFonts w:ascii="Times New Roman" w:hAnsi="Times New Roman" w:cs="Times New Roman"/>
                <w:sz w:val="28"/>
                <w:szCs w:val="28"/>
              </w:rPr>
            </w:pPr>
          </w:p>
          <w:p w:rsidR="00EB787E" w:rsidRDefault="00EB787E" w:rsidP="0058031B">
            <w:pPr>
              <w:rPr>
                <w:rFonts w:ascii="Times New Roman" w:hAnsi="Times New Roman" w:cs="Times New Roman"/>
                <w:sz w:val="28"/>
                <w:szCs w:val="28"/>
              </w:rPr>
            </w:pPr>
          </w:p>
        </w:tc>
        <w:tc>
          <w:tcPr>
            <w:tcW w:w="2693" w:type="dxa"/>
          </w:tcPr>
          <w:p w:rsidR="00EB787E" w:rsidRDefault="00EB787E" w:rsidP="00C20DF8">
            <w:pPr>
              <w:jc w:val="center"/>
              <w:rPr>
                <w:rFonts w:ascii="Times New Roman" w:hAnsi="Times New Roman" w:cs="Times New Roman"/>
                <w:sz w:val="28"/>
                <w:szCs w:val="28"/>
              </w:rPr>
            </w:pPr>
          </w:p>
        </w:tc>
      </w:tr>
      <w:tr w:rsidR="00EB787E" w:rsidTr="00430252">
        <w:tc>
          <w:tcPr>
            <w:tcW w:w="849" w:type="dxa"/>
          </w:tcPr>
          <w:p w:rsidR="00EB787E" w:rsidRDefault="00EB787E" w:rsidP="00C20DF8">
            <w:pPr>
              <w:jc w:val="center"/>
              <w:rPr>
                <w:rFonts w:ascii="Times New Roman" w:hAnsi="Times New Roman" w:cs="Times New Roman"/>
                <w:sz w:val="28"/>
                <w:szCs w:val="28"/>
              </w:rPr>
            </w:pPr>
          </w:p>
        </w:tc>
        <w:tc>
          <w:tcPr>
            <w:tcW w:w="6523" w:type="dxa"/>
          </w:tcPr>
          <w:p w:rsidR="00EB787E" w:rsidRDefault="00EB787E" w:rsidP="0058031B">
            <w:pPr>
              <w:rPr>
                <w:rFonts w:ascii="Times New Roman" w:hAnsi="Times New Roman" w:cs="Times New Roman"/>
                <w:sz w:val="28"/>
                <w:szCs w:val="28"/>
              </w:rPr>
            </w:pPr>
          </w:p>
          <w:p w:rsidR="00EB787E" w:rsidRDefault="00EB787E" w:rsidP="0058031B">
            <w:pPr>
              <w:rPr>
                <w:rFonts w:ascii="Times New Roman" w:hAnsi="Times New Roman" w:cs="Times New Roman"/>
                <w:sz w:val="28"/>
                <w:szCs w:val="28"/>
              </w:rPr>
            </w:pPr>
          </w:p>
        </w:tc>
        <w:tc>
          <w:tcPr>
            <w:tcW w:w="2693" w:type="dxa"/>
          </w:tcPr>
          <w:p w:rsidR="00EB787E" w:rsidRDefault="00EB787E" w:rsidP="00C20DF8">
            <w:pPr>
              <w:jc w:val="center"/>
              <w:rPr>
                <w:rFonts w:ascii="Times New Roman" w:hAnsi="Times New Roman" w:cs="Times New Roman"/>
                <w:sz w:val="28"/>
                <w:szCs w:val="28"/>
              </w:rPr>
            </w:pPr>
          </w:p>
        </w:tc>
      </w:tr>
      <w:tr w:rsidR="00EB787E" w:rsidTr="00430252">
        <w:tc>
          <w:tcPr>
            <w:tcW w:w="849" w:type="dxa"/>
          </w:tcPr>
          <w:p w:rsidR="00EB787E" w:rsidRDefault="00EB787E" w:rsidP="00C20DF8">
            <w:pPr>
              <w:jc w:val="center"/>
              <w:rPr>
                <w:rFonts w:ascii="Times New Roman" w:hAnsi="Times New Roman" w:cs="Times New Roman"/>
                <w:sz w:val="28"/>
                <w:szCs w:val="28"/>
              </w:rPr>
            </w:pPr>
          </w:p>
        </w:tc>
        <w:tc>
          <w:tcPr>
            <w:tcW w:w="6523" w:type="dxa"/>
          </w:tcPr>
          <w:p w:rsidR="00EB787E" w:rsidRDefault="00EB787E" w:rsidP="0058031B">
            <w:pPr>
              <w:rPr>
                <w:rFonts w:ascii="Times New Roman" w:hAnsi="Times New Roman" w:cs="Times New Roman"/>
                <w:sz w:val="28"/>
                <w:szCs w:val="28"/>
              </w:rPr>
            </w:pPr>
          </w:p>
          <w:p w:rsidR="00EB787E" w:rsidRDefault="00EB787E" w:rsidP="0058031B">
            <w:pPr>
              <w:rPr>
                <w:rFonts w:ascii="Times New Roman" w:hAnsi="Times New Roman" w:cs="Times New Roman"/>
                <w:sz w:val="28"/>
                <w:szCs w:val="28"/>
              </w:rPr>
            </w:pPr>
          </w:p>
        </w:tc>
        <w:tc>
          <w:tcPr>
            <w:tcW w:w="2693" w:type="dxa"/>
          </w:tcPr>
          <w:p w:rsidR="00EB787E" w:rsidRDefault="00EB787E" w:rsidP="00C20DF8">
            <w:pPr>
              <w:jc w:val="center"/>
              <w:rPr>
                <w:rFonts w:ascii="Times New Roman" w:hAnsi="Times New Roman" w:cs="Times New Roman"/>
                <w:sz w:val="28"/>
                <w:szCs w:val="28"/>
              </w:rPr>
            </w:pPr>
          </w:p>
        </w:tc>
      </w:tr>
      <w:tr w:rsidR="00EB787E" w:rsidTr="00430252">
        <w:tc>
          <w:tcPr>
            <w:tcW w:w="849" w:type="dxa"/>
          </w:tcPr>
          <w:p w:rsidR="00EB787E" w:rsidRDefault="00EB787E" w:rsidP="00C20DF8">
            <w:pPr>
              <w:jc w:val="center"/>
              <w:rPr>
                <w:rFonts w:ascii="Times New Roman" w:hAnsi="Times New Roman" w:cs="Times New Roman"/>
                <w:sz w:val="28"/>
                <w:szCs w:val="28"/>
              </w:rPr>
            </w:pPr>
          </w:p>
        </w:tc>
        <w:tc>
          <w:tcPr>
            <w:tcW w:w="6523" w:type="dxa"/>
          </w:tcPr>
          <w:p w:rsidR="00EB787E" w:rsidRDefault="00EB787E" w:rsidP="0058031B">
            <w:pPr>
              <w:rPr>
                <w:rFonts w:ascii="Times New Roman" w:hAnsi="Times New Roman" w:cs="Times New Roman"/>
                <w:sz w:val="28"/>
                <w:szCs w:val="28"/>
              </w:rPr>
            </w:pPr>
          </w:p>
          <w:p w:rsidR="00EB787E" w:rsidRDefault="00EB787E" w:rsidP="0058031B">
            <w:pPr>
              <w:rPr>
                <w:rFonts w:ascii="Times New Roman" w:hAnsi="Times New Roman" w:cs="Times New Roman"/>
                <w:sz w:val="28"/>
                <w:szCs w:val="28"/>
              </w:rPr>
            </w:pPr>
          </w:p>
        </w:tc>
        <w:tc>
          <w:tcPr>
            <w:tcW w:w="2693" w:type="dxa"/>
          </w:tcPr>
          <w:p w:rsidR="00EB787E" w:rsidRDefault="00EB787E" w:rsidP="00C20DF8">
            <w:pPr>
              <w:jc w:val="center"/>
              <w:rPr>
                <w:rFonts w:ascii="Times New Roman" w:hAnsi="Times New Roman" w:cs="Times New Roman"/>
                <w:sz w:val="28"/>
                <w:szCs w:val="28"/>
              </w:rPr>
            </w:pPr>
          </w:p>
        </w:tc>
      </w:tr>
      <w:tr w:rsidR="00EB787E" w:rsidTr="00430252">
        <w:tc>
          <w:tcPr>
            <w:tcW w:w="849" w:type="dxa"/>
          </w:tcPr>
          <w:p w:rsidR="00EB787E" w:rsidRDefault="00EB787E" w:rsidP="00C20DF8">
            <w:pPr>
              <w:jc w:val="center"/>
              <w:rPr>
                <w:rFonts w:ascii="Times New Roman" w:hAnsi="Times New Roman" w:cs="Times New Roman"/>
                <w:sz w:val="28"/>
                <w:szCs w:val="28"/>
              </w:rPr>
            </w:pPr>
          </w:p>
        </w:tc>
        <w:tc>
          <w:tcPr>
            <w:tcW w:w="6523" w:type="dxa"/>
          </w:tcPr>
          <w:p w:rsidR="00EB787E" w:rsidRDefault="00EB787E" w:rsidP="0058031B">
            <w:pPr>
              <w:rPr>
                <w:rFonts w:ascii="Times New Roman" w:hAnsi="Times New Roman" w:cs="Times New Roman"/>
                <w:sz w:val="28"/>
                <w:szCs w:val="28"/>
              </w:rPr>
            </w:pPr>
          </w:p>
          <w:p w:rsidR="00EB787E" w:rsidRDefault="00EB787E" w:rsidP="0058031B">
            <w:pPr>
              <w:rPr>
                <w:rFonts w:ascii="Times New Roman" w:hAnsi="Times New Roman" w:cs="Times New Roman"/>
                <w:sz w:val="28"/>
                <w:szCs w:val="28"/>
              </w:rPr>
            </w:pPr>
          </w:p>
        </w:tc>
        <w:tc>
          <w:tcPr>
            <w:tcW w:w="2693" w:type="dxa"/>
          </w:tcPr>
          <w:p w:rsidR="00EB787E" w:rsidRDefault="00EB787E" w:rsidP="00C20DF8">
            <w:pPr>
              <w:jc w:val="center"/>
              <w:rPr>
                <w:rFonts w:ascii="Times New Roman" w:hAnsi="Times New Roman" w:cs="Times New Roman"/>
                <w:sz w:val="28"/>
                <w:szCs w:val="28"/>
              </w:rPr>
            </w:pPr>
          </w:p>
        </w:tc>
      </w:tr>
    </w:tbl>
    <w:p w:rsidR="00430252" w:rsidRDefault="00430252" w:rsidP="0097117F">
      <w:pPr>
        <w:rPr>
          <w:rFonts w:ascii="Times New Roman" w:hAnsi="Times New Roman" w:cs="Times New Roman"/>
          <w:b/>
          <w:sz w:val="32"/>
          <w:szCs w:val="32"/>
        </w:rPr>
      </w:pPr>
    </w:p>
    <w:tbl>
      <w:tblPr>
        <w:tblStyle w:val="a3"/>
        <w:tblW w:w="0" w:type="auto"/>
        <w:tblLook w:val="04A0" w:firstRow="1" w:lastRow="0" w:firstColumn="1" w:lastColumn="0" w:noHBand="0" w:noVBand="1"/>
      </w:tblPr>
      <w:tblGrid>
        <w:gridCol w:w="849"/>
        <w:gridCol w:w="8473"/>
        <w:gridCol w:w="743"/>
      </w:tblGrid>
      <w:tr w:rsidR="00430252" w:rsidTr="009416C8">
        <w:tc>
          <w:tcPr>
            <w:tcW w:w="849" w:type="dxa"/>
          </w:tcPr>
          <w:p w:rsidR="00430252" w:rsidRPr="00870DE5" w:rsidRDefault="00430252" w:rsidP="00430252">
            <w:pPr>
              <w:jc w:val="center"/>
              <w:rPr>
                <w:rFonts w:ascii="Times New Roman" w:hAnsi="Times New Roman" w:cs="Times New Roman"/>
                <w:b/>
                <w:sz w:val="28"/>
                <w:szCs w:val="28"/>
              </w:rPr>
            </w:pPr>
            <w:r w:rsidRPr="00870DE5">
              <w:rPr>
                <w:rFonts w:ascii="Times New Roman" w:hAnsi="Times New Roman" w:cs="Times New Roman"/>
                <w:b/>
                <w:sz w:val="28"/>
                <w:szCs w:val="28"/>
              </w:rPr>
              <w:lastRenderedPageBreak/>
              <w:t>№ п/п</w:t>
            </w:r>
          </w:p>
        </w:tc>
        <w:tc>
          <w:tcPr>
            <w:tcW w:w="8473" w:type="dxa"/>
          </w:tcPr>
          <w:p w:rsidR="00430252" w:rsidRPr="00870DE5" w:rsidRDefault="00430252" w:rsidP="00430252">
            <w:pPr>
              <w:jc w:val="center"/>
              <w:rPr>
                <w:rFonts w:ascii="Times New Roman" w:hAnsi="Times New Roman" w:cs="Times New Roman"/>
                <w:b/>
                <w:sz w:val="28"/>
                <w:szCs w:val="28"/>
              </w:rPr>
            </w:pPr>
            <w:r w:rsidRPr="00870DE5">
              <w:rPr>
                <w:rFonts w:ascii="Times New Roman" w:hAnsi="Times New Roman" w:cs="Times New Roman"/>
                <w:b/>
                <w:sz w:val="28"/>
                <w:szCs w:val="28"/>
              </w:rPr>
              <w:t>Тема беседы</w:t>
            </w:r>
          </w:p>
        </w:tc>
        <w:tc>
          <w:tcPr>
            <w:tcW w:w="743" w:type="dxa"/>
          </w:tcPr>
          <w:p w:rsidR="00430252" w:rsidRDefault="00430252" w:rsidP="00430252">
            <w:pPr>
              <w:jc w:val="center"/>
              <w:rPr>
                <w:rFonts w:ascii="Times New Roman" w:hAnsi="Times New Roman" w:cs="Times New Roman"/>
                <w:b/>
                <w:sz w:val="32"/>
                <w:szCs w:val="32"/>
              </w:rPr>
            </w:pPr>
          </w:p>
        </w:tc>
      </w:tr>
      <w:tr w:rsidR="00430252" w:rsidRPr="00870DE5" w:rsidTr="00430252">
        <w:tc>
          <w:tcPr>
            <w:tcW w:w="10065" w:type="dxa"/>
            <w:gridSpan w:val="3"/>
          </w:tcPr>
          <w:p w:rsidR="00430252" w:rsidRPr="00870DE5" w:rsidRDefault="00430252" w:rsidP="005147D4">
            <w:pPr>
              <w:jc w:val="center"/>
              <w:rPr>
                <w:rFonts w:ascii="Times New Roman" w:hAnsi="Times New Roman" w:cs="Times New Roman"/>
                <w:b/>
                <w:sz w:val="20"/>
                <w:szCs w:val="20"/>
              </w:rPr>
            </w:pPr>
            <w:r w:rsidRPr="00870DE5">
              <w:rPr>
                <w:rFonts w:ascii="Times New Roman" w:hAnsi="Times New Roman" w:cs="Times New Roman"/>
                <w:b/>
                <w:sz w:val="20"/>
                <w:szCs w:val="20"/>
              </w:rPr>
              <w:t>сентябрь</w:t>
            </w:r>
          </w:p>
        </w:tc>
      </w:tr>
      <w:tr w:rsidR="00430252" w:rsidRPr="00870DE5" w:rsidTr="009416C8">
        <w:tc>
          <w:tcPr>
            <w:tcW w:w="849" w:type="dxa"/>
          </w:tcPr>
          <w:p w:rsidR="00430252" w:rsidRPr="00870DE5" w:rsidRDefault="00430252" w:rsidP="00430252">
            <w:pPr>
              <w:jc w:val="center"/>
              <w:rPr>
                <w:rFonts w:ascii="Times New Roman" w:hAnsi="Times New Roman" w:cs="Times New Roman"/>
                <w:sz w:val="20"/>
                <w:szCs w:val="20"/>
              </w:rPr>
            </w:pPr>
          </w:p>
        </w:tc>
        <w:tc>
          <w:tcPr>
            <w:tcW w:w="8473" w:type="dxa"/>
          </w:tcPr>
          <w:p w:rsidR="00430252" w:rsidRPr="00870DE5" w:rsidRDefault="00430252" w:rsidP="005147D4">
            <w:pPr>
              <w:pStyle w:val="a7"/>
              <w:numPr>
                <w:ilvl w:val="0"/>
                <w:numId w:val="1"/>
              </w:numPr>
              <w:rPr>
                <w:rFonts w:ascii="Times New Roman" w:hAnsi="Times New Roman" w:cs="Times New Roman"/>
                <w:sz w:val="20"/>
                <w:szCs w:val="20"/>
              </w:rPr>
            </w:pPr>
            <w:r w:rsidRPr="00870DE5">
              <w:rPr>
                <w:rFonts w:ascii="Times New Roman" w:hAnsi="Times New Roman" w:cs="Times New Roman"/>
                <w:sz w:val="20"/>
                <w:szCs w:val="20"/>
              </w:rPr>
              <w:t>Правила дорожного движения</w:t>
            </w:r>
          </w:p>
          <w:p w:rsidR="00430252" w:rsidRPr="00870DE5" w:rsidRDefault="00430252" w:rsidP="00430252">
            <w:pPr>
              <w:pStyle w:val="a7"/>
              <w:numPr>
                <w:ilvl w:val="0"/>
                <w:numId w:val="1"/>
              </w:numPr>
              <w:rPr>
                <w:rStyle w:val="a5"/>
                <w:rFonts w:ascii="Times New Roman" w:hAnsi="Times New Roman" w:cs="Times New Roman"/>
                <w:b w:val="0"/>
                <w:bCs w:val="0"/>
                <w:sz w:val="20"/>
                <w:szCs w:val="20"/>
              </w:rPr>
            </w:pPr>
            <w:r w:rsidRPr="00870DE5">
              <w:rPr>
                <w:rFonts w:ascii="Times New Roman" w:hAnsi="Times New Roman" w:cs="Times New Roman"/>
                <w:sz w:val="20"/>
                <w:szCs w:val="20"/>
              </w:rPr>
              <w:t xml:space="preserve">Правила поведении в экстремальных ситуациях    </w:t>
            </w:r>
            <w:proofErr w:type="gramStart"/>
            <w:r w:rsidRPr="00870DE5">
              <w:rPr>
                <w:rFonts w:ascii="Times New Roman" w:hAnsi="Times New Roman" w:cs="Times New Roman"/>
                <w:sz w:val="20"/>
                <w:szCs w:val="20"/>
              </w:rPr>
              <w:t xml:space="preserve">   (</w:t>
            </w:r>
            <w:proofErr w:type="gramEnd"/>
            <w:r w:rsidRPr="00870DE5">
              <w:rPr>
                <w:rFonts w:ascii="Times New Roman" w:hAnsi="Times New Roman" w:cs="Times New Roman"/>
                <w:sz w:val="20"/>
                <w:szCs w:val="20"/>
              </w:rPr>
              <w:t xml:space="preserve"> если оказались заложниками террористов, если напали преступники, </w:t>
            </w:r>
            <w:r w:rsidRPr="00870DE5">
              <w:rPr>
                <w:rStyle w:val="a5"/>
                <w:rFonts w:ascii="Times New Roman" w:hAnsi="Times New Roman" w:cs="Times New Roman"/>
                <w:b w:val="0"/>
                <w:color w:val="000000"/>
                <w:sz w:val="20"/>
                <w:szCs w:val="20"/>
              </w:rPr>
              <w:t>если  по телефону поступают  сообщения содержащие угрозы</w:t>
            </w:r>
            <w:r w:rsidRPr="00870DE5">
              <w:rPr>
                <w:rFonts w:ascii="Times New Roman" w:hAnsi="Times New Roman" w:cs="Times New Roman"/>
                <w:b/>
                <w:color w:val="000000"/>
                <w:sz w:val="20"/>
                <w:szCs w:val="20"/>
              </w:rPr>
              <w:t xml:space="preserve"> </w:t>
            </w:r>
            <w:r w:rsidRPr="00870DE5">
              <w:rPr>
                <w:rStyle w:val="a5"/>
                <w:rFonts w:ascii="Times New Roman" w:hAnsi="Times New Roman" w:cs="Times New Roman"/>
                <w:b w:val="0"/>
                <w:color w:val="000000"/>
                <w:sz w:val="20"/>
                <w:szCs w:val="20"/>
              </w:rPr>
              <w:t>террористического характера)</w:t>
            </w:r>
          </w:p>
          <w:p w:rsidR="00430252" w:rsidRPr="00870DE5" w:rsidRDefault="00430252" w:rsidP="00430252">
            <w:pPr>
              <w:pStyle w:val="a7"/>
              <w:numPr>
                <w:ilvl w:val="0"/>
                <w:numId w:val="1"/>
              </w:numPr>
              <w:rPr>
                <w:rFonts w:ascii="Times New Roman" w:hAnsi="Times New Roman" w:cs="Times New Roman"/>
                <w:bCs/>
                <w:color w:val="000000"/>
                <w:sz w:val="20"/>
                <w:szCs w:val="20"/>
              </w:rPr>
            </w:pPr>
            <w:r w:rsidRPr="00870DE5">
              <w:rPr>
                <w:rFonts w:ascii="Times New Roman" w:hAnsi="Times New Roman" w:cs="Times New Roman"/>
                <w:sz w:val="20"/>
                <w:szCs w:val="20"/>
              </w:rPr>
              <w:t>Ответственность за нарушение ФЗ № 15 « Об охране здоровья граждан от воздействия окружающего табачного дыма»</w:t>
            </w:r>
          </w:p>
          <w:p w:rsidR="00430252" w:rsidRPr="00870DE5" w:rsidRDefault="00430252" w:rsidP="00430252">
            <w:pPr>
              <w:pStyle w:val="a7"/>
              <w:numPr>
                <w:ilvl w:val="0"/>
                <w:numId w:val="1"/>
              </w:numPr>
              <w:rPr>
                <w:rFonts w:ascii="Times New Roman" w:hAnsi="Times New Roman" w:cs="Times New Roman"/>
                <w:bCs/>
                <w:color w:val="000000"/>
                <w:sz w:val="20"/>
                <w:szCs w:val="20"/>
              </w:rPr>
            </w:pPr>
            <w:r w:rsidRPr="00870DE5">
              <w:rPr>
                <w:rFonts w:ascii="Times New Roman" w:hAnsi="Times New Roman" w:cs="Times New Roman"/>
                <w:sz w:val="20"/>
                <w:szCs w:val="20"/>
              </w:rPr>
              <w:t>Правила безопасного поведения на объектах железнодорожного транспорта</w:t>
            </w:r>
          </w:p>
          <w:p w:rsidR="00430252" w:rsidRPr="00870DE5" w:rsidRDefault="00430252" w:rsidP="00430252">
            <w:pPr>
              <w:pStyle w:val="a7"/>
              <w:numPr>
                <w:ilvl w:val="0"/>
                <w:numId w:val="1"/>
              </w:numPr>
              <w:rPr>
                <w:rFonts w:ascii="Times New Roman" w:hAnsi="Times New Roman" w:cs="Times New Roman"/>
                <w:bCs/>
                <w:color w:val="000000"/>
                <w:sz w:val="20"/>
                <w:szCs w:val="20"/>
              </w:rPr>
            </w:pPr>
            <w:r w:rsidRPr="00870DE5">
              <w:rPr>
                <w:rFonts w:ascii="Times New Roman" w:hAnsi="Times New Roman" w:cs="Times New Roman"/>
                <w:sz w:val="20"/>
                <w:szCs w:val="20"/>
              </w:rPr>
              <w:t>Ответственность, предусмотренная за распитие спиртных напитков в общественных местах</w:t>
            </w:r>
          </w:p>
          <w:p w:rsidR="00870DE5" w:rsidRPr="00870DE5" w:rsidRDefault="00870DE5" w:rsidP="00430252">
            <w:pPr>
              <w:pStyle w:val="a7"/>
              <w:numPr>
                <w:ilvl w:val="0"/>
                <w:numId w:val="1"/>
              </w:numPr>
              <w:rPr>
                <w:rFonts w:ascii="Times New Roman" w:hAnsi="Times New Roman" w:cs="Times New Roman"/>
                <w:bCs/>
                <w:color w:val="000000"/>
                <w:sz w:val="20"/>
                <w:szCs w:val="20"/>
              </w:rPr>
            </w:pPr>
            <w:r w:rsidRPr="00870DE5">
              <w:rPr>
                <w:rFonts w:ascii="Times New Roman" w:hAnsi="Times New Roman" w:cs="Times New Roman"/>
                <w:sz w:val="20"/>
                <w:szCs w:val="20"/>
              </w:rPr>
              <w:t>Правила респираторного  этикета</w:t>
            </w:r>
          </w:p>
        </w:tc>
        <w:tc>
          <w:tcPr>
            <w:tcW w:w="743" w:type="dxa"/>
          </w:tcPr>
          <w:p w:rsidR="00430252" w:rsidRPr="00870DE5" w:rsidRDefault="00430252" w:rsidP="00430252">
            <w:pPr>
              <w:jc w:val="center"/>
              <w:rPr>
                <w:rFonts w:ascii="Times New Roman" w:hAnsi="Times New Roman" w:cs="Times New Roman"/>
                <w:sz w:val="20"/>
                <w:szCs w:val="20"/>
              </w:rPr>
            </w:pPr>
          </w:p>
        </w:tc>
      </w:tr>
      <w:tr w:rsidR="00870DE5" w:rsidRPr="00870DE5" w:rsidTr="008D6EF2">
        <w:tc>
          <w:tcPr>
            <w:tcW w:w="10065" w:type="dxa"/>
            <w:gridSpan w:val="3"/>
          </w:tcPr>
          <w:p w:rsidR="00870DE5" w:rsidRPr="00870DE5" w:rsidRDefault="00870DE5" w:rsidP="00870DE5">
            <w:pPr>
              <w:jc w:val="center"/>
              <w:rPr>
                <w:rFonts w:ascii="Times New Roman" w:hAnsi="Times New Roman" w:cs="Times New Roman"/>
                <w:b/>
                <w:sz w:val="20"/>
                <w:szCs w:val="20"/>
              </w:rPr>
            </w:pPr>
            <w:r w:rsidRPr="00870DE5">
              <w:rPr>
                <w:rFonts w:ascii="Times New Roman" w:hAnsi="Times New Roman" w:cs="Times New Roman"/>
                <w:b/>
                <w:sz w:val="20"/>
                <w:szCs w:val="20"/>
              </w:rPr>
              <w:t>октябрь</w:t>
            </w:r>
          </w:p>
        </w:tc>
      </w:tr>
      <w:tr w:rsidR="00870DE5" w:rsidRPr="00870DE5" w:rsidTr="009416C8">
        <w:tc>
          <w:tcPr>
            <w:tcW w:w="849" w:type="dxa"/>
          </w:tcPr>
          <w:p w:rsidR="00870DE5" w:rsidRPr="00870DE5" w:rsidRDefault="00870DE5" w:rsidP="00430252">
            <w:pPr>
              <w:jc w:val="center"/>
              <w:rPr>
                <w:rFonts w:ascii="Times New Roman" w:hAnsi="Times New Roman" w:cs="Times New Roman"/>
                <w:sz w:val="20"/>
                <w:szCs w:val="20"/>
              </w:rPr>
            </w:pPr>
          </w:p>
        </w:tc>
        <w:tc>
          <w:tcPr>
            <w:tcW w:w="8473" w:type="dxa"/>
          </w:tcPr>
          <w:p w:rsidR="00870DE5" w:rsidRPr="00870DE5" w:rsidRDefault="00870DE5" w:rsidP="00870DE5">
            <w:pPr>
              <w:pStyle w:val="a7"/>
              <w:numPr>
                <w:ilvl w:val="0"/>
                <w:numId w:val="8"/>
              </w:numPr>
              <w:rPr>
                <w:rFonts w:ascii="Times New Roman" w:hAnsi="Times New Roman" w:cs="Times New Roman"/>
                <w:sz w:val="20"/>
                <w:szCs w:val="20"/>
              </w:rPr>
            </w:pPr>
            <w:r w:rsidRPr="00870DE5">
              <w:rPr>
                <w:rFonts w:ascii="Times New Roman" w:hAnsi="Times New Roman" w:cs="Times New Roman"/>
                <w:sz w:val="20"/>
                <w:szCs w:val="20"/>
              </w:rPr>
              <w:t>Правила респираторного  этикета</w:t>
            </w:r>
          </w:p>
        </w:tc>
        <w:tc>
          <w:tcPr>
            <w:tcW w:w="743" w:type="dxa"/>
          </w:tcPr>
          <w:p w:rsidR="00870DE5" w:rsidRPr="00870DE5" w:rsidRDefault="00870DE5" w:rsidP="00430252">
            <w:pPr>
              <w:jc w:val="center"/>
              <w:rPr>
                <w:rFonts w:ascii="Times New Roman" w:hAnsi="Times New Roman" w:cs="Times New Roman"/>
                <w:sz w:val="20"/>
                <w:szCs w:val="20"/>
              </w:rPr>
            </w:pPr>
          </w:p>
        </w:tc>
      </w:tr>
      <w:tr w:rsidR="007A02A6" w:rsidRPr="00870DE5" w:rsidTr="00F501EF">
        <w:tc>
          <w:tcPr>
            <w:tcW w:w="10065" w:type="dxa"/>
            <w:gridSpan w:val="3"/>
          </w:tcPr>
          <w:p w:rsidR="007A02A6" w:rsidRPr="00870DE5" w:rsidRDefault="007A02A6" w:rsidP="00430252">
            <w:pPr>
              <w:jc w:val="center"/>
              <w:rPr>
                <w:rFonts w:ascii="Times New Roman" w:hAnsi="Times New Roman" w:cs="Times New Roman"/>
                <w:b/>
                <w:sz w:val="20"/>
                <w:szCs w:val="20"/>
              </w:rPr>
            </w:pPr>
            <w:r w:rsidRPr="00870DE5">
              <w:rPr>
                <w:rFonts w:ascii="Times New Roman" w:hAnsi="Times New Roman" w:cs="Times New Roman"/>
                <w:b/>
                <w:sz w:val="20"/>
                <w:szCs w:val="20"/>
              </w:rPr>
              <w:t>ноябрь</w:t>
            </w:r>
          </w:p>
        </w:tc>
      </w:tr>
      <w:tr w:rsidR="00430252" w:rsidRPr="00870DE5" w:rsidTr="009416C8">
        <w:tc>
          <w:tcPr>
            <w:tcW w:w="849" w:type="dxa"/>
          </w:tcPr>
          <w:p w:rsidR="00430252" w:rsidRPr="00870DE5" w:rsidRDefault="00430252" w:rsidP="00430252">
            <w:pPr>
              <w:jc w:val="center"/>
              <w:rPr>
                <w:rFonts w:ascii="Times New Roman" w:hAnsi="Times New Roman" w:cs="Times New Roman"/>
                <w:sz w:val="20"/>
                <w:szCs w:val="20"/>
              </w:rPr>
            </w:pPr>
          </w:p>
        </w:tc>
        <w:tc>
          <w:tcPr>
            <w:tcW w:w="8473" w:type="dxa"/>
          </w:tcPr>
          <w:p w:rsidR="00430252" w:rsidRPr="00870DE5" w:rsidRDefault="00430252" w:rsidP="005147D4">
            <w:pPr>
              <w:pStyle w:val="a7"/>
              <w:numPr>
                <w:ilvl w:val="0"/>
                <w:numId w:val="2"/>
              </w:numPr>
              <w:rPr>
                <w:rFonts w:ascii="Times New Roman" w:hAnsi="Times New Roman" w:cs="Times New Roman"/>
                <w:sz w:val="20"/>
                <w:szCs w:val="20"/>
              </w:rPr>
            </w:pPr>
            <w:r w:rsidRPr="00870DE5">
              <w:rPr>
                <w:rFonts w:ascii="Times New Roman" w:hAnsi="Times New Roman" w:cs="Times New Roman"/>
                <w:sz w:val="20"/>
                <w:szCs w:val="20"/>
              </w:rPr>
              <w:t>Правила безопасного поведения на водоемах в весенне-летний и осенне-зимний  периоды</w:t>
            </w:r>
          </w:p>
          <w:p w:rsidR="00870DE5" w:rsidRPr="00870DE5" w:rsidRDefault="00870DE5" w:rsidP="005147D4">
            <w:pPr>
              <w:pStyle w:val="a7"/>
              <w:numPr>
                <w:ilvl w:val="0"/>
                <w:numId w:val="2"/>
              </w:numPr>
              <w:rPr>
                <w:rFonts w:ascii="Times New Roman" w:hAnsi="Times New Roman" w:cs="Times New Roman"/>
                <w:sz w:val="20"/>
                <w:szCs w:val="20"/>
              </w:rPr>
            </w:pPr>
            <w:r w:rsidRPr="00870DE5">
              <w:rPr>
                <w:rFonts w:ascii="Times New Roman" w:hAnsi="Times New Roman" w:cs="Times New Roman"/>
                <w:sz w:val="20"/>
                <w:szCs w:val="20"/>
              </w:rPr>
              <w:t>Правила респираторного  этикета</w:t>
            </w:r>
          </w:p>
        </w:tc>
        <w:tc>
          <w:tcPr>
            <w:tcW w:w="743" w:type="dxa"/>
          </w:tcPr>
          <w:p w:rsidR="00430252" w:rsidRPr="00870DE5" w:rsidRDefault="00430252" w:rsidP="00430252">
            <w:pPr>
              <w:jc w:val="center"/>
              <w:rPr>
                <w:rFonts w:ascii="Times New Roman" w:hAnsi="Times New Roman" w:cs="Times New Roman"/>
                <w:sz w:val="20"/>
                <w:szCs w:val="20"/>
              </w:rPr>
            </w:pPr>
          </w:p>
        </w:tc>
      </w:tr>
      <w:tr w:rsidR="007A02A6" w:rsidRPr="00870DE5" w:rsidTr="00F501EF">
        <w:tc>
          <w:tcPr>
            <w:tcW w:w="10065" w:type="dxa"/>
            <w:gridSpan w:val="3"/>
          </w:tcPr>
          <w:p w:rsidR="007A02A6" w:rsidRPr="00870DE5" w:rsidRDefault="007A02A6" w:rsidP="00430252">
            <w:pPr>
              <w:jc w:val="center"/>
              <w:rPr>
                <w:rFonts w:ascii="Times New Roman" w:hAnsi="Times New Roman" w:cs="Times New Roman"/>
                <w:b/>
                <w:sz w:val="20"/>
                <w:szCs w:val="20"/>
              </w:rPr>
            </w:pPr>
            <w:r w:rsidRPr="00870DE5">
              <w:rPr>
                <w:rFonts w:ascii="Times New Roman" w:hAnsi="Times New Roman" w:cs="Times New Roman"/>
                <w:b/>
                <w:sz w:val="20"/>
                <w:szCs w:val="20"/>
              </w:rPr>
              <w:t>декабрь</w:t>
            </w:r>
          </w:p>
        </w:tc>
      </w:tr>
      <w:tr w:rsidR="007A02A6" w:rsidRPr="00870DE5" w:rsidTr="009416C8">
        <w:tc>
          <w:tcPr>
            <w:tcW w:w="849" w:type="dxa"/>
          </w:tcPr>
          <w:p w:rsidR="007A02A6" w:rsidRPr="00870DE5" w:rsidRDefault="007A02A6" w:rsidP="00430252">
            <w:pPr>
              <w:jc w:val="center"/>
              <w:rPr>
                <w:rFonts w:ascii="Times New Roman" w:hAnsi="Times New Roman" w:cs="Times New Roman"/>
                <w:sz w:val="20"/>
                <w:szCs w:val="20"/>
              </w:rPr>
            </w:pPr>
          </w:p>
        </w:tc>
        <w:tc>
          <w:tcPr>
            <w:tcW w:w="8473" w:type="dxa"/>
          </w:tcPr>
          <w:p w:rsidR="007A02A6" w:rsidRPr="00870DE5" w:rsidRDefault="007A02A6" w:rsidP="005147D4">
            <w:pPr>
              <w:pStyle w:val="a7"/>
              <w:numPr>
                <w:ilvl w:val="0"/>
                <w:numId w:val="3"/>
              </w:numPr>
              <w:rPr>
                <w:rFonts w:ascii="Times New Roman" w:hAnsi="Times New Roman" w:cs="Times New Roman"/>
                <w:sz w:val="20"/>
                <w:szCs w:val="20"/>
              </w:rPr>
            </w:pPr>
            <w:r w:rsidRPr="00870DE5">
              <w:rPr>
                <w:rFonts w:ascii="Times New Roman" w:hAnsi="Times New Roman" w:cs="Times New Roman"/>
                <w:sz w:val="20"/>
                <w:szCs w:val="20"/>
              </w:rPr>
              <w:t>Правила поведения в гололед, при падении снега, сосулек и наледи с крыш домов</w:t>
            </w:r>
          </w:p>
          <w:p w:rsidR="007A02A6" w:rsidRPr="00870DE5" w:rsidRDefault="007A02A6" w:rsidP="00430252">
            <w:pPr>
              <w:pStyle w:val="a7"/>
              <w:numPr>
                <w:ilvl w:val="0"/>
                <w:numId w:val="3"/>
              </w:numPr>
              <w:rPr>
                <w:rFonts w:ascii="Times New Roman" w:hAnsi="Times New Roman" w:cs="Times New Roman"/>
                <w:sz w:val="20"/>
                <w:szCs w:val="20"/>
              </w:rPr>
            </w:pPr>
            <w:r w:rsidRPr="00870DE5">
              <w:rPr>
                <w:rFonts w:ascii="Times New Roman" w:hAnsi="Times New Roman" w:cs="Times New Roman"/>
                <w:sz w:val="20"/>
                <w:szCs w:val="20"/>
              </w:rPr>
              <w:t>Правила пользования пиротехническими изделиями</w:t>
            </w:r>
          </w:p>
          <w:p w:rsidR="00870DE5" w:rsidRPr="00870DE5" w:rsidRDefault="00870DE5" w:rsidP="00430252">
            <w:pPr>
              <w:pStyle w:val="a7"/>
              <w:numPr>
                <w:ilvl w:val="0"/>
                <w:numId w:val="3"/>
              </w:numPr>
              <w:rPr>
                <w:rFonts w:ascii="Times New Roman" w:hAnsi="Times New Roman" w:cs="Times New Roman"/>
                <w:sz w:val="20"/>
                <w:szCs w:val="20"/>
              </w:rPr>
            </w:pPr>
            <w:r w:rsidRPr="00870DE5">
              <w:rPr>
                <w:rFonts w:ascii="Times New Roman" w:hAnsi="Times New Roman" w:cs="Times New Roman"/>
                <w:sz w:val="20"/>
                <w:szCs w:val="20"/>
              </w:rPr>
              <w:t>Правила респираторного  этикета</w:t>
            </w:r>
          </w:p>
          <w:p w:rsidR="007A02A6" w:rsidRPr="00870DE5" w:rsidRDefault="007A02A6" w:rsidP="00430252">
            <w:pPr>
              <w:rPr>
                <w:rFonts w:ascii="Times New Roman" w:hAnsi="Times New Roman" w:cs="Times New Roman"/>
                <w:sz w:val="20"/>
                <w:szCs w:val="20"/>
              </w:rPr>
            </w:pPr>
          </w:p>
        </w:tc>
        <w:tc>
          <w:tcPr>
            <w:tcW w:w="743" w:type="dxa"/>
          </w:tcPr>
          <w:p w:rsidR="007A02A6" w:rsidRPr="00870DE5" w:rsidRDefault="007A02A6" w:rsidP="00430252">
            <w:pPr>
              <w:jc w:val="center"/>
              <w:rPr>
                <w:rFonts w:ascii="Times New Roman" w:hAnsi="Times New Roman" w:cs="Times New Roman"/>
                <w:sz w:val="20"/>
                <w:szCs w:val="20"/>
              </w:rPr>
            </w:pPr>
          </w:p>
        </w:tc>
      </w:tr>
      <w:tr w:rsidR="00870DE5" w:rsidRPr="00870DE5" w:rsidTr="008D6EF2">
        <w:tc>
          <w:tcPr>
            <w:tcW w:w="10065" w:type="dxa"/>
            <w:gridSpan w:val="3"/>
          </w:tcPr>
          <w:p w:rsidR="00870DE5" w:rsidRPr="00870DE5" w:rsidRDefault="00870DE5" w:rsidP="00870DE5">
            <w:pPr>
              <w:jc w:val="center"/>
              <w:rPr>
                <w:rFonts w:ascii="Times New Roman" w:hAnsi="Times New Roman" w:cs="Times New Roman"/>
                <w:b/>
                <w:sz w:val="20"/>
                <w:szCs w:val="20"/>
              </w:rPr>
            </w:pPr>
            <w:r w:rsidRPr="00870DE5">
              <w:rPr>
                <w:rFonts w:ascii="Times New Roman" w:hAnsi="Times New Roman" w:cs="Times New Roman"/>
                <w:b/>
                <w:sz w:val="20"/>
                <w:szCs w:val="20"/>
              </w:rPr>
              <w:t>январь</w:t>
            </w:r>
          </w:p>
        </w:tc>
      </w:tr>
      <w:tr w:rsidR="00870DE5" w:rsidRPr="00870DE5" w:rsidTr="009416C8">
        <w:tc>
          <w:tcPr>
            <w:tcW w:w="849" w:type="dxa"/>
          </w:tcPr>
          <w:p w:rsidR="00870DE5" w:rsidRPr="00870DE5" w:rsidRDefault="00870DE5" w:rsidP="00430252">
            <w:pPr>
              <w:jc w:val="center"/>
              <w:rPr>
                <w:rFonts w:ascii="Times New Roman" w:hAnsi="Times New Roman" w:cs="Times New Roman"/>
                <w:sz w:val="20"/>
                <w:szCs w:val="20"/>
              </w:rPr>
            </w:pPr>
          </w:p>
        </w:tc>
        <w:tc>
          <w:tcPr>
            <w:tcW w:w="8473" w:type="dxa"/>
          </w:tcPr>
          <w:p w:rsidR="00870DE5" w:rsidRPr="00870DE5" w:rsidRDefault="00870DE5" w:rsidP="00870DE5">
            <w:pPr>
              <w:pStyle w:val="a7"/>
              <w:numPr>
                <w:ilvl w:val="0"/>
                <w:numId w:val="10"/>
              </w:numPr>
              <w:rPr>
                <w:rFonts w:ascii="Times New Roman" w:hAnsi="Times New Roman" w:cs="Times New Roman"/>
                <w:sz w:val="20"/>
                <w:szCs w:val="20"/>
              </w:rPr>
            </w:pPr>
            <w:r w:rsidRPr="00870DE5">
              <w:rPr>
                <w:rFonts w:ascii="Times New Roman" w:hAnsi="Times New Roman" w:cs="Times New Roman"/>
                <w:sz w:val="20"/>
                <w:szCs w:val="20"/>
              </w:rPr>
              <w:t>Правила респираторного  этикета</w:t>
            </w:r>
          </w:p>
        </w:tc>
        <w:tc>
          <w:tcPr>
            <w:tcW w:w="743" w:type="dxa"/>
          </w:tcPr>
          <w:p w:rsidR="00870DE5" w:rsidRPr="00870DE5" w:rsidRDefault="00870DE5" w:rsidP="00430252">
            <w:pPr>
              <w:jc w:val="center"/>
              <w:rPr>
                <w:rFonts w:ascii="Times New Roman" w:hAnsi="Times New Roman" w:cs="Times New Roman"/>
                <w:sz w:val="20"/>
                <w:szCs w:val="20"/>
              </w:rPr>
            </w:pPr>
          </w:p>
        </w:tc>
      </w:tr>
      <w:tr w:rsidR="007A02A6" w:rsidRPr="00870DE5" w:rsidTr="00F501EF">
        <w:tc>
          <w:tcPr>
            <w:tcW w:w="10065" w:type="dxa"/>
            <w:gridSpan w:val="3"/>
          </w:tcPr>
          <w:p w:rsidR="007A02A6" w:rsidRPr="00870DE5" w:rsidRDefault="007A02A6" w:rsidP="00430252">
            <w:pPr>
              <w:jc w:val="center"/>
              <w:rPr>
                <w:rFonts w:ascii="Times New Roman" w:hAnsi="Times New Roman" w:cs="Times New Roman"/>
                <w:b/>
                <w:sz w:val="20"/>
                <w:szCs w:val="20"/>
              </w:rPr>
            </w:pPr>
            <w:r w:rsidRPr="00870DE5">
              <w:rPr>
                <w:rFonts w:ascii="Times New Roman" w:hAnsi="Times New Roman" w:cs="Times New Roman"/>
                <w:b/>
                <w:sz w:val="20"/>
                <w:szCs w:val="20"/>
              </w:rPr>
              <w:t>февраль</w:t>
            </w:r>
          </w:p>
        </w:tc>
      </w:tr>
      <w:tr w:rsidR="007A02A6" w:rsidRPr="00870DE5" w:rsidTr="009416C8">
        <w:tc>
          <w:tcPr>
            <w:tcW w:w="849" w:type="dxa"/>
          </w:tcPr>
          <w:p w:rsidR="007A02A6" w:rsidRPr="00870DE5" w:rsidRDefault="007A02A6" w:rsidP="00430252">
            <w:pPr>
              <w:jc w:val="center"/>
              <w:rPr>
                <w:rFonts w:ascii="Times New Roman" w:hAnsi="Times New Roman" w:cs="Times New Roman"/>
                <w:sz w:val="20"/>
                <w:szCs w:val="20"/>
              </w:rPr>
            </w:pPr>
          </w:p>
        </w:tc>
        <w:tc>
          <w:tcPr>
            <w:tcW w:w="8473" w:type="dxa"/>
          </w:tcPr>
          <w:p w:rsidR="007A02A6" w:rsidRPr="00870DE5" w:rsidRDefault="007A02A6" w:rsidP="005147D4">
            <w:pPr>
              <w:pStyle w:val="a7"/>
              <w:numPr>
                <w:ilvl w:val="0"/>
                <w:numId w:val="4"/>
              </w:numPr>
              <w:rPr>
                <w:rFonts w:ascii="Times New Roman" w:hAnsi="Times New Roman" w:cs="Times New Roman"/>
                <w:sz w:val="20"/>
                <w:szCs w:val="20"/>
              </w:rPr>
            </w:pPr>
            <w:r w:rsidRPr="00870DE5">
              <w:rPr>
                <w:rFonts w:ascii="Times New Roman" w:hAnsi="Times New Roman" w:cs="Times New Roman"/>
                <w:sz w:val="20"/>
                <w:szCs w:val="20"/>
              </w:rPr>
              <w:t>Правила дорожного движения</w:t>
            </w:r>
          </w:p>
          <w:p w:rsidR="007A02A6" w:rsidRPr="00870DE5" w:rsidRDefault="007A02A6" w:rsidP="00430252">
            <w:pPr>
              <w:pStyle w:val="a7"/>
              <w:numPr>
                <w:ilvl w:val="0"/>
                <w:numId w:val="4"/>
              </w:numPr>
              <w:rPr>
                <w:rFonts w:ascii="Times New Roman" w:hAnsi="Times New Roman" w:cs="Times New Roman"/>
                <w:sz w:val="20"/>
                <w:szCs w:val="20"/>
              </w:rPr>
            </w:pPr>
            <w:r w:rsidRPr="00870DE5">
              <w:rPr>
                <w:rFonts w:ascii="Times New Roman" w:hAnsi="Times New Roman" w:cs="Times New Roman"/>
                <w:sz w:val="20"/>
                <w:szCs w:val="20"/>
              </w:rPr>
              <w:t>Ответственность за нарушение ФЗ № 15 « Об охране здоровья граждан от воздействия окружающего табачного дыма»</w:t>
            </w:r>
          </w:p>
          <w:p w:rsidR="007A02A6" w:rsidRPr="00870DE5" w:rsidRDefault="007A02A6" w:rsidP="00430252">
            <w:pPr>
              <w:pStyle w:val="a7"/>
              <w:numPr>
                <w:ilvl w:val="0"/>
                <w:numId w:val="4"/>
              </w:numPr>
              <w:rPr>
                <w:rFonts w:ascii="Times New Roman" w:hAnsi="Times New Roman" w:cs="Times New Roman"/>
                <w:sz w:val="20"/>
                <w:szCs w:val="20"/>
              </w:rPr>
            </w:pPr>
            <w:r w:rsidRPr="00870DE5">
              <w:rPr>
                <w:rFonts w:ascii="Times New Roman" w:hAnsi="Times New Roman" w:cs="Times New Roman"/>
                <w:sz w:val="20"/>
                <w:szCs w:val="20"/>
              </w:rPr>
              <w:t>Ответственность, предусмотренная за распитие спиртных напитков в общественных местах</w:t>
            </w:r>
          </w:p>
          <w:p w:rsidR="00870DE5" w:rsidRPr="00870DE5" w:rsidRDefault="00870DE5" w:rsidP="00430252">
            <w:pPr>
              <w:pStyle w:val="a7"/>
              <w:numPr>
                <w:ilvl w:val="0"/>
                <w:numId w:val="4"/>
              </w:numPr>
              <w:rPr>
                <w:rFonts w:ascii="Times New Roman" w:hAnsi="Times New Roman" w:cs="Times New Roman"/>
                <w:sz w:val="20"/>
                <w:szCs w:val="20"/>
              </w:rPr>
            </w:pPr>
            <w:r w:rsidRPr="00870DE5">
              <w:rPr>
                <w:rFonts w:ascii="Times New Roman" w:hAnsi="Times New Roman" w:cs="Times New Roman"/>
                <w:sz w:val="20"/>
                <w:szCs w:val="20"/>
              </w:rPr>
              <w:t>Правила респираторного  этикета</w:t>
            </w:r>
          </w:p>
        </w:tc>
        <w:tc>
          <w:tcPr>
            <w:tcW w:w="743" w:type="dxa"/>
          </w:tcPr>
          <w:p w:rsidR="007A02A6" w:rsidRPr="00870DE5" w:rsidRDefault="007A02A6" w:rsidP="00430252">
            <w:pPr>
              <w:jc w:val="center"/>
              <w:rPr>
                <w:rFonts w:ascii="Times New Roman" w:hAnsi="Times New Roman" w:cs="Times New Roman"/>
                <w:sz w:val="20"/>
                <w:szCs w:val="20"/>
              </w:rPr>
            </w:pPr>
          </w:p>
        </w:tc>
      </w:tr>
      <w:tr w:rsidR="00870DE5" w:rsidRPr="00870DE5" w:rsidTr="008D6EF2">
        <w:tc>
          <w:tcPr>
            <w:tcW w:w="10065" w:type="dxa"/>
            <w:gridSpan w:val="3"/>
          </w:tcPr>
          <w:p w:rsidR="00870DE5" w:rsidRPr="00870DE5" w:rsidRDefault="00870DE5" w:rsidP="00870DE5">
            <w:pPr>
              <w:jc w:val="center"/>
              <w:rPr>
                <w:rFonts w:ascii="Times New Roman" w:hAnsi="Times New Roman" w:cs="Times New Roman"/>
                <w:b/>
                <w:sz w:val="20"/>
                <w:szCs w:val="20"/>
              </w:rPr>
            </w:pPr>
            <w:r w:rsidRPr="00870DE5">
              <w:rPr>
                <w:rFonts w:ascii="Times New Roman" w:hAnsi="Times New Roman" w:cs="Times New Roman"/>
                <w:b/>
                <w:sz w:val="20"/>
                <w:szCs w:val="20"/>
              </w:rPr>
              <w:t>март</w:t>
            </w:r>
          </w:p>
        </w:tc>
      </w:tr>
      <w:tr w:rsidR="00870DE5" w:rsidRPr="00870DE5" w:rsidTr="009416C8">
        <w:tc>
          <w:tcPr>
            <w:tcW w:w="849" w:type="dxa"/>
          </w:tcPr>
          <w:p w:rsidR="00870DE5" w:rsidRPr="00870DE5" w:rsidRDefault="00870DE5" w:rsidP="00430252">
            <w:pPr>
              <w:jc w:val="center"/>
              <w:rPr>
                <w:rFonts w:ascii="Times New Roman" w:hAnsi="Times New Roman" w:cs="Times New Roman"/>
                <w:sz w:val="20"/>
                <w:szCs w:val="20"/>
              </w:rPr>
            </w:pPr>
          </w:p>
        </w:tc>
        <w:tc>
          <w:tcPr>
            <w:tcW w:w="8473" w:type="dxa"/>
          </w:tcPr>
          <w:p w:rsidR="00870DE5" w:rsidRPr="00870DE5" w:rsidRDefault="00870DE5" w:rsidP="00870DE5">
            <w:pPr>
              <w:pStyle w:val="a7"/>
              <w:numPr>
                <w:ilvl w:val="0"/>
                <w:numId w:val="11"/>
              </w:numPr>
              <w:rPr>
                <w:rFonts w:ascii="Times New Roman" w:hAnsi="Times New Roman" w:cs="Times New Roman"/>
                <w:sz w:val="20"/>
                <w:szCs w:val="20"/>
              </w:rPr>
            </w:pPr>
            <w:r w:rsidRPr="00870DE5">
              <w:rPr>
                <w:rFonts w:ascii="Times New Roman" w:hAnsi="Times New Roman" w:cs="Times New Roman"/>
                <w:sz w:val="20"/>
                <w:szCs w:val="20"/>
              </w:rPr>
              <w:t>Правила респираторного  этикета</w:t>
            </w:r>
          </w:p>
        </w:tc>
        <w:tc>
          <w:tcPr>
            <w:tcW w:w="743" w:type="dxa"/>
          </w:tcPr>
          <w:p w:rsidR="00870DE5" w:rsidRPr="00870DE5" w:rsidRDefault="00870DE5" w:rsidP="00430252">
            <w:pPr>
              <w:jc w:val="center"/>
              <w:rPr>
                <w:rFonts w:ascii="Times New Roman" w:hAnsi="Times New Roman" w:cs="Times New Roman"/>
                <w:sz w:val="20"/>
                <w:szCs w:val="20"/>
              </w:rPr>
            </w:pPr>
          </w:p>
        </w:tc>
      </w:tr>
      <w:tr w:rsidR="00870DE5" w:rsidRPr="00870DE5" w:rsidTr="008D6EF2">
        <w:tc>
          <w:tcPr>
            <w:tcW w:w="10065" w:type="dxa"/>
            <w:gridSpan w:val="3"/>
          </w:tcPr>
          <w:p w:rsidR="00870DE5" w:rsidRPr="00870DE5" w:rsidRDefault="00870DE5" w:rsidP="00430252">
            <w:pPr>
              <w:jc w:val="center"/>
              <w:rPr>
                <w:rFonts w:ascii="Times New Roman" w:hAnsi="Times New Roman" w:cs="Times New Roman"/>
                <w:sz w:val="20"/>
                <w:szCs w:val="20"/>
              </w:rPr>
            </w:pPr>
            <w:r w:rsidRPr="00870DE5">
              <w:rPr>
                <w:rFonts w:ascii="Times New Roman" w:hAnsi="Times New Roman" w:cs="Times New Roman"/>
                <w:b/>
                <w:sz w:val="20"/>
                <w:szCs w:val="20"/>
              </w:rPr>
              <w:t>апрель</w:t>
            </w:r>
          </w:p>
        </w:tc>
      </w:tr>
      <w:tr w:rsidR="007A02A6" w:rsidRPr="00870DE5" w:rsidTr="009416C8">
        <w:tc>
          <w:tcPr>
            <w:tcW w:w="849" w:type="dxa"/>
          </w:tcPr>
          <w:p w:rsidR="007A02A6" w:rsidRPr="00870DE5" w:rsidRDefault="007A02A6" w:rsidP="00430252">
            <w:pPr>
              <w:jc w:val="center"/>
              <w:rPr>
                <w:rFonts w:ascii="Times New Roman" w:hAnsi="Times New Roman" w:cs="Times New Roman"/>
                <w:sz w:val="20"/>
                <w:szCs w:val="20"/>
              </w:rPr>
            </w:pPr>
          </w:p>
        </w:tc>
        <w:tc>
          <w:tcPr>
            <w:tcW w:w="8473" w:type="dxa"/>
          </w:tcPr>
          <w:p w:rsidR="007A02A6" w:rsidRPr="00870DE5" w:rsidRDefault="007A02A6" w:rsidP="005147D4">
            <w:pPr>
              <w:pStyle w:val="a7"/>
              <w:numPr>
                <w:ilvl w:val="0"/>
                <w:numId w:val="5"/>
              </w:numPr>
              <w:rPr>
                <w:rFonts w:ascii="Times New Roman" w:hAnsi="Times New Roman" w:cs="Times New Roman"/>
                <w:sz w:val="20"/>
                <w:szCs w:val="20"/>
              </w:rPr>
            </w:pPr>
            <w:r w:rsidRPr="00870DE5">
              <w:rPr>
                <w:rFonts w:ascii="Times New Roman" w:hAnsi="Times New Roman" w:cs="Times New Roman"/>
                <w:sz w:val="20"/>
                <w:szCs w:val="20"/>
              </w:rPr>
              <w:t>Правила безопасного поведения на водоемах в весенне-летний и осенне-зимний  периоды</w:t>
            </w:r>
          </w:p>
          <w:p w:rsidR="007A02A6" w:rsidRPr="00870DE5" w:rsidRDefault="007A02A6" w:rsidP="007A02A6">
            <w:pPr>
              <w:pStyle w:val="a7"/>
              <w:numPr>
                <w:ilvl w:val="0"/>
                <w:numId w:val="5"/>
              </w:numPr>
              <w:rPr>
                <w:rFonts w:ascii="Times New Roman" w:hAnsi="Times New Roman" w:cs="Times New Roman"/>
                <w:sz w:val="20"/>
                <w:szCs w:val="20"/>
              </w:rPr>
            </w:pPr>
            <w:r w:rsidRPr="00870DE5">
              <w:rPr>
                <w:rFonts w:ascii="Times New Roman" w:hAnsi="Times New Roman" w:cs="Times New Roman"/>
                <w:sz w:val="20"/>
                <w:szCs w:val="20"/>
              </w:rPr>
              <w:t>Вред, наносимый поджогами сухой растительности и меры ответственности за подобные действия</w:t>
            </w:r>
          </w:p>
          <w:p w:rsidR="007A02A6" w:rsidRPr="00870DE5" w:rsidRDefault="007A02A6" w:rsidP="007A02A6">
            <w:pPr>
              <w:pStyle w:val="a7"/>
              <w:numPr>
                <w:ilvl w:val="0"/>
                <w:numId w:val="5"/>
              </w:numPr>
              <w:rPr>
                <w:rFonts w:ascii="Times New Roman" w:hAnsi="Times New Roman" w:cs="Times New Roman"/>
                <w:sz w:val="20"/>
                <w:szCs w:val="20"/>
              </w:rPr>
            </w:pPr>
            <w:r w:rsidRPr="00870DE5">
              <w:rPr>
                <w:rFonts w:ascii="Times New Roman" w:hAnsi="Times New Roman" w:cs="Times New Roman"/>
                <w:sz w:val="20"/>
                <w:szCs w:val="20"/>
              </w:rPr>
              <w:t>Правила поведения на природе в весенне-летний период</w:t>
            </w:r>
          </w:p>
          <w:p w:rsidR="00870DE5" w:rsidRPr="00870DE5" w:rsidRDefault="00870DE5" w:rsidP="007A02A6">
            <w:pPr>
              <w:pStyle w:val="a7"/>
              <w:numPr>
                <w:ilvl w:val="0"/>
                <w:numId w:val="5"/>
              </w:numPr>
              <w:rPr>
                <w:rFonts w:ascii="Times New Roman" w:hAnsi="Times New Roman" w:cs="Times New Roman"/>
                <w:sz w:val="20"/>
                <w:szCs w:val="20"/>
              </w:rPr>
            </w:pPr>
            <w:r w:rsidRPr="00870DE5">
              <w:rPr>
                <w:rFonts w:ascii="Times New Roman" w:hAnsi="Times New Roman" w:cs="Times New Roman"/>
                <w:sz w:val="20"/>
                <w:szCs w:val="20"/>
              </w:rPr>
              <w:t>Правила респираторного  этикета</w:t>
            </w:r>
          </w:p>
        </w:tc>
        <w:tc>
          <w:tcPr>
            <w:tcW w:w="743" w:type="dxa"/>
          </w:tcPr>
          <w:p w:rsidR="007A02A6" w:rsidRPr="00870DE5" w:rsidRDefault="007A02A6" w:rsidP="00430252">
            <w:pPr>
              <w:jc w:val="center"/>
              <w:rPr>
                <w:rFonts w:ascii="Times New Roman" w:hAnsi="Times New Roman" w:cs="Times New Roman"/>
                <w:sz w:val="20"/>
                <w:szCs w:val="20"/>
              </w:rPr>
            </w:pPr>
          </w:p>
        </w:tc>
      </w:tr>
      <w:tr w:rsidR="00870DE5" w:rsidRPr="00870DE5" w:rsidTr="008D6EF2">
        <w:tc>
          <w:tcPr>
            <w:tcW w:w="9322" w:type="dxa"/>
            <w:gridSpan w:val="2"/>
          </w:tcPr>
          <w:p w:rsidR="00870DE5" w:rsidRPr="00870DE5" w:rsidRDefault="00870DE5" w:rsidP="00870DE5">
            <w:pPr>
              <w:pStyle w:val="a7"/>
              <w:jc w:val="center"/>
              <w:rPr>
                <w:rFonts w:ascii="Times New Roman" w:hAnsi="Times New Roman" w:cs="Times New Roman"/>
                <w:b/>
                <w:sz w:val="20"/>
                <w:szCs w:val="20"/>
              </w:rPr>
            </w:pPr>
            <w:r w:rsidRPr="00870DE5">
              <w:rPr>
                <w:rFonts w:ascii="Times New Roman" w:hAnsi="Times New Roman" w:cs="Times New Roman"/>
                <w:b/>
                <w:sz w:val="20"/>
                <w:szCs w:val="20"/>
              </w:rPr>
              <w:t>Май</w:t>
            </w:r>
          </w:p>
        </w:tc>
        <w:tc>
          <w:tcPr>
            <w:tcW w:w="743" w:type="dxa"/>
          </w:tcPr>
          <w:p w:rsidR="00870DE5" w:rsidRPr="00870DE5" w:rsidRDefault="00870DE5" w:rsidP="00430252">
            <w:pPr>
              <w:jc w:val="center"/>
              <w:rPr>
                <w:rFonts w:ascii="Times New Roman" w:hAnsi="Times New Roman" w:cs="Times New Roman"/>
                <w:sz w:val="20"/>
                <w:szCs w:val="20"/>
              </w:rPr>
            </w:pPr>
          </w:p>
        </w:tc>
      </w:tr>
      <w:tr w:rsidR="007A02A6" w:rsidRPr="00870DE5" w:rsidTr="009416C8">
        <w:tc>
          <w:tcPr>
            <w:tcW w:w="849" w:type="dxa"/>
          </w:tcPr>
          <w:p w:rsidR="007A02A6" w:rsidRPr="00870DE5" w:rsidRDefault="007A02A6" w:rsidP="00430252">
            <w:pPr>
              <w:jc w:val="center"/>
              <w:rPr>
                <w:rFonts w:ascii="Times New Roman" w:hAnsi="Times New Roman" w:cs="Times New Roman"/>
                <w:sz w:val="20"/>
                <w:szCs w:val="20"/>
              </w:rPr>
            </w:pPr>
          </w:p>
        </w:tc>
        <w:tc>
          <w:tcPr>
            <w:tcW w:w="8473" w:type="dxa"/>
          </w:tcPr>
          <w:p w:rsidR="007A02A6" w:rsidRPr="00870DE5" w:rsidRDefault="00870DE5" w:rsidP="007A02A6">
            <w:pPr>
              <w:pStyle w:val="a7"/>
              <w:numPr>
                <w:ilvl w:val="0"/>
                <w:numId w:val="6"/>
              </w:numPr>
              <w:rPr>
                <w:rFonts w:ascii="Times New Roman" w:hAnsi="Times New Roman" w:cs="Times New Roman"/>
                <w:sz w:val="20"/>
                <w:szCs w:val="20"/>
              </w:rPr>
            </w:pPr>
            <w:r w:rsidRPr="00870DE5">
              <w:rPr>
                <w:rFonts w:ascii="Times New Roman" w:hAnsi="Times New Roman" w:cs="Times New Roman"/>
                <w:sz w:val="20"/>
                <w:szCs w:val="20"/>
              </w:rPr>
              <w:t>Правила респираторного  этикета</w:t>
            </w:r>
          </w:p>
        </w:tc>
        <w:tc>
          <w:tcPr>
            <w:tcW w:w="743" w:type="dxa"/>
          </w:tcPr>
          <w:p w:rsidR="007A02A6" w:rsidRPr="00870DE5" w:rsidRDefault="007A02A6" w:rsidP="00430252">
            <w:pPr>
              <w:jc w:val="center"/>
              <w:rPr>
                <w:rFonts w:ascii="Times New Roman" w:hAnsi="Times New Roman" w:cs="Times New Roman"/>
                <w:sz w:val="20"/>
                <w:szCs w:val="20"/>
              </w:rPr>
            </w:pPr>
          </w:p>
        </w:tc>
      </w:tr>
      <w:tr w:rsidR="00870DE5" w:rsidRPr="00870DE5" w:rsidTr="009416C8">
        <w:tc>
          <w:tcPr>
            <w:tcW w:w="849" w:type="dxa"/>
          </w:tcPr>
          <w:p w:rsidR="00870DE5" w:rsidRPr="00870DE5" w:rsidRDefault="00870DE5" w:rsidP="00430252">
            <w:pPr>
              <w:jc w:val="center"/>
              <w:rPr>
                <w:rFonts w:ascii="Times New Roman" w:hAnsi="Times New Roman" w:cs="Times New Roman"/>
                <w:sz w:val="20"/>
                <w:szCs w:val="20"/>
              </w:rPr>
            </w:pPr>
          </w:p>
        </w:tc>
        <w:tc>
          <w:tcPr>
            <w:tcW w:w="8473" w:type="dxa"/>
          </w:tcPr>
          <w:p w:rsidR="00870DE5" w:rsidRPr="00870DE5" w:rsidRDefault="00870DE5" w:rsidP="00870DE5">
            <w:pPr>
              <w:jc w:val="center"/>
              <w:rPr>
                <w:rFonts w:ascii="Times New Roman" w:hAnsi="Times New Roman" w:cs="Times New Roman"/>
                <w:sz w:val="20"/>
                <w:szCs w:val="20"/>
              </w:rPr>
            </w:pPr>
            <w:r w:rsidRPr="00870DE5">
              <w:rPr>
                <w:rFonts w:ascii="Times New Roman" w:hAnsi="Times New Roman" w:cs="Times New Roman"/>
                <w:b/>
                <w:sz w:val="20"/>
                <w:szCs w:val="20"/>
              </w:rPr>
              <w:t>июнь</w:t>
            </w:r>
          </w:p>
        </w:tc>
        <w:tc>
          <w:tcPr>
            <w:tcW w:w="743" w:type="dxa"/>
          </w:tcPr>
          <w:p w:rsidR="00870DE5" w:rsidRPr="00870DE5" w:rsidRDefault="00870DE5" w:rsidP="00430252">
            <w:pPr>
              <w:jc w:val="center"/>
              <w:rPr>
                <w:rFonts w:ascii="Times New Roman" w:hAnsi="Times New Roman" w:cs="Times New Roman"/>
                <w:sz w:val="20"/>
                <w:szCs w:val="20"/>
              </w:rPr>
            </w:pPr>
          </w:p>
        </w:tc>
      </w:tr>
      <w:tr w:rsidR="00870DE5" w:rsidRPr="00870DE5" w:rsidTr="009416C8">
        <w:tc>
          <w:tcPr>
            <w:tcW w:w="849" w:type="dxa"/>
          </w:tcPr>
          <w:p w:rsidR="00870DE5" w:rsidRPr="00870DE5" w:rsidRDefault="00870DE5" w:rsidP="00430252">
            <w:pPr>
              <w:jc w:val="center"/>
              <w:rPr>
                <w:rFonts w:ascii="Times New Roman" w:hAnsi="Times New Roman" w:cs="Times New Roman"/>
                <w:sz w:val="20"/>
                <w:szCs w:val="20"/>
              </w:rPr>
            </w:pPr>
          </w:p>
        </w:tc>
        <w:tc>
          <w:tcPr>
            <w:tcW w:w="8473" w:type="dxa"/>
          </w:tcPr>
          <w:p w:rsidR="00870DE5" w:rsidRPr="00870DE5" w:rsidRDefault="00870DE5" w:rsidP="00870DE5">
            <w:pPr>
              <w:pStyle w:val="a7"/>
              <w:numPr>
                <w:ilvl w:val="0"/>
                <w:numId w:val="7"/>
              </w:numPr>
              <w:rPr>
                <w:rFonts w:ascii="Times New Roman" w:hAnsi="Times New Roman" w:cs="Times New Roman"/>
                <w:sz w:val="20"/>
                <w:szCs w:val="20"/>
              </w:rPr>
            </w:pPr>
            <w:r w:rsidRPr="00870DE5">
              <w:rPr>
                <w:rFonts w:ascii="Times New Roman" w:hAnsi="Times New Roman" w:cs="Times New Roman"/>
                <w:sz w:val="20"/>
                <w:szCs w:val="20"/>
              </w:rPr>
              <w:t>Правила дорожного движения</w:t>
            </w:r>
          </w:p>
          <w:p w:rsidR="00870DE5" w:rsidRPr="00870DE5" w:rsidRDefault="00870DE5" w:rsidP="00870DE5">
            <w:pPr>
              <w:pStyle w:val="a7"/>
              <w:numPr>
                <w:ilvl w:val="0"/>
                <w:numId w:val="7"/>
              </w:numPr>
              <w:rPr>
                <w:rStyle w:val="a5"/>
                <w:rFonts w:ascii="Times New Roman" w:hAnsi="Times New Roman" w:cs="Times New Roman"/>
                <w:b w:val="0"/>
                <w:bCs w:val="0"/>
                <w:sz w:val="20"/>
                <w:szCs w:val="20"/>
              </w:rPr>
            </w:pPr>
            <w:r w:rsidRPr="00870DE5">
              <w:rPr>
                <w:rFonts w:ascii="Times New Roman" w:hAnsi="Times New Roman" w:cs="Times New Roman"/>
                <w:sz w:val="20"/>
                <w:szCs w:val="20"/>
              </w:rPr>
              <w:t xml:space="preserve">Правила поведении в экстремальных ситуациях                                                        </w:t>
            </w:r>
            <w:proofErr w:type="gramStart"/>
            <w:r w:rsidRPr="00870DE5">
              <w:rPr>
                <w:rFonts w:ascii="Times New Roman" w:hAnsi="Times New Roman" w:cs="Times New Roman"/>
                <w:sz w:val="20"/>
                <w:szCs w:val="20"/>
              </w:rPr>
              <w:t xml:space="preserve">   (</w:t>
            </w:r>
            <w:proofErr w:type="gramEnd"/>
            <w:r w:rsidRPr="00870DE5">
              <w:rPr>
                <w:rFonts w:ascii="Times New Roman" w:hAnsi="Times New Roman" w:cs="Times New Roman"/>
                <w:sz w:val="20"/>
                <w:szCs w:val="20"/>
              </w:rPr>
              <w:t xml:space="preserve"> если оказались заложниками террористов, если напали преступники, </w:t>
            </w:r>
            <w:r w:rsidRPr="00870DE5">
              <w:rPr>
                <w:rStyle w:val="a5"/>
                <w:rFonts w:ascii="Times New Roman" w:hAnsi="Times New Roman" w:cs="Times New Roman"/>
                <w:b w:val="0"/>
                <w:color w:val="000000"/>
                <w:sz w:val="20"/>
                <w:szCs w:val="20"/>
              </w:rPr>
              <w:t>если  по телефону поступают  сообщения содержащие угрозы</w:t>
            </w:r>
            <w:r w:rsidRPr="00870DE5">
              <w:rPr>
                <w:rFonts w:ascii="Times New Roman" w:hAnsi="Times New Roman" w:cs="Times New Roman"/>
                <w:b/>
                <w:color w:val="000000"/>
                <w:sz w:val="20"/>
                <w:szCs w:val="20"/>
              </w:rPr>
              <w:t xml:space="preserve"> </w:t>
            </w:r>
            <w:r w:rsidRPr="00870DE5">
              <w:rPr>
                <w:rStyle w:val="a5"/>
                <w:rFonts w:ascii="Times New Roman" w:hAnsi="Times New Roman" w:cs="Times New Roman"/>
                <w:b w:val="0"/>
                <w:color w:val="000000"/>
                <w:sz w:val="20"/>
                <w:szCs w:val="20"/>
              </w:rPr>
              <w:t>террористического характера)</w:t>
            </w:r>
          </w:p>
          <w:p w:rsidR="00870DE5" w:rsidRPr="00870DE5" w:rsidRDefault="00870DE5" w:rsidP="00870DE5">
            <w:pPr>
              <w:pStyle w:val="a7"/>
              <w:numPr>
                <w:ilvl w:val="0"/>
                <w:numId w:val="7"/>
              </w:numPr>
              <w:rPr>
                <w:rFonts w:ascii="Times New Roman" w:hAnsi="Times New Roman" w:cs="Times New Roman"/>
                <w:sz w:val="20"/>
                <w:szCs w:val="20"/>
              </w:rPr>
            </w:pPr>
            <w:r w:rsidRPr="00870DE5">
              <w:rPr>
                <w:rFonts w:ascii="Times New Roman" w:hAnsi="Times New Roman" w:cs="Times New Roman"/>
                <w:sz w:val="20"/>
                <w:szCs w:val="20"/>
              </w:rPr>
              <w:t>Ответственность за нарушение ФЗ № 15 « Об охране здоровья граждан от воздействия окружающего табачного дыма»</w:t>
            </w:r>
          </w:p>
          <w:p w:rsidR="00870DE5" w:rsidRPr="00870DE5" w:rsidRDefault="00870DE5" w:rsidP="00870DE5">
            <w:pPr>
              <w:pStyle w:val="a7"/>
              <w:numPr>
                <w:ilvl w:val="0"/>
                <w:numId w:val="7"/>
              </w:numPr>
              <w:rPr>
                <w:rFonts w:ascii="Times New Roman" w:hAnsi="Times New Roman" w:cs="Times New Roman"/>
                <w:sz w:val="20"/>
                <w:szCs w:val="20"/>
              </w:rPr>
            </w:pPr>
            <w:r w:rsidRPr="00870DE5">
              <w:rPr>
                <w:rFonts w:ascii="Times New Roman" w:hAnsi="Times New Roman" w:cs="Times New Roman"/>
                <w:sz w:val="20"/>
                <w:szCs w:val="20"/>
              </w:rPr>
              <w:t>Правила безопасного поведения на объектах железнодорожного транспорта</w:t>
            </w:r>
          </w:p>
          <w:p w:rsidR="00870DE5" w:rsidRPr="00870DE5" w:rsidRDefault="00870DE5" w:rsidP="00870DE5">
            <w:pPr>
              <w:pStyle w:val="a7"/>
              <w:numPr>
                <w:ilvl w:val="0"/>
                <w:numId w:val="7"/>
              </w:numPr>
              <w:rPr>
                <w:rFonts w:ascii="Times New Roman" w:hAnsi="Times New Roman" w:cs="Times New Roman"/>
                <w:sz w:val="20"/>
                <w:szCs w:val="20"/>
              </w:rPr>
            </w:pPr>
            <w:r w:rsidRPr="00870DE5">
              <w:rPr>
                <w:rFonts w:ascii="Times New Roman" w:hAnsi="Times New Roman" w:cs="Times New Roman"/>
                <w:sz w:val="20"/>
                <w:szCs w:val="20"/>
              </w:rPr>
              <w:t>Ответственность, предусмотренная за распитие спиртных напитков в общественных местах</w:t>
            </w:r>
          </w:p>
          <w:p w:rsidR="00870DE5" w:rsidRPr="00870DE5" w:rsidRDefault="00870DE5" w:rsidP="00870DE5">
            <w:pPr>
              <w:pStyle w:val="a7"/>
              <w:numPr>
                <w:ilvl w:val="0"/>
                <w:numId w:val="7"/>
              </w:numPr>
              <w:rPr>
                <w:rFonts w:ascii="Times New Roman" w:hAnsi="Times New Roman" w:cs="Times New Roman"/>
                <w:sz w:val="20"/>
                <w:szCs w:val="20"/>
              </w:rPr>
            </w:pPr>
            <w:r w:rsidRPr="00870DE5">
              <w:rPr>
                <w:rFonts w:ascii="Times New Roman" w:hAnsi="Times New Roman" w:cs="Times New Roman"/>
                <w:sz w:val="20"/>
                <w:szCs w:val="20"/>
              </w:rPr>
              <w:t>Правила респираторного  этикета</w:t>
            </w:r>
          </w:p>
        </w:tc>
        <w:tc>
          <w:tcPr>
            <w:tcW w:w="743" w:type="dxa"/>
          </w:tcPr>
          <w:p w:rsidR="00870DE5" w:rsidRPr="00870DE5" w:rsidRDefault="00870DE5" w:rsidP="00430252">
            <w:pPr>
              <w:jc w:val="center"/>
              <w:rPr>
                <w:rFonts w:ascii="Times New Roman" w:hAnsi="Times New Roman" w:cs="Times New Roman"/>
                <w:sz w:val="20"/>
                <w:szCs w:val="20"/>
              </w:rPr>
            </w:pPr>
          </w:p>
        </w:tc>
      </w:tr>
    </w:tbl>
    <w:p w:rsidR="00DE5BAD" w:rsidRDefault="00DE5BAD" w:rsidP="00073D5D">
      <w:pPr>
        <w:spacing w:line="240" w:lineRule="auto"/>
        <w:rPr>
          <w:rFonts w:ascii="Times New Roman" w:hAnsi="Times New Roman" w:cs="Times New Roman"/>
          <w:b/>
          <w:sz w:val="28"/>
          <w:szCs w:val="28"/>
        </w:rPr>
      </w:pPr>
    </w:p>
    <w:p w:rsidR="00E15E5B" w:rsidRDefault="00E15E5B" w:rsidP="009F5C2E">
      <w:pPr>
        <w:spacing w:line="240" w:lineRule="auto"/>
        <w:jc w:val="center"/>
        <w:rPr>
          <w:rFonts w:ascii="Times New Roman" w:hAnsi="Times New Roman" w:cs="Times New Roman"/>
          <w:b/>
          <w:sz w:val="28"/>
          <w:szCs w:val="28"/>
        </w:rPr>
      </w:pPr>
    </w:p>
    <w:p w:rsidR="00E15E5B" w:rsidRDefault="00E15E5B" w:rsidP="00870DE5">
      <w:pPr>
        <w:spacing w:line="240" w:lineRule="auto"/>
        <w:rPr>
          <w:rFonts w:ascii="Times New Roman" w:hAnsi="Times New Roman" w:cs="Times New Roman"/>
          <w:b/>
          <w:sz w:val="28"/>
          <w:szCs w:val="28"/>
        </w:rPr>
      </w:pPr>
    </w:p>
    <w:p w:rsidR="008D6EF2" w:rsidRDefault="008D6EF2" w:rsidP="009F5C2E">
      <w:pPr>
        <w:spacing w:line="240" w:lineRule="auto"/>
        <w:jc w:val="center"/>
        <w:rPr>
          <w:rFonts w:ascii="Times New Roman" w:hAnsi="Times New Roman" w:cs="Times New Roman"/>
          <w:b/>
          <w:sz w:val="28"/>
          <w:szCs w:val="28"/>
        </w:rPr>
      </w:pPr>
    </w:p>
    <w:p w:rsidR="00123176" w:rsidRDefault="00123176" w:rsidP="008D6EF2">
      <w:pPr>
        <w:spacing w:after="0" w:line="240" w:lineRule="auto"/>
        <w:jc w:val="center"/>
        <w:outlineLvl w:val="0"/>
        <w:rPr>
          <w:rFonts w:ascii="Times New Roman" w:eastAsia="Times New Roman" w:hAnsi="Times New Roman" w:cs="Times New Roman"/>
          <w:b/>
          <w:sz w:val="36"/>
          <w:szCs w:val="36"/>
          <w:lang w:eastAsia="ru-RU"/>
        </w:rPr>
      </w:pPr>
    </w:p>
    <w:p w:rsidR="00123176" w:rsidRDefault="00123176" w:rsidP="008D6EF2">
      <w:pPr>
        <w:spacing w:after="0" w:line="240" w:lineRule="auto"/>
        <w:jc w:val="center"/>
        <w:outlineLvl w:val="0"/>
        <w:rPr>
          <w:rFonts w:ascii="Times New Roman" w:eastAsia="Times New Roman" w:hAnsi="Times New Roman" w:cs="Times New Roman"/>
          <w:b/>
          <w:sz w:val="36"/>
          <w:szCs w:val="36"/>
          <w:lang w:eastAsia="ru-RU"/>
        </w:rPr>
      </w:pPr>
    </w:p>
    <w:p w:rsidR="008D6EF2" w:rsidRPr="008D6EF2" w:rsidRDefault="008D6EF2" w:rsidP="008D6EF2">
      <w:pPr>
        <w:spacing w:after="0" w:line="240" w:lineRule="auto"/>
        <w:jc w:val="center"/>
        <w:outlineLvl w:val="0"/>
        <w:rPr>
          <w:rFonts w:ascii="Times New Roman" w:eastAsia="Times New Roman" w:hAnsi="Times New Roman" w:cs="Times New Roman"/>
          <w:b/>
          <w:sz w:val="36"/>
          <w:szCs w:val="36"/>
          <w:lang w:eastAsia="ru-RU"/>
        </w:rPr>
      </w:pPr>
      <w:r w:rsidRPr="008D6EF2">
        <w:rPr>
          <w:rFonts w:ascii="Times New Roman" w:eastAsia="Times New Roman" w:hAnsi="Times New Roman" w:cs="Times New Roman"/>
          <w:b/>
          <w:sz w:val="36"/>
          <w:szCs w:val="36"/>
          <w:lang w:eastAsia="ru-RU"/>
        </w:rPr>
        <w:t>Правила поведения в экстремальных ситуациях</w:t>
      </w:r>
    </w:p>
    <w:p w:rsidR="008D6EF2" w:rsidRPr="008D6EF2" w:rsidRDefault="008D6EF2" w:rsidP="008D6EF2">
      <w:pPr>
        <w:spacing w:after="0" w:line="240" w:lineRule="auto"/>
        <w:jc w:val="center"/>
        <w:rPr>
          <w:rFonts w:ascii="Times New Roman" w:eastAsia="Times New Roman" w:hAnsi="Times New Roman" w:cs="Times New Roman"/>
          <w:b/>
          <w:sz w:val="32"/>
          <w:szCs w:val="32"/>
          <w:lang w:eastAsia="ru-RU"/>
        </w:rPr>
      </w:pPr>
    </w:p>
    <w:p w:rsidR="008D6EF2" w:rsidRPr="008D6EF2" w:rsidRDefault="008D6EF2" w:rsidP="008D6EF2">
      <w:pPr>
        <w:spacing w:after="0" w:line="240" w:lineRule="auto"/>
        <w:rPr>
          <w:rFonts w:ascii="Times New Roman" w:eastAsia="Times New Roman" w:hAnsi="Times New Roman" w:cs="Times New Roman"/>
          <w:b/>
          <w:sz w:val="32"/>
          <w:szCs w:val="32"/>
          <w:u w:val="single"/>
          <w:lang w:eastAsia="ru-RU"/>
        </w:rPr>
      </w:pPr>
      <w:r w:rsidRPr="008D6EF2">
        <w:rPr>
          <w:rFonts w:ascii="Times New Roman" w:eastAsia="Times New Roman" w:hAnsi="Times New Roman" w:cs="Times New Roman"/>
          <w:b/>
          <w:sz w:val="32"/>
          <w:szCs w:val="32"/>
          <w:u w:val="single"/>
          <w:lang w:eastAsia="ru-RU"/>
        </w:rPr>
        <w:t>Если вы оказались заложниками террористов</w:t>
      </w:r>
    </w:p>
    <w:p w:rsidR="008D6EF2" w:rsidRPr="008D6EF2" w:rsidRDefault="008D6EF2" w:rsidP="008D6EF2">
      <w:pPr>
        <w:spacing w:after="0" w:line="240" w:lineRule="auto"/>
        <w:jc w:val="center"/>
        <w:rPr>
          <w:rFonts w:ascii="Times New Roman" w:eastAsia="Times New Roman" w:hAnsi="Times New Roman" w:cs="Times New Roman"/>
          <w:sz w:val="28"/>
          <w:szCs w:val="28"/>
          <w:lang w:eastAsia="ru-RU"/>
        </w:rPr>
      </w:pPr>
    </w:p>
    <w:p w:rsidR="008D6EF2" w:rsidRPr="008D6EF2" w:rsidRDefault="008D6EF2" w:rsidP="008D6EF2">
      <w:pPr>
        <w:numPr>
          <w:ilvl w:val="0"/>
          <w:numId w:val="13"/>
        </w:numPr>
        <w:tabs>
          <w:tab w:val="num" w:pos="284"/>
        </w:tabs>
        <w:spacing w:after="0" w:line="240" w:lineRule="auto"/>
        <w:jc w:val="both"/>
        <w:rPr>
          <w:rFonts w:ascii="Times New Roman" w:eastAsia="Times New Roman" w:hAnsi="Times New Roman" w:cs="Times New Roman"/>
          <w:sz w:val="26"/>
          <w:szCs w:val="26"/>
          <w:lang w:eastAsia="ru-RU"/>
        </w:rPr>
      </w:pPr>
      <w:r w:rsidRPr="008D6EF2">
        <w:rPr>
          <w:rFonts w:ascii="Times New Roman" w:eastAsia="Times New Roman" w:hAnsi="Times New Roman" w:cs="Times New Roman"/>
          <w:sz w:val="26"/>
          <w:szCs w:val="26"/>
          <w:lang w:eastAsia="ru-RU"/>
        </w:rPr>
        <w:t>По возможности скорее возьмите себя в руки, успокойтесь и не паникуйте.</w:t>
      </w:r>
    </w:p>
    <w:p w:rsidR="008D6EF2" w:rsidRPr="008D6EF2" w:rsidRDefault="008D6EF2" w:rsidP="008D6EF2">
      <w:pPr>
        <w:numPr>
          <w:ilvl w:val="0"/>
          <w:numId w:val="13"/>
        </w:numPr>
        <w:spacing w:after="0" w:line="240" w:lineRule="auto"/>
        <w:jc w:val="both"/>
        <w:rPr>
          <w:rFonts w:ascii="Times New Roman" w:eastAsia="Times New Roman" w:hAnsi="Times New Roman" w:cs="Times New Roman"/>
          <w:sz w:val="26"/>
          <w:szCs w:val="26"/>
          <w:lang w:eastAsia="ru-RU"/>
        </w:rPr>
      </w:pPr>
      <w:r w:rsidRPr="008D6EF2">
        <w:rPr>
          <w:rFonts w:ascii="Times New Roman" w:eastAsia="Times New Roman" w:hAnsi="Times New Roman" w:cs="Times New Roman"/>
          <w:sz w:val="26"/>
          <w:szCs w:val="26"/>
          <w:lang w:eastAsia="ru-RU"/>
        </w:rPr>
        <w:t xml:space="preserve">Надо забыть весь </w:t>
      </w:r>
      <w:proofErr w:type="gramStart"/>
      <w:r w:rsidRPr="008D6EF2">
        <w:rPr>
          <w:rFonts w:ascii="Times New Roman" w:eastAsia="Times New Roman" w:hAnsi="Times New Roman" w:cs="Times New Roman"/>
          <w:sz w:val="26"/>
          <w:szCs w:val="26"/>
          <w:lang w:eastAsia="ru-RU"/>
        </w:rPr>
        <w:t>« опыт</w:t>
      </w:r>
      <w:proofErr w:type="gramEnd"/>
      <w:r w:rsidRPr="008D6EF2">
        <w:rPr>
          <w:rFonts w:ascii="Times New Roman" w:eastAsia="Times New Roman" w:hAnsi="Times New Roman" w:cs="Times New Roman"/>
          <w:sz w:val="26"/>
          <w:szCs w:val="26"/>
          <w:lang w:eastAsia="ru-RU"/>
        </w:rPr>
        <w:t xml:space="preserve"> », приобретённый после просмотра приключенческого кинофильма.</w:t>
      </w:r>
    </w:p>
    <w:p w:rsidR="008D6EF2" w:rsidRPr="008D6EF2" w:rsidRDefault="008D6EF2" w:rsidP="008D6EF2">
      <w:pPr>
        <w:numPr>
          <w:ilvl w:val="0"/>
          <w:numId w:val="13"/>
        </w:numPr>
        <w:spacing w:after="0" w:line="240" w:lineRule="auto"/>
        <w:jc w:val="both"/>
        <w:rPr>
          <w:rFonts w:ascii="Times New Roman" w:eastAsia="Times New Roman" w:hAnsi="Times New Roman" w:cs="Times New Roman"/>
          <w:sz w:val="26"/>
          <w:szCs w:val="26"/>
          <w:lang w:eastAsia="ru-RU"/>
        </w:rPr>
      </w:pPr>
      <w:r w:rsidRPr="008D6EF2">
        <w:rPr>
          <w:rFonts w:ascii="Times New Roman" w:eastAsia="Times New Roman" w:hAnsi="Times New Roman" w:cs="Times New Roman"/>
          <w:sz w:val="26"/>
          <w:szCs w:val="26"/>
          <w:lang w:eastAsia="ru-RU"/>
        </w:rPr>
        <w:t>Постарайтесь понять, чего хотят террористы, определите для себя, кто из них наиболее опасен (нервный, решительный, агрессивный).</w:t>
      </w:r>
    </w:p>
    <w:p w:rsidR="008D6EF2" w:rsidRPr="008D6EF2" w:rsidRDefault="008D6EF2" w:rsidP="008D6EF2">
      <w:pPr>
        <w:numPr>
          <w:ilvl w:val="0"/>
          <w:numId w:val="13"/>
        </w:numPr>
        <w:spacing w:after="0" w:line="240" w:lineRule="auto"/>
        <w:jc w:val="both"/>
        <w:rPr>
          <w:rFonts w:ascii="Times New Roman" w:eastAsia="Times New Roman" w:hAnsi="Times New Roman" w:cs="Times New Roman"/>
          <w:sz w:val="26"/>
          <w:szCs w:val="26"/>
          <w:lang w:eastAsia="ru-RU"/>
        </w:rPr>
      </w:pPr>
      <w:r w:rsidRPr="008D6EF2">
        <w:rPr>
          <w:rFonts w:ascii="Times New Roman" w:eastAsia="Times New Roman" w:hAnsi="Times New Roman" w:cs="Times New Roman"/>
          <w:sz w:val="26"/>
          <w:szCs w:val="26"/>
          <w:lang w:eastAsia="ru-RU"/>
        </w:rPr>
        <w:t xml:space="preserve">С самого начала </w:t>
      </w:r>
      <w:proofErr w:type="gramStart"/>
      <w:r w:rsidRPr="008D6EF2">
        <w:rPr>
          <w:rFonts w:ascii="Times New Roman" w:eastAsia="Times New Roman" w:hAnsi="Times New Roman" w:cs="Times New Roman"/>
          <w:sz w:val="26"/>
          <w:szCs w:val="26"/>
          <w:lang w:eastAsia="ru-RU"/>
        </w:rPr>
        <w:t>( особенно</w:t>
      </w:r>
      <w:proofErr w:type="gramEnd"/>
      <w:r w:rsidRPr="008D6EF2">
        <w:rPr>
          <w:rFonts w:ascii="Times New Roman" w:eastAsia="Times New Roman" w:hAnsi="Times New Roman" w:cs="Times New Roman"/>
          <w:sz w:val="26"/>
          <w:szCs w:val="26"/>
          <w:lang w:eastAsia="ru-RU"/>
        </w:rPr>
        <w:t xml:space="preserve"> первые полчаса) выполняйте все приказы и распоряжения террористов.</w:t>
      </w:r>
    </w:p>
    <w:p w:rsidR="008D6EF2" w:rsidRPr="008D6EF2" w:rsidRDefault="008D6EF2" w:rsidP="008D6EF2">
      <w:pPr>
        <w:numPr>
          <w:ilvl w:val="0"/>
          <w:numId w:val="13"/>
        </w:numPr>
        <w:spacing w:after="0" w:line="240" w:lineRule="auto"/>
        <w:jc w:val="both"/>
        <w:rPr>
          <w:rFonts w:ascii="Times New Roman" w:eastAsia="Times New Roman" w:hAnsi="Times New Roman" w:cs="Times New Roman"/>
          <w:sz w:val="26"/>
          <w:szCs w:val="26"/>
          <w:lang w:eastAsia="ru-RU"/>
        </w:rPr>
      </w:pPr>
      <w:r w:rsidRPr="008D6EF2">
        <w:rPr>
          <w:rFonts w:ascii="Times New Roman" w:eastAsia="Times New Roman" w:hAnsi="Times New Roman" w:cs="Times New Roman"/>
          <w:sz w:val="26"/>
          <w:szCs w:val="26"/>
          <w:lang w:eastAsia="ru-RU"/>
        </w:rPr>
        <w:t>Избегайте смотреть террористам прямо в глаза.</w:t>
      </w:r>
    </w:p>
    <w:p w:rsidR="008D6EF2" w:rsidRPr="008D6EF2" w:rsidRDefault="008D6EF2" w:rsidP="008D6EF2">
      <w:pPr>
        <w:numPr>
          <w:ilvl w:val="0"/>
          <w:numId w:val="13"/>
        </w:numPr>
        <w:spacing w:after="0" w:line="240" w:lineRule="auto"/>
        <w:jc w:val="both"/>
        <w:rPr>
          <w:rFonts w:ascii="Times New Roman" w:eastAsia="Times New Roman" w:hAnsi="Times New Roman" w:cs="Times New Roman"/>
          <w:sz w:val="26"/>
          <w:szCs w:val="26"/>
          <w:lang w:eastAsia="ru-RU"/>
        </w:rPr>
      </w:pPr>
      <w:r w:rsidRPr="008D6EF2">
        <w:rPr>
          <w:rFonts w:ascii="Times New Roman" w:eastAsia="Times New Roman" w:hAnsi="Times New Roman" w:cs="Times New Roman"/>
          <w:sz w:val="26"/>
          <w:szCs w:val="26"/>
          <w:lang w:eastAsia="ru-RU"/>
        </w:rPr>
        <w:t>Не стоит апеллировать к совести террористов. Это почти бесполезно. Они стремятся выполнить задуманное и, чтобы перекричать голос совести, могут пойти на жестокие и неадекватные действия.</w:t>
      </w:r>
    </w:p>
    <w:p w:rsidR="008D6EF2" w:rsidRPr="008D6EF2" w:rsidRDefault="008D6EF2" w:rsidP="008D6EF2">
      <w:pPr>
        <w:numPr>
          <w:ilvl w:val="0"/>
          <w:numId w:val="13"/>
        </w:numPr>
        <w:spacing w:after="0" w:line="240" w:lineRule="auto"/>
        <w:jc w:val="both"/>
        <w:rPr>
          <w:rFonts w:ascii="Times New Roman" w:eastAsia="Times New Roman" w:hAnsi="Times New Roman" w:cs="Times New Roman"/>
          <w:sz w:val="26"/>
          <w:szCs w:val="26"/>
          <w:lang w:eastAsia="ru-RU"/>
        </w:rPr>
      </w:pPr>
      <w:r w:rsidRPr="008D6EF2">
        <w:rPr>
          <w:rFonts w:ascii="Times New Roman" w:eastAsia="Times New Roman" w:hAnsi="Times New Roman" w:cs="Times New Roman"/>
          <w:sz w:val="26"/>
          <w:szCs w:val="26"/>
          <w:lang w:eastAsia="ru-RU"/>
        </w:rPr>
        <w:t>Говорите спокойным голосом. Избегайте вызывающего, враждебного тона.</w:t>
      </w:r>
    </w:p>
    <w:p w:rsidR="008D6EF2" w:rsidRPr="008D6EF2" w:rsidRDefault="008D6EF2" w:rsidP="008D6EF2">
      <w:pPr>
        <w:numPr>
          <w:ilvl w:val="0"/>
          <w:numId w:val="13"/>
        </w:numPr>
        <w:spacing w:after="0" w:line="240" w:lineRule="auto"/>
        <w:jc w:val="both"/>
        <w:rPr>
          <w:rFonts w:ascii="Times New Roman" w:eastAsia="Times New Roman" w:hAnsi="Times New Roman" w:cs="Times New Roman"/>
          <w:sz w:val="26"/>
          <w:szCs w:val="26"/>
          <w:lang w:eastAsia="ru-RU"/>
        </w:rPr>
      </w:pPr>
      <w:r w:rsidRPr="008D6EF2">
        <w:rPr>
          <w:rFonts w:ascii="Times New Roman" w:eastAsia="Times New Roman" w:hAnsi="Times New Roman" w:cs="Times New Roman"/>
          <w:sz w:val="26"/>
          <w:szCs w:val="26"/>
          <w:lang w:eastAsia="ru-RU"/>
        </w:rPr>
        <w:t>Не делайте резких и угрожающих движений, не провоцируйте террористов на необдуманные действия.</w:t>
      </w:r>
    </w:p>
    <w:p w:rsidR="008D6EF2" w:rsidRPr="008D6EF2" w:rsidRDefault="008D6EF2" w:rsidP="008D6EF2">
      <w:pPr>
        <w:numPr>
          <w:ilvl w:val="0"/>
          <w:numId w:val="13"/>
        </w:numPr>
        <w:spacing w:after="0" w:line="240" w:lineRule="auto"/>
        <w:jc w:val="both"/>
        <w:rPr>
          <w:rFonts w:ascii="Times New Roman" w:eastAsia="Times New Roman" w:hAnsi="Times New Roman" w:cs="Times New Roman"/>
          <w:sz w:val="26"/>
          <w:szCs w:val="26"/>
          <w:lang w:eastAsia="ru-RU"/>
        </w:rPr>
      </w:pPr>
      <w:r w:rsidRPr="008D6EF2">
        <w:rPr>
          <w:rFonts w:ascii="Times New Roman" w:eastAsia="Times New Roman" w:hAnsi="Times New Roman" w:cs="Times New Roman"/>
          <w:sz w:val="26"/>
          <w:szCs w:val="26"/>
          <w:lang w:eastAsia="ru-RU"/>
        </w:rPr>
        <w:t>Старайтесь избегать контактов с террористами, если они требуют от вас</w:t>
      </w:r>
    </w:p>
    <w:p w:rsidR="008D6EF2" w:rsidRPr="008D6EF2" w:rsidRDefault="008D6EF2" w:rsidP="008D6EF2">
      <w:pPr>
        <w:spacing w:after="0" w:line="240" w:lineRule="auto"/>
        <w:ind w:left="360"/>
        <w:jc w:val="both"/>
        <w:rPr>
          <w:rFonts w:ascii="Times New Roman" w:eastAsia="Times New Roman" w:hAnsi="Times New Roman" w:cs="Times New Roman"/>
          <w:sz w:val="26"/>
          <w:szCs w:val="26"/>
          <w:lang w:eastAsia="ru-RU"/>
        </w:rPr>
      </w:pPr>
      <w:r w:rsidRPr="008D6EF2">
        <w:rPr>
          <w:rFonts w:ascii="Times New Roman" w:eastAsia="Times New Roman" w:hAnsi="Times New Roman" w:cs="Times New Roman"/>
          <w:sz w:val="26"/>
          <w:szCs w:val="26"/>
          <w:lang w:eastAsia="ru-RU"/>
        </w:rPr>
        <w:t xml:space="preserve"> </w:t>
      </w:r>
      <w:proofErr w:type="gramStart"/>
      <w:r w:rsidRPr="008D6EF2">
        <w:rPr>
          <w:rFonts w:ascii="Times New Roman" w:eastAsia="Times New Roman" w:hAnsi="Times New Roman" w:cs="Times New Roman"/>
          <w:sz w:val="26"/>
          <w:szCs w:val="26"/>
          <w:lang w:eastAsia="ru-RU"/>
        </w:rPr>
        <w:t>« соучастия</w:t>
      </w:r>
      <w:proofErr w:type="gramEnd"/>
      <w:r w:rsidRPr="008D6EF2">
        <w:rPr>
          <w:rFonts w:ascii="Times New Roman" w:eastAsia="Times New Roman" w:hAnsi="Times New Roman" w:cs="Times New Roman"/>
          <w:sz w:val="26"/>
          <w:szCs w:val="26"/>
          <w:lang w:eastAsia="ru-RU"/>
        </w:rPr>
        <w:t>» в тех или иных действиях, например, связать кого-то, подвергнуть пытке и т.п. Никто и ничто не мешает вам в этом случае потерять сознание, продемонстрировать свой испуг и бессилие, сослаться на слабость. Все остальные требования надо выполнять неукоснительно и точно.</w:t>
      </w:r>
    </w:p>
    <w:p w:rsidR="008D6EF2" w:rsidRPr="008D6EF2" w:rsidRDefault="008D6EF2" w:rsidP="008D6EF2">
      <w:pPr>
        <w:numPr>
          <w:ilvl w:val="0"/>
          <w:numId w:val="13"/>
        </w:numPr>
        <w:spacing w:after="0" w:line="240" w:lineRule="auto"/>
        <w:jc w:val="both"/>
        <w:rPr>
          <w:rFonts w:ascii="Times New Roman" w:eastAsia="Times New Roman" w:hAnsi="Times New Roman" w:cs="Times New Roman"/>
          <w:sz w:val="26"/>
          <w:szCs w:val="26"/>
          <w:lang w:eastAsia="ru-RU"/>
        </w:rPr>
      </w:pPr>
      <w:r w:rsidRPr="008D6EF2">
        <w:rPr>
          <w:rFonts w:ascii="Times New Roman" w:eastAsia="Times New Roman" w:hAnsi="Times New Roman" w:cs="Times New Roman"/>
          <w:sz w:val="26"/>
          <w:szCs w:val="26"/>
          <w:lang w:eastAsia="ru-RU"/>
        </w:rPr>
        <w:t xml:space="preserve"> Если кто-то ранен и ему требуется помощь, а вы можете её оказать, попросите подойти старшего из террористов и обратитесь к нему примерно со следующими словами: </w:t>
      </w:r>
      <w:proofErr w:type="gramStart"/>
      <w:r w:rsidRPr="008D6EF2">
        <w:rPr>
          <w:rFonts w:ascii="Times New Roman" w:eastAsia="Times New Roman" w:hAnsi="Times New Roman" w:cs="Times New Roman"/>
          <w:sz w:val="26"/>
          <w:szCs w:val="26"/>
          <w:lang w:eastAsia="ru-RU"/>
        </w:rPr>
        <w:t>« Вы</w:t>
      </w:r>
      <w:proofErr w:type="gramEnd"/>
      <w:r w:rsidRPr="008D6EF2">
        <w:rPr>
          <w:rFonts w:ascii="Times New Roman" w:eastAsia="Times New Roman" w:hAnsi="Times New Roman" w:cs="Times New Roman"/>
          <w:sz w:val="26"/>
          <w:szCs w:val="26"/>
          <w:lang w:eastAsia="ru-RU"/>
        </w:rPr>
        <w:t xml:space="preserve"> можете сберечь одну жизнь. Это когда-нибудь вам зачтётся. Я могу оказать помощь человеку и всегда замолвлю за вас слово. Будьте благоразумны! Позвольте мне помочь несчастному, иначе мы его </w:t>
      </w:r>
      <w:proofErr w:type="gramStart"/>
      <w:r w:rsidRPr="008D6EF2">
        <w:rPr>
          <w:rFonts w:ascii="Times New Roman" w:eastAsia="Times New Roman" w:hAnsi="Times New Roman" w:cs="Times New Roman"/>
          <w:sz w:val="26"/>
          <w:szCs w:val="26"/>
          <w:lang w:eastAsia="ru-RU"/>
        </w:rPr>
        <w:t>потеряем »</w:t>
      </w:r>
      <w:proofErr w:type="gramEnd"/>
      <w:r w:rsidRPr="008D6EF2">
        <w:rPr>
          <w:rFonts w:ascii="Times New Roman" w:eastAsia="Times New Roman" w:hAnsi="Times New Roman" w:cs="Times New Roman"/>
          <w:sz w:val="26"/>
          <w:szCs w:val="26"/>
          <w:lang w:eastAsia="ru-RU"/>
        </w:rPr>
        <w:t>. При этом говорите спокойно и ничего не предпринимайте, пока не получите разрешение. Не настаивайте на своём.</w:t>
      </w:r>
    </w:p>
    <w:p w:rsidR="008D6EF2" w:rsidRPr="008D6EF2" w:rsidRDefault="008D6EF2" w:rsidP="008D6EF2">
      <w:pPr>
        <w:numPr>
          <w:ilvl w:val="0"/>
          <w:numId w:val="13"/>
        </w:numPr>
        <w:spacing w:after="0" w:line="240" w:lineRule="auto"/>
        <w:jc w:val="both"/>
        <w:rPr>
          <w:rFonts w:ascii="Times New Roman" w:eastAsia="Times New Roman" w:hAnsi="Times New Roman" w:cs="Times New Roman"/>
          <w:sz w:val="26"/>
          <w:szCs w:val="26"/>
          <w:lang w:eastAsia="ru-RU"/>
        </w:rPr>
      </w:pPr>
      <w:r w:rsidRPr="008D6EF2">
        <w:rPr>
          <w:rFonts w:ascii="Times New Roman" w:eastAsia="Times New Roman" w:hAnsi="Times New Roman" w:cs="Times New Roman"/>
          <w:sz w:val="26"/>
          <w:szCs w:val="26"/>
          <w:lang w:eastAsia="ru-RU"/>
        </w:rPr>
        <w:t xml:space="preserve"> Никого не торопите и не подталкивайте к необдуманным действиям. Ведите себя послушно, спокойно и миролюбиво.</w:t>
      </w:r>
    </w:p>
    <w:p w:rsidR="008D6EF2" w:rsidRPr="008D6EF2" w:rsidRDefault="008D6EF2" w:rsidP="008D6EF2">
      <w:pPr>
        <w:numPr>
          <w:ilvl w:val="0"/>
          <w:numId w:val="13"/>
        </w:numPr>
        <w:spacing w:after="0" w:line="240" w:lineRule="auto"/>
        <w:jc w:val="both"/>
        <w:rPr>
          <w:rFonts w:ascii="Times New Roman" w:eastAsia="Times New Roman" w:hAnsi="Times New Roman" w:cs="Times New Roman"/>
          <w:sz w:val="26"/>
          <w:szCs w:val="26"/>
          <w:lang w:eastAsia="ru-RU"/>
        </w:rPr>
      </w:pPr>
      <w:r w:rsidRPr="008D6EF2">
        <w:rPr>
          <w:rFonts w:ascii="Times New Roman" w:eastAsia="Times New Roman" w:hAnsi="Times New Roman" w:cs="Times New Roman"/>
          <w:sz w:val="26"/>
          <w:szCs w:val="26"/>
          <w:lang w:eastAsia="ru-RU"/>
        </w:rPr>
        <w:t xml:space="preserve"> Если вам придёт в голову, что террорист блефует и в руках у него муляж, не проверяйте этого. Ошибка может стоить вам жизни.</w:t>
      </w:r>
    </w:p>
    <w:p w:rsidR="008D6EF2" w:rsidRPr="008D6EF2" w:rsidRDefault="008D6EF2" w:rsidP="008D6EF2">
      <w:pPr>
        <w:numPr>
          <w:ilvl w:val="0"/>
          <w:numId w:val="13"/>
        </w:numPr>
        <w:spacing w:after="0" w:line="240" w:lineRule="auto"/>
        <w:jc w:val="both"/>
        <w:rPr>
          <w:rFonts w:ascii="Times New Roman" w:eastAsia="Times New Roman" w:hAnsi="Times New Roman" w:cs="Times New Roman"/>
          <w:sz w:val="26"/>
          <w:szCs w:val="26"/>
          <w:lang w:eastAsia="ru-RU"/>
        </w:rPr>
      </w:pPr>
      <w:r w:rsidRPr="008D6EF2">
        <w:rPr>
          <w:rFonts w:ascii="Times New Roman" w:eastAsia="Times New Roman" w:hAnsi="Times New Roman" w:cs="Times New Roman"/>
          <w:sz w:val="26"/>
          <w:szCs w:val="26"/>
          <w:lang w:eastAsia="ru-RU"/>
        </w:rPr>
        <w:t xml:space="preserve"> Старайтесь запомнить всё, что видите и слышите: имена, клички, особенности поведения террористов, их внешний вид. Ваши показания будут важны для следствия.</w:t>
      </w:r>
    </w:p>
    <w:p w:rsidR="008D6EF2" w:rsidRPr="008D6EF2" w:rsidRDefault="008D6EF2" w:rsidP="008D6EF2">
      <w:pPr>
        <w:numPr>
          <w:ilvl w:val="0"/>
          <w:numId w:val="13"/>
        </w:numPr>
        <w:spacing w:after="0" w:line="240" w:lineRule="auto"/>
        <w:jc w:val="both"/>
        <w:rPr>
          <w:rFonts w:ascii="Times New Roman" w:eastAsia="Times New Roman" w:hAnsi="Times New Roman" w:cs="Times New Roman"/>
          <w:sz w:val="26"/>
          <w:szCs w:val="26"/>
          <w:lang w:eastAsia="ru-RU"/>
        </w:rPr>
      </w:pPr>
      <w:r w:rsidRPr="008D6EF2">
        <w:rPr>
          <w:rFonts w:ascii="Times New Roman" w:eastAsia="Times New Roman" w:hAnsi="Times New Roman" w:cs="Times New Roman"/>
          <w:sz w:val="26"/>
          <w:szCs w:val="26"/>
          <w:lang w:eastAsia="ru-RU"/>
        </w:rPr>
        <w:t xml:space="preserve"> По возможности расположитесь подальше от окон и от самих террористов.</w:t>
      </w:r>
    </w:p>
    <w:p w:rsidR="008D6EF2" w:rsidRPr="008D6EF2" w:rsidRDefault="008D6EF2" w:rsidP="008D6EF2">
      <w:pPr>
        <w:numPr>
          <w:ilvl w:val="0"/>
          <w:numId w:val="13"/>
        </w:numPr>
        <w:spacing w:after="0" w:line="240" w:lineRule="auto"/>
        <w:jc w:val="both"/>
        <w:rPr>
          <w:rFonts w:ascii="Times New Roman" w:eastAsia="Times New Roman" w:hAnsi="Times New Roman" w:cs="Times New Roman"/>
          <w:sz w:val="26"/>
          <w:szCs w:val="26"/>
          <w:lang w:eastAsia="ru-RU"/>
        </w:rPr>
      </w:pPr>
      <w:r w:rsidRPr="008D6EF2">
        <w:rPr>
          <w:rFonts w:ascii="Times New Roman" w:eastAsia="Times New Roman" w:hAnsi="Times New Roman" w:cs="Times New Roman"/>
          <w:sz w:val="26"/>
          <w:szCs w:val="26"/>
          <w:lang w:eastAsia="ru-RU"/>
        </w:rPr>
        <w:t xml:space="preserve"> Для поддержания сил ешьте всё, что вам дают, даже если пища вам не нравится.</w:t>
      </w:r>
    </w:p>
    <w:p w:rsidR="008D6EF2" w:rsidRPr="008D6EF2" w:rsidRDefault="008D6EF2" w:rsidP="008D6EF2">
      <w:pPr>
        <w:numPr>
          <w:ilvl w:val="0"/>
          <w:numId w:val="13"/>
        </w:numPr>
        <w:spacing w:after="0" w:line="240" w:lineRule="auto"/>
        <w:jc w:val="both"/>
        <w:rPr>
          <w:rFonts w:ascii="Times New Roman" w:eastAsia="Times New Roman" w:hAnsi="Times New Roman" w:cs="Times New Roman"/>
          <w:sz w:val="26"/>
          <w:szCs w:val="26"/>
          <w:lang w:eastAsia="ru-RU"/>
        </w:rPr>
      </w:pPr>
      <w:r w:rsidRPr="008D6EF2">
        <w:rPr>
          <w:rFonts w:ascii="Times New Roman" w:eastAsia="Times New Roman" w:hAnsi="Times New Roman" w:cs="Times New Roman"/>
          <w:sz w:val="26"/>
          <w:szCs w:val="26"/>
          <w:lang w:eastAsia="ru-RU"/>
        </w:rPr>
        <w:t xml:space="preserve"> Не пытайтесь бежать, если нет полной уверенности в успехе побега.</w:t>
      </w:r>
    </w:p>
    <w:p w:rsidR="008D6EF2" w:rsidRPr="008D6EF2" w:rsidRDefault="008D6EF2" w:rsidP="008D6EF2">
      <w:pPr>
        <w:numPr>
          <w:ilvl w:val="0"/>
          <w:numId w:val="13"/>
        </w:numPr>
        <w:spacing w:after="0" w:line="240" w:lineRule="auto"/>
        <w:jc w:val="both"/>
        <w:rPr>
          <w:rFonts w:ascii="Times New Roman" w:eastAsia="Times New Roman" w:hAnsi="Times New Roman" w:cs="Times New Roman"/>
          <w:sz w:val="26"/>
          <w:szCs w:val="26"/>
          <w:lang w:eastAsia="ru-RU"/>
        </w:rPr>
      </w:pPr>
      <w:r w:rsidRPr="008D6EF2">
        <w:rPr>
          <w:rFonts w:ascii="Times New Roman" w:eastAsia="Times New Roman" w:hAnsi="Times New Roman" w:cs="Times New Roman"/>
          <w:sz w:val="26"/>
          <w:szCs w:val="26"/>
          <w:lang w:eastAsia="ru-RU"/>
        </w:rPr>
        <w:t xml:space="preserve"> Не возмущайтесь, если при штурме с вами обойдутся жестоко, причинят вам моральную или даже физическую травму – действия штурмующих в данной ситуации оправданны.</w:t>
      </w:r>
    </w:p>
    <w:p w:rsidR="008D6EF2" w:rsidRPr="008D6EF2" w:rsidRDefault="008D6EF2" w:rsidP="008D6EF2">
      <w:pPr>
        <w:numPr>
          <w:ilvl w:val="0"/>
          <w:numId w:val="13"/>
        </w:numPr>
        <w:spacing w:after="0" w:line="240" w:lineRule="auto"/>
        <w:jc w:val="both"/>
        <w:rPr>
          <w:rFonts w:ascii="Times New Roman" w:eastAsia="Times New Roman" w:hAnsi="Times New Roman" w:cs="Times New Roman"/>
          <w:sz w:val="26"/>
          <w:szCs w:val="26"/>
          <w:lang w:eastAsia="ru-RU"/>
        </w:rPr>
      </w:pPr>
      <w:r w:rsidRPr="008D6EF2">
        <w:rPr>
          <w:rFonts w:ascii="Times New Roman" w:eastAsia="Times New Roman" w:hAnsi="Times New Roman" w:cs="Times New Roman"/>
          <w:sz w:val="26"/>
          <w:szCs w:val="26"/>
          <w:lang w:eastAsia="ru-RU"/>
        </w:rPr>
        <w:t xml:space="preserve"> Если поблизости произошёл взрыв, не торопитесь покидать помещение. Вас могут принять за преступника, и вы невольно окажитесь мишенью для группы захвата.</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p>
    <w:p w:rsidR="008D6EF2" w:rsidRPr="008D6EF2" w:rsidRDefault="008D6EF2" w:rsidP="008D6EF2">
      <w:pPr>
        <w:spacing w:after="0" w:line="240" w:lineRule="auto"/>
        <w:rPr>
          <w:rFonts w:ascii="Times New Roman" w:eastAsia="Times New Roman" w:hAnsi="Times New Roman" w:cs="Times New Roman"/>
          <w:b/>
          <w:sz w:val="28"/>
          <w:szCs w:val="28"/>
          <w:u w:val="single"/>
          <w:lang w:eastAsia="ru-RU"/>
        </w:rPr>
      </w:pPr>
    </w:p>
    <w:p w:rsidR="008D6EF2" w:rsidRPr="00123176" w:rsidRDefault="008D6EF2" w:rsidP="00123176">
      <w:pPr>
        <w:spacing w:after="0" w:line="240" w:lineRule="auto"/>
        <w:jc w:val="center"/>
        <w:rPr>
          <w:rFonts w:ascii="Times New Roman" w:eastAsia="Times New Roman" w:hAnsi="Times New Roman" w:cs="Times New Roman"/>
          <w:b/>
          <w:sz w:val="28"/>
          <w:szCs w:val="28"/>
          <w:u w:val="single"/>
          <w:lang w:eastAsia="ru-RU"/>
        </w:rPr>
      </w:pPr>
      <w:r w:rsidRPr="008D6EF2">
        <w:rPr>
          <w:rFonts w:ascii="Times New Roman" w:eastAsia="Times New Roman" w:hAnsi="Times New Roman" w:cs="Times New Roman"/>
          <w:b/>
          <w:sz w:val="28"/>
          <w:szCs w:val="28"/>
          <w:u w:val="single"/>
          <w:lang w:eastAsia="ru-RU"/>
        </w:rPr>
        <w:t xml:space="preserve">Помните – нет безвыходных ситуаций. Надо только запастись терпением и </w:t>
      </w:r>
      <w:r w:rsidR="00123176">
        <w:rPr>
          <w:rFonts w:ascii="Times New Roman" w:eastAsia="Times New Roman" w:hAnsi="Times New Roman" w:cs="Times New Roman"/>
          <w:b/>
          <w:sz w:val="28"/>
          <w:szCs w:val="28"/>
          <w:u w:val="single"/>
          <w:lang w:eastAsia="ru-RU"/>
        </w:rPr>
        <w:t>опереться на своё благоразумие.</w:t>
      </w:r>
    </w:p>
    <w:p w:rsidR="008D6EF2" w:rsidRPr="008D6EF2" w:rsidRDefault="008D6EF2" w:rsidP="008D6EF2">
      <w:pPr>
        <w:spacing w:before="100" w:beforeAutospacing="1" w:after="100" w:afterAutospacing="1" w:line="240" w:lineRule="auto"/>
        <w:rPr>
          <w:rFonts w:ascii="Times New Roman" w:eastAsia="Times New Roman" w:hAnsi="Times New Roman" w:cs="Times New Roman"/>
          <w:color w:val="000000"/>
          <w:sz w:val="32"/>
          <w:szCs w:val="32"/>
          <w:u w:val="single"/>
          <w:lang w:eastAsia="ru-RU"/>
        </w:rPr>
      </w:pPr>
      <w:r w:rsidRPr="008D6EF2">
        <w:rPr>
          <w:rFonts w:ascii="Times New Roman" w:eastAsia="Times New Roman" w:hAnsi="Times New Roman" w:cs="Times New Roman"/>
          <w:b/>
          <w:sz w:val="32"/>
          <w:szCs w:val="32"/>
          <w:u w:val="single"/>
          <w:lang w:eastAsia="ru-RU"/>
        </w:rPr>
        <w:lastRenderedPageBreak/>
        <w:t xml:space="preserve"> </w:t>
      </w:r>
      <w:r w:rsidRPr="008D6EF2">
        <w:rPr>
          <w:rFonts w:ascii="Times New Roman" w:eastAsia="Times New Roman" w:hAnsi="Times New Roman" w:cs="Times New Roman"/>
          <w:b/>
          <w:bCs/>
          <w:color w:val="000000"/>
          <w:sz w:val="32"/>
          <w:szCs w:val="32"/>
          <w:u w:val="single"/>
          <w:lang w:eastAsia="ru-RU"/>
        </w:rPr>
        <w:t>Действия при приеме по телефону сообщений, содержащих угрозы</w:t>
      </w:r>
      <w:r w:rsidRPr="008D6EF2">
        <w:rPr>
          <w:rFonts w:ascii="Times New Roman" w:eastAsia="Times New Roman" w:hAnsi="Times New Roman" w:cs="Times New Roman"/>
          <w:color w:val="000000"/>
          <w:sz w:val="32"/>
          <w:szCs w:val="32"/>
          <w:u w:val="single"/>
          <w:lang w:eastAsia="ru-RU"/>
        </w:rPr>
        <w:br/>
      </w:r>
      <w:r w:rsidRPr="008D6EF2">
        <w:rPr>
          <w:rFonts w:ascii="Times New Roman" w:eastAsia="Times New Roman" w:hAnsi="Times New Roman" w:cs="Times New Roman"/>
          <w:b/>
          <w:bCs/>
          <w:color w:val="000000"/>
          <w:sz w:val="32"/>
          <w:szCs w:val="32"/>
          <w:u w:val="single"/>
          <w:lang w:eastAsia="ru-RU"/>
        </w:rPr>
        <w:t> террористического характера</w:t>
      </w:r>
    </w:p>
    <w:p w:rsidR="008D6EF2" w:rsidRPr="008D6EF2" w:rsidRDefault="008D6EF2" w:rsidP="008D6EF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D6EF2">
        <w:rPr>
          <w:rFonts w:ascii="Times New Roman" w:eastAsia="Times New Roman" w:hAnsi="Times New Roman" w:cs="Times New Roman"/>
          <w:color w:val="000000"/>
          <w:sz w:val="24"/>
          <w:szCs w:val="24"/>
          <w:lang w:eastAsia="ru-RU"/>
        </w:rPr>
        <w:t>1. Постарайтесь дословно запомнить разговор и зафиксировать его на бумаге.</w:t>
      </w:r>
      <w:r w:rsidRPr="008D6EF2">
        <w:rPr>
          <w:rFonts w:ascii="Times New Roman" w:eastAsia="Times New Roman" w:hAnsi="Times New Roman" w:cs="Times New Roman"/>
          <w:color w:val="000000"/>
          <w:sz w:val="24"/>
          <w:szCs w:val="24"/>
          <w:lang w:eastAsia="ru-RU"/>
        </w:rPr>
        <w:br/>
        <w:t>2. По ходу разговора отметьте пол, возраст звонившего и особенности его (ее) речи:</w:t>
      </w:r>
      <w:r w:rsidRPr="008D6EF2">
        <w:rPr>
          <w:rFonts w:ascii="Times New Roman" w:eastAsia="Times New Roman" w:hAnsi="Times New Roman" w:cs="Times New Roman"/>
          <w:color w:val="000000"/>
          <w:sz w:val="24"/>
          <w:szCs w:val="24"/>
          <w:lang w:eastAsia="ru-RU"/>
        </w:rPr>
        <w:br/>
        <w:t>- голос: громкий (тихий), низкий (высокий)</w:t>
      </w:r>
      <w:r w:rsidRPr="008D6EF2">
        <w:rPr>
          <w:rFonts w:ascii="Times New Roman" w:eastAsia="Times New Roman" w:hAnsi="Times New Roman" w:cs="Times New Roman"/>
          <w:color w:val="000000"/>
          <w:sz w:val="24"/>
          <w:szCs w:val="24"/>
          <w:lang w:eastAsia="ru-RU"/>
        </w:rPr>
        <w:br/>
        <w:t>- темп речи: быстрая (медленная)</w:t>
      </w:r>
      <w:r w:rsidRPr="008D6EF2">
        <w:rPr>
          <w:rFonts w:ascii="Times New Roman" w:eastAsia="Times New Roman" w:hAnsi="Times New Roman" w:cs="Times New Roman"/>
          <w:color w:val="000000"/>
          <w:sz w:val="24"/>
          <w:szCs w:val="24"/>
          <w:lang w:eastAsia="ru-RU"/>
        </w:rPr>
        <w:br/>
        <w:t xml:space="preserve">- произношение: отчетливое, искаженное, с заиканием, </w:t>
      </w:r>
      <w:proofErr w:type="spellStart"/>
      <w:r w:rsidRPr="008D6EF2">
        <w:rPr>
          <w:rFonts w:ascii="Times New Roman" w:eastAsia="Times New Roman" w:hAnsi="Times New Roman" w:cs="Times New Roman"/>
          <w:color w:val="000000"/>
          <w:sz w:val="24"/>
          <w:szCs w:val="24"/>
          <w:lang w:eastAsia="ru-RU"/>
        </w:rPr>
        <w:t>шипилявое</w:t>
      </w:r>
      <w:proofErr w:type="spellEnd"/>
      <w:r w:rsidRPr="008D6EF2">
        <w:rPr>
          <w:rFonts w:ascii="Times New Roman" w:eastAsia="Times New Roman" w:hAnsi="Times New Roman" w:cs="Times New Roman"/>
          <w:color w:val="000000"/>
          <w:sz w:val="24"/>
          <w:szCs w:val="24"/>
          <w:lang w:eastAsia="ru-RU"/>
        </w:rPr>
        <w:t>,  с акцентом или  диалектом</w:t>
      </w:r>
      <w:r w:rsidRPr="008D6EF2">
        <w:rPr>
          <w:rFonts w:ascii="Times New Roman" w:eastAsia="Times New Roman" w:hAnsi="Times New Roman" w:cs="Times New Roman"/>
          <w:color w:val="000000"/>
          <w:sz w:val="24"/>
          <w:szCs w:val="24"/>
          <w:lang w:eastAsia="ru-RU"/>
        </w:rPr>
        <w:br/>
        <w:t>- манера речи: развязная, с издевкой, с нецензурными выражениями</w:t>
      </w:r>
      <w:r w:rsidRPr="008D6EF2">
        <w:rPr>
          <w:rFonts w:ascii="Times New Roman" w:eastAsia="Times New Roman" w:hAnsi="Times New Roman" w:cs="Times New Roman"/>
          <w:color w:val="000000"/>
          <w:sz w:val="24"/>
          <w:szCs w:val="24"/>
          <w:lang w:eastAsia="ru-RU"/>
        </w:rPr>
        <w:br/>
        <w:t>3. Обязательно отметьте звуковой фон (шум автомашин или железнодорожного транспорта, звук теле- радиоаппаратуры, голоса, другое).</w:t>
      </w:r>
      <w:r w:rsidRPr="008D6EF2">
        <w:rPr>
          <w:rFonts w:ascii="Times New Roman" w:eastAsia="Times New Roman" w:hAnsi="Times New Roman" w:cs="Times New Roman"/>
          <w:color w:val="000000"/>
          <w:sz w:val="24"/>
          <w:szCs w:val="24"/>
          <w:lang w:eastAsia="ru-RU"/>
        </w:rPr>
        <w:br/>
        <w:t>4. Отметьте характер звонка – городской или междугородный.</w:t>
      </w:r>
      <w:r w:rsidRPr="008D6EF2">
        <w:rPr>
          <w:rFonts w:ascii="Times New Roman" w:eastAsia="Times New Roman" w:hAnsi="Times New Roman" w:cs="Times New Roman"/>
          <w:color w:val="000000"/>
          <w:sz w:val="24"/>
          <w:szCs w:val="24"/>
          <w:lang w:eastAsia="ru-RU"/>
        </w:rPr>
        <w:br/>
        <w:t xml:space="preserve">5. Обязательно зафиксируйте точное время начала разговора или его продолжительность. </w:t>
      </w:r>
      <w:r w:rsidRPr="008D6EF2">
        <w:rPr>
          <w:rFonts w:ascii="Times New Roman" w:eastAsia="Times New Roman" w:hAnsi="Times New Roman" w:cs="Times New Roman"/>
          <w:color w:val="000000"/>
          <w:sz w:val="24"/>
          <w:szCs w:val="24"/>
          <w:lang w:eastAsia="ru-RU"/>
        </w:rPr>
        <w:br/>
        <w:t>6. В любом случае, постарайтесь в ходе разговора получить ответы на следующие вопросы:</w:t>
      </w:r>
      <w:r w:rsidRPr="008D6EF2">
        <w:rPr>
          <w:rFonts w:ascii="Times New Roman" w:eastAsia="Times New Roman" w:hAnsi="Times New Roman" w:cs="Times New Roman"/>
          <w:color w:val="000000"/>
          <w:sz w:val="24"/>
          <w:szCs w:val="24"/>
          <w:lang w:eastAsia="ru-RU"/>
        </w:rPr>
        <w:br/>
        <w:t>- куда, кому, по какому телефону звонит этот человек?</w:t>
      </w:r>
      <w:r w:rsidRPr="008D6EF2">
        <w:rPr>
          <w:rFonts w:ascii="Times New Roman" w:eastAsia="Times New Roman" w:hAnsi="Times New Roman" w:cs="Times New Roman"/>
          <w:color w:val="000000"/>
          <w:sz w:val="24"/>
          <w:szCs w:val="24"/>
          <w:lang w:eastAsia="ru-RU"/>
        </w:rPr>
        <w:br/>
        <w:t>- какие конкретные требования он (она) выдвигает?</w:t>
      </w:r>
      <w:r w:rsidRPr="008D6EF2">
        <w:rPr>
          <w:rFonts w:ascii="Times New Roman" w:eastAsia="Times New Roman" w:hAnsi="Times New Roman" w:cs="Times New Roman"/>
          <w:color w:val="000000"/>
          <w:sz w:val="24"/>
          <w:szCs w:val="24"/>
          <w:lang w:eastAsia="ru-RU"/>
        </w:rPr>
        <w:br/>
        <w:t>- выдвигает требования он (она) лично, выступает в роли посредника или представляет какую-то группу лиц?</w:t>
      </w:r>
      <w:r w:rsidRPr="008D6EF2">
        <w:rPr>
          <w:rFonts w:ascii="Times New Roman" w:eastAsia="Times New Roman" w:hAnsi="Times New Roman" w:cs="Times New Roman"/>
          <w:color w:val="000000"/>
          <w:sz w:val="24"/>
          <w:szCs w:val="24"/>
          <w:lang w:eastAsia="ru-RU"/>
        </w:rPr>
        <w:br/>
        <w:t>- на каких условиях он (она) или они согласны отказаться от задуманного?</w:t>
      </w:r>
      <w:r w:rsidRPr="008D6EF2">
        <w:rPr>
          <w:rFonts w:ascii="Times New Roman" w:eastAsia="Times New Roman" w:hAnsi="Times New Roman" w:cs="Times New Roman"/>
          <w:color w:val="000000"/>
          <w:sz w:val="24"/>
          <w:szCs w:val="24"/>
          <w:lang w:eastAsia="ru-RU"/>
        </w:rPr>
        <w:br/>
        <w:t>- как и когда с ним (с ней) можно связаться?</w:t>
      </w:r>
      <w:r w:rsidRPr="008D6EF2">
        <w:rPr>
          <w:rFonts w:ascii="Times New Roman" w:eastAsia="Times New Roman" w:hAnsi="Times New Roman" w:cs="Times New Roman"/>
          <w:color w:val="000000"/>
          <w:sz w:val="24"/>
          <w:szCs w:val="24"/>
          <w:lang w:eastAsia="ru-RU"/>
        </w:rPr>
        <w:br/>
        <w:t xml:space="preserve">- кому Вы можете или должны сообщить об этом звонке? </w:t>
      </w:r>
      <w:r w:rsidRPr="008D6EF2">
        <w:rPr>
          <w:rFonts w:ascii="Times New Roman" w:eastAsia="Times New Roman" w:hAnsi="Times New Roman" w:cs="Times New Roman"/>
          <w:color w:val="000000"/>
          <w:sz w:val="24"/>
          <w:szCs w:val="24"/>
          <w:lang w:eastAsia="ru-RU"/>
        </w:rPr>
        <w:br/>
        <w:t xml:space="preserve">7. Постарайтесь добиться от звонящего максимально возможного промежутка времени для принятия Вами и руководством организации (дежурным администратором) решений или совершения каких-либо действий. </w:t>
      </w:r>
      <w:r w:rsidRPr="008D6EF2">
        <w:rPr>
          <w:rFonts w:ascii="Times New Roman" w:eastAsia="Times New Roman" w:hAnsi="Times New Roman" w:cs="Times New Roman"/>
          <w:color w:val="000000"/>
          <w:sz w:val="24"/>
          <w:szCs w:val="24"/>
          <w:lang w:eastAsia="ru-RU"/>
        </w:rPr>
        <w:br/>
        <w:t>8. Если возможно, еще в процессе разговора, сообщите о нем руководству организации (руководителю своего структурного подразделения, дежурному администратору), если нет – немедленно по его окончанию.</w:t>
      </w:r>
      <w:r w:rsidRPr="008D6EF2">
        <w:rPr>
          <w:rFonts w:ascii="Times New Roman" w:eastAsia="Times New Roman" w:hAnsi="Times New Roman" w:cs="Times New Roman"/>
          <w:color w:val="000000"/>
          <w:sz w:val="24"/>
          <w:szCs w:val="24"/>
          <w:lang w:eastAsia="ru-RU"/>
        </w:rPr>
        <w:br/>
        <w:t xml:space="preserve">9. Не распространяйтесь о факте разговора и его содержании. Максимально ограничьте число людей, владеющих информацией. </w:t>
      </w:r>
    </w:p>
    <w:p w:rsidR="008D6EF2" w:rsidRPr="008D6EF2" w:rsidRDefault="008D6EF2" w:rsidP="008D6EF2">
      <w:pPr>
        <w:spacing w:after="0" w:line="240" w:lineRule="auto"/>
        <w:rPr>
          <w:rFonts w:ascii="Times New Roman" w:eastAsia="Times New Roman" w:hAnsi="Times New Roman" w:cs="Times New Roman"/>
          <w:b/>
          <w:sz w:val="32"/>
          <w:szCs w:val="32"/>
          <w:u w:val="single"/>
          <w:lang w:eastAsia="ru-RU"/>
        </w:rPr>
      </w:pPr>
      <w:r w:rsidRPr="008D6EF2">
        <w:rPr>
          <w:rFonts w:ascii="Times New Roman" w:eastAsia="Times New Roman" w:hAnsi="Times New Roman" w:cs="Times New Roman"/>
          <w:b/>
          <w:sz w:val="32"/>
          <w:szCs w:val="32"/>
          <w:u w:val="single"/>
          <w:lang w:eastAsia="ru-RU"/>
        </w:rPr>
        <w:t>Как вести себя в случае нападения</w:t>
      </w:r>
    </w:p>
    <w:p w:rsidR="008D6EF2" w:rsidRPr="008D6EF2" w:rsidRDefault="008D6EF2" w:rsidP="008D6EF2">
      <w:pPr>
        <w:spacing w:after="0" w:line="240" w:lineRule="auto"/>
        <w:jc w:val="center"/>
        <w:rPr>
          <w:rFonts w:ascii="Times New Roman" w:eastAsia="Times New Roman" w:hAnsi="Times New Roman" w:cs="Times New Roman"/>
          <w:sz w:val="28"/>
          <w:szCs w:val="28"/>
          <w:lang w:eastAsia="ru-RU"/>
        </w:rPr>
      </w:pPr>
    </w:p>
    <w:p w:rsidR="008D6EF2" w:rsidRPr="008D6EF2" w:rsidRDefault="008D6EF2" w:rsidP="008D6EF2">
      <w:pPr>
        <w:spacing w:after="0" w:line="240" w:lineRule="auto"/>
        <w:rPr>
          <w:rFonts w:ascii="Times New Roman" w:eastAsia="Calibri" w:hAnsi="Times New Roman" w:cs="Times New Roman"/>
          <w:sz w:val="24"/>
          <w:szCs w:val="24"/>
        </w:rPr>
      </w:pPr>
      <w:r w:rsidRPr="008D6EF2">
        <w:rPr>
          <w:rFonts w:ascii="Times New Roman" w:eastAsia="Calibri" w:hAnsi="Times New Roman" w:cs="Times New Roman"/>
          <w:sz w:val="24"/>
          <w:szCs w:val="24"/>
        </w:rPr>
        <w:t xml:space="preserve">      Если есть возможность бежать – бегите немедленно. Чтобы быстрее и надёжнее оторваться от преследователей, учитывайте следующие правила:</w:t>
      </w:r>
    </w:p>
    <w:p w:rsidR="008D6EF2" w:rsidRPr="008D6EF2" w:rsidRDefault="008D6EF2" w:rsidP="008D6EF2">
      <w:pPr>
        <w:spacing w:after="0" w:line="240" w:lineRule="auto"/>
        <w:rPr>
          <w:rFonts w:ascii="Times New Roman" w:eastAsia="Calibri" w:hAnsi="Times New Roman" w:cs="Times New Roman"/>
          <w:sz w:val="24"/>
          <w:szCs w:val="24"/>
        </w:rPr>
      </w:pPr>
    </w:p>
    <w:p w:rsidR="008D6EF2" w:rsidRPr="008D6EF2" w:rsidRDefault="008D6EF2" w:rsidP="008D6EF2">
      <w:pPr>
        <w:spacing w:after="0" w:line="240" w:lineRule="auto"/>
        <w:rPr>
          <w:rFonts w:ascii="Times New Roman" w:eastAsia="Calibri" w:hAnsi="Times New Roman" w:cs="Times New Roman"/>
          <w:sz w:val="24"/>
          <w:szCs w:val="24"/>
        </w:rPr>
      </w:pPr>
      <w:r w:rsidRPr="008D6EF2">
        <w:rPr>
          <w:rFonts w:ascii="Times New Roman" w:eastAsia="Calibri" w:hAnsi="Times New Roman" w:cs="Times New Roman"/>
          <w:sz w:val="24"/>
          <w:szCs w:val="24"/>
        </w:rPr>
        <w:t>выбирайте путь с лёгкими для вас и неприятными для преследователей препятствиями: грязь, лужи, кусты, забор;</w:t>
      </w:r>
    </w:p>
    <w:p w:rsidR="008D6EF2" w:rsidRPr="008D6EF2" w:rsidRDefault="008D6EF2" w:rsidP="008D6EF2">
      <w:pPr>
        <w:spacing w:after="0" w:line="240" w:lineRule="auto"/>
        <w:rPr>
          <w:rFonts w:ascii="Times New Roman" w:eastAsia="Calibri" w:hAnsi="Times New Roman" w:cs="Times New Roman"/>
          <w:sz w:val="24"/>
          <w:szCs w:val="24"/>
        </w:rPr>
      </w:pPr>
      <w:r w:rsidRPr="008D6EF2">
        <w:rPr>
          <w:rFonts w:ascii="Times New Roman" w:eastAsia="Calibri" w:hAnsi="Times New Roman" w:cs="Times New Roman"/>
          <w:sz w:val="24"/>
          <w:szCs w:val="24"/>
        </w:rPr>
        <w:t xml:space="preserve">если перед вами невысокий </w:t>
      </w:r>
      <w:proofErr w:type="spellStart"/>
      <w:r w:rsidRPr="008D6EF2">
        <w:rPr>
          <w:rFonts w:ascii="Times New Roman" w:eastAsia="Calibri" w:hAnsi="Times New Roman" w:cs="Times New Roman"/>
          <w:sz w:val="24"/>
          <w:szCs w:val="24"/>
        </w:rPr>
        <w:t>обрывчик</w:t>
      </w:r>
      <w:proofErr w:type="spellEnd"/>
      <w:r w:rsidRPr="008D6EF2">
        <w:rPr>
          <w:rFonts w:ascii="Times New Roman" w:eastAsia="Calibri" w:hAnsi="Times New Roman" w:cs="Times New Roman"/>
          <w:sz w:val="24"/>
          <w:szCs w:val="24"/>
        </w:rPr>
        <w:t>, крутой склон, высокое крыльцо, можно и нужно прыгать;</w:t>
      </w:r>
    </w:p>
    <w:p w:rsidR="008D6EF2" w:rsidRPr="008D6EF2" w:rsidRDefault="008D6EF2" w:rsidP="008D6EF2">
      <w:pPr>
        <w:spacing w:after="0" w:line="240" w:lineRule="auto"/>
        <w:rPr>
          <w:rFonts w:ascii="Times New Roman" w:eastAsia="Calibri" w:hAnsi="Times New Roman" w:cs="Times New Roman"/>
          <w:sz w:val="24"/>
          <w:szCs w:val="24"/>
        </w:rPr>
      </w:pPr>
      <w:r w:rsidRPr="008D6EF2">
        <w:rPr>
          <w:rFonts w:ascii="Times New Roman" w:eastAsia="Calibri" w:hAnsi="Times New Roman" w:cs="Times New Roman"/>
          <w:sz w:val="24"/>
          <w:szCs w:val="24"/>
        </w:rPr>
        <w:t xml:space="preserve">если перед вами оказались река, пруд, смело вбегайте (прыгайте) в воду </w:t>
      </w:r>
      <w:proofErr w:type="gramStart"/>
      <w:r w:rsidRPr="008D6EF2">
        <w:rPr>
          <w:rFonts w:ascii="Times New Roman" w:eastAsia="Calibri" w:hAnsi="Times New Roman" w:cs="Times New Roman"/>
          <w:sz w:val="24"/>
          <w:szCs w:val="24"/>
        </w:rPr>
        <w:t>( разумеется</w:t>
      </w:r>
      <w:proofErr w:type="gramEnd"/>
      <w:r w:rsidRPr="008D6EF2">
        <w:rPr>
          <w:rFonts w:ascii="Times New Roman" w:eastAsia="Calibri" w:hAnsi="Times New Roman" w:cs="Times New Roman"/>
          <w:sz w:val="24"/>
          <w:szCs w:val="24"/>
        </w:rPr>
        <w:t>, если вы умеете плавать и на дворе не декабрь месяц).</w:t>
      </w:r>
    </w:p>
    <w:p w:rsidR="008D6EF2" w:rsidRPr="008D6EF2" w:rsidRDefault="008D6EF2" w:rsidP="008D6EF2">
      <w:pPr>
        <w:spacing w:after="0" w:line="240" w:lineRule="auto"/>
        <w:rPr>
          <w:rFonts w:ascii="Times New Roman" w:eastAsia="Calibri" w:hAnsi="Times New Roman" w:cs="Times New Roman"/>
          <w:sz w:val="24"/>
          <w:szCs w:val="24"/>
        </w:rPr>
      </w:pPr>
    </w:p>
    <w:p w:rsidR="008D6EF2" w:rsidRPr="008D6EF2" w:rsidRDefault="008D6EF2" w:rsidP="008D6EF2">
      <w:pPr>
        <w:spacing w:after="0" w:line="240" w:lineRule="auto"/>
        <w:rPr>
          <w:rFonts w:ascii="Times New Roman" w:eastAsia="Calibri" w:hAnsi="Times New Roman" w:cs="Times New Roman"/>
          <w:sz w:val="24"/>
          <w:szCs w:val="24"/>
        </w:rPr>
      </w:pPr>
      <w:r w:rsidRPr="008D6EF2">
        <w:rPr>
          <w:rFonts w:ascii="Times New Roman" w:eastAsia="Calibri" w:hAnsi="Times New Roman" w:cs="Times New Roman"/>
          <w:sz w:val="24"/>
          <w:szCs w:val="24"/>
        </w:rPr>
        <w:t>Если встречи с преступниками избежать не удалось, то безопаснее:</w:t>
      </w:r>
    </w:p>
    <w:p w:rsidR="008D6EF2" w:rsidRPr="008D6EF2" w:rsidRDefault="008D6EF2" w:rsidP="008D6EF2">
      <w:pPr>
        <w:spacing w:after="0" w:line="240" w:lineRule="auto"/>
        <w:rPr>
          <w:rFonts w:ascii="Times New Roman" w:eastAsia="Calibri" w:hAnsi="Times New Roman" w:cs="Times New Roman"/>
          <w:sz w:val="24"/>
          <w:szCs w:val="24"/>
        </w:rPr>
      </w:pPr>
    </w:p>
    <w:p w:rsidR="008D6EF2" w:rsidRPr="008D6EF2" w:rsidRDefault="008D6EF2" w:rsidP="008D6EF2">
      <w:pPr>
        <w:spacing w:after="0" w:line="240" w:lineRule="auto"/>
        <w:rPr>
          <w:rFonts w:ascii="Times New Roman" w:eastAsia="Calibri" w:hAnsi="Times New Roman" w:cs="Times New Roman"/>
          <w:sz w:val="24"/>
          <w:szCs w:val="24"/>
        </w:rPr>
      </w:pPr>
      <w:r w:rsidRPr="008D6EF2">
        <w:rPr>
          <w:rFonts w:ascii="Times New Roman" w:eastAsia="Calibri" w:hAnsi="Times New Roman" w:cs="Times New Roman"/>
          <w:sz w:val="24"/>
          <w:szCs w:val="24"/>
        </w:rPr>
        <w:t>по первому требованию уличного грабителя отдать деньги,</w:t>
      </w:r>
    </w:p>
    <w:p w:rsidR="008D6EF2" w:rsidRPr="008D6EF2" w:rsidRDefault="008D6EF2" w:rsidP="008D6EF2">
      <w:pPr>
        <w:spacing w:after="0" w:line="240" w:lineRule="auto"/>
        <w:rPr>
          <w:rFonts w:ascii="Times New Roman" w:eastAsia="Calibri" w:hAnsi="Times New Roman" w:cs="Times New Roman"/>
          <w:sz w:val="24"/>
          <w:szCs w:val="24"/>
        </w:rPr>
      </w:pPr>
      <w:r w:rsidRPr="008D6EF2">
        <w:rPr>
          <w:rFonts w:ascii="Times New Roman" w:eastAsia="Calibri" w:hAnsi="Times New Roman" w:cs="Times New Roman"/>
          <w:sz w:val="24"/>
          <w:szCs w:val="24"/>
        </w:rPr>
        <w:t>не тянуть к себе сумку, если её вырывают;</w:t>
      </w:r>
    </w:p>
    <w:p w:rsidR="008D6EF2" w:rsidRPr="008D6EF2" w:rsidRDefault="008D6EF2" w:rsidP="008D6EF2">
      <w:pPr>
        <w:spacing w:after="0" w:line="240" w:lineRule="auto"/>
        <w:rPr>
          <w:rFonts w:ascii="Times New Roman" w:eastAsia="Calibri" w:hAnsi="Times New Roman" w:cs="Times New Roman"/>
          <w:sz w:val="24"/>
          <w:szCs w:val="24"/>
        </w:rPr>
      </w:pPr>
      <w:r w:rsidRPr="008D6EF2">
        <w:rPr>
          <w:rFonts w:ascii="Times New Roman" w:eastAsia="Calibri" w:hAnsi="Times New Roman" w:cs="Times New Roman"/>
          <w:sz w:val="24"/>
          <w:szCs w:val="24"/>
        </w:rPr>
        <w:t>не вступать в пререкания;</w:t>
      </w:r>
    </w:p>
    <w:p w:rsidR="008D6EF2" w:rsidRPr="008D6EF2" w:rsidRDefault="008D6EF2" w:rsidP="008D6EF2">
      <w:pPr>
        <w:spacing w:after="0" w:line="240" w:lineRule="auto"/>
        <w:rPr>
          <w:rFonts w:ascii="Times New Roman" w:eastAsia="Calibri" w:hAnsi="Times New Roman" w:cs="Times New Roman"/>
          <w:sz w:val="24"/>
          <w:szCs w:val="24"/>
        </w:rPr>
      </w:pPr>
      <w:r w:rsidRPr="008D6EF2">
        <w:rPr>
          <w:rFonts w:ascii="Times New Roman" w:eastAsia="Calibri" w:hAnsi="Times New Roman" w:cs="Times New Roman"/>
          <w:sz w:val="24"/>
          <w:szCs w:val="24"/>
        </w:rPr>
        <w:t>не отвечать на вызывающее поведение;</w:t>
      </w:r>
    </w:p>
    <w:p w:rsidR="008D6EF2" w:rsidRPr="008D6EF2" w:rsidRDefault="008D6EF2" w:rsidP="008D6EF2">
      <w:pPr>
        <w:spacing w:after="0" w:line="240" w:lineRule="auto"/>
        <w:rPr>
          <w:rFonts w:ascii="Calibri" w:eastAsia="Calibri" w:hAnsi="Calibri" w:cs="Times New Roman"/>
        </w:rPr>
      </w:pPr>
      <w:r w:rsidRPr="008D6EF2">
        <w:rPr>
          <w:rFonts w:ascii="Times New Roman" w:eastAsia="Calibri" w:hAnsi="Times New Roman" w:cs="Times New Roman"/>
          <w:sz w:val="24"/>
          <w:szCs w:val="24"/>
        </w:rPr>
        <w:t>говорить спокойно и медленно, уверенно в себе</w:t>
      </w:r>
      <w:r w:rsidRPr="008D6EF2">
        <w:rPr>
          <w:rFonts w:ascii="Calibri" w:eastAsia="Calibri" w:hAnsi="Calibri" w:cs="Times New Roman"/>
        </w:rPr>
        <w:t>.</w:t>
      </w:r>
    </w:p>
    <w:p w:rsidR="008D6EF2" w:rsidRPr="008D6EF2" w:rsidRDefault="008D6EF2" w:rsidP="008D6EF2">
      <w:pPr>
        <w:spacing w:after="0" w:line="240" w:lineRule="auto"/>
        <w:jc w:val="both"/>
        <w:rPr>
          <w:rFonts w:ascii="Times New Roman" w:eastAsia="Times New Roman" w:hAnsi="Times New Roman" w:cs="Times New Roman"/>
          <w:sz w:val="28"/>
          <w:szCs w:val="28"/>
          <w:lang w:eastAsia="ru-RU"/>
        </w:rPr>
      </w:pPr>
    </w:p>
    <w:p w:rsidR="00123176" w:rsidRDefault="008D6EF2" w:rsidP="00123176">
      <w:pPr>
        <w:spacing w:after="0" w:line="240" w:lineRule="auto"/>
        <w:jc w:val="center"/>
        <w:outlineLvl w:val="0"/>
        <w:rPr>
          <w:rFonts w:ascii="Times New Roman" w:eastAsia="Times New Roman" w:hAnsi="Times New Roman" w:cs="Times New Roman"/>
          <w:b/>
          <w:sz w:val="28"/>
          <w:szCs w:val="28"/>
          <w:lang w:eastAsia="ru-RU"/>
        </w:rPr>
      </w:pPr>
      <w:r w:rsidRPr="008D6EF2">
        <w:rPr>
          <w:rFonts w:ascii="Times New Roman" w:eastAsia="Times New Roman" w:hAnsi="Times New Roman" w:cs="Times New Roman"/>
          <w:b/>
          <w:sz w:val="28"/>
          <w:szCs w:val="28"/>
          <w:lang w:eastAsia="ru-RU"/>
        </w:rPr>
        <w:t>Помните!</w:t>
      </w:r>
    </w:p>
    <w:p w:rsidR="00123176" w:rsidRDefault="00123176" w:rsidP="00123176">
      <w:pPr>
        <w:spacing w:after="0" w:line="240" w:lineRule="auto"/>
        <w:jc w:val="center"/>
        <w:outlineLvl w:val="0"/>
        <w:rPr>
          <w:rFonts w:ascii="Times New Roman" w:eastAsia="Times New Roman" w:hAnsi="Times New Roman" w:cs="Times New Roman"/>
          <w:b/>
          <w:sz w:val="28"/>
          <w:szCs w:val="28"/>
          <w:lang w:eastAsia="ru-RU"/>
        </w:rPr>
      </w:pPr>
    </w:p>
    <w:p w:rsidR="008D6EF2" w:rsidRPr="008D6EF2" w:rsidRDefault="008D6EF2" w:rsidP="00123176">
      <w:pPr>
        <w:spacing w:after="0" w:line="240" w:lineRule="auto"/>
        <w:jc w:val="center"/>
        <w:outlineLvl w:val="0"/>
        <w:rPr>
          <w:rFonts w:ascii="Times New Roman" w:eastAsia="Times New Roman" w:hAnsi="Times New Roman" w:cs="Times New Roman"/>
          <w:b/>
          <w:sz w:val="28"/>
          <w:szCs w:val="28"/>
          <w:lang w:eastAsia="ru-RU"/>
        </w:rPr>
      </w:pPr>
      <w:r w:rsidRPr="008D6EF2">
        <w:rPr>
          <w:rFonts w:ascii="Times New Roman" w:eastAsia="Times New Roman" w:hAnsi="Times New Roman" w:cs="Times New Roman"/>
          <w:b/>
          <w:sz w:val="28"/>
          <w:szCs w:val="28"/>
          <w:lang w:eastAsia="ru-RU"/>
        </w:rPr>
        <w:t>Жизнь и здоровье дороже любой вещи.</w:t>
      </w:r>
    </w:p>
    <w:p w:rsidR="008D6EF2" w:rsidRPr="008D6EF2" w:rsidRDefault="008D6EF2" w:rsidP="008D6EF2">
      <w:pPr>
        <w:spacing w:after="0" w:line="240" w:lineRule="auto"/>
        <w:jc w:val="center"/>
        <w:rPr>
          <w:rFonts w:ascii="Times New Roman" w:eastAsia="Times New Roman" w:hAnsi="Times New Roman" w:cs="Times New Roman"/>
          <w:b/>
          <w:sz w:val="28"/>
          <w:szCs w:val="28"/>
          <w:lang w:eastAsia="ru-RU"/>
        </w:rPr>
      </w:pPr>
      <w:r w:rsidRPr="008D6EF2">
        <w:rPr>
          <w:rFonts w:ascii="Times New Roman" w:eastAsia="Times New Roman" w:hAnsi="Times New Roman" w:cs="Times New Roman"/>
          <w:b/>
          <w:sz w:val="28"/>
          <w:szCs w:val="28"/>
          <w:lang w:eastAsia="ru-RU"/>
        </w:rPr>
        <w:t>Ваша цель: выпутаться из неприятностей, а не победить в схватке</w:t>
      </w:r>
    </w:p>
    <w:p w:rsidR="008D6EF2" w:rsidRDefault="008D6EF2" w:rsidP="009F5C2E">
      <w:pPr>
        <w:spacing w:line="240" w:lineRule="auto"/>
        <w:jc w:val="center"/>
        <w:rPr>
          <w:rFonts w:ascii="Times New Roman" w:hAnsi="Times New Roman" w:cs="Times New Roman"/>
          <w:b/>
          <w:sz w:val="28"/>
          <w:szCs w:val="28"/>
        </w:rPr>
      </w:pPr>
    </w:p>
    <w:p w:rsidR="008D6EF2" w:rsidRDefault="008D6EF2" w:rsidP="009F5C2E">
      <w:pPr>
        <w:spacing w:line="240" w:lineRule="auto"/>
        <w:jc w:val="center"/>
        <w:rPr>
          <w:rFonts w:ascii="Times New Roman" w:hAnsi="Times New Roman" w:cs="Times New Roman"/>
          <w:b/>
          <w:sz w:val="28"/>
          <w:szCs w:val="28"/>
        </w:rPr>
      </w:pPr>
    </w:p>
    <w:p w:rsidR="0097117F" w:rsidRPr="009F5C2E" w:rsidRDefault="0097117F" w:rsidP="009F5C2E">
      <w:pPr>
        <w:spacing w:line="240" w:lineRule="auto"/>
        <w:jc w:val="center"/>
        <w:rPr>
          <w:rFonts w:ascii="Times New Roman" w:hAnsi="Times New Roman" w:cs="Times New Roman"/>
          <w:sz w:val="28"/>
          <w:szCs w:val="28"/>
        </w:rPr>
      </w:pPr>
      <w:r w:rsidRPr="009F5C2E">
        <w:rPr>
          <w:rFonts w:ascii="Times New Roman" w:hAnsi="Times New Roman" w:cs="Times New Roman"/>
          <w:b/>
          <w:sz w:val="28"/>
          <w:szCs w:val="28"/>
        </w:rPr>
        <w:t>Беседа   на тему</w:t>
      </w:r>
      <w:proofErr w:type="gramStart"/>
      <w:r w:rsidR="009F5C2E" w:rsidRPr="009F5C2E">
        <w:rPr>
          <w:rFonts w:ascii="Times New Roman" w:hAnsi="Times New Roman" w:cs="Times New Roman"/>
          <w:sz w:val="28"/>
          <w:szCs w:val="28"/>
        </w:rPr>
        <w:t xml:space="preserve"> </w:t>
      </w:r>
      <w:r w:rsidR="009F5C2E" w:rsidRPr="009F5C2E">
        <w:rPr>
          <w:rFonts w:ascii="Times New Roman" w:hAnsi="Times New Roman" w:cs="Times New Roman"/>
          <w:b/>
          <w:sz w:val="28"/>
          <w:szCs w:val="28"/>
        </w:rPr>
        <w:t xml:space="preserve">  «</w:t>
      </w:r>
      <w:proofErr w:type="gramEnd"/>
      <w:r w:rsidR="009F5C2E" w:rsidRPr="009F5C2E">
        <w:rPr>
          <w:rFonts w:ascii="Times New Roman" w:hAnsi="Times New Roman" w:cs="Times New Roman"/>
          <w:b/>
          <w:sz w:val="28"/>
          <w:szCs w:val="28"/>
        </w:rPr>
        <w:t xml:space="preserve">Правила поведении в экстремальных ситуациях                   </w:t>
      </w:r>
      <w:r w:rsidR="009F5C2E">
        <w:rPr>
          <w:rFonts w:ascii="Times New Roman" w:hAnsi="Times New Roman" w:cs="Times New Roman"/>
          <w:b/>
          <w:sz w:val="28"/>
          <w:szCs w:val="28"/>
        </w:rPr>
        <w:t xml:space="preserve">     </w:t>
      </w:r>
      <w:r w:rsidR="009F5C2E" w:rsidRPr="009F5C2E">
        <w:rPr>
          <w:rFonts w:ascii="Times New Roman" w:hAnsi="Times New Roman" w:cs="Times New Roman"/>
          <w:b/>
          <w:sz w:val="28"/>
          <w:szCs w:val="28"/>
        </w:rPr>
        <w:t xml:space="preserve">  ( если оказались заложниками террористов, если напали преступники, </w:t>
      </w:r>
      <w:r w:rsidR="009F5C2E" w:rsidRPr="009F5C2E">
        <w:rPr>
          <w:rStyle w:val="a5"/>
          <w:rFonts w:ascii="Times New Roman" w:hAnsi="Times New Roman" w:cs="Times New Roman"/>
          <w:b w:val="0"/>
          <w:color w:val="000000"/>
          <w:sz w:val="28"/>
          <w:szCs w:val="28"/>
        </w:rPr>
        <w:t>если</w:t>
      </w:r>
      <w:r w:rsidR="009F5C2E" w:rsidRPr="009F5C2E">
        <w:rPr>
          <w:rStyle w:val="a5"/>
          <w:rFonts w:ascii="Times New Roman" w:hAnsi="Times New Roman" w:cs="Times New Roman"/>
          <w:color w:val="000000"/>
          <w:sz w:val="28"/>
          <w:szCs w:val="28"/>
        </w:rPr>
        <w:t xml:space="preserve">  по телефону поступают  сообщения содержащие угрозы</w:t>
      </w:r>
      <w:r w:rsidR="009F5C2E" w:rsidRPr="009F5C2E">
        <w:rPr>
          <w:rFonts w:ascii="Times New Roman" w:hAnsi="Times New Roman" w:cs="Times New Roman"/>
          <w:color w:val="000000"/>
          <w:sz w:val="28"/>
          <w:szCs w:val="28"/>
        </w:rPr>
        <w:t xml:space="preserve"> </w:t>
      </w:r>
      <w:r w:rsidR="009F5C2E" w:rsidRPr="009F5C2E">
        <w:rPr>
          <w:rStyle w:val="a5"/>
          <w:rFonts w:ascii="Times New Roman" w:hAnsi="Times New Roman" w:cs="Times New Roman"/>
          <w:color w:val="000000"/>
          <w:sz w:val="28"/>
          <w:szCs w:val="28"/>
        </w:rPr>
        <w:t>террористического характера)</w:t>
      </w:r>
      <w:r w:rsidR="009F5C2E" w:rsidRPr="009F5C2E">
        <w:rPr>
          <w:rFonts w:ascii="Times New Roman" w:hAnsi="Times New Roman" w:cs="Times New Roman"/>
          <w:sz w:val="28"/>
          <w:szCs w:val="28"/>
        </w:rPr>
        <w:t>»</w:t>
      </w:r>
    </w:p>
    <w:tbl>
      <w:tblPr>
        <w:tblStyle w:val="a3"/>
        <w:tblW w:w="0" w:type="auto"/>
        <w:tblLook w:val="04A0" w:firstRow="1" w:lastRow="0" w:firstColumn="1" w:lastColumn="0" w:noHBand="0" w:noVBand="1"/>
      </w:tblPr>
      <w:tblGrid>
        <w:gridCol w:w="557"/>
        <w:gridCol w:w="2245"/>
        <w:gridCol w:w="1134"/>
        <w:gridCol w:w="1275"/>
        <w:gridCol w:w="1276"/>
        <w:gridCol w:w="1559"/>
        <w:gridCol w:w="1985"/>
      </w:tblGrid>
      <w:tr w:rsidR="009F5C2E" w:rsidRPr="0097117F" w:rsidTr="009F5C2E">
        <w:tc>
          <w:tcPr>
            <w:tcW w:w="557" w:type="dxa"/>
          </w:tcPr>
          <w:p w:rsidR="009F5C2E" w:rsidRPr="0097117F" w:rsidRDefault="009F5C2E" w:rsidP="009F5C2E">
            <w:pPr>
              <w:rPr>
                <w:rFonts w:ascii="Times New Roman" w:hAnsi="Times New Roman" w:cs="Times New Roman"/>
                <w:sz w:val="24"/>
                <w:szCs w:val="24"/>
              </w:rPr>
            </w:pPr>
            <w:r>
              <w:rPr>
                <w:rFonts w:ascii="Times New Roman" w:hAnsi="Times New Roman" w:cs="Times New Roman"/>
                <w:sz w:val="24"/>
                <w:szCs w:val="24"/>
              </w:rPr>
              <w:t>№ п/п</w:t>
            </w:r>
          </w:p>
        </w:tc>
        <w:tc>
          <w:tcPr>
            <w:tcW w:w="2245" w:type="dxa"/>
          </w:tcPr>
          <w:p w:rsidR="009F5C2E" w:rsidRPr="0097117F" w:rsidRDefault="009F5C2E" w:rsidP="009F5C2E">
            <w:pPr>
              <w:rPr>
                <w:rFonts w:ascii="Times New Roman" w:hAnsi="Times New Roman" w:cs="Times New Roman"/>
                <w:sz w:val="24"/>
                <w:szCs w:val="24"/>
              </w:rPr>
            </w:pPr>
            <w:r w:rsidRPr="0097117F">
              <w:rPr>
                <w:rFonts w:ascii="Times New Roman" w:hAnsi="Times New Roman" w:cs="Times New Roman"/>
                <w:sz w:val="24"/>
                <w:szCs w:val="24"/>
              </w:rPr>
              <w:t xml:space="preserve">Фамилия </w:t>
            </w:r>
            <w:r>
              <w:rPr>
                <w:rFonts w:ascii="Times New Roman" w:hAnsi="Times New Roman" w:cs="Times New Roman"/>
                <w:sz w:val="24"/>
                <w:szCs w:val="24"/>
              </w:rPr>
              <w:t xml:space="preserve">                 </w:t>
            </w:r>
            <w:r w:rsidRPr="0097117F">
              <w:rPr>
                <w:rFonts w:ascii="Times New Roman" w:hAnsi="Times New Roman" w:cs="Times New Roman"/>
                <w:sz w:val="24"/>
                <w:szCs w:val="24"/>
              </w:rPr>
              <w:t>и инициалы студента</w:t>
            </w:r>
          </w:p>
        </w:tc>
        <w:tc>
          <w:tcPr>
            <w:tcW w:w="1134" w:type="dxa"/>
          </w:tcPr>
          <w:p w:rsidR="009F5C2E" w:rsidRPr="0097117F" w:rsidRDefault="009F5C2E" w:rsidP="009F5C2E">
            <w:pPr>
              <w:rPr>
                <w:rFonts w:ascii="Times New Roman" w:hAnsi="Times New Roman" w:cs="Times New Roman"/>
                <w:sz w:val="24"/>
                <w:szCs w:val="24"/>
              </w:rPr>
            </w:pPr>
            <w:r w:rsidRPr="0097117F">
              <w:rPr>
                <w:rFonts w:ascii="Times New Roman" w:hAnsi="Times New Roman" w:cs="Times New Roman"/>
                <w:sz w:val="24"/>
                <w:szCs w:val="24"/>
              </w:rPr>
              <w:t>Дата</w:t>
            </w:r>
          </w:p>
        </w:tc>
        <w:tc>
          <w:tcPr>
            <w:tcW w:w="1275" w:type="dxa"/>
          </w:tcPr>
          <w:p w:rsidR="009F5C2E" w:rsidRPr="0097117F" w:rsidRDefault="009F5C2E" w:rsidP="009F5C2E">
            <w:pPr>
              <w:rPr>
                <w:rFonts w:ascii="Times New Roman" w:hAnsi="Times New Roman" w:cs="Times New Roman"/>
                <w:sz w:val="24"/>
                <w:szCs w:val="24"/>
              </w:rPr>
            </w:pPr>
            <w:r w:rsidRPr="0097117F">
              <w:rPr>
                <w:rFonts w:ascii="Times New Roman" w:hAnsi="Times New Roman" w:cs="Times New Roman"/>
                <w:sz w:val="24"/>
                <w:szCs w:val="24"/>
              </w:rPr>
              <w:t>Подпись студента</w:t>
            </w:r>
          </w:p>
        </w:tc>
        <w:tc>
          <w:tcPr>
            <w:tcW w:w="1276" w:type="dxa"/>
          </w:tcPr>
          <w:p w:rsidR="009F5C2E" w:rsidRPr="0097117F" w:rsidRDefault="009F5C2E" w:rsidP="009F5C2E">
            <w:pPr>
              <w:rPr>
                <w:rFonts w:ascii="Times New Roman" w:hAnsi="Times New Roman" w:cs="Times New Roman"/>
                <w:sz w:val="24"/>
                <w:szCs w:val="24"/>
              </w:rPr>
            </w:pPr>
            <w:r w:rsidRPr="0097117F">
              <w:rPr>
                <w:rFonts w:ascii="Times New Roman" w:hAnsi="Times New Roman" w:cs="Times New Roman"/>
                <w:sz w:val="24"/>
                <w:szCs w:val="24"/>
              </w:rPr>
              <w:t xml:space="preserve">Дата </w:t>
            </w:r>
          </w:p>
        </w:tc>
        <w:tc>
          <w:tcPr>
            <w:tcW w:w="1559" w:type="dxa"/>
          </w:tcPr>
          <w:p w:rsidR="009F5C2E" w:rsidRPr="0097117F" w:rsidRDefault="009F5C2E" w:rsidP="009F5C2E">
            <w:pPr>
              <w:rPr>
                <w:rFonts w:ascii="Times New Roman" w:hAnsi="Times New Roman" w:cs="Times New Roman"/>
                <w:sz w:val="24"/>
                <w:szCs w:val="24"/>
              </w:rPr>
            </w:pPr>
            <w:r w:rsidRPr="0097117F">
              <w:rPr>
                <w:rFonts w:ascii="Times New Roman" w:hAnsi="Times New Roman" w:cs="Times New Roman"/>
                <w:sz w:val="24"/>
                <w:szCs w:val="24"/>
              </w:rPr>
              <w:t>Подпись студента</w:t>
            </w:r>
          </w:p>
        </w:tc>
        <w:tc>
          <w:tcPr>
            <w:tcW w:w="1985" w:type="dxa"/>
          </w:tcPr>
          <w:p w:rsidR="009F5C2E" w:rsidRPr="0097117F" w:rsidRDefault="009F5C2E" w:rsidP="009F5C2E">
            <w:pPr>
              <w:rPr>
                <w:rFonts w:ascii="Times New Roman" w:hAnsi="Times New Roman" w:cs="Times New Roman"/>
                <w:sz w:val="24"/>
                <w:szCs w:val="24"/>
              </w:rPr>
            </w:pPr>
            <w:r w:rsidRPr="0097117F">
              <w:rPr>
                <w:rFonts w:ascii="Times New Roman" w:hAnsi="Times New Roman" w:cs="Times New Roman"/>
                <w:sz w:val="24"/>
                <w:szCs w:val="24"/>
              </w:rPr>
              <w:t>Подпись куратора</w:t>
            </w: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25</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26</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28</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29</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r w:rsidR="009F5C2E" w:rsidRPr="0097117F" w:rsidTr="009F5C2E">
        <w:tc>
          <w:tcPr>
            <w:tcW w:w="557" w:type="dxa"/>
          </w:tcPr>
          <w:p w:rsidR="009F5C2E" w:rsidRPr="0097117F" w:rsidRDefault="009F5C2E" w:rsidP="009F5C2E">
            <w:pPr>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2245" w:type="dxa"/>
          </w:tcPr>
          <w:p w:rsidR="009F5C2E" w:rsidRPr="0097117F" w:rsidRDefault="009F5C2E" w:rsidP="009F5C2E">
            <w:pPr>
              <w:spacing w:line="360" w:lineRule="auto"/>
              <w:rPr>
                <w:rFonts w:ascii="Times New Roman" w:hAnsi="Times New Roman" w:cs="Times New Roman"/>
                <w:sz w:val="24"/>
                <w:szCs w:val="24"/>
              </w:rPr>
            </w:pPr>
          </w:p>
        </w:tc>
        <w:tc>
          <w:tcPr>
            <w:tcW w:w="1134" w:type="dxa"/>
          </w:tcPr>
          <w:p w:rsidR="009F5C2E" w:rsidRPr="0097117F" w:rsidRDefault="009F5C2E" w:rsidP="009F5C2E">
            <w:pPr>
              <w:spacing w:line="360" w:lineRule="auto"/>
              <w:rPr>
                <w:rFonts w:ascii="Times New Roman" w:hAnsi="Times New Roman" w:cs="Times New Roman"/>
                <w:sz w:val="24"/>
                <w:szCs w:val="24"/>
              </w:rPr>
            </w:pPr>
          </w:p>
        </w:tc>
        <w:tc>
          <w:tcPr>
            <w:tcW w:w="1275" w:type="dxa"/>
          </w:tcPr>
          <w:p w:rsidR="009F5C2E" w:rsidRPr="0097117F" w:rsidRDefault="009F5C2E" w:rsidP="009F5C2E">
            <w:pPr>
              <w:spacing w:line="360" w:lineRule="auto"/>
              <w:rPr>
                <w:rFonts w:ascii="Times New Roman" w:hAnsi="Times New Roman" w:cs="Times New Roman"/>
                <w:sz w:val="24"/>
                <w:szCs w:val="24"/>
              </w:rPr>
            </w:pPr>
          </w:p>
        </w:tc>
        <w:tc>
          <w:tcPr>
            <w:tcW w:w="1276" w:type="dxa"/>
          </w:tcPr>
          <w:p w:rsidR="009F5C2E" w:rsidRPr="0097117F" w:rsidRDefault="009F5C2E" w:rsidP="009F5C2E">
            <w:pPr>
              <w:spacing w:line="360" w:lineRule="auto"/>
              <w:rPr>
                <w:rFonts w:ascii="Times New Roman" w:hAnsi="Times New Roman" w:cs="Times New Roman"/>
                <w:sz w:val="24"/>
                <w:szCs w:val="24"/>
              </w:rPr>
            </w:pPr>
          </w:p>
        </w:tc>
        <w:tc>
          <w:tcPr>
            <w:tcW w:w="1559" w:type="dxa"/>
          </w:tcPr>
          <w:p w:rsidR="009F5C2E" w:rsidRPr="0097117F" w:rsidRDefault="009F5C2E" w:rsidP="009F5C2E">
            <w:pPr>
              <w:spacing w:line="360" w:lineRule="auto"/>
              <w:rPr>
                <w:rFonts w:ascii="Times New Roman" w:hAnsi="Times New Roman" w:cs="Times New Roman"/>
                <w:sz w:val="24"/>
                <w:szCs w:val="24"/>
              </w:rPr>
            </w:pPr>
          </w:p>
        </w:tc>
        <w:tc>
          <w:tcPr>
            <w:tcW w:w="1985" w:type="dxa"/>
          </w:tcPr>
          <w:p w:rsidR="009F5C2E" w:rsidRPr="0097117F" w:rsidRDefault="009F5C2E" w:rsidP="009F5C2E">
            <w:pPr>
              <w:spacing w:line="360" w:lineRule="auto"/>
              <w:rPr>
                <w:rFonts w:ascii="Times New Roman" w:hAnsi="Times New Roman" w:cs="Times New Roman"/>
                <w:sz w:val="24"/>
                <w:szCs w:val="24"/>
              </w:rPr>
            </w:pPr>
          </w:p>
        </w:tc>
      </w:tr>
    </w:tbl>
    <w:p w:rsidR="00D7012F" w:rsidRPr="0097117F" w:rsidRDefault="00D7012F" w:rsidP="009F5C2E">
      <w:pPr>
        <w:spacing w:line="360" w:lineRule="auto"/>
        <w:jc w:val="center"/>
        <w:rPr>
          <w:rFonts w:ascii="Times New Roman" w:hAnsi="Times New Roman" w:cs="Times New Roman"/>
          <w:b/>
          <w:sz w:val="24"/>
          <w:szCs w:val="24"/>
        </w:rPr>
      </w:pPr>
    </w:p>
    <w:p w:rsidR="00123176" w:rsidRDefault="00123176" w:rsidP="008D6EF2">
      <w:pPr>
        <w:spacing w:after="0" w:line="240" w:lineRule="auto"/>
        <w:jc w:val="center"/>
        <w:rPr>
          <w:rFonts w:ascii="Times New Roman" w:eastAsia="Times New Roman" w:hAnsi="Times New Roman" w:cs="Times New Roman"/>
          <w:b/>
          <w:sz w:val="32"/>
          <w:szCs w:val="32"/>
          <w:u w:val="single"/>
          <w:lang w:eastAsia="ru-RU"/>
        </w:rPr>
      </w:pPr>
    </w:p>
    <w:p w:rsidR="008D6EF2" w:rsidRPr="008D6EF2" w:rsidRDefault="008D6EF2" w:rsidP="008D6EF2">
      <w:pPr>
        <w:spacing w:after="0" w:line="240" w:lineRule="auto"/>
        <w:jc w:val="center"/>
        <w:rPr>
          <w:rFonts w:ascii="Times New Roman" w:eastAsia="Times New Roman" w:hAnsi="Times New Roman" w:cs="Times New Roman"/>
          <w:sz w:val="32"/>
          <w:szCs w:val="32"/>
          <w:lang w:eastAsia="ru-RU"/>
        </w:rPr>
      </w:pPr>
      <w:r w:rsidRPr="008D6EF2">
        <w:rPr>
          <w:rFonts w:ascii="Times New Roman" w:eastAsia="Times New Roman" w:hAnsi="Times New Roman" w:cs="Times New Roman"/>
          <w:b/>
          <w:sz w:val="32"/>
          <w:szCs w:val="32"/>
          <w:u w:val="single"/>
          <w:lang w:eastAsia="ru-RU"/>
        </w:rPr>
        <w:t>Правила дорожного движения</w:t>
      </w:r>
    </w:p>
    <w:p w:rsidR="008D6EF2" w:rsidRPr="008D6EF2" w:rsidRDefault="008D6EF2" w:rsidP="008D6EF2">
      <w:pPr>
        <w:spacing w:after="0" w:line="240" w:lineRule="auto"/>
        <w:rPr>
          <w:rFonts w:ascii="Times New Roman" w:eastAsia="Times New Roman" w:hAnsi="Times New Roman" w:cs="Times New Roman"/>
          <w:sz w:val="32"/>
          <w:szCs w:val="32"/>
          <w:lang w:eastAsia="ru-RU"/>
        </w:rPr>
      </w:pPr>
    </w:p>
    <w:p w:rsidR="008D6EF2" w:rsidRPr="008D6EF2" w:rsidRDefault="008D6EF2" w:rsidP="008D6EF2">
      <w:pPr>
        <w:spacing w:after="0" w:line="240" w:lineRule="auto"/>
        <w:rPr>
          <w:rFonts w:ascii="Times New Roman" w:eastAsia="Times New Roman" w:hAnsi="Times New Roman" w:cs="Times New Roman"/>
          <w:b/>
          <w:sz w:val="32"/>
          <w:szCs w:val="32"/>
          <w:u w:val="single"/>
          <w:lang w:eastAsia="ru-RU"/>
        </w:rPr>
      </w:pPr>
      <w:r w:rsidRPr="008D6EF2">
        <w:rPr>
          <w:rFonts w:ascii="Times New Roman" w:eastAsia="Times New Roman" w:hAnsi="Times New Roman" w:cs="Times New Roman"/>
          <w:b/>
          <w:sz w:val="32"/>
          <w:szCs w:val="32"/>
          <w:u w:val="single"/>
          <w:lang w:eastAsia="ru-RU"/>
        </w:rPr>
        <w:t>Для пешеходов:</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1. Пешеходы должны двигаться по тротуарам или пешеходным дорожкам, а при их отсутствии – по обочинам. Пешеходы, перевозящие или </w:t>
      </w:r>
      <w:proofErr w:type="gramStart"/>
      <w:r w:rsidRPr="008D6EF2">
        <w:rPr>
          <w:rFonts w:ascii="Times New Roman" w:eastAsia="Times New Roman" w:hAnsi="Times New Roman" w:cs="Times New Roman"/>
          <w:sz w:val="24"/>
          <w:szCs w:val="24"/>
          <w:lang w:eastAsia="ru-RU"/>
        </w:rPr>
        <w:t>переносящие громоздкие предметы</w:t>
      </w:r>
      <w:proofErr w:type="gramEnd"/>
      <w:r w:rsidRPr="008D6EF2">
        <w:rPr>
          <w:rFonts w:ascii="Times New Roman" w:eastAsia="Times New Roman" w:hAnsi="Times New Roman" w:cs="Times New Roman"/>
          <w:sz w:val="24"/>
          <w:szCs w:val="24"/>
          <w:lang w:eastAsia="ru-RU"/>
        </w:rPr>
        <w:t xml:space="preserve"> могут двигаться по краю проезжей части, если их движение по тротуарам или обочинам создаёт помехи для других пешеходов.</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    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w:t>
      </w:r>
      <w:proofErr w:type="gramStart"/>
      <w:r w:rsidRPr="008D6EF2">
        <w:rPr>
          <w:rFonts w:ascii="Times New Roman" w:eastAsia="Times New Roman" w:hAnsi="Times New Roman" w:cs="Times New Roman"/>
          <w:sz w:val="24"/>
          <w:szCs w:val="24"/>
          <w:lang w:eastAsia="ru-RU"/>
        </w:rPr>
        <w:t>( на</w:t>
      </w:r>
      <w:proofErr w:type="gramEnd"/>
      <w:r w:rsidRPr="008D6EF2">
        <w:rPr>
          <w:rFonts w:ascii="Times New Roman" w:eastAsia="Times New Roman" w:hAnsi="Times New Roman" w:cs="Times New Roman"/>
          <w:sz w:val="24"/>
          <w:szCs w:val="24"/>
          <w:lang w:eastAsia="ru-RU"/>
        </w:rPr>
        <w:t xml:space="preserve"> дорогах с разделительной полосой – по внешнему краю проезжей части ).</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   При движении по краю проезжей части пешеходы должны идти навстречу движению транспортных средств. </w:t>
      </w:r>
      <w:proofErr w:type="gramStart"/>
      <w:r w:rsidRPr="008D6EF2">
        <w:rPr>
          <w:rFonts w:ascii="Times New Roman" w:eastAsia="Times New Roman" w:hAnsi="Times New Roman" w:cs="Times New Roman"/>
          <w:sz w:val="24"/>
          <w:szCs w:val="24"/>
          <w:lang w:eastAsia="ru-RU"/>
        </w:rPr>
        <w:t>Лица,  ведущие</w:t>
      </w:r>
      <w:proofErr w:type="gramEnd"/>
      <w:r w:rsidRPr="008D6EF2">
        <w:rPr>
          <w:rFonts w:ascii="Times New Roman" w:eastAsia="Times New Roman" w:hAnsi="Times New Roman" w:cs="Times New Roman"/>
          <w:sz w:val="24"/>
          <w:szCs w:val="24"/>
          <w:lang w:eastAsia="ru-RU"/>
        </w:rPr>
        <w:t xml:space="preserve"> мопед, велосипед, в этих случаях должны следовать по ходу движения транспортных средств.</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2.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тёмное время суток и в условиях недостаточной видимости – с включёнными фонарями: спереди – белого цвета. сзади – красного.</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   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3. Пешеходы должны пересекать проезжую часть по пешеходным переходам, в том числе по подземным и надземным, а при их отсутствии – на перекрёстках по линии тротуаров или обочин.</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    При отсутствии в зоне видимости перехода или перекрёстка разрешается переходить дорогу под прямым углом к краю проезжей части на участках без разделительной полосы и ограждений </w:t>
      </w:r>
      <w:proofErr w:type="gramStart"/>
      <w:r w:rsidRPr="008D6EF2">
        <w:rPr>
          <w:rFonts w:ascii="Times New Roman" w:eastAsia="Times New Roman" w:hAnsi="Times New Roman" w:cs="Times New Roman"/>
          <w:sz w:val="24"/>
          <w:szCs w:val="24"/>
          <w:lang w:eastAsia="ru-RU"/>
        </w:rPr>
        <w:t>там,  где</w:t>
      </w:r>
      <w:proofErr w:type="gramEnd"/>
      <w:r w:rsidRPr="008D6EF2">
        <w:rPr>
          <w:rFonts w:ascii="Times New Roman" w:eastAsia="Times New Roman" w:hAnsi="Times New Roman" w:cs="Times New Roman"/>
          <w:sz w:val="24"/>
          <w:szCs w:val="24"/>
          <w:lang w:eastAsia="ru-RU"/>
        </w:rPr>
        <w:t xml:space="preserve"> она хорошо просматривается в обе стороны.</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4.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5. На нерегулируемых пешеходных переходах пешеходы могут выходить на проезжую часть после того</w:t>
      </w:r>
      <w:proofErr w:type="gramStart"/>
      <w:r w:rsidRPr="008D6EF2">
        <w:rPr>
          <w:rFonts w:ascii="Times New Roman" w:eastAsia="Times New Roman" w:hAnsi="Times New Roman" w:cs="Times New Roman"/>
          <w:sz w:val="24"/>
          <w:szCs w:val="24"/>
          <w:lang w:eastAsia="ru-RU"/>
        </w:rPr>
        <w:t>.</w:t>
      </w:r>
      <w:proofErr w:type="gramEnd"/>
      <w:r w:rsidRPr="008D6EF2">
        <w:rPr>
          <w:rFonts w:ascii="Times New Roman" w:eastAsia="Times New Roman" w:hAnsi="Times New Roman" w:cs="Times New Roman"/>
          <w:sz w:val="24"/>
          <w:szCs w:val="24"/>
          <w:lang w:eastAsia="ru-RU"/>
        </w:rPr>
        <w:t xml:space="preserve"> как оценят расстояние до приближающихся транспортных средств, их скорость и убедятся, что переход будет для них безопасен. При пересечении проезжей части вне пешеходного перехода пешеходы, кроме того, не должны создавать помех для движения транспортных средств и выходить из – 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6. Выйдя на проезжую часть,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учётом сигнала светофора.</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7. При приближении транспортных средств с включенными синим проблесковым маячком и специальным звуковым сигналом пешеходы обязаны воздержаться от перехода проезжей части, а находящиеся на ней должны уступить дорогу этим транспортным средствам и незамедлительно освободить проезжую часть.</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p>
    <w:p w:rsidR="00123176"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8. 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w:t>
      </w:r>
      <w:r w:rsidRPr="008D6EF2">
        <w:rPr>
          <w:rFonts w:ascii="Times New Roman" w:eastAsia="Times New Roman" w:hAnsi="Times New Roman" w:cs="Times New Roman"/>
          <w:sz w:val="24"/>
          <w:szCs w:val="24"/>
          <w:lang w:eastAsia="ru-RU"/>
        </w:rPr>
        <w:lastRenderedPageBreak/>
        <w:t xml:space="preserve">местах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средство лишь после его остановки. После высадки необходимо, не задерживаясь, освободить проезжую часть.</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p>
    <w:p w:rsidR="008D6EF2" w:rsidRPr="008D6EF2" w:rsidRDefault="008D6EF2" w:rsidP="008D6EF2">
      <w:pPr>
        <w:spacing w:after="0" w:line="240" w:lineRule="auto"/>
        <w:outlineLvl w:val="0"/>
        <w:rPr>
          <w:rFonts w:ascii="Times New Roman" w:eastAsia="Times New Roman" w:hAnsi="Times New Roman" w:cs="Times New Roman"/>
          <w:b/>
          <w:sz w:val="32"/>
          <w:szCs w:val="32"/>
          <w:u w:val="single"/>
          <w:lang w:eastAsia="ru-RU"/>
        </w:rPr>
      </w:pPr>
    </w:p>
    <w:p w:rsidR="008D6EF2" w:rsidRPr="008D6EF2" w:rsidRDefault="008D6EF2" w:rsidP="008D6EF2">
      <w:pPr>
        <w:spacing w:after="0" w:line="240" w:lineRule="auto"/>
        <w:outlineLvl w:val="0"/>
        <w:rPr>
          <w:rFonts w:ascii="Times New Roman" w:eastAsia="Times New Roman" w:hAnsi="Times New Roman" w:cs="Times New Roman"/>
          <w:b/>
          <w:sz w:val="32"/>
          <w:szCs w:val="32"/>
          <w:u w:val="single"/>
          <w:lang w:eastAsia="ru-RU"/>
        </w:rPr>
      </w:pPr>
      <w:proofErr w:type="gramStart"/>
      <w:r w:rsidRPr="008D6EF2">
        <w:rPr>
          <w:rFonts w:ascii="Times New Roman" w:eastAsia="Times New Roman" w:hAnsi="Times New Roman" w:cs="Times New Roman"/>
          <w:b/>
          <w:sz w:val="32"/>
          <w:szCs w:val="32"/>
          <w:u w:val="single"/>
          <w:lang w:eastAsia="ru-RU"/>
        </w:rPr>
        <w:t>Для  велосипедистов</w:t>
      </w:r>
      <w:proofErr w:type="gramEnd"/>
      <w:r w:rsidRPr="008D6EF2">
        <w:rPr>
          <w:rFonts w:ascii="Times New Roman" w:eastAsia="Times New Roman" w:hAnsi="Times New Roman" w:cs="Times New Roman"/>
          <w:b/>
          <w:sz w:val="32"/>
          <w:szCs w:val="32"/>
          <w:u w:val="single"/>
          <w:lang w:eastAsia="ru-RU"/>
        </w:rPr>
        <w:t>, ( водителей мопедов):</w:t>
      </w:r>
    </w:p>
    <w:p w:rsidR="008D6EF2" w:rsidRPr="008D6EF2" w:rsidRDefault="008D6EF2" w:rsidP="008D6EF2">
      <w:pPr>
        <w:spacing w:after="0" w:line="240" w:lineRule="auto"/>
        <w:rPr>
          <w:rFonts w:ascii="Times New Roman" w:eastAsia="Times New Roman" w:hAnsi="Times New Roman" w:cs="Times New Roman"/>
          <w:szCs w:val="28"/>
          <w:lang w:eastAsia="ru-RU"/>
        </w:rPr>
      </w:pPr>
    </w:p>
    <w:p w:rsidR="008D6EF2" w:rsidRPr="008D6EF2" w:rsidRDefault="008D6EF2" w:rsidP="008D6EF2">
      <w:pPr>
        <w:spacing w:after="0" w:line="240" w:lineRule="auto"/>
        <w:jc w:val="both"/>
        <w:rPr>
          <w:rFonts w:ascii="Times New Roman" w:eastAsia="Times New Roman" w:hAnsi="Times New Roman" w:cs="Times New Roman"/>
          <w:sz w:val="26"/>
          <w:szCs w:val="26"/>
          <w:lang w:eastAsia="ru-RU"/>
        </w:rPr>
      </w:pPr>
      <w:r w:rsidRPr="008D6EF2">
        <w:rPr>
          <w:rFonts w:ascii="Times New Roman" w:eastAsia="Times New Roman" w:hAnsi="Times New Roman" w:cs="Times New Roman"/>
          <w:sz w:val="26"/>
          <w:szCs w:val="26"/>
          <w:lang w:eastAsia="ru-RU"/>
        </w:rPr>
        <w:t>1.  Управлять велосипедом по дорогам разрешается лицам не моложе 14 лет, а мопедом – не моложе 16 лет.</w:t>
      </w:r>
    </w:p>
    <w:p w:rsidR="008D6EF2" w:rsidRPr="008D6EF2" w:rsidRDefault="008D6EF2" w:rsidP="008D6EF2">
      <w:pPr>
        <w:spacing w:after="0" w:line="240" w:lineRule="auto"/>
        <w:jc w:val="both"/>
        <w:rPr>
          <w:rFonts w:ascii="Times New Roman" w:eastAsia="Times New Roman" w:hAnsi="Times New Roman" w:cs="Times New Roman"/>
          <w:sz w:val="26"/>
          <w:szCs w:val="26"/>
          <w:lang w:eastAsia="ru-RU"/>
        </w:rPr>
      </w:pPr>
      <w:r w:rsidRPr="008D6EF2">
        <w:rPr>
          <w:rFonts w:ascii="Times New Roman" w:eastAsia="Times New Roman" w:hAnsi="Times New Roman" w:cs="Times New Roman"/>
          <w:sz w:val="26"/>
          <w:szCs w:val="26"/>
          <w:lang w:eastAsia="ru-RU"/>
        </w:rPr>
        <w:t>2. Велосипеды, мопеды должны двигаться только по крайней правой полосе в один ряд возможно правее. Допускается движение по обочине, если это не создаёт помех пешеходам. Колонны велосипедистов должны быть разделены на группы по 10 велосипедистов. Для облегчения обгона расстояние между группами должно составлять 80 – 100 м.</w:t>
      </w:r>
    </w:p>
    <w:p w:rsidR="008D6EF2" w:rsidRPr="008D6EF2" w:rsidRDefault="008D6EF2" w:rsidP="008D6EF2">
      <w:pPr>
        <w:spacing w:after="0" w:line="240" w:lineRule="auto"/>
        <w:jc w:val="both"/>
        <w:rPr>
          <w:rFonts w:ascii="Times New Roman" w:eastAsia="Times New Roman" w:hAnsi="Times New Roman" w:cs="Times New Roman"/>
          <w:sz w:val="26"/>
          <w:szCs w:val="26"/>
          <w:lang w:eastAsia="ru-RU"/>
        </w:rPr>
      </w:pPr>
      <w:r w:rsidRPr="008D6EF2">
        <w:rPr>
          <w:rFonts w:ascii="Times New Roman" w:eastAsia="Times New Roman" w:hAnsi="Times New Roman" w:cs="Times New Roman"/>
          <w:sz w:val="26"/>
          <w:szCs w:val="26"/>
          <w:lang w:eastAsia="ru-RU"/>
        </w:rPr>
        <w:t>3. Водителям велосипеда и мопеда запрещается:</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ездить, не держась за руль хотя бы одной рукой;</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перевозить пассажиров, кроме ребёнка в возрасте до 7 лет, на дополнительном        сиденье, оборудованном надёжными подножками</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перевозить груз, который выступает более чем на </w:t>
      </w:r>
      <w:smartTag w:uri="urn:schemas-microsoft-com:office:smarttags" w:element="metricconverter">
        <w:smartTagPr>
          <w:attr w:name="ProductID" w:val="0,5 м"/>
        </w:smartTagPr>
        <w:r w:rsidRPr="008D6EF2">
          <w:rPr>
            <w:rFonts w:ascii="Times New Roman" w:eastAsia="Times New Roman" w:hAnsi="Times New Roman" w:cs="Times New Roman"/>
            <w:sz w:val="24"/>
            <w:szCs w:val="24"/>
            <w:lang w:eastAsia="ru-RU"/>
          </w:rPr>
          <w:t>0,5 м</w:t>
        </w:r>
      </w:smartTag>
      <w:r w:rsidRPr="008D6EF2">
        <w:rPr>
          <w:rFonts w:ascii="Times New Roman" w:eastAsia="Times New Roman" w:hAnsi="Times New Roman" w:cs="Times New Roman"/>
          <w:sz w:val="24"/>
          <w:szCs w:val="24"/>
          <w:lang w:eastAsia="ru-RU"/>
        </w:rPr>
        <w:t xml:space="preserve"> по длине или ширине</w:t>
      </w:r>
      <w:r w:rsidRPr="008D6EF2">
        <w:rPr>
          <w:rFonts w:ascii="Times New Roman" w:eastAsia="Times New Roman" w:hAnsi="Times New Roman" w:cs="Times New Roman"/>
          <w:sz w:val="24"/>
          <w:szCs w:val="24"/>
          <w:lang w:eastAsia="ru-RU"/>
        </w:rPr>
        <w:tab/>
        <w:t xml:space="preserve">   </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 за габариты, или груз, мешающий управлению;</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двигаться по дороге при наличии рядом велосипедной дорожки;</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  поворачивать налево или разворачиваться на дорогах с трамвайным движением и </w:t>
      </w:r>
      <w:proofErr w:type="gramStart"/>
      <w:r w:rsidRPr="008D6EF2">
        <w:rPr>
          <w:rFonts w:ascii="Times New Roman" w:eastAsia="Times New Roman" w:hAnsi="Times New Roman" w:cs="Times New Roman"/>
          <w:sz w:val="24"/>
          <w:szCs w:val="24"/>
          <w:lang w:eastAsia="ru-RU"/>
        </w:rPr>
        <w:t>на  дорогах</w:t>
      </w:r>
      <w:proofErr w:type="gramEnd"/>
      <w:r w:rsidRPr="008D6EF2">
        <w:rPr>
          <w:rFonts w:ascii="Times New Roman" w:eastAsia="Times New Roman" w:hAnsi="Times New Roman" w:cs="Times New Roman"/>
          <w:sz w:val="24"/>
          <w:szCs w:val="24"/>
          <w:lang w:eastAsia="ru-RU"/>
        </w:rPr>
        <w:t>, имеющих более одной полосы для движения в данном направлении.</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 буксировка велосипедистов и мопедов, а также велосипедистами и мопедами, кроме буксировки прицепа, предназначенного для эксплуатации с велосипедом или мопедом.</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 4. На нерегулируемом пересечении велосипедной дорожки с дорогой, </w:t>
      </w:r>
      <w:proofErr w:type="gramStart"/>
      <w:r w:rsidRPr="008D6EF2">
        <w:rPr>
          <w:rFonts w:ascii="Times New Roman" w:eastAsia="Times New Roman" w:hAnsi="Times New Roman" w:cs="Times New Roman"/>
          <w:sz w:val="24"/>
          <w:szCs w:val="24"/>
          <w:lang w:eastAsia="ru-RU"/>
        </w:rPr>
        <w:t>расположенном  вне</w:t>
      </w:r>
      <w:proofErr w:type="gramEnd"/>
      <w:r w:rsidRPr="008D6EF2">
        <w:rPr>
          <w:rFonts w:ascii="Times New Roman" w:eastAsia="Times New Roman" w:hAnsi="Times New Roman" w:cs="Times New Roman"/>
          <w:sz w:val="24"/>
          <w:szCs w:val="24"/>
          <w:lang w:eastAsia="ru-RU"/>
        </w:rPr>
        <w:t xml:space="preserve"> перекрёстка, водители велосипедов и мопедов должны уступить дорогу транспортным средствам, движущимся по этой дороге.</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p>
    <w:p w:rsidR="008D6EF2" w:rsidRPr="008D6EF2" w:rsidRDefault="008D6EF2" w:rsidP="008D6EF2">
      <w:pPr>
        <w:spacing w:after="0" w:line="240" w:lineRule="auto"/>
        <w:jc w:val="both"/>
        <w:rPr>
          <w:rFonts w:ascii="Times New Roman" w:eastAsia="Times New Roman" w:hAnsi="Times New Roman" w:cs="Times New Roman"/>
          <w:sz w:val="32"/>
          <w:szCs w:val="32"/>
          <w:lang w:eastAsia="ru-RU"/>
        </w:rPr>
      </w:pPr>
    </w:p>
    <w:p w:rsidR="008D6EF2" w:rsidRPr="008D6EF2" w:rsidRDefault="008D6EF2" w:rsidP="008D6EF2">
      <w:pPr>
        <w:spacing w:after="0" w:line="240" w:lineRule="auto"/>
        <w:jc w:val="both"/>
        <w:outlineLvl w:val="0"/>
        <w:rPr>
          <w:rFonts w:ascii="Times New Roman" w:eastAsia="Times New Roman" w:hAnsi="Times New Roman" w:cs="Times New Roman"/>
          <w:b/>
          <w:sz w:val="32"/>
          <w:szCs w:val="32"/>
          <w:u w:val="single"/>
          <w:lang w:eastAsia="ru-RU"/>
        </w:rPr>
      </w:pPr>
      <w:r w:rsidRPr="008D6EF2">
        <w:rPr>
          <w:rFonts w:ascii="Times New Roman" w:eastAsia="Times New Roman" w:hAnsi="Times New Roman" w:cs="Times New Roman"/>
          <w:b/>
          <w:sz w:val="32"/>
          <w:szCs w:val="32"/>
          <w:u w:val="single"/>
          <w:lang w:eastAsia="ru-RU"/>
        </w:rPr>
        <w:t>Для пассажиров:</w:t>
      </w:r>
    </w:p>
    <w:p w:rsidR="008D6EF2" w:rsidRPr="008D6EF2" w:rsidRDefault="008D6EF2" w:rsidP="008D6EF2">
      <w:pPr>
        <w:tabs>
          <w:tab w:val="left" w:pos="540"/>
          <w:tab w:val="left" w:pos="900"/>
        </w:tabs>
        <w:spacing w:after="0" w:line="240" w:lineRule="auto"/>
        <w:jc w:val="both"/>
        <w:outlineLvl w:val="0"/>
        <w:rPr>
          <w:rFonts w:ascii="Times New Roman" w:eastAsia="Times New Roman" w:hAnsi="Times New Roman" w:cs="Times New Roman"/>
          <w:sz w:val="32"/>
          <w:szCs w:val="36"/>
          <w:u w:val="single"/>
          <w:lang w:eastAsia="ru-RU"/>
        </w:rPr>
      </w:pPr>
      <w:r w:rsidRPr="008D6EF2">
        <w:rPr>
          <w:rFonts w:ascii="Times New Roman" w:eastAsia="Times New Roman" w:hAnsi="Times New Roman" w:cs="Times New Roman"/>
          <w:sz w:val="32"/>
          <w:szCs w:val="36"/>
          <w:u w:val="single"/>
          <w:lang w:eastAsia="ru-RU"/>
        </w:rPr>
        <w:t>1. Пассажиры обязаны:</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при поездке на транспортном средстве, оборудованном ремнями безопасности, быть пристёгнутыми ими, а при поездке на мотоцикле – быть в застёгнутом мотошлеме;</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посадку и высадку производить со стороны тротуара или обочины и только после полной остановки транспортного средства.</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Если посадка и высадка невозможна со стороны тротуара или обочины, она может осуществляться со стороны проезжей части при условии</w:t>
      </w:r>
      <w:proofErr w:type="gramStart"/>
      <w:r w:rsidRPr="008D6EF2">
        <w:rPr>
          <w:rFonts w:ascii="Times New Roman" w:eastAsia="Times New Roman" w:hAnsi="Times New Roman" w:cs="Times New Roman"/>
          <w:sz w:val="24"/>
          <w:szCs w:val="24"/>
          <w:lang w:eastAsia="ru-RU"/>
        </w:rPr>
        <w:t>.</w:t>
      </w:r>
      <w:proofErr w:type="gramEnd"/>
      <w:r w:rsidRPr="008D6EF2">
        <w:rPr>
          <w:rFonts w:ascii="Times New Roman" w:eastAsia="Times New Roman" w:hAnsi="Times New Roman" w:cs="Times New Roman"/>
          <w:sz w:val="24"/>
          <w:szCs w:val="24"/>
          <w:lang w:eastAsia="ru-RU"/>
        </w:rPr>
        <w:t xml:space="preserve"> что это будет безопасно и не создаёт помех другим участникам движения.</w:t>
      </w:r>
    </w:p>
    <w:p w:rsidR="008D6EF2" w:rsidRPr="008D6EF2" w:rsidRDefault="008D6EF2" w:rsidP="008D6EF2">
      <w:pPr>
        <w:spacing w:after="0" w:line="240" w:lineRule="auto"/>
        <w:jc w:val="both"/>
        <w:rPr>
          <w:rFonts w:ascii="Times New Roman" w:eastAsia="Times New Roman" w:hAnsi="Times New Roman" w:cs="Times New Roman"/>
          <w:sz w:val="24"/>
          <w:szCs w:val="24"/>
          <w:u w:val="single"/>
          <w:lang w:eastAsia="ru-RU"/>
        </w:rPr>
      </w:pPr>
      <w:r w:rsidRPr="008D6EF2">
        <w:rPr>
          <w:rFonts w:ascii="Times New Roman" w:eastAsia="Times New Roman" w:hAnsi="Times New Roman" w:cs="Times New Roman"/>
          <w:sz w:val="32"/>
          <w:szCs w:val="36"/>
          <w:u w:val="single"/>
          <w:lang w:eastAsia="ru-RU"/>
        </w:rPr>
        <w:t>2.  Пассажирам запрещается:</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отвлекать водителя от управления транспортным средством во время его движения;</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при поездке на грузовом автомобиле с бортовой платформой стоять, сидеть на бортах или на грузе выше бортов;</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открывать двери транспортного средства во время его движения.</w:t>
      </w:r>
    </w:p>
    <w:p w:rsidR="008D6EF2" w:rsidRDefault="008D6EF2" w:rsidP="008D6EF2">
      <w:pPr>
        <w:rPr>
          <w:rFonts w:ascii="Times New Roman" w:hAnsi="Times New Roman" w:cs="Times New Roman"/>
          <w:b/>
          <w:sz w:val="32"/>
          <w:szCs w:val="32"/>
        </w:rPr>
      </w:pPr>
    </w:p>
    <w:p w:rsidR="00123176" w:rsidRDefault="00123176" w:rsidP="009F5C2E">
      <w:pPr>
        <w:jc w:val="center"/>
        <w:rPr>
          <w:rFonts w:ascii="Times New Roman" w:hAnsi="Times New Roman" w:cs="Times New Roman"/>
          <w:b/>
          <w:sz w:val="32"/>
          <w:szCs w:val="32"/>
        </w:rPr>
      </w:pPr>
    </w:p>
    <w:p w:rsidR="00123176" w:rsidRDefault="00123176" w:rsidP="009F5C2E">
      <w:pPr>
        <w:jc w:val="center"/>
        <w:rPr>
          <w:rFonts w:ascii="Times New Roman" w:hAnsi="Times New Roman" w:cs="Times New Roman"/>
          <w:b/>
          <w:sz w:val="32"/>
          <w:szCs w:val="32"/>
        </w:rPr>
      </w:pPr>
    </w:p>
    <w:p w:rsidR="00123176" w:rsidRDefault="00123176" w:rsidP="009F5C2E">
      <w:pPr>
        <w:jc w:val="center"/>
        <w:rPr>
          <w:rFonts w:ascii="Times New Roman" w:hAnsi="Times New Roman" w:cs="Times New Roman"/>
          <w:b/>
          <w:sz w:val="32"/>
          <w:szCs w:val="32"/>
        </w:rPr>
      </w:pPr>
    </w:p>
    <w:p w:rsidR="00123176" w:rsidRDefault="00123176" w:rsidP="009F5C2E">
      <w:pPr>
        <w:jc w:val="center"/>
        <w:rPr>
          <w:rFonts w:ascii="Times New Roman" w:hAnsi="Times New Roman" w:cs="Times New Roman"/>
          <w:b/>
          <w:sz w:val="32"/>
          <w:szCs w:val="32"/>
        </w:rPr>
      </w:pPr>
    </w:p>
    <w:p w:rsidR="009F5C2E" w:rsidRPr="009F5C2E" w:rsidRDefault="009F5C2E" w:rsidP="009F5C2E">
      <w:pPr>
        <w:jc w:val="center"/>
        <w:rPr>
          <w:rFonts w:ascii="Times New Roman" w:hAnsi="Times New Roman" w:cs="Times New Roman"/>
          <w:sz w:val="32"/>
          <w:szCs w:val="32"/>
        </w:rPr>
      </w:pPr>
      <w:r w:rsidRPr="009F5C2E">
        <w:rPr>
          <w:rFonts w:ascii="Times New Roman" w:hAnsi="Times New Roman" w:cs="Times New Roman"/>
          <w:b/>
          <w:sz w:val="32"/>
          <w:szCs w:val="32"/>
        </w:rPr>
        <w:t>Беседа   на тему</w:t>
      </w:r>
      <w:proofErr w:type="gramStart"/>
      <w:r w:rsidRPr="009F5C2E">
        <w:rPr>
          <w:rFonts w:ascii="Times New Roman" w:hAnsi="Times New Roman" w:cs="Times New Roman"/>
          <w:sz w:val="32"/>
          <w:szCs w:val="32"/>
        </w:rPr>
        <w:t xml:space="preserve">   </w:t>
      </w:r>
      <w:r w:rsidRPr="009F5C2E">
        <w:rPr>
          <w:rFonts w:ascii="Times New Roman" w:hAnsi="Times New Roman" w:cs="Times New Roman"/>
          <w:b/>
          <w:sz w:val="32"/>
          <w:szCs w:val="32"/>
        </w:rPr>
        <w:t>«</w:t>
      </w:r>
      <w:proofErr w:type="gramEnd"/>
      <w:r w:rsidRPr="009F5C2E">
        <w:rPr>
          <w:rFonts w:ascii="Times New Roman" w:hAnsi="Times New Roman" w:cs="Times New Roman"/>
          <w:b/>
          <w:sz w:val="32"/>
          <w:szCs w:val="32"/>
        </w:rPr>
        <w:t>Правила дорожного движения»</w:t>
      </w:r>
    </w:p>
    <w:tbl>
      <w:tblPr>
        <w:tblStyle w:val="a3"/>
        <w:tblW w:w="0" w:type="auto"/>
        <w:tblLook w:val="04A0" w:firstRow="1" w:lastRow="0" w:firstColumn="1" w:lastColumn="0" w:noHBand="0" w:noVBand="1"/>
      </w:tblPr>
      <w:tblGrid>
        <w:gridCol w:w="544"/>
        <w:gridCol w:w="1374"/>
        <w:gridCol w:w="700"/>
        <w:gridCol w:w="1120"/>
        <w:gridCol w:w="700"/>
        <w:gridCol w:w="1120"/>
        <w:gridCol w:w="700"/>
        <w:gridCol w:w="1120"/>
        <w:gridCol w:w="700"/>
        <w:gridCol w:w="1116"/>
        <w:gridCol w:w="1227"/>
      </w:tblGrid>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 п/п</w:t>
            </w:r>
          </w:p>
        </w:tc>
        <w:tc>
          <w:tcPr>
            <w:tcW w:w="1513" w:type="dxa"/>
          </w:tcPr>
          <w:p w:rsidR="007509C8" w:rsidRPr="0097117F" w:rsidRDefault="007509C8" w:rsidP="00DE5BAD">
            <w:pPr>
              <w:spacing w:line="360" w:lineRule="auto"/>
              <w:rPr>
                <w:rFonts w:ascii="Times New Roman" w:hAnsi="Times New Roman" w:cs="Times New Roman"/>
                <w:sz w:val="24"/>
                <w:szCs w:val="24"/>
              </w:rPr>
            </w:pPr>
            <w:r w:rsidRPr="0097117F">
              <w:rPr>
                <w:rFonts w:ascii="Times New Roman" w:hAnsi="Times New Roman" w:cs="Times New Roman"/>
                <w:sz w:val="24"/>
                <w:szCs w:val="24"/>
              </w:rPr>
              <w:t xml:space="preserve">Фамилия </w:t>
            </w:r>
            <w:r>
              <w:rPr>
                <w:rFonts w:ascii="Times New Roman" w:hAnsi="Times New Roman" w:cs="Times New Roman"/>
                <w:sz w:val="24"/>
                <w:szCs w:val="24"/>
              </w:rPr>
              <w:t xml:space="preserve">               </w:t>
            </w:r>
            <w:r w:rsidRPr="0097117F">
              <w:rPr>
                <w:rFonts w:ascii="Times New Roman" w:hAnsi="Times New Roman" w:cs="Times New Roman"/>
                <w:sz w:val="24"/>
                <w:szCs w:val="24"/>
              </w:rPr>
              <w:t>и инициалы студента</w:t>
            </w:r>
          </w:p>
        </w:tc>
        <w:tc>
          <w:tcPr>
            <w:tcW w:w="703" w:type="dxa"/>
          </w:tcPr>
          <w:p w:rsidR="007509C8" w:rsidRPr="0097117F" w:rsidRDefault="007509C8" w:rsidP="00DE5BAD">
            <w:pPr>
              <w:spacing w:line="360" w:lineRule="auto"/>
              <w:rPr>
                <w:rFonts w:ascii="Times New Roman" w:hAnsi="Times New Roman" w:cs="Times New Roman"/>
                <w:sz w:val="24"/>
                <w:szCs w:val="24"/>
              </w:rPr>
            </w:pPr>
            <w:r w:rsidRPr="0097117F">
              <w:rPr>
                <w:rFonts w:ascii="Times New Roman" w:hAnsi="Times New Roman" w:cs="Times New Roman"/>
                <w:sz w:val="24"/>
                <w:szCs w:val="24"/>
              </w:rPr>
              <w:t>Дата</w:t>
            </w:r>
          </w:p>
        </w:tc>
        <w:tc>
          <w:tcPr>
            <w:tcW w:w="1124" w:type="dxa"/>
          </w:tcPr>
          <w:p w:rsidR="007509C8" w:rsidRPr="0097117F" w:rsidRDefault="007509C8" w:rsidP="00DE5BAD">
            <w:pPr>
              <w:spacing w:line="360" w:lineRule="auto"/>
              <w:rPr>
                <w:rFonts w:ascii="Times New Roman" w:hAnsi="Times New Roman" w:cs="Times New Roman"/>
                <w:sz w:val="24"/>
                <w:szCs w:val="24"/>
              </w:rPr>
            </w:pPr>
            <w:r w:rsidRPr="0097117F">
              <w:rPr>
                <w:rFonts w:ascii="Times New Roman" w:hAnsi="Times New Roman" w:cs="Times New Roman"/>
                <w:sz w:val="24"/>
                <w:szCs w:val="24"/>
              </w:rPr>
              <w:t>Подпись студента</w:t>
            </w:r>
          </w:p>
        </w:tc>
        <w:tc>
          <w:tcPr>
            <w:tcW w:w="703" w:type="dxa"/>
          </w:tcPr>
          <w:p w:rsidR="007509C8" w:rsidRPr="0097117F" w:rsidRDefault="007509C8" w:rsidP="00DE5BAD">
            <w:pPr>
              <w:spacing w:line="360" w:lineRule="auto"/>
              <w:rPr>
                <w:rFonts w:ascii="Times New Roman" w:hAnsi="Times New Roman" w:cs="Times New Roman"/>
                <w:sz w:val="24"/>
                <w:szCs w:val="24"/>
              </w:rPr>
            </w:pPr>
            <w:r w:rsidRPr="0097117F">
              <w:rPr>
                <w:rFonts w:ascii="Times New Roman" w:hAnsi="Times New Roman" w:cs="Times New Roman"/>
                <w:sz w:val="24"/>
                <w:szCs w:val="24"/>
              </w:rPr>
              <w:t xml:space="preserve">Дата </w:t>
            </w:r>
          </w:p>
        </w:tc>
        <w:tc>
          <w:tcPr>
            <w:tcW w:w="1124" w:type="dxa"/>
          </w:tcPr>
          <w:p w:rsidR="007509C8" w:rsidRPr="0097117F" w:rsidRDefault="007509C8" w:rsidP="00DE5BAD">
            <w:pPr>
              <w:spacing w:line="360" w:lineRule="auto"/>
              <w:rPr>
                <w:rFonts w:ascii="Times New Roman" w:hAnsi="Times New Roman" w:cs="Times New Roman"/>
                <w:sz w:val="24"/>
                <w:szCs w:val="24"/>
              </w:rPr>
            </w:pPr>
            <w:r w:rsidRPr="0097117F">
              <w:rPr>
                <w:rFonts w:ascii="Times New Roman" w:hAnsi="Times New Roman" w:cs="Times New Roman"/>
                <w:sz w:val="24"/>
                <w:szCs w:val="24"/>
              </w:rPr>
              <w:t>Подпись студента</w:t>
            </w:r>
          </w:p>
        </w:tc>
        <w:tc>
          <w:tcPr>
            <w:tcW w:w="703" w:type="dxa"/>
          </w:tcPr>
          <w:p w:rsidR="007509C8" w:rsidRPr="0097117F" w:rsidRDefault="007509C8" w:rsidP="00DE5BAD">
            <w:pPr>
              <w:spacing w:line="360" w:lineRule="auto"/>
              <w:rPr>
                <w:rFonts w:ascii="Times New Roman" w:hAnsi="Times New Roman" w:cs="Times New Roman"/>
                <w:sz w:val="24"/>
                <w:szCs w:val="24"/>
              </w:rPr>
            </w:pPr>
            <w:r w:rsidRPr="0097117F">
              <w:rPr>
                <w:rFonts w:ascii="Times New Roman" w:hAnsi="Times New Roman" w:cs="Times New Roman"/>
                <w:sz w:val="24"/>
                <w:szCs w:val="24"/>
              </w:rPr>
              <w:t>Дата</w:t>
            </w:r>
          </w:p>
        </w:tc>
        <w:tc>
          <w:tcPr>
            <w:tcW w:w="1124" w:type="dxa"/>
          </w:tcPr>
          <w:p w:rsidR="007509C8" w:rsidRPr="0097117F" w:rsidRDefault="007509C8" w:rsidP="00DE5BAD">
            <w:pPr>
              <w:spacing w:line="360" w:lineRule="auto"/>
              <w:rPr>
                <w:rFonts w:ascii="Times New Roman" w:hAnsi="Times New Roman" w:cs="Times New Roman"/>
                <w:sz w:val="24"/>
                <w:szCs w:val="24"/>
              </w:rPr>
            </w:pPr>
            <w:r w:rsidRPr="0097117F">
              <w:rPr>
                <w:rFonts w:ascii="Times New Roman" w:hAnsi="Times New Roman" w:cs="Times New Roman"/>
                <w:sz w:val="24"/>
                <w:szCs w:val="24"/>
              </w:rPr>
              <w:t>Подпись студента</w:t>
            </w:r>
          </w:p>
        </w:tc>
        <w:tc>
          <w:tcPr>
            <w:tcW w:w="703" w:type="dxa"/>
          </w:tcPr>
          <w:p w:rsidR="007509C8" w:rsidRPr="0097117F" w:rsidRDefault="007509C8" w:rsidP="00DE5BAD">
            <w:pPr>
              <w:spacing w:line="360" w:lineRule="auto"/>
              <w:rPr>
                <w:rFonts w:ascii="Times New Roman" w:hAnsi="Times New Roman" w:cs="Times New Roman"/>
                <w:sz w:val="24"/>
                <w:szCs w:val="24"/>
              </w:rPr>
            </w:pPr>
            <w:r w:rsidRPr="0097117F">
              <w:rPr>
                <w:rFonts w:ascii="Times New Roman" w:hAnsi="Times New Roman" w:cs="Times New Roman"/>
                <w:sz w:val="24"/>
                <w:szCs w:val="24"/>
              </w:rPr>
              <w:t>Дата</w:t>
            </w:r>
          </w:p>
        </w:tc>
        <w:tc>
          <w:tcPr>
            <w:tcW w:w="845" w:type="dxa"/>
          </w:tcPr>
          <w:p w:rsidR="007509C8" w:rsidRPr="0097117F" w:rsidRDefault="007509C8" w:rsidP="00DE5BAD">
            <w:pPr>
              <w:spacing w:line="360" w:lineRule="auto"/>
              <w:rPr>
                <w:rFonts w:ascii="Times New Roman" w:hAnsi="Times New Roman" w:cs="Times New Roman"/>
                <w:sz w:val="24"/>
                <w:szCs w:val="24"/>
              </w:rPr>
            </w:pPr>
            <w:r w:rsidRPr="0097117F">
              <w:rPr>
                <w:rFonts w:ascii="Times New Roman" w:hAnsi="Times New Roman" w:cs="Times New Roman"/>
                <w:sz w:val="24"/>
                <w:szCs w:val="24"/>
              </w:rPr>
              <w:t>Подпись студента</w:t>
            </w:r>
          </w:p>
        </w:tc>
        <w:tc>
          <w:tcPr>
            <w:tcW w:w="1331" w:type="dxa"/>
          </w:tcPr>
          <w:p w:rsidR="007509C8" w:rsidRPr="0097117F" w:rsidRDefault="007509C8" w:rsidP="00DE5BAD">
            <w:pPr>
              <w:spacing w:line="360" w:lineRule="auto"/>
              <w:rPr>
                <w:rFonts w:ascii="Times New Roman" w:hAnsi="Times New Roman" w:cs="Times New Roman"/>
                <w:sz w:val="24"/>
                <w:szCs w:val="24"/>
              </w:rPr>
            </w:pPr>
            <w:r w:rsidRPr="0097117F">
              <w:rPr>
                <w:rFonts w:ascii="Times New Roman" w:hAnsi="Times New Roman" w:cs="Times New Roman"/>
                <w:sz w:val="24"/>
                <w:szCs w:val="24"/>
              </w:rPr>
              <w:t>Подпись куратора</w:t>
            </w: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25</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26</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DE5BAD">
            <w:pPr>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1513"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1124" w:type="dxa"/>
          </w:tcPr>
          <w:p w:rsidR="007509C8" w:rsidRPr="0097117F" w:rsidRDefault="007509C8" w:rsidP="00DE5BAD">
            <w:pPr>
              <w:spacing w:line="360" w:lineRule="auto"/>
              <w:rPr>
                <w:rFonts w:ascii="Times New Roman" w:hAnsi="Times New Roman" w:cs="Times New Roman"/>
                <w:sz w:val="24"/>
                <w:szCs w:val="24"/>
              </w:rPr>
            </w:pPr>
          </w:p>
        </w:tc>
        <w:tc>
          <w:tcPr>
            <w:tcW w:w="703" w:type="dxa"/>
          </w:tcPr>
          <w:p w:rsidR="007509C8" w:rsidRPr="0097117F" w:rsidRDefault="007509C8" w:rsidP="00DE5BAD">
            <w:pPr>
              <w:spacing w:line="360" w:lineRule="auto"/>
              <w:rPr>
                <w:rFonts w:ascii="Times New Roman" w:hAnsi="Times New Roman" w:cs="Times New Roman"/>
                <w:sz w:val="24"/>
                <w:szCs w:val="24"/>
              </w:rPr>
            </w:pPr>
          </w:p>
        </w:tc>
        <w:tc>
          <w:tcPr>
            <w:tcW w:w="845" w:type="dxa"/>
          </w:tcPr>
          <w:p w:rsidR="007509C8" w:rsidRPr="0097117F" w:rsidRDefault="007509C8" w:rsidP="00DE5BAD">
            <w:pPr>
              <w:spacing w:line="360" w:lineRule="auto"/>
              <w:rPr>
                <w:rFonts w:ascii="Times New Roman" w:hAnsi="Times New Roman" w:cs="Times New Roman"/>
                <w:sz w:val="24"/>
                <w:szCs w:val="24"/>
              </w:rPr>
            </w:pPr>
          </w:p>
        </w:tc>
        <w:tc>
          <w:tcPr>
            <w:tcW w:w="1331" w:type="dxa"/>
          </w:tcPr>
          <w:p w:rsidR="007509C8" w:rsidRPr="0097117F" w:rsidRDefault="007509C8" w:rsidP="00DE5BAD">
            <w:pPr>
              <w:spacing w:line="360"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E15E5B">
            <w:pPr>
              <w:spacing w:line="276" w:lineRule="auto"/>
              <w:rPr>
                <w:rFonts w:ascii="Times New Roman" w:hAnsi="Times New Roman" w:cs="Times New Roman"/>
                <w:sz w:val="24"/>
                <w:szCs w:val="24"/>
              </w:rPr>
            </w:pPr>
            <w:r>
              <w:rPr>
                <w:rFonts w:ascii="Times New Roman" w:hAnsi="Times New Roman" w:cs="Times New Roman"/>
                <w:sz w:val="24"/>
                <w:szCs w:val="24"/>
              </w:rPr>
              <w:t>28</w:t>
            </w:r>
          </w:p>
        </w:tc>
        <w:tc>
          <w:tcPr>
            <w:tcW w:w="1513" w:type="dxa"/>
          </w:tcPr>
          <w:p w:rsidR="007509C8" w:rsidRPr="0097117F" w:rsidRDefault="007509C8" w:rsidP="00E15E5B">
            <w:pPr>
              <w:spacing w:line="276" w:lineRule="auto"/>
              <w:rPr>
                <w:rFonts w:ascii="Times New Roman" w:hAnsi="Times New Roman" w:cs="Times New Roman"/>
                <w:sz w:val="24"/>
                <w:szCs w:val="24"/>
              </w:rPr>
            </w:pPr>
          </w:p>
        </w:tc>
        <w:tc>
          <w:tcPr>
            <w:tcW w:w="703" w:type="dxa"/>
          </w:tcPr>
          <w:p w:rsidR="007509C8" w:rsidRPr="0097117F" w:rsidRDefault="007509C8" w:rsidP="00E15E5B">
            <w:pPr>
              <w:spacing w:line="276" w:lineRule="auto"/>
              <w:rPr>
                <w:rFonts w:ascii="Times New Roman" w:hAnsi="Times New Roman" w:cs="Times New Roman"/>
                <w:sz w:val="24"/>
                <w:szCs w:val="24"/>
              </w:rPr>
            </w:pPr>
          </w:p>
        </w:tc>
        <w:tc>
          <w:tcPr>
            <w:tcW w:w="1124" w:type="dxa"/>
          </w:tcPr>
          <w:p w:rsidR="007509C8" w:rsidRPr="0097117F" w:rsidRDefault="007509C8" w:rsidP="00E15E5B">
            <w:pPr>
              <w:spacing w:line="276" w:lineRule="auto"/>
              <w:rPr>
                <w:rFonts w:ascii="Times New Roman" w:hAnsi="Times New Roman" w:cs="Times New Roman"/>
                <w:sz w:val="24"/>
                <w:szCs w:val="24"/>
              </w:rPr>
            </w:pPr>
          </w:p>
        </w:tc>
        <w:tc>
          <w:tcPr>
            <w:tcW w:w="703" w:type="dxa"/>
          </w:tcPr>
          <w:p w:rsidR="007509C8" w:rsidRPr="0097117F" w:rsidRDefault="007509C8" w:rsidP="00E15E5B">
            <w:pPr>
              <w:spacing w:line="276" w:lineRule="auto"/>
              <w:rPr>
                <w:rFonts w:ascii="Times New Roman" w:hAnsi="Times New Roman" w:cs="Times New Roman"/>
                <w:sz w:val="24"/>
                <w:szCs w:val="24"/>
              </w:rPr>
            </w:pPr>
          </w:p>
        </w:tc>
        <w:tc>
          <w:tcPr>
            <w:tcW w:w="1124" w:type="dxa"/>
          </w:tcPr>
          <w:p w:rsidR="007509C8" w:rsidRPr="0097117F" w:rsidRDefault="007509C8" w:rsidP="00E15E5B">
            <w:pPr>
              <w:spacing w:line="276" w:lineRule="auto"/>
              <w:rPr>
                <w:rFonts w:ascii="Times New Roman" w:hAnsi="Times New Roman" w:cs="Times New Roman"/>
                <w:sz w:val="24"/>
                <w:szCs w:val="24"/>
              </w:rPr>
            </w:pPr>
          </w:p>
        </w:tc>
        <w:tc>
          <w:tcPr>
            <w:tcW w:w="703" w:type="dxa"/>
          </w:tcPr>
          <w:p w:rsidR="007509C8" w:rsidRPr="0097117F" w:rsidRDefault="007509C8" w:rsidP="00E15E5B">
            <w:pPr>
              <w:spacing w:line="276" w:lineRule="auto"/>
              <w:rPr>
                <w:rFonts w:ascii="Times New Roman" w:hAnsi="Times New Roman" w:cs="Times New Roman"/>
                <w:sz w:val="24"/>
                <w:szCs w:val="24"/>
              </w:rPr>
            </w:pPr>
          </w:p>
        </w:tc>
        <w:tc>
          <w:tcPr>
            <w:tcW w:w="1124" w:type="dxa"/>
          </w:tcPr>
          <w:p w:rsidR="007509C8" w:rsidRPr="0097117F" w:rsidRDefault="007509C8" w:rsidP="00E15E5B">
            <w:pPr>
              <w:spacing w:line="276" w:lineRule="auto"/>
              <w:rPr>
                <w:rFonts w:ascii="Times New Roman" w:hAnsi="Times New Roman" w:cs="Times New Roman"/>
                <w:sz w:val="24"/>
                <w:szCs w:val="24"/>
              </w:rPr>
            </w:pPr>
          </w:p>
        </w:tc>
        <w:tc>
          <w:tcPr>
            <w:tcW w:w="703" w:type="dxa"/>
          </w:tcPr>
          <w:p w:rsidR="007509C8" w:rsidRPr="0097117F" w:rsidRDefault="007509C8" w:rsidP="00E15E5B">
            <w:pPr>
              <w:spacing w:line="276" w:lineRule="auto"/>
              <w:rPr>
                <w:rFonts w:ascii="Times New Roman" w:hAnsi="Times New Roman" w:cs="Times New Roman"/>
                <w:sz w:val="24"/>
                <w:szCs w:val="24"/>
              </w:rPr>
            </w:pPr>
          </w:p>
        </w:tc>
        <w:tc>
          <w:tcPr>
            <w:tcW w:w="845" w:type="dxa"/>
          </w:tcPr>
          <w:p w:rsidR="007509C8" w:rsidRPr="0097117F" w:rsidRDefault="007509C8" w:rsidP="00E15E5B">
            <w:pPr>
              <w:spacing w:line="276" w:lineRule="auto"/>
              <w:rPr>
                <w:rFonts w:ascii="Times New Roman" w:hAnsi="Times New Roman" w:cs="Times New Roman"/>
                <w:sz w:val="24"/>
                <w:szCs w:val="24"/>
              </w:rPr>
            </w:pPr>
          </w:p>
        </w:tc>
        <w:tc>
          <w:tcPr>
            <w:tcW w:w="1331" w:type="dxa"/>
          </w:tcPr>
          <w:p w:rsidR="007509C8" w:rsidRPr="0097117F" w:rsidRDefault="007509C8" w:rsidP="00E15E5B">
            <w:pPr>
              <w:spacing w:line="276"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E15E5B">
            <w:pPr>
              <w:spacing w:line="276" w:lineRule="auto"/>
              <w:rPr>
                <w:rFonts w:ascii="Times New Roman" w:hAnsi="Times New Roman" w:cs="Times New Roman"/>
                <w:sz w:val="24"/>
                <w:szCs w:val="24"/>
              </w:rPr>
            </w:pPr>
            <w:r>
              <w:rPr>
                <w:rFonts w:ascii="Times New Roman" w:hAnsi="Times New Roman" w:cs="Times New Roman"/>
                <w:sz w:val="24"/>
                <w:szCs w:val="24"/>
              </w:rPr>
              <w:t>29</w:t>
            </w:r>
          </w:p>
        </w:tc>
        <w:tc>
          <w:tcPr>
            <w:tcW w:w="1513" w:type="dxa"/>
          </w:tcPr>
          <w:p w:rsidR="007509C8" w:rsidRPr="0097117F" w:rsidRDefault="007509C8" w:rsidP="00E15E5B">
            <w:pPr>
              <w:spacing w:line="276" w:lineRule="auto"/>
              <w:rPr>
                <w:rFonts w:ascii="Times New Roman" w:hAnsi="Times New Roman" w:cs="Times New Roman"/>
                <w:sz w:val="24"/>
                <w:szCs w:val="24"/>
              </w:rPr>
            </w:pPr>
          </w:p>
        </w:tc>
        <w:tc>
          <w:tcPr>
            <w:tcW w:w="703" w:type="dxa"/>
          </w:tcPr>
          <w:p w:rsidR="007509C8" w:rsidRPr="0097117F" w:rsidRDefault="007509C8" w:rsidP="00E15E5B">
            <w:pPr>
              <w:spacing w:line="276" w:lineRule="auto"/>
              <w:rPr>
                <w:rFonts w:ascii="Times New Roman" w:hAnsi="Times New Roman" w:cs="Times New Roman"/>
                <w:sz w:val="24"/>
                <w:szCs w:val="24"/>
              </w:rPr>
            </w:pPr>
          </w:p>
        </w:tc>
        <w:tc>
          <w:tcPr>
            <w:tcW w:w="1124" w:type="dxa"/>
          </w:tcPr>
          <w:p w:rsidR="007509C8" w:rsidRPr="0097117F" w:rsidRDefault="007509C8" w:rsidP="00E15E5B">
            <w:pPr>
              <w:spacing w:line="276" w:lineRule="auto"/>
              <w:rPr>
                <w:rFonts w:ascii="Times New Roman" w:hAnsi="Times New Roman" w:cs="Times New Roman"/>
                <w:sz w:val="24"/>
                <w:szCs w:val="24"/>
              </w:rPr>
            </w:pPr>
          </w:p>
        </w:tc>
        <w:tc>
          <w:tcPr>
            <w:tcW w:w="703" w:type="dxa"/>
          </w:tcPr>
          <w:p w:rsidR="007509C8" w:rsidRPr="0097117F" w:rsidRDefault="007509C8" w:rsidP="00E15E5B">
            <w:pPr>
              <w:spacing w:line="276" w:lineRule="auto"/>
              <w:rPr>
                <w:rFonts w:ascii="Times New Roman" w:hAnsi="Times New Roman" w:cs="Times New Roman"/>
                <w:sz w:val="24"/>
                <w:szCs w:val="24"/>
              </w:rPr>
            </w:pPr>
          </w:p>
        </w:tc>
        <w:tc>
          <w:tcPr>
            <w:tcW w:w="1124" w:type="dxa"/>
          </w:tcPr>
          <w:p w:rsidR="007509C8" w:rsidRPr="0097117F" w:rsidRDefault="007509C8" w:rsidP="00E15E5B">
            <w:pPr>
              <w:spacing w:line="276" w:lineRule="auto"/>
              <w:rPr>
                <w:rFonts w:ascii="Times New Roman" w:hAnsi="Times New Roman" w:cs="Times New Roman"/>
                <w:sz w:val="24"/>
                <w:szCs w:val="24"/>
              </w:rPr>
            </w:pPr>
          </w:p>
        </w:tc>
        <w:tc>
          <w:tcPr>
            <w:tcW w:w="703" w:type="dxa"/>
          </w:tcPr>
          <w:p w:rsidR="007509C8" w:rsidRPr="0097117F" w:rsidRDefault="007509C8" w:rsidP="00E15E5B">
            <w:pPr>
              <w:spacing w:line="276" w:lineRule="auto"/>
              <w:rPr>
                <w:rFonts w:ascii="Times New Roman" w:hAnsi="Times New Roman" w:cs="Times New Roman"/>
                <w:sz w:val="24"/>
                <w:szCs w:val="24"/>
              </w:rPr>
            </w:pPr>
          </w:p>
        </w:tc>
        <w:tc>
          <w:tcPr>
            <w:tcW w:w="1124" w:type="dxa"/>
          </w:tcPr>
          <w:p w:rsidR="007509C8" w:rsidRPr="0097117F" w:rsidRDefault="007509C8" w:rsidP="00E15E5B">
            <w:pPr>
              <w:spacing w:line="276" w:lineRule="auto"/>
              <w:rPr>
                <w:rFonts w:ascii="Times New Roman" w:hAnsi="Times New Roman" w:cs="Times New Roman"/>
                <w:sz w:val="24"/>
                <w:szCs w:val="24"/>
              </w:rPr>
            </w:pPr>
          </w:p>
        </w:tc>
        <w:tc>
          <w:tcPr>
            <w:tcW w:w="703" w:type="dxa"/>
          </w:tcPr>
          <w:p w:rsidR="007509C8" w:rsidRPr="0097117F" w:rsidRDefault="007509C8" w:rsidP="00E15E5B">
            <w:pPr>
              <w:spacing w:line="276" w:lineRule="auto"/>
              <w:rPr>
                <w:rFonts w:ascii="Times New Roman" w:hAnsi="Times New Roman" w:cs="Times New Roman"/>
                <w:sz w:val="24"/>
                <w:szCs w:val="24"/>
              </w:rPr>
            </w:pPr>
          </w:p>
        </w:tc>
        <w:tc>
          <w:tcPr>
            <w:tcW w:w="845" w:type="dxa"/>
          </w:tcPr>
          <w:p w:rsidR="007509C8" w:rsidRPr="0097117F" w:rsidRDefault="007509C8" w:rsidP="00E15E5B">
            <w:pPr>
              <w:spacing w:line="276" w:lineRule="auto"/>
              <w:rPr>
                <w:rFonts w:ascii="Times New Roman" w:hAnsi="Times New Roman" w:cs="Times New Roman"/>
                <w:sz w:val="24"/>
                <w:szCs w:val="24"/>
              </w:rPr>
            </w:pPr>
          </w:p>
        </w:tc>
        <w:tc>
          <w:tcPr>
            <w:tcW w:w="1331" w:type="dxa"/>
          </w:tcPr>
          <w:p w:rsidR="007509C8" w:rsidRPr="0097117F" w:rsidRDefault="007509C8" w:rsidP="00E15E5B">
            <w:pPr>
              <w:spacing w:line="276" w:lineRule="auto"/>
              <w:rPr>
                <w:rFonts w:ascii="Times New Roman" w:hAnsi="Times New Roman" w:cs="Times New Roman"/>
                <w:sz w:val="24"/>
                <w:szCs w:val="24"/>
              </w:rPr>
            </w:pPr>
          </w:p>
        </w:tc>
      </w:tr>
      <w:tr w:rsidR="007509C8" w:rsidRPr="0097117F" w:rsidTr="007509C8">
        <w:tc>
          <w:tcPr>
            <w:tcW w:w="548" w:type="dxa"/>
          </w:tcPr>
          <w:p w:rsidR="007509C8" w:rsidRPr="0097117F" w:rsidRDefault="007509C8" w:rsidP="00E15E5B">
            <w:pPr>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1513" w:type="dxa"/>
          </w:tcPr>
          <w:p w:rsidR="007509C8" w:rsidRPr="0097117F" w:rsidRDefault="007509C8" w:rsidP="00E15E5B">
            <w:pPr>
              <w:spacing w:line="276" w:lineRule="auto"/>
              <w:rPr>
                <w:rFonts w:ascii="Times New Roman" w:hAnsi="Times New Roman" w:cs="Times New Roman"/>
                <w:sz w:val="24"/>
                <w:szCs w:val="24"/>
              </w:rPr>
            </w:pPr>
          </w:p>
        </w:tc>
        <w:tc>
          <w:tcPr>
            <w:tcW w:w="703" w:type="dxa"/>
          </w:tcPr>
          <w:p w:rsidR="007509C8" w:rsidRPr="0097117F" w:rsidRDefault="007509C8" w:rsidP="00E15E5B">
            <w:pPr>
              <w:spacing w:line="276" w:lineRule="auto"/>
              <w:rPr>
                <w:rFonts w:ascii="Times New Roman" w:hAnsi="Times New Roman" w:cs="Times New Roman"/>
                <w:sz w:val="24"/>
                <w:szCs w:val="24"/>
              </w:rPr>
            </w:pPr>
          </w:p>
        </w:tc>
        <w:tc>
          <w:tcPr>
            <w:tcW w:w="1124" w:type="dxa"/>
          </w:tcPr>
          <w:p w:rsidR="007509C8" w:rsidRPr="0097117F" w:rsidRDefault="007509C8" w:rsidP="00E15E5B">
            <w:pPr>
              <w:spacing w:line="276" w:lineRule="auto"/>
              <w:rPr>
                <w:rFonts w:ascii="Times New Roman" w:hAnsi="Times New Roman" w:cs="Times New Roman"/>
                <w:sz w:val="24"/>
                <w:szCs w:val="24"/>
              </w:rPr>
            </w:pPr>
          </w:p>
        </w:tc>
        <w:tc>
          <w:tcPr>
            <w:tcW w:w="703" w:type="dxa"/>
          </w:tcPr>
          <w:p w:rsidR="007509C8" w:rsidRPr="0097117F" w:rsidRDefault="007509C8" w:rsidP="00E15E5B">
            <w:pPr>
              <w:spacing w:line="276" w:lineRule="auto"/>
              <w:rPr>
                <w:rFonts w:ascii="Times New Roman" w:hAnsi="Times New Roman" w:cs="Times New Roman"/>
                <w:sz w:val="24"/>
                <w:szCs w:val="24"/>
              </w:rPr>
            </w:pPr>
          </w:p>
        </w:tc>
        <w:tc>
          <w:tcPr>
            <w:tcW w:w="1124" w:type="dxa"/>
          </w:tcPr>
          <w:p w:rsidR="007509C8" w:rsidRPr="0097117F" w:rsidRDefault="007509C8" w:rsidP="00E15E5B">
            <w:pPr>
              <w:spacing w:line="276" w:lineRule="auto"/>
              <w:rPr>
                <w:rFonts w:ascii="Times New Roman" w:hAnsi="Times New Roman" w:cs="Times New Roman"/>
                <w:sz w:val="24"/>
                <w:szCs w:val="24"/>
              </w:rPr>
            </w:pPr>
          </w:p>
        </w:tc>
        <w:tc>
          <w:tcPr>
            <w:tcW w:w="703" w:type="dxa"/>
          </w:tcPr>
          <w:p w:rsidR="007509C8" w:rsidRPr="0097117F" w:rsidRDefault="007509C8" w:rsidP="00E15E5B">
            <w:pPr>
              <w:spacing w:line="276" w:lineRule="auto"/>
              <w:rPr>
                <w:rFonts w:ascii="Times New Roman" w:hAnsi="Times New Roman" w:cs="Times New Roman"/>
                <w:sz w:val="24"/>
                <w:szCs w:val="24"/>
              </w:rPr>
            </w:pPr>
          </w:p>
        </w:tc>
        <w:tc>
          <w:tcPr>
            <w:tcW w:w="1124" w:type="dxa"/>
          </w:tcPr>
          <w:p w:rsidR="007509C8" w:rsidRPr="0097117F" w:rsidRDefault="007509C8" w:rsidP="00E15E5B">
            <w:pPr>
              <w:spacing w:line="276" w:lineRule="auto"/>
              <w:rPr>
                <w:rFonts w:ascii="Times New Roman" w:hAnsi="Times New Roman" w:cs="Times New Roman"/>
                <w:sz w:val="24"/>
                <w:szCs w:val="24"/>
              </w:rPr>
            </w:pPr>
          </w:p>
        </w:tc>
        <w:tc>
          <w:tcPr>
            <w:tcW w:w="703" w:type="dxa"/>
          </w:tcPr>
          <w:p w:rsidR="007509C8" w:rsidRPr="0097117F" w:rsidRDefault="007509C8" w:rsidP="00E15E5B">
            <w:pPr>
              <w:spacing w:line="276" w:lineRule="auto"/>
              <w:rPr>
                <w:rFonts w:ascii="Times New Roman" w:hAnsi="Times New Roman" w:cs="Times New Roman"/>
                <w:sz w:val="24"/>
                <w:szCs w:val="24"/>
              </w:rPr>
            </w:pPr>
          </w:p>
        </w:tc>
        <w:tc>
          <w:tcPr>
            <w:tcW w:w="845" w:type="dxa"/>
          </w:tcPr>
          <w:p w:rsidR="007509C8" w:rsidRPr="0097117F" w:rsidRDefault="007509C8" w:rsidP="00E15E5B">
            <w:pPr>
              <w:spacing w:line="276" w:lineRule="auto"/>
              <w:rPr>
                <w:rFonts w:ascii="Times New Roman" w:hAnsi="Times New Roman" w:cs="Times New Roman"/>
                <w:sz w:val="24"/>
                <w:szCs w:val="24"/>
              </w:rPr>
            </w:pPr>
          </w:p>
        </w:tc>
        <w:tc>
          <w:tcPr>
            <w:tcW w:w="1331" w:type="dxa"/>
          </w:tcPr>
          <w:p w:rsidR="007509C8" w:rsidRPr="0097117F" w:rsidRDefault="007509C8" w:rsidP="00E15E5B">
            <w:pPr>
              <w:spacing w:line="276" w:lineRule="auto"/>
              <w:rPr>
                <w:rFonts w:ascii="Times New Roman" w:hAnsi="Times New Roman" w:cs="Times New Roman"/>
                <w:sz w:val="24"/>
                <w:szCs w:val="24"/>
              </w:rPr>
            </w:pPr>
          </w:p>
        </w:tc>
      </w:tr>
    </w:tbl>
    <w:p w:rsidR="009F5C2E" w:rsidRPr="0097117F" w:rsidRDefault="009F5C2E" w:rsidP="009F5C2E">
      <w:pPr>
        <w:spacing w:line="360" w:lineRule="auto"/>
        <w:jc w:val="center"/>
        <w:rPr>
          <w:rFonts w:ascii="Times New Roman" w:hAnsi="Times New Roman" w:cs="Times New Roman"/>
          <w:b/>
          <w:sz w:val="24"/>
          <w:szCs w:val="24"/>
        </w:rPr>
      </w:pPr>
    </w:p>
    <w:p w:rsidR="008D6EF2" w:rsidRDefault="008D6EF2" w:rsidP="00DE5BAD">
      <w:pPr>
        <w:spacing w:line="240" w:lineRule="auto"/>
        <w:jc w:val="center"/>
        <w:rPr>
          <w:rFonts w:ascii="Times New Roman" w:hAnsi="Times New Roman" w:cs="Times New Roman"/>
          <w:b/>
          <w:sz w:val="32"/>
          <w:szCs w:val="32"/>
        </w:rPr>
      </w:pPr>
    </w:p>
    <w:p w:rsidR="008D6EF2" w:rsidRPr="008D6EF2" w:rsidRDefault="008D6EF2" w:rsidP="008D6EF2">
      <w:pPr>
        <w:rPr>
          <w:rFonts w:ascii="Times New Roman" w:eastAsia="Times New Roman" w:hAnsi="Times New Roman" w:cs="Times New Roman"/>
          <w:sz w:val="28"/>
          <w:szCs w:val="28"/>
          <w:lang w:eastAsia="ru-RU"/>
        </w:rPr>
      </w:pPr>
      <w:r>
        <w:rPr>
          <w:rFonts w:ascii="Times New Roman" w:hAnsi="Times New Roman" w:cs="Times New Roman"/>
          <w:b/>
          <w:sz w:val="32"/>
          <w:szCs w:val="32"/>
        </w:rPr>
        <w:tab/>
      </w:r>
      <w:hyperlink r:id="rId6" w:history="1">
        <w:r w:rsidRPr="008D6EF2">
          <w:rPr>
            <w:rFonts w:ascii="Times New Roman" w:eastAsia="Times New Roman" w:hAnsi="Times New Roman" w:cs="Times New Roman"/>
            <w:b/>
            <w:bCs/>
            <w:sz w:val="28"/>
            <w:szCs w:val="28"/>
            <w:u w:val="single"/>
            <w:lang w:eastAsia="ru-RU"/>
          </w:rPr>
          <w:t xml:space="preserve">Федеральный закон от 23.02.2013 N 15-ФЗ (ред. от 29.07.2018) "Об охране здоровья граждан от воздействия окружающего табачного дыма и последствий потребления табака" </w:t>
        </w:r>
      </w:hyperlink>
    </w:p>
    <w:p w:rsidR="008D6EF2" w:rsidRPr="008D6EF2" w:rsidRDefault="008D6EF2" w:rsidP="008D6EF2">
      <w:pPr>
        <w:spacing w:before="100" w:beforeAutospacing="1" w:after="100" w:afterAutospacing="1" w:line="240" w:lineRule="auto"/>
        <w:ind w:firstLine="540"/>
        <w:outlineLvl w:val="0"/>
        <w:rPr>
          <w:rFonts w:ascii="Times New Roman" w:eastAsia="Times New Roman" w:hAnsi="Times New Roman" w:cs="Times New Roman"/>
          <w:b/>
          <w:bCs/>
          <w:kern w:val="36"/>
          <w:sz w:val="48"/>
          <w:szCs w:val="48"/>
          <w:lang w:eastAsia="ru-RU"/>
        </w:rPr>
      </w:pPr>
      <w:bookmarkStart w:id="0" w:name="dst100093"/>
      <w:bookmarkEnd w:id="0"/>
      <w:r w:rsidRPr="008D6EF2">
        <w:rPr>
          <w:rFonts w:ascii="Times New Roman" w:eastAsia="Times New Roman" w:hAnsi="Times New Roman" w:cs="Times New Roman"/>
          <w:b/>
          <w:bCs/>
          <w:kern w:val="36"/>
          <w:sz w:val="48"/>
          <w:szCs w:val="48"/>
          <w:lang w:eastAsia="ru-RU"/>
        </w:rPr>
        <w:t>Статья 12. Запрет курения табака на отдельных территориях, в помещениях и на объектах</w:t>
      </w:r>
    </w:p>
    <w:p w:rsidR="008D6EF2" w:rsidRPr="008D6EF2" w:rsidRDefault="008D6EF2" w:rsidP="008D6EF2">
      <w:pPr>
        <w:spacing w:after="0"/>
        <w:ind w:firstLine="540"/>
        <w:rPr>
          <w:rFonts w:ascii="Times New Roman" w:eastAsia="Times New Roman" w:hAnsi="Times New Roman" w:cs="Times New Roman"/>
          <w:sz w:val="24"/>
          <w:szCs w:val="24"/>
          <w:lang w:eastAsia="ru-RU"/>
        </w:rPr>
      </w:pPr>
      <w:bookmarkStart w:id="1" w:name="dst100094"/>
      <w:bookmarkEnd w:id="1"/>
      <w:r w:rsidRPr="008D6EF2">
        <w:rPr>
          <w:rFonts w:ascii="Times New Roman" w:eastAsia="Times New Roman" w:hAnsi="Times New Roman" w:cs="Times New Roman"/>
          <w:sz w:val="24"/>
          <w:szCs w:val="24"/>
          <w:lang w:eastAsia="ru-RU"/>
        </w:rPr>
        <w:t xml:space="preserve">1. Для предотвращения воздействия окружающего табачного дыма </w:t>
      </w:r>
      <w:r w:rsidRPr="008D6EF2">
        <w:rPr>
          <w:rFonts w:ascii="Times New Roman" w:eastAsia="Times New Roman" w:hAnsi="Times New Roman" w:cs="Times New Roman"/>
          <w:b/>
          <w:sz w:val="24"/>
          <w:szCs w:val="24"/>
          <w:u w:val="single"/>
          <w:lang w:eastAsia="ru-RU"/>
        </w:rPr>
        <w:t>на здоровье человека</w:t>
      </w:r>
      <w:r w:rsidRPr="008D6EF2">
        <w:rPr>
          <w:rFonts w:ascii="Times New Roman" w:eastAsia="Times New Roman" w:hAnsi="Times New Roman" w:cs="Times New Roman"/>
          <w:sz w:val="24"/>
          <w:szCs w:val="24"/>
          <w:lang w:eastAsia="ru-RU"/>
        </w:rPr>
        <w:t xml:space="preserve"> запрещается курение табака:</w:t>
      </w:r>
    </w:p>
    <w:p w:rsidR="008D6EF2" w:rsidRPr="008D6EF2" w:rsidRDefault="008D6EF2" w:rsidP="008D6EF2">
      <w:pPr>
        <w:spacing w:after="0"/>
        <w:ind w:firstLine="540"/>
        <w:rPr>
          <w:rFonts w:ascii="Times New Roman" w:eastAsia="Times New Roman" w:hAnsi="Times New Roman" w:cs="Times New Roman"/>
          <w:sz w:val="24"/>
          <w:szCs w:val="24"/>
          <w:lang w:eastAsia="ru-RU"/>
        </w:rPr>
      </w:pPr>
      <w:bookmarkStart w:id="2" w:name="dst100095"/>
      <w:bookmarkEnd w:id="2"/>
      <w:r w:rsidRPr="008D6EF2">
        <w:rPr>
          <w:rFonts w:ascii="Times New Roman" w:eastAsia="Times New Roman" w:hAnsi="Times New Roman" w:cs="Times New Roman"/>
          <w:sz w:val="24"/>
          <w:szCs w:val="24"/>
          <w:lang w:eastAsia="ru-RU"/>
        </w:rPr>
        <w:t>1)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rsidR="008D6EF2" w:rsidRPr="008D6EF2" w:rsidRDefault="008D6EF2" w:rsidP="008D6EF2">
      <w:pPr>
        <w:spacing w:after="0"/>
        <w:ind w:firstLine="540"/>
        <w:rPr>
          <w:rFonts w:ascii="Times New Roman" w:eastAsia="Times New Roman" w:hAnsi="Times New Roman" w:cs="Times New Roman"/>
          <w:sz w:val="24"/>
          <w:szCs w:val="24"/>
          <w:lang w:eastAsia="ru-RU"/>
        </w:rPr>
      </w:pPr>
      <w:bookmarkStart w:id="3" w:name="dst100096"/>
      <w:bookmarkEnd w:id="3"/>
      <w:r w:rsidRPr="008D6EF2">
        <w:rPr>
          <w:rFonts w:ascii="Times New Roman" w:eastAsia="Times New Roman" w:hAnsi="Times New Roman" w:cs="Times New Roman"/>
          <w:sz w:val="24"/>
          <w:szCs w:val="24"/>
          <w:lang w:eastAsia="ru-RU"/>
        </w:rPr>
        <w:t>2) на территориях и в помещениях, предназначенных для оказания медицинских, реабилитационных и санаторно-курортных услуг;</w:t>
      </w:r>
    </w:p>
    <w:p w:rsidR="008D6EF2" w:rsidRPr="008D6EF2" w:rsidRDefault="008D6EF2" w:rsidP="008D6EF2">
      <w:pPr>
        <w:spacing w:after="0"/>
        <w:ind w:firstLine="540"/>
        <w:rPr>
          <w:rFonts w:ascii="Times New Roman" w:eastAsia="Times New Roman" w:hAnsi="Times New Roman" w:cs="Times New Roman"/>
          <w:sz w:val="24"/>
          <w:szCs w:val="24"/>
          <w:lang w:eastAsia="ru-RU"/>
        </w:rPr>
      </w:pPr>
      <w:bookmarkStart w:id="4" w:name="dst100097"/>
      <w:bookmarkEnd w:id="4"/>
      <w:r w:rsidRPr="008D6EF2">
        <w:rPr>
          <w:rFonts w:ascii="Times New Roman" w:eastAsia="Times New Roman" w:hAnsi="Times New Roman" w:cs="Times New Roman"/>
          <w:sz w:val="24"/>
          <w:szCs w:val="24"/>
          <w:lang w:eastAsia="ru-RU"/>
        </w:rPr>
        <w:t>3) в поездах дальнего следования, на судах, находящихся в дальнем плавании, при оказании услуг по перевозкам пассажиров;</w:t>
      </w:r>
    </w:p>
    <w:p w:rsidR="008D6EF2" w:rsidRPr="008D6EF2" w:rsidRDefault="008D6EF2" w:rsidP="008D6EF2">
      <w:pPr>
        <w:spacing w:after="0"/>
        <w:ind w:firstLine="540"/>
        <w:rPr>
          <w:rFonts w:ascii="Times New Roman" w:eastAsia="Times New Roman" w:hAnsi="Times New Roman" w:cs="Times New Roman"/>
          <w:sz w:val="24"/>
          <w:szCs w:val="24"/>
          <w:lang w:eastAsia="ru-RU"/>
        </w:rPr>
      </w:pPr>
      <w:bookmarkStart w:id="5" w:name="dst100098"/>
      <w:bookmarkEnd w:id="5"/>
      <w:r w:rsidRPr="008D6EF2">
        <w:rPr>
          <w:rFonts w:ascii="Times New Roman" w:eastAsia="Times New Roman" w:hAnsi="Times New Roman" w:cs="Times New Roman"/>
          <w:sz w:val="24"/>
          <w:szCs w:val="24"/>
          <w:lang w:eastAsia="ru-RU"/>
        </w:rPr>
        <w:t>4) на воздушных судах,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 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w:t>
      </w:r>
    </w:p>
    <w:p w:rsidR="008D6EF2" w:rsidRPr="008D6EF2" w:rsidRDefault="008D6EF2" w:rsidP="008D6EF2">
      <w:pPr>
        <w:spacing w:after="0"/>
        <w:ind w:firstLine="540"/>
        <w:rPr>
          <w:rFonts w:ascii="Times New Roman" w:eastAsia="Times New Roman" w:hAnsi="Times New Roman" w:cs="Times New Roman"/>
          <w:sz w:val="24"/>
          <w:szCs w:val="24"/>
          <w:lang w:eastAsia="ru-RU"/>
        </w:rPr>
      </w:pPr>
      <w:bookmarkStart w:id="6" w:name="dst100099"/>
      <w:bookmarkEnd w:id="6"/>
      <w:r w:rsidRPr="008D6EF2">
        <w:rPr>
          <w:rFonts w:ascii="Times New Roman" w:eastAsia="Times New Roman" w:hAnsi="Times New Roman" w:cs="Times New Roman"/>
          <w:sz w:val="24"/>
          <w:szCs w:val="24"/>
          <w:lang w:eastAsia="ru-RU"/>
        </w:rPr>
        <w:t>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w:t>
      </w:r>
    </w:p>
    <w:p w:rsidR="008D6EF2" w:rsidRPr="008D6EF2" w:rsidRDefault="008D6EF2" w:rsidP="008D6EF2">
      <w:pPr>
        <w:spacing w:after="0"/>
        <w:ind w:firstLine="540"/>
        <w:rPr>
          <w:rFonts w:ascii="Times New Roman" w:eastAsia="Times New Roman" w:hAnsi="Times New Roman" w:cs="Times New Roman"/>
          <w:sz w:val="24"/>
          <w:szCs w:val="24"/>
          <w:lang w:eastAsia="ru-RU"/>
        </w:rPr>
      </w:pPr>
      <w:bookmarkStart w:id="7" w:name="dst100100"/>
      <w:bookmarkEnd w:id="7"/>
      <w:r w:rsidRPr="008D6EF2">
        <w:rPr>
          <w:rFonts w:ascii="Times New Roman" w:eastAsia="Times New Roman" w:hAnsi="Times New Roman" w:cs="Times New Roman"/>
          <w:sz w:val="24"/>
          <w:szCs w:val="24"/>
          <w:lang w:eastAsia="ru-RU"/>
        </w:rPr>
        <w:t>6) в помещениях, предназначенных для предоставления бытовых услуг, услуг торговли, общественного питания, помещениях рынков, в нестационарных торговых объектах;</w:t>
      </w:r>
    </w:p>
    <w:p w:rsidR="008D6EF2" w:rsidRPr="008D6EF2" w:rsidRDefault="008D6EF2" w:rsidP="008D6EF2">
      <w:pPr>
        <w:spacing w:after="0"/>
        <w:ind w:firstLine="540"/>
        <w:rPr>
          <w:rFonts w:ascii="Times New Roman" w:eastAsia="Times New Roman" w:hAnsi="Times New Roman" w:cs="Times New Roman"/>
          <w:sz w:val="24"/>
          <w:szCs w:val="24"/>
          <w:lang w:eastAsia="ru-RU"/>
        </w:rPr>
      </w:pPr>
      <w:bookmarkStart w:id="8" w:name="dst100101"/>
      <w:bookmarkEnd w:id="8"/>
      <w:r w:rsidRPr="008D6EF2">
        <w:rPr>
          <w:rFonts w:ascii="Times New Roman" w:eastAsia="Times New Roman" w:hAnsi="Times New Roman" w:cs="Times New Roman"/>
          <w:sz w:val="24"/>
          <w:szCs w:val="24"/>
          <w:lang w:eastAsia="ru-RU"/>
        </w:rPr>
        <w:t>7) в помещениях социальных служб;</w:t>
      </w:r>
    </w:p>
    <w:p w:rsidR="008D6EF2" w:rsidRPr="008D6EF2" w:rsidRDefault="008D6EF2" w:rsidP="008D6EF2">
      <w:pPr>
        <w:spacing w:after="0"/>
        <w:ind w:firstLine="540"/>
        <w:rPr>
          <w:rFonts w:ascii="Times New Roman" w:eastAsia="Times New Roman" w:hAnsi="Times New Roman" w:cs="Times New Roman"/>
          <w:sz w:val="24"/>
          <w:szCs w:val="24"/>
          <w:lang w:eastAsia="ru-RU"/>
        </w:rPr>
      </w:pPr>
      <w:bookmarkStart w:id="9" w:name="dst100102"/>
      <w:bookmarkEnd w:id="9"/>
      <w:r w:rsidRPr="008D6EF2">
        <w:rPr>
          <w:rFonts w:ascii="Times New Roman" w:eastAsia="Times New Roman" w:hAnsi="Times New Roman" w:cs="Times New Roman"/>
          <w:sz w:val="24"/>
          <w:szCs w:val="24"/>
          <w:lang w:eastAsia="ru-RU"/>
        </w:rPr>
        <w:t>8) в помещениях, занятых органами государственной власти, органами местного самоуправления;</w:t>
      </w:r>
    </w:p>
    <w:p w:rsidR="008D6EF2" w:rsidRPr="008D6EF2" w:rsidRDefault="008D6EF2" w:rsidP="008D6EF2">
      <w:pPr>
        <w:spacing w:after="0"/>
        <w:ind w:firstLine="540"/>
        <w:rPr>
          <w:rFonts w:ascii="Times New Roman" w:eastAsia="Times New Roman" w:hAnsi="Times New Roman" w:cs="Times New Roman"/>
          <w:sz w:val="24"/>
          <w:szCs w:val="24"/>
          <w:lang w:eastAsia="ru-RU"/>
        </w:rPr>
      </w:pPr>
      <w:bookmarkStart w:id="10" w:name="dst100103"/>
      <w:bookmarkEnd w:id="10"/>
      <w:r w:rsidRPr="008D6EF2">
        <w:rPr>
          <w:rFonts w:ascii="Times New Roman" w:eastAsia="Times New Roman" w:hAnsi="Times New Roman" w:cs="Times New Roman"/>
          <w:sz w:val="24"/>
          <w:szCs w:val="24"/>
          <w:lang w:eastAsia="ru-RU"/>
        </w:rPr>
        <w:t>9) на рабочих местах и в рабочих зонах, организованных в помещениях;</w:t>
      </w:r>
    </w:p>
    <w:p w:rsidR="008D6EF2" w:rsidRPr="008D6EF2" w:rsidRDefault="008D6EF2" w:rsidP="008D6EF2">
      <w:pPr>
        <w:spacing w:after="0"/>
        <w:ind w:firstLine="540"/>
        <w:rPr>
          <w:rFonts w:ascii="Times New Roman" w:eastAsia="Times New Roman" w:hAnsi="Times New Roman" w:cs="Times New Roman"/>
          <w:sz w:val="24"/>
          <w:szCs w:val="24"/>
          <w:lang w:eastAsia="ru-RU"/>
        </w:rPr>
      </w:pPr>
      <w:bookmarkStart w:id="11" w:name="dst100104"/>
      <w:bookmarkEnd w:id="11"/>
      <w:r w:rsidRPr="008D6EF2">
        <w:rPr>
          <w:rFonts w:ascii="Times New Roman" w:eastAsia="Times New Roman" w:hAnsi="Times New Roman" w:cs="Times New Roman"/>
          <w:sz w:val="24"/>
          <w:szCs w:val="24"/>
          <w:lang w:eastAsia="ru-RU"/>
        </w:rPr>
        <w:t>10) в лифтах и помещениях общего пользования многоквартирных домов;</w:t>
      </w:r>
    </w:p>
    <w:p w:rsidR="008D6EF2" w:rsidRPr="008D6EF2" w:rsidRDefault="008D6EF2" w:rsidP="008D6EF2">
      <w:pPr>
        <w:spacing w:after="0"/>
        <w:ind w:firstLine="540"/>
        <w:rPr>
          <w:rFonts w:ascii="Times New Roman" w:eastAsia="Times New Roman" w:hAnsi="Times New Roman" w:cs="Times New Roman"/>
          <w:sz w:val="24"/>
          <w:szCs w:val="24"/>
          <w:lang w:eastAsia="ru-RU"/>
        </w:rPr>
      </w:pPr>
      <w:bookmarkStart w:id="12" w:name="dst100105"/>
      <w:bookmarkEnd w:id="12"/>
      <w:r w:rsidRPr="008D6EF2">
        <w:rPr>
          <w:rFonts w:ascii="Times New Roman" w:eastAsia="Times New Roman" w:hAnsi="Times New Roman" w:cs="Times New Roman"/>
          <w:sz w:val="24"/>
          <w:szCs w:val="24"/>
          <w:lang w:eastAsia="ru-RU"/>
        </w:rPr>
        <w:t>11) на детских площадках и в границах территорий, занятых пляжами;</w:t>
      </w:r>
    </w:p>
    <w:p w:rsidR="008D6EF2" w:rsidRPr="008D6EF2" w:rsidRDefault="008D6EF2" w:rsidP="008D6EF2">
      <w:pPr>
        <w:spacing w:after="0"/>
        <w:ind w:firstLine="540"/>
        <w:rPr>
          <w:rFonts w:ascii="Times New Roman" w:eastAsia="Times New Roman" w:hAnsi="Times New Roman" w:cs="Times New Roman"/>
          <w:sz w:val="24"/>
          <w:szCs w:val="24"/>
          <w:lang w:eastAsia="ru-RU"/>
        </w:rPr>
      </w:pPr>
      <w:bookmarkStart w:id="13" w:name="dst100106"/>
      <w:bookmarkEnd w:id="13"/>
      <w:r w:rsidRPr="008D6EF2">
        <w:rPr>
          <w:rFonts w:ascii="Times New Roman" w:eastAsia="Times New Roman" w:hAnsi="Times New Roman" w:cs="Times New Roman"/>
          <w:sz w:val="24"/>
          <w:szCs w:val="24"/>
          <w:lang w:eastAsia="ru-RU"/>
        </w:rPr>
        <w:t>12) 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
    <w:p w:rsidR="008D6EF2" w:rsidRPr="008D6EF2" w:rsidRDefault="008D6EF2" w:rsidP="008D6EF2">
      <w:pPr>
        <w:spacing w:after="0" w:line="240" w:lineRule="auto"/>
        <w:ind w:firstLine="540"/>
        <w:rPr>
          <w:rFonts w:ascii="Times New Roman" w:eastAsia="Times New Roman" w:hAnsi="Times New Roman" w:cs="Times New Roman"/>
          <w:sz w:val="24"/>
          <w:szCs w:val="24"/>
          <w:lang w:eastAsia="ru-RU"/>
        </w:rPr>
      </w:pPr>
      <w:bookmarkStart w:id="14" w:name="dst100107"/>
      <w:bookmarkEnd w:id="14"/>
      <w:r w:rsidRPr="008D6EF2">
        <w:rPr>
          <w:rFonts w:ascii="Times New Roman" w:eastAsia="Times New Roman" w:hAnsi="Times New Roman" w:cs="Times New Roman"/>
          <w:sz w:val="24"/>
          <w:szCs w:val="24"/>
          <w:lang w:eastAsia="ru-RU"/>
        </w:rPr>
        <w:t>13) на автозаправочных станциях</w:t>
      </w:r>
      <w:bookmarkStart w:id="15" w:name="dst100108"/>
      <w:bookmarkEnd w:id="15"/>
    </w:p>
    <w:p w:rsidR="008D6EF2" w:rsidRPr="008D6EF2" w:rsidRDefault="008D6EF2" w:rsidP="008D6EF2">
      <w:pPr>
        <w:keepNext/>
        <w:keepLines/>
        <w:spacing w:before="200" w:after="0"/>
        <w:outlineLvl w:val="2"/>
        <w:rPr>
          <w:rFonts w:ascii="Times New Roman" w:eastAsiaTheme="majorEastAsia" w:hAnsi="Times New Roman" w:cs="Times New Roman"/>
          <w:b/>
          <w:bCs/>
          <w:sz w:val="28"/>
          <w:szCs w:val="28"/>
          <w:u w:val="single"/>
        </w:rPr>
      </w:pPr>
      <w:r w:rsidRPr="008D6EF2">
        <w:rPr>
          <w:rFonts w:ascii="Times New Roman" w:eastAsiaTheme="majorEastAsia" w:hAnsi="Times New Roman" w:cs="Times New Roman"/>
          <w:b/>
          <w:bCs/>
          <w:sz w:val="28"/>
          <w:szCs w:val="28"/>
          <w:u w:val="single"/>
        </w:rPr>
        <w:t>Ответственность за нарушение Федерального закона «Об охране здоровья граждан от воздействия окружающего табачного дыма и последствий потребления табака»</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С 15 ноября 2013 года вступили в силу санкции за нарушение Федерального закона от 23.02.2013 N 15-ФЗ «Об охране здоровья граждан от воздействия окружающего табачного дыма и последствий потребления табака». </w:t>
      </w:r>
      <w:r w:rsidRPr="008D6EF2">
        <w:rPr>
          <w:rFonts w:ascii="Times New Roman" w:eastAsia="Times New Roman" w:hAnsi="Times New Roman" w:cs="Times New Roman"/>
          <w:sz w:val="24"/>
          <w:szCs w:val="24"/>
          <w:lang w:eastAsia="ru-RU"/>
        </w:rPr>
        <w:br/>
        <w:t>1. Вовлечение несовершеннолетнего в процесс потребления табака - для граждан от 1 до 2 тыс. руб. (ч. 1 ст. 6.23 КоАП РФ)</w:t>
      </w:r>
      <w:r w:rsidRPr="008D6EF2">
        <w:rPr>
          <w:rFonts w:ascii="Times New Roman" w:eastAsia="Times New Roman" w:hAnsi="Times New Roman" w:cs="Times New Roman"/>
          <w:sz w:val="24"/>
          <w:szCs w:val="24"/>
          <w:lang w:eastAsia="ru-RU"/>
        </w:rPr>
        <w:br/>
      </w:r>
      <w:r w:rsidRPr="008D6EF2">
        <w:rPr>
          <w:rFonts w:ascii="Times New Roman" w:eastAsia="Times New Roman" w:hAnsi="Times New Roman" w:cs="Times New Roman"/>
          <w:sz w:val="24"/>
          <w:szCs w:val="24"/>
          <w:lang w:eastAsia="ru-RU"/>
        </w:rPr>
        <w:lastRenderedPageBreak/>
        <w:t>2. Вовлечение несовершеннолетнего в процесс потребления табака, совершенное родителями или иными законными представителями несовершеннолетнего - для граждан - от 2 до 3 тыс. руб. (ч. 2 ст. 6.23 КоАП РФ)</w:t>
      </w:r>
      <w:r w:rsidRPr="008D6EF2">
        <w:rPr>
          <w:rFonts w:ascii="Times New Roman" w:eastAsia="Times New Roman" w:hAnsi="Times New Roman" w:cs="Times New Roman"/>
          <w:sz w:val="24"/>
          <w:szCs w:val="24"/>
          <w:lang w:eastAsia="ru-RU"/>
        </w:rPr>
        <w:br/>
        <w:t>3. Нарушение установленного федеральным законом запрета курения табака на отдельных территориях, в помещениях и на объектах- для граждан - от 500 руб. до 1,5 тыс. руб. (ч. 1 ст. 6.24 КоАП РФ)</w:t>
      </w:r>
      <w:r w:rsidRPr="008D6EF2">
        <w:rPr>
          <w:rFonts w:ascii="Times New Roman" w:eastAsia="Times New Roman" w:hAnsi="Times New Roman" w:cs="Times New Roman"/>
          <w:sz w:val="24"/>
          <w:szCs w:val="24"/>
          <w:lang w:eastAsia="ru-RU"/>
        </w:rPr>
        <w:br/>
        <w:t>4. Нарушение установленного федеральным законом запрета курения табака на детских площадках - для граждан - от 2 до 3 тыс. руб. (ч. 2 ст. 6.24 КоАП РФ)</w:t>
      </w:r>
      <w:r w:rsidRPr="008D6EF2">
        <w:rPr>
          <w:rFonts w:ascii="Times New Roman" w:eastAsia="Times New Roman" w:hAnsi="Times New Roman" w:cs="Times New Roman"/>
          <w:sz w:val="24"/>
          <w:szCs w:val="24"/>
          <w:lang w:eastAsia="ru-RU"/>
        </w:rPr>
        <w:br/>
        <w:t>5. Несоблюдение требований к знаку о запрете курения, обозначающему территории, здания и объекты, где курение запрещено, и к порядку его размещения - для должностных лиц - от 10 до 20 тыс. руб.; для юридических лиц - от 30 до 60 тыс. руб. (ч. 1 ст. 6.25 КоАП РФ)</w:t>
      </w:r>
      <w:r w:rsidRPr="008D6EF2">
        <w:rPr>
          <w:rFonts w:ascii="Times New Roman" w:eastAsia="Times New Roman" w:hAnsi="Times New Roman" w:cs="Times New Roman"/>
          <w:sz w:val="24"/>
          <w:szCs w:val="24"/>
          <w:lang w:eastAsia="ru-RU"/>
        </w:rPr>
        <w:br/>
        <w:t>6.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 для должностных лиц - от 20 до 30 тыс. руб.; для юридических лиц - от 50 до 80 тыс. руб. (ч. 2 ст. 6.25 КоАП РФ)</w:t>
      </w:r>
      <w:r w:rsidRPr="008D6EF2">
        <w:rPr>
          <w:rFonts w:ascii="Times New Roman" w:eastAsia="Times New Roman" w:hAnsi="Times New Roman" w:cs="Times New Roman"/>
          <w:sz w:val="24"/>
          <w:szCs w:val="24"/>
          <w:lang w:eastAsia="ru-RU"/>
        </w:rPr>
        <w:br/>
        <w:t>7. Демонстрация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 для должностных лиц - от 20 до 40 тыс. руб.; для юридических лиц - от 100 до 170 тыс. руб. (ч. 2 ст. 14.3.1 КоАП РФ)</w:t>
      </w:r>
      <w:r w:rsidRPr="008D6EF2">
        <w:rPr>
          <w:rFonts w:ascii="Times New Roman" w:eastAsia="Times New Roman" w:hAnsi="Times New Roman" w:cs="Times New Roman"/>
          <w:sz w:val="24"/>
          <w:szCs w:val="24"/>
          <w:lang w:eastAsia="ru-RU"/>
        </w:rPr>
        <w:br/>
        <w:t>8. Демонстрация табачных изделий или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 для должностных лиц - от 20 до 50 тыс. руб.; для юридических лиц - от 100 до 200 тыс. руб. (ч. 3 ст. 14.3.1 КоАП РФ)</w:t>
      </w:r>
      <w:r w:rsidRPr="008D6EF2">
        <w:rPr>
          <w:rFonts w:ascii="Times New Roman" w:eastAsia="Times New Roman" w:hAnsi="Times New Roman" w:cs="Times New Roman"/>
          <w:sz w:val="24"/>
          <w:szCs w:val="24"/>
          <w:lang w:eastAsia="ru-RU"/>
        </w:rPr>
        <w:br/>
        <w:t>9. Продажа несовершеннолетнему табачной продукции или табачных изделий - для граждан - от 3 до 5 тыс. руб.; для должностных лиц - от 30 до 50 тыс. руб.; для юридических лиц - от 100 до 150 тыс. руб. (ч. 3 ст. 14.53 КоАП РФ)</w:t>
      </w:r>
    </w:p>
    <w:p w:rsidR="008D6EF2" w:rsidRDefault="008D6EF2" w:rsidP="008D6EF2">
      <w:pPr>
        <w:tabs>
          <w:tab w:val="left" w:pos="630"/>
        </w:tabs>
        <w:spacing w:line="240" w:lineRule="auto"/>
        <w:rPr>
          <w:rFonts w:ascii="Times New Roman" w:hAnsi="Times New Roman" w:cs="Times New Roman"/>
          <w:b/>
          <w:sz w:val="32"/>
          <w:szCs w:val="32"/>
        </w:rPr>
      </w:pPr>
    </w:p>
    <w:p w:rsidR="00123176" w:rsidRDefault="00123176" w:rsidP="00DE5BAD">
      <w:pPr>
        <w:spacing w:line="240" w:lineRule="auto"/>
        <w:jc w:val="center"/>
        <w:rPr>
          <w:rFonts w:ascii="Times New Roman" w:hAnsi="Times New Roman" w:cs="Times New Roman"/>
          <w:b/>
          <w:sz w:val="32"/>
          <w:szCs w:val="32"/>
        </w:rPr>
      </w:pPr>
    </w:p>
    <w:p w:rsidR="00123176" w:rsidRDefault="00123176" w:rsidP="00DE5BAD">
      <w:pPr>
        <w:spacing w:line="240" w:lineRule="auto"/>
        <w:jc w:val="center"/>
        <w:rPr>
          <w:rFonts w:ascii="Times New Roman" w:hAnsi="Times New Roman" w:cs="Times New Roman"/>
          <w:b/>
          <w:sz w:val="32"/>
          <w:szCs w:val="32"/>
        </w:rPr>
      </w:pPr>
    </w:p>
    <w:p w:rsidR="00123176" w:rsidRDefault="00123176" w:rsidP="00DE5BAD">
      <w:pPr>
        <w:spacing w:line="240" w:lineRule="auto"/>
        <w:jc w:val="center"/>
        <w:rPr>
          <w:rFonts w:ascii="Times New Roman" w:hAnsi="Times New Roman" w:cs="Times New Roman"/>
          <w:b/>
          <w:sz w:val="32"/>
          <w:szCs w:val="32"/>
        </w:rPr>
      </w:pPr>
    </w:p>
    <w:p w:rsidR="00123176" w:rsidRDefault="00123176" w:rsidP="00DE5BAD">
      <w:pPr>
        <w:spacing w:line="240" w:lineRule="auto"/>
        <w:jc w:val="center"/>
        <w:rPr>
          <w:rFonts w:ascii="Times New Roman" w:hAnsi="Times New Roman" w:cs="Times New Roman"/>
          <w:b/>
          <w:sz w:val="32"/>
          <w:szCs w:val="32"/>
        </w:rPr>
      </w:pPr>
    </w:p>
    <w:p w:rsidR="00123176" w:rsidRDefault="00123176" w:rsidP="00DE5BAD">
      <w:pPr>
        <w:spacing w:line="240" w:lineRule="auto"/>
        <w:jc w:val="center"/>
        <w:rPr>
          <w:rFonts w:ascii="Times New Roman" w:hAnsi="Times New Roman" w:cs="Times New Roman"/>
          <w:b/>
          <w:sz w:val="32"/>
          <w:szCs w:val="32"/>
        </w:rPr>
      </w:pPr>
    </w:p>
    <w:p w:rsidR="00123176" w:rsidRDefault="00123176" w:rsidP="00DE5BAD">
      <w:pPr>
        <w:spacing w:line="240" w:lineRule="auto"/>
        <w:jc w:val="center"/>
        <w:rPr>
          <w:rFonts w:ascii="Times New Roman" w:hAnsi="Times New Roman" w:cs="Times New Roman"/>
          <w:b/>
          <w:sz w:val="32"/>
          <w:szCs w:val="32"/>
        </w:rPr>
      </w:pPr>
    </w:p>
    <w:p w:rsidR="00123176" w:rsidRDefault="00123176" w:rsidP="00DE5BAD">
      <w:pPr>
        <w:spacing w:line="240" w:lineRule="auto"/>
        <w:jc w:val="center"/>
        <w:rPr>
          <w:rFonts w:ascii="Times New Roman" w:hAnsi="Times New Roman" w:cs="Times New Roman"/>
          <w:b/>
          <w:sz w:val="32"/>
          <w:szCs w:val="32"/>
        </w:rPr>
      </w:pPr>
    </w:p>
    <w:p w:rsidR="00123176" w:rsidRDefault="00123176" w:rsidP="00DE5BAD">
      <w:pPr>
        <w:spacing w:line="240" w:lineRule="auto"/>
        <w:jc w:val="center"/>
        <w:rPr>
          <w:rFonts w:ascii="Times New Roman" w:hAnsi="Times New Roman" w:cs="Times New Roman"/>
          <w:b/>
          <w:sz w:val="32"/>
          <w:szCs w:val="32"/>
        </w:rPr>
      </w:pPr>
    </w:p>
    <w:p w:rsidR="00123176" w:rsidRDefault="00123176" w:rsidP="00DE5BAD">
      <w:pPr>
        <w:spacing w:line="240" w:lineRule="auto"/>
        <w:jc w:val="center"/>
        <w:rPr>
          <w:rFonts w:ascii="Times New Roman" w:hAnsi="Times New Roman" w:cs="Times New Roman"/>
          <w:b/>
          <w:sz w:val="32"/>
          <w:szCs w:val="32"/>
        </w:rPr>
      </w:pPr>
    </w:p>
    <w:p w:rsidR="00123176" w:rsidRDefault="00123176" w:rsidP="00DE5BAD">
      <w:pPr>
        <w:spacing w:line="240" w:lineRule="auto"/>
        <w:jc w:val="center"/>
        <w:rPr>
          <w:rFonts w:ascii="Times New Roman" w:hAnsi="Times New Roman" w:cs="Times New Roman"/>
          <w:b/>
          <w:sz w:val="32"/>
          <w:szCs w:val="32"/>
        </w:rPr>
      </w:pPr>
    </w:p>
    <w:p w:rsidR="00123176" w:rsidRDefault="00123176" w:rsidP="00DE5BAD">
      <w:pPr>
        <w:spacing w:line="240" w:lineRule="auto"/>
        <w:jc w:val="center"/>
        <w:rPr>
          <w:rFonts w:ascii="Times New Roman" w:hAnsi="Times New Roman" w:cs="Times New Roman"/>
          <w:b/>
          <w:sz w:val="32"/>
          <w:szCs w:val="32"/>
        </w:rPr>
      </w:pPr>
    </w:p>
    <w:p w:rsidR="00123176" w:rsidRDefault="00123176" w:rsidP="00DE5BAD">
      <w:pPr>
        <w:spacing w:line="240" w:lineRule="auto"/>
        <w:jc w:val="center"/>
        <w:rPr>
          <w:rFonts w:ascii="Times New Roman" w:hAnsi="Times New Roman" w:cs="Times New Roman"/>
          <w:b/>
          <w:sz w:val="32"/>
          <w:szCs w:val="32"/>
        </w:rPr>
      </w:pPr>
    </w:p>
    <w:p w:rsidR="00DE5BAD" w:rsidRPr="009F5C2E" w:rsidRDefault="00DE5BAD" w:rsidP="00DE5BAD">
      <w:pPr>
        <w:spacing w:line="240" w:lineRule="auto"/>
        <w:jc w:val="center"/>
        <w:rPr>
          <w:rFonts w:ascii="Times New Roman" w:hAnsi="Times New Roman" w:cs="Times New Roman"/>
          <w:sz w:val="32"/>
          <w:szCs w:val="32"/>
        </w:rPr>
      </w:pPr>
      <w:r w:rsidRPr="009F5C2E">
        <w:rPr>
          <w:rFonts w:ascii="Times New Roman" w:hAnsi="Times New Roman" w:cs="Times New Roman"/>
          <w:b/>
          <w:sz w:val="32"/>
          <w:szCs w:val="32"/>
        </w:rPr>
        <w:t>Беседа   на тему</w:t>
      </w:r>
      <w:proofErr w:type="gramStart"/>
      <w:r w:rsidRPr="009F5C2E">
        <w:rPr>
          <w:rFonts w:ascii="Times New Roman" w:hAnsi="Times New Roman" w:cs="Times New Roman"/>
          <w:sz w:val="32"/>
          <w:szCs w:val="32"/>
        </w:rPr>
        <w:t xml:space="preserve">   </w:t>
      </w:r>
      <w:r w:rsidRPr="00DE5BAD">
        <w:rPr>
          <w:rFonts w:ascii="Times New Roman" w:hAnsi="Times New Roman" w:cs="Times New Roman"/>
          <w:b/>
          <w:sz w:val="32"/>
          <w:szCs w:val="32"/>
        </w:rPr>
        <w:t>«</w:t>
      </w:r>
      <w:proofErr w:type="gramEnd"/>
      <w:r w:rsidRPr="00DE5BAD">
        <w:rPr>
          <w:rFonts w:ascii="Times New Roman" w:hAnsi="Times New Roman" w:cs="Times New Roman"/>
          <w:b/>
          <w:sz w:val="32"/>
          <w:szCs w:val="32"/>
        </w:rPr>
        <w:t>Ответственность за нарушение ФЗ № 15 « Об охране здоровья граждан от воздействия окружающего табачного дыма</w:t>
      </w:r>
      <w:r>
        <w:rPr>
          <w:rFonts w:ascii="Times New Roman" w:hAnsi="Times New Roman" w:cs="Times New Roman"/>
          <w:b/>
          <w:sz w:val="32"/>
          <w:szCs w:val="32"/>
        </w:rPr>
        <w:t xml:space="preserve"> и последствий потребления табака</w:t>
      </w:r>
      <w:r w:rsidRPr="00DE5BAD">
        <w:rPr>
          <w:rFonts w:ascii="Times New Roman" w:hAnsi="Times New Roman" w:cs="Times New Roman"/>
          <w:b/>
          <w:sz w:val="32"/>
          <w:szCs w:val="32"/>
        </w:rPr>
        <w:t>»»</w:t>
      </w:r>
    </w:p>
    <w:tbl>
      <w:tblPr>
        <w:tblStyle w:val="a3"/>
        <w:tblW w:w="0" w:type="auto"/>
        <w:tblLook w:val="04A0" w:firstRow="1" w:lastRow="0" w:firstColumn="1" w:lastColumn="0" w:noHBand="0" w:noVBand="1"/>
      </w:tblPr>
      <w:tblGrid>
        <w:gridCol w:w="557"/>
        <w:gridCol w:w="2072"/>
        <w:gridCol w:w="889"/>
        <w:gridCol w:w="1128"/>
        <w:gridCol w:w="890"/>
        <w:gridCol w:w="1128"/>
        <w:gridCol w:w="889"/>
        <w:gridCol w:w="1275"/>
        <w:gridCol w:w="1593"/>
      </w:tblGrid>
      <w:tr w:rsidR="00DE5BAD" w:rsidRPr="0097117F" w:rsidTr="00DE5BAD">
        <w:tc>
          <w:tcPr>
            <w:tcW w:w="557" w:type="dxa"/>
          </w:tcPr>
          <w:p w:rsidR="00DE5BAD" w:rsidRPr="0097117F" w:rsidRDefault="00DE5BAD" w:rsidP="00DE5BAD">
            <w:pPr>
              <w:rPr>
                <w:rFonts w:ascii="Times New Roman" w:hAnsi="Times New Roman" w:cs="Times New Roman"/>
                <w:sz w:val="24"/>
                <w:szCs w:val="24"/>
              </w:rPr>
            </w:pPr>
            <w:r>
              <w:rPr>
                <w:rFonts w:ascii="Times New Roman" w:hAnsi="Times New Roman" w:cs="Times New Roman"/>
                <w:sz w:val="24"/>
                <w:szCs w:val="24"/>
              </w:rPr>
              <w:t>№ п/п</w:t>
            </w:r>
          </w:p>
        </w:tc>
        <w:tc>
          <w:tcPr>
            <w:tcW w:w="2072"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 xml:space="preserve">Фамилия </w:t>
            </w:r>
            <w:r>
              <w:rPr>
                <w:rFonts w:ascii="Times New Roman" w:hAnsi="Times New Roman" w:cs="Times New Roman"/>
                <w:sz w:val="24"/>
                <w:szCs w:val="24"/>
              </w:rPr>
              <w:t xml:space="preserve">               </w:t>
            </w:r>
            <w:r w:rsidRPr="0097117F">
              <w:rPr>
                <w:rFonts w:ascii="Times New Roman" w:hAnsi="Times New Roman" w:cs="Times New Roman"/>
                <w:sz w:val="24"/>
                <w:szCs w:val="24"/>
              </w:rPr>
              <w:t>и инициалы студента</w:t>
            </w:r>
          </w:p>
        </w:tc>
        <w:tc>
          <w:tcPr>
            <w:tcW w:w="889"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Дата</w:t>
            </w:r>
          </w:p>
        </w:tc>
        <w:tc>
          <w:tcPr>
            <w:tcW w:w="1128"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Подпись студента</w:t>
            </w:r>
          </w:p>
        </w:tc>
        <w:tc>
          <w:tcPr>
            <w:tcW w:w="890"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 xml:space="preserve">Дата </w:t>
            </w:r>
          </w:p>
        </w:tc>
        <w:tc>
          <w:tcPr>
            <w:tcW w:w="1128"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Подпись студента</w:t>
            </w:r>
          </w:p>
        </w:tc>
        <w:tc>
          <w:tcPr>
            <w:tcW w:w="889"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Дата</w:t>
            </w:r>
          </w:p>
        </w:tc>
        <w:tc>
          <w:tcPr>
            <w:tcW w:w="1275"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Подпись студента</w:t>
            </w:r>
          </w:p>
        </w:tc>
        <w:tc>
          <w:tcPr>
            <w:tcW w:w="1593"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Подпись куратора</w:t>
            </w:r>
          </w:p>
        </w:tc>
      </w:tr>
      <w:tr w:rsidR="00DE5BAD" w:rsidRPr="0097117F" w:rsidTr="00DE5BAD">
        <w:tc>
          <w:tcPr>
            <w:tcW w:w="557" w:type="dxa"/>
          </w:tcPr>
          <w:p w:rsidR="00DE5BAD" w:rsidRPr="0097117F" w:rsidRDefault="00DE5BAD" w:rsidP="00DE5BAD">
            <w:pPr>
              <w:rPr>
                <w:rFonts w:ascii="Times New Roman" w:hAnsi="Times New Roman" w:cs="Times New Roman"/>
                <w:sz w:val="24"/>
                <w:szCs w:val="24"/>
              </w:rPr>
            </w:pPr>
            <w:r>
              <w:rPr>
                <w:rFonts w:ascii="Times New Roman" w:hAnsi="Times New Roman" w:cs="Times New Roman"/>
                <w:sz w:val="24"/>
                <w:szCs w:val="24"/>
              </w:rPr>
              <w:t>1</w:t>
            </w:r>
          </w:p>
        </w:tc>
        <w:tc>
          <w:tcPr>
            <w:tcW w:w="2072" w:type="dxa"/>
          </w:tcPr>
          <w:p w:rsidR="00DE5BAD" w:rsidRPr="0097117F" w:rsidRDefault="00DE5BAD" w:rsidP="00DE5BAD">
            <w:pPr>
              <w:rPr>
                <w:rFonts w:ascii="Times New Roman" w:hAnsi="Times New Roman" w:cs="Times New Roman"/>
                <w:sz w:val="24"/>
                <w:szCs w:val="24"/>
              </w:rPr>
            </w:pPr>
          </w:p>
        </w:tc>
        <w:tc>
          <w:tcPr>
            <w:tcW w:w="889" w:type="dxa"/>
          </w:tcPr>
          <w:p w:rsidR="00DE5BAD" w:rsidRPr="0097117F" w:rsidRDefault="00DE5BAD" w:rsidP="00DE5BAD">
            <w:pPr>
              <w:rPr>
                <w:rFonts w:ascii="Times New Roman" w:hAnsi="Times New Roman" w:cs="Times New Roman"/>
                <w:sz w:val="24"/>
                <w:szCs w:val="24"/>
              </w:rPr>
            </w:pPr>
          </w:p>
        </w:tc>
        <w:tc>
          <w:tcPr>
            <w:tcW w:w="1128" w:type="dxa"/>
          </w:tcPr>
          <w:p w:rsidR="00DE5BAD" w:rsidRPr="0097117F" w:rsidRDefault="00DE5BAD" w:rsidP="00DE5BAD">
            <w:pPr>
              <w:rPr>
                <w:rFonts w:ascii="Times New Roman" w:hAnsi="Times New Roman" w:cs="Times New Roman"/>
                <w:sz w:val="24"/>
                <w:szCs w:val="24"/>
              </w:rPr>
            </w:pPr>
          </w:p>
        </w:tc>
        <w:tc>
          <w:tcPr>
            <w:tcW w:w="890" w:type="dxa"/>
          </w:tcPr>
          <w:p w:rsidR="00DE5BAD" w:rsidRPr="0097117F" w:rsidRDefault="00DE5BAD" w:rsidP="00DE5BAD">
            <w:pPr>
              <w:rPr>
                <w:rFonts w:ascii="Times New Roman" w:hAnsi="Times New Roman" w:cs="Times New Roman"/>
                <w:sz w:val="24"/>
                <w:szCs w:val="24"/>
              </w:rPr>
            </w:pPr>
          </w:p>
        </w:tc>
        <w:tc>
          <w:tcPr>
            <w:tcW w:w="1128" w:type="dxa"/>
          </w:tcPr>
          <w:p w:rsidR="00DE5BAD" w:rsidRPr="0097117F" w:rsidRDefault="00DE5BAD" w:rsidP="00DE5BAD">
            <w:pPr>
              <w:rPr>
                <w:rFonts w:ascii="Times New Roman" w:hAnsi="Times New Roman" w:cs="Times New Roman"/>
                <w:sz w:val="24"/>
                <w:szCs w:val="24"/>
              </w:rPr>
            </w:pPr>
          </w:p>
        </w:tc>
        <w:tc>
          <w:tcPr>
            <w:tcW w:w="889" w:type="dxa"/>
          </w:tcPr>
          <w:p w:rsidR="00DE5BAD" w:rsidRPr="0097117F" w:rsidRDefault="00DE5BAD" w:rsidP="00DE5BAD">
            <w:pPr>
              <w:rPr>
                <w:rFonts w:ascii="Times New Roman" w:hAnsi="Times New Roman" w:cs="Times New Roman"/>
                <w:sz w:val="24"/>
                <w:szCs w:val="24"/>
              </w:rPr>
            </w:pPr>
          </w:p>
        </w:tc>
        <w:tc>
          <w:tcPr>
            <w:tcW w:w="1275" w:type="dxa"/>
          </w:tcPr>
          <w:p w:rsidR="00DE5BAD" w:rsidRPr="0097117F" w:rsidRDefault="00DE5BAD" w:rsidP="00DE5BAD">
            <w:pPr>
              <w:rPr>
                <w:rFonts w:ascii="Times New Roman" w:hAnsi="Times New Roman" w:cs="Times New Roman"/>
                <w:sz w:val="24"/>
                <w:szCs w:val="24"/>
              </w:rPr>
            </w:pPr>
          </w:p>
        </w:tc>
        <w:tc>
          <w:tcPr>
            <w:tcW w:w="1593" w:type="dxa"/>
          </w:tcPr>
          <w:p w:rsidR="00DE5BAD" w:rsidRPr="0097117F" w:rsidRDefault="00DE5BAD" w:rsidP="00DE5BAD">
            <w:pPr>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25</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26</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28</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29</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bl>
    <w:p w:rsidR="008D6EF2" w:rsidRDefault="008D6EF2" w:rsidP="00DE5BAD">
      <w:pPr>
        <w:spacing w:line="240" w:lineRule="auto"/>
        <w:jc w:val="center"/>
        <w:rPr>
          <w:rFonts w:ascii="Times New Roman" w:hAnsi="Times New Roman" w:cs="Times New Roman"/>
          <w:b/>
          <w:sz w:val="28"/>
          <w:szCs w:val="28"/>
        </w:rPr>
      </w:pPr>
    </w:p>
    <w:p w:rsidR="008D6EF2" w:rsidRDefault="008D6EF2" w:rsidP="00DE5BAD">
      <w:pPr>
        <w:spacing w:line="240" w:lineRule="auto"/>
        <w:jc w:val="center"/>
        <w:rPr>
          <w:rFonts w:ascii="Times New Roman" w:hAnsi="Times New Roman" w:cs="Times New Roman"/>
          <w:b/>
          <w:sz w:val="28"/>
          <w:szCs w:val="28"/>
        </w:rPr>
      </w:pPr>
    </w:p>
    <w:p w:rsidR="008D6EF2" w:rsidRPr="008D6EF2" w:rsidRDefault="008D6EF2" w:rsidP="008D6EF2">
      <w:pPr>
        <w:keepNext/>
        <w:tabs>
          <w:tab w:val="left" w:pos="3920"/>
        </w:tabs>
        <w:spacing w:after="0" w:line="240" w:lineRule="auto"/>
        <w:jc w:val="center"/>
        <w:outlineLvl w:val="0"/>
        <w:rPr>
          <w:rFonts w:ascii="Times New Roman" w:eastAsia="Times New Roman" w:hAnsi="Times New Roman" w:cs="Times New Roman"/>
          <w:b/>
          <w:bCs/>
          <w:sz w:val="36"/>
          <w:szCs w:val="36"/>
          <w:lang w:eastAsia="ru-RU"/>
        </w:rPr>
      </w:pPr>
      <w:r w:rsidRPr="008D6EF2">
        <w:rPr>
          <w:rFonts w:ascii="Times New Roman" w:eastAsia="Times New Roman" w:hAnsi="Times New Roman" w:cs="Times New Roman"/>
          <w:b/>
          <w:bCs/>
          <w:sz w:val="36"/>
          <w:szCs w:val="36"/>
          <w:lang w:eastAsia="ru-RU"/>
        </w:rPr>
        <w:t xml:space="preserve">Правила безопасного поведения </w:t>
      </w:r>
    </w:p>
    <w:p w:rsidR="008D6EF2" w:rsidRPr="008D6EF2" w:rsidRDefault="008D6EF2" w:rsidP="008D6EF2">
      <w:pPr>
        <w:keepNext/>
        <w:tabs>
          <w:tab w:val="left" w:pos="3920"/>
        </w:tabs>
        <w:spacing w:after="0" w:line="240" w:lineRule="auto"/>
        <w:jc w:val="center"/>
        <w:outlineLvl w:val="0"/>
        <w:rPr>
          <w:rFonts w:ascii="Times New Roman" w:eastAsia="Times New Roman" w:hAnsi="Times New Roman" w:cs="Times New Roman"/>
          <w:b/>
          <w:bCs/>
          <w:sz w:val="36"/>
          <w:szCs w:val="36"/>
          <w:lang w:eastAsia="ru-RU"/>
        </w:rPr>
      </w:pPr>
      <w:r w:rsidRPr="008D6EF2">
        <w:rPr>
          <w:rFonts w:ascii="Times New Roman" w:eastAsia="Times New Roman" w:hAnsi="Times New Roman" w:cs="Times New Roman"/>
          <w:b/>
          <w:bCs/>
          <w:sz w:val="36"/>
          <w:szCs w:val="36"/>
          <w:lang w:eastAsia="ru-RU"/>
        </w:rPr>
        <w:t>на объектах железнодорожного транспорта</w:t>
      </w:r>
    </w:p>
    <w:p w:rsidR="008D6EF2" w:rsidRPr="008D6EF2" w:rsidRDefault="008D6EF2" w:rsidP="008D6EF2">
      <w:pPr>
        <w:spacing w:after="0"/>
        <w:rPr>
          <w:rFonts w:ascii="Times New Roman" w:eastAsia="Times New Roman" w:hAnsi="Times New Roman" w:cs="Times New Roman"/>
          <w:sz w:val="16"/>
          <w:szCs w:val="16"/>
          <w:lang w:eastAsia="ru-RU"/>
        </w:rPr>
      </w:pPr>
    </w:p>
    <w:p w:rsidR="008D6EF2" w:rsidRPr="008D6EF2" w:rsidRDefault="008D6EF2" w:rsidP="008D6EF2">
      <w:pPr>
        <w:spacing w:after="0"/>
        <w:rPr>
          <w:rFonts w:ascii="Times New Roman" w:eastAsia="Times New Roman" w:hAnsi="Times New Roman" w:cs="Times New Roman"/>
          <w:sz w:val="25"/>
          <w:szCs w:val="25"/>
          <w:lang w:eastAsia="ru-RU"/>
        </w:rPr>
      </w:pPr>
    </w:p>
    <w:p w:rsidR="008D6EF2" w:rsidRPr="008D6EF2" w:rsidRDefault="008D6EF2" w:rsidP="00123176">
      <w:pPr>
        <w:numPr>
          <w:ilvl w:val="0"/>
          <w:numId w:val="14"/>
        </w:numPr>
        <w:spacing w:after="0" w:line="240" w:lineRule="auto"/>
        <w:jc w:val="both"/>
        <w:rPr>
          <w:rFonts w:ascii="Times New Roman" w:eastAsia="Times New Roman" w:hAnsi="Times New Roman" w:cs="Times New Roman"/>
          <w:b/>
          <w:bCs/>
          <w:sz w:val="28"/>
          <w:szCs w:val="28"/>
          <w:lang w:eastAsia="ru-RU"/>
        </w:rPr>
      </w:pPr>
      <w:r w:rsidRPr="008D6EF2">
        <w:rPr>
          <w:rFonts w:ascii="Times New Roman" w:eastAsia="Times New Roman" w:hAnsi="Times New Roman" w:cs="Times New Roman"/>
          <w:b/>
          <w:bCs/>
          <w:sz w:val="28"/>
          <w:szCs w:val="28"/>
          <w:lang w:eastAsia="ru-RU"/>
        </w:rPr>
        <w:t xml:space="preserve">ТРЕБОВАНИЯ БЕЗОПАСНОСТИ </w:t>
      </w:r>
    </w:p>
    <w:p w:rsidR="008D6EF2" w:rsidRPr="008D6EF2" w:rsidRDefault="008D6EF2" w:rsidP="00123176">
      <w:pPr>
        <w:numPr>
          <w:ilvl w:val="1"/>
          <w:numId w:val="14"/>
        </w:numPr>
        <w:spacing w:after="0"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 xml:space="preserve">Переходить железнодорожные пути в не установленных местах запрещается, переход разрешен в местах специально для того отведенных, </w:t>
      </w:r>
      <w:proofErr w:type="gramStart"/>
      <w:r w:rsidRPr="008D6EF2">
        <w:rPr>
          <w:rFonts w:ascii="Times New Roman" w:eastAsia="Times New Roman" w:hAnsi="Times New Roman" w:cs="Times New Roman"/>
          <w:sz w:val="28"/>
          <w:szCs w:val="28"/>
          <w:lang w:eastAsia="ru-RU"/>
        </w:rPr>
        <w:t>оборудованных  пешеходным</w:t>
      </w:r>
      <w:proofErr w:type="gramEnd"/>
      <w:r w:rsidRPr="008D6EF2">
        <w:rPr>
          <w:rFonts w:ascii="Times New Roman" w:eastAsia="Times New Roman" w:hAnsi="Times New Roman" w:cs="Times New Roman"/>
          <w:sz w:val="28"/>
          <w:szCs w:val="28"/>
          <w:lang w:eastAsia="ru-RU"/>
        </w:rPr>
        <w:t xml:space="preserve"> настилом, тоннелями и пр. В целях безопасности необходимо ориентироваться на световую и звуковую сигнализацию, положение шлагбаума.</w:t>
      </w:r>
    </w:p>
    <w:p w:rsidR="008D6EF2" w:rsidRPr="008D6EF2" w:rsidRDefault="008D6EF2" w:rsidP="00123176">
      <w:pPr>
        <w:numPr>
          <w:ilvl w:val="1"/>
          <w:numId w:val="14"/>
        </w:numPr>
        <w:spacing w:after="0"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При переходе пути необходимо убедиться в отсутствии поблизости поезда с одной либо с другой стороны; перемещаться под вагонами, через автосцепки, а также перебегать пути перед приближающимся поездом запрещено.</w:t>
      </w:r>
    </w:p>
    <w:p w:rsidR="008D6EF2" w:rsidRPr="008D6EF2" w:rsidRDefault="008D6EF2" w:rsidP="00123176">
      <w:pPr>
        <w:numPr>
          <w:ilvl w:val="1"/>
          <w:numId w:val="14"/>
        </w:numPr>
        <w:spacing w:after="0"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Размещать на рельсах какие-либо предметы запрещается.</w:t>
      </w:r>
    </w:p>
    <w:p w:rsidR="008D6EF2" w:rsidRPr="008D6EF2" w:rsidRDefault="008D6EF2" w:rsidP="00123176">
      <w:pPr>
        <w:numPr>
          <w:ilvl w:val="1"/>
          <w:numId w:val="14"/>
        </w:numPr>
        <w:spacing w:after="0"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Запрещается играть вблизи железнодорожного полотна, подниматься по металлическим фермам мостов и опор контактной сети, находящихся под напряжением, касаться лежащих на земле электропроводов.</w:t>
      </w:r>
    </w:p>
    <w:p w:rsidR="008D6EF2" w:rsidRPr="008D6EF2" w:rsidRDefault="008D6EF2" w:rsidP="00123176">
      <w:pPr>
        <w:numPr>
          <w:ilvl w:val="1"/>
          <w:numId w:val="14"/>
        </w:numPr>
        <w:spacing w:after="0"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 xml:space="preserve">Не рекомендуется стоять близко (ближе двух метров) к краю платформы, размещать личные вещи, багаж; при движении вдоль железнодорожного пути подходить к крайнему рельсу ближе 3 – </w:t>
      </w:r>
      <w:smartTag w:uri="urn:schemas-microsoft-com:office:smarttags" w:element="metricconverter">
        <w:smartTagPr>
          <w:attr w:name="ProductID" w:val="5 метров"/>
        </w:smartTagPr>
        <w:r w:rsidRPr="008D6EF2">
          <w:rPr>
            <w:rFonts w:ascii="Times New Roman" w:eastAsia="Times New Roman" w:hAnsi="Times New Roman" w:cs="Times New Roman"/>
            <w:sz w:val="28"/>
            <w:szCs w:val="28"/>
            <w:lang w:eastAsia="ru-RU"/>
          </w:rPr>
          <w:t>5 метров</w:t>
        </w:r>
      </w:smartTag>
      <w:r w:rsidRPr="008D6EF2">
        <w:rPr>
          <w:rFonts w:ascii="Times New Roman" w:eastAsia="Times New Roman" w:hAnsi="Times New Roman" w:cs="Times New Roman"/>
          <w:sz w:val="28"/>
          <w:szCs w:val="28"/>
          <w:lang w:eastAsia="ru-RU"/>
        </w:rPr>
        <w:t>.</w:t>
      </w:r>
    </w:p>
    <w:p w:rsidR="008D6EF2" w:rsidRPr="008D6EF2" w:rsidRDefault="008D6EF2" w:rsidP="00123176">
      <w:pPr>
        <w:numPr>
          <w:ilvl w:val="1"/>
          <w:numId w:val="14"/>
        </w:numPr>
        <w:spacing w:after="0"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 xml:space="preserve">Посадку в вагон осуществлять рекомендуется заблаговременно, запрещается выходить из </w:t>
      </w:r>
      <w:proofErr w:type="gramStart"/>
      <w:r w:rsidRPr="008D6EF2">
        <w:rPr>
          <w:rFonts w:ascii="Times New Roman" w:eastAsia="Times New Roman" w:hAnsi="Times New Roman" w:cs="Times New Roman"/>
          <w:sz w:val="28"/>
          <w:szCs w:val="28"/>
          <w:lang w:eastAsia="ru-RU"/>
        </w:rPr>
        <w:t>вагона  до</w:t>
      </w:r>
      <w:proofErr w:type="gramEnd"/>
      <w:r w:rsidRPr="008D6EF2">
        <w:rPr>
          <w:rFonts w:ascii="Times New Roman" w:eastAsia="Times New Roman" w:hAnsi="Times New Roman" w:cs="Times New Roman"/>
          <w:sz w:val="28"/>
          <w:szCs w:val="28"/>
          <w:lang w:eastAsia="ru-RU"/>
        </w:rPr>
        <w:t xml:space="preserve"> полной остановки поезда. Выход из вагона разрешен только на платформу.</w:t>
      </w:r>
    </w:p>
    <w:p w:rsidR="008D6EF2" w:rsidRPr="008D6EF2" w:rsidRDefault="008D6EF2" w:rsidP="00123176">
      <w:pPr>
        <w:numPr>
          <w:ilvl w:val="1"/>
          <w:numId w:val="14"/>
        </w:numPr>
        <w:spacing w:after="0"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При движении поезда запрещается открывать двери вагонов, использовать рычаг стоп-крана не по назначению.</w:t>
      </w:r>
    </w:p>
    <w:p w:rsidR="008D6EF2" w:rsidRPr="008D6EF2" w:rsidRDefault="008D6EF2" w:rsidP="00123176">
      <w:pPr>
        <w:numPr>
          <w:ilvl w:val="1"/>
          <w:numId w:val="14"/>
        </w:numPr>
        <w:spacing w:after="0"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Лица, замеченные в нарушении настоящих правил, привлекаются к уголовной (административной) ответственности в соответствии с действующим законодательством.</w:t>
      </w:r>
    </w:p>
    <w:p w:rsidR="008D6EF2" w:rsidRPr="008D6EF2" w:rsidRDefault="008D6EF2" w:rsidP="00123176">
      <w:pPr>
        <w:spacing w:after="0"/>
        <w:jc w:val="both"/>
        <w:rPr>
          <w:rFonts w:ascii="Times New Roman" w:eastAsia="Times New Roman" w:hAnsi="Times New Roman" w:cs="Times New Roman"/>
          <w:sz w:val="28"/>
          <w:szCs w:val="28"/>
          <w:lang w:eastAsia="ru-RU"/>
        </w:rPr>
      </w:pPr>
    </w:p>
    <w:p w:rsidR="008D6EF2" w:rsidRPr="008D6EF2" w:rsidRDefault="008D6EF2" w:rsidP="00123176">
      <w:pPr>
        <w:numPr>
          <w:ilvl w:val="0"/>
          <w:numId w:val="14"/>
        </w:numPr>
        <w:spacing w:after="0"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b/>
          <w:bCs/>
          <w:sz w:val="28"/>
          <w:szCs w:val="28"/>
          <w:lang w:eastAsia="ru-RU"/>
        </w:rPr>
        <w:t>ТРЕБОВАНИЯ БЕЗОПАСНОСТИ В ЭКСТРЕННЫХ СИТУАЦИЯХ</w:t>
      </w:r>
    </w:p>
    <w:p w:rsidR="008D6EF2" w:rsidRPr="008D6EF2" w:rsidRDefault="008D6EF2" w:rsidP="00123176">
      <w:pPr>
        <w:numPr>
          <w:ilvl w:val="1"/>
          <w:numId w:val="14"/>
        </w:numPr>
        <w:spacing w:after="0"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В случае если вы оказались между двумя движущимися по соседним путям поездами, необходимо немедленно сесть или лечь на землю и дождаться пока не пройдут поезда, затем отойти в безопасное место.</w:t>
      </w:r>
    </w:p>
    <w:p w:rsidR="008D6EF2" w:rsidRPr="008D6EF2" w:rsidRDefault="008D6EF2" w:rsidP="00123176">
      <w:pPr>
        <w:numPr>
          <w:ilvl w:val="1"/>
          <w:numId w:val="14"/>
        </w:numPr>
        <w:spacing w:after="0"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В случае экстренной эвакуации необходимо без паники, внимательно и осторожно, с самыми необходимыми вещами покинуть вагон, оказывая при этом посильную помощь пассажирам с детьми, пожилым людям, инвалидам.</w:t>
      </w:r>
    </w:p>
    <w:p w:rsidR="008D6EF2" w:rsidRPr="008D6EF2" w:rsidRDefault="008D6EF2" w:rsidP="00123176">
      <w:pPr>
        <w:numPr>
          <w:ilvl w:val="1"/>
          <w:numId w:val="14"/>
        </w:numPr>
        <w:spacing w:after="0"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 xml:space="preserve">При получении пассажиром ранения, травмы оказать первую помощь пострадавшему, при </w:t>
      </w:r>
      <w:proofErr w:type="gramStart"/>
      <w:r w:rsidRPr="008D6EF2">
        <w:rPr>
          <w:rFonts w:ascii="Times New Roman" w:eastAsia="Times New Roman" w:hAnsi="Times New Roman" w:cs="Times New Roman"/>
          <w:sz w:val="28"/>
          <w:szCs w:val="28"/>
          <w:lang w:eastAsia="ru-RU"/>
        </w:rPr>
        <w:t>необходимости  отправить</w:t>
      </w:r>
      <w:proofErr w:type="gramEnd"/>
      <w:r w:rsidRPr="008D6EF2">
        <w:rPr>
          <w:rFonts w:ascii="Times New Roman" w:eastAsia="Times New Roman" w:hAnsi="Times New Roman" w:cs="Times New Roman"/>
          <w:sz w:val="28"/>
          <w:szCs w:val="28"/>
          <w:lang w:eastAsia="ru-RU"/>
        </w:rPr>
        <w:t xml:space="preserve"> его в ближайшее лечебное учреждение</w:t>
      </w:r>
    </w:p>
    <w:p w:rsidR="008D6EF2" w:rsidRPr="008D6EF2" w:rsidRDefault="008D6EF2" w:rsidP="00123176">
      <w:pPr>
        <w:spacing w:after="0" w:line="240" w:lineRule="auto"/>
        <w:jc w:val="both"/>
        <w:rPr>
          <w:rFonts w:ascii="Times New Roman" w:eastAsia="Times New Roman" w:hAnsi="Times New Roman" w:cs="Times New Roman"/>
          <w:sz w:val="24"/>
          <w:szCs w:val="24"/>
          <w:lang w:eastAsia="ru-RU"/>
        </w:rPr>
      </w:pPr>
    </w:p>
    <w:p w:rsidR="008D6EF2" w:rsidRDefault="008D6EF2" w:rsidP="00DE5BAD">
      <w:pPr>
        <w:spacing w:line="240" w:lineRule="auto"/>
        <w:jc w:val="center"/>
        <w:rPr>
          <w:rFonts w:ascii="Times New Roman" w:hAnsi="Times New Roman" w:cs="Times New Roman"/>
          <w:b/>
          <w:sz w:val="28"/>
          <w:szCs w:val="28"/>
        </w:rPr>
      </w:pPr>
    </w:p>
    <w:p w:rsidR="008D6EF2" w:rsidRDefault="008D6EF2" w:rsidP="00DE5BAD">
      <w:pPr>
        <w:spacing w:line="240" w:lineRule="auto"/>
        <w:jc w:val="center"/>
        <w:rPr>
          <w:rFonts w:ascii="Times New Roman" w:hAnsi="Times New Roman" w:cs="Times New Roman"/>
          <w:b/>
          <w:sz w:val="28"/>
          <w:szCs w:val="28"/>
        </w:rPr>
      </w:pPr>
    </w:p>
    <w:p w:rsidR="008D6EF2" w:rsidRDefault="008D6EF2" w:rsidP="00DE5BAD">
      <w:pPr>
        <w:spacing w:line="240" w:lineRule="auto"/>
        <w:jc w:val="center"/>
        <w:rPr>
          <w:rFonts w:ascii="Times New Roman" w:hAnsi="Times New Roman" w:cs="Times New Roman"/>
          <w:b/>
          <w:sz w:val="28"/>
          <w:szCs w:val="28"/>
        </w:rPr>
      </w:pPr>
    </w:p>
    <w:p w:rsidR="008D6EF2" w:rsidRDefault="008D6EF2" w:rsidP="00DE5BAD">
      <w:pPr>
        <w:spacing w:line="240" w:lineRule="auto"/>
        <w:jc w:val="center"/>
        <w:rPr>
          <w:rFonts w:ascii="Times New Roman" w:hAnsi="Times New Roman" w:cs="Times New Roman"/>
          <w:b/>
          <w:sz w:val="28"/>
          <w:szCs w:val="28"/>
        </w:rPr>
      </w:pPr>
    </w:p>
    <w:p w:rsidR="008D6EF2" w:rsidRDefault="008D6EF2" w:rsidP="00DE5BAD">
      <w:pPr>
        <w:spacing w:line="240" w:lineRule="auto"/>
        <w:jc w:val="center"/>
        <w:rPr>
          <w:rFonts w:ascii="Times New Roman" w:hAnsi="Times New Roman" w:cs="Times New Roman"/>
          <w:b/>
          <w:sz w:val="28"/>
          <w:szCs w:val="28"/>
        </w:rPr>
      </w:pPr>
    </w:p>
    <w:p w:rsidR="00DE5BAD" w:rsidRPr="009F5C2E" w:rsidRDefault="00DE5BAD" w:rsidP="00DE5BAD">
      <w:pPr>
        <w:spacing w:line="240" w:lineRule="auto"/>
        <w:jc w:val="center"/>
        <w:rPr>
          <w:rFonts w:ascii="Times New Roman" w:hAnsi="Times New Roman" w:cs="Times New Roman"/>
          <w:sz w:val="28"/>
          <w:szCs w:val="28"/>
        </w:rPr>
      </w:pPr>
      <w:r w:rsidRPr="009F5C2E">
        <w:rPr>
          <w:rFonts w:ascii="Times New Roman" w:hAnsi="Times New Roman" w:cs="Times New Roman"/>
          <w:b/>
          <w:sz w:val="28"/>
          <w:szCs w:val="28"/>
        </w:rPr>
        <w:lastRenderedPageBreak/>
        <w:t xml:space="preserve">Беседа   на </w:t>
      </w:r>
      <w:r w:rsidRPr="00DE5BAD">
        <w:rPr>
          <w:rFonts w:ascii="Times New Roman" w:hAnsi="Times New Roman" w:cs="Times New Roman"/>
          <w:b/>
          <w:sz w:val="28"/>
          <w:szCs w:val="28"/>
        </w:rPr>
        <w:t>тему</w:t>
      </w:r>
      <w:proofErr w:type="gramStart"/>
      <w:r w:rsidRPr="00DE5BAD">
        <w:rPr>
          <w:rFonts w:ascii="Times New Roman" w:hAnsi="Times New Roman" w:cs="Times New Roman"/>
          <w:b/>
          <w:sz w:val="28"/>
          <w:szCs w:val="28"/>
        </w:rPr>
        <w:t xml:space="preserve">   «</w:t>
      </w:r>
      <w:proofErr w:type="gramEnd"/>
      <w:r w:rsidRPr="00DE5BAD">
        <w:rPr>
          <w:rFonts w:ascii="Times New Roman" w:hAnsi="Times New Roman" w:cs="Times New Roman"/>
          <w:b/>
          <w:sz w:val="28"/>
          <w:szCs w:val="28"/>
        </w:rPr>
        <w:t>Правила безопасного поведения на объектах железнодорожного транспорта»</w:t>
      </w:r>
    </w:p>
    <w:tbl>
      <w:tblPr>
        <w:tblStyle w:val="a3"/>
        <w:tblW w:w="0" w:type="auto"/>
        <w:tblLook w:val="04A0" w:firstRow="1" w:lastRow="0" w:firstColumn="1" w:lastColumn="0" w:noHBand="0" w:noVBand="1"/>
      </w:tblPr>
      <w:tblGrid>
        <w:gridCol w:w="557"/>
        <w:gridCol w:w="2245"/>
        <w:gridCol w:w="1134"/>
        <w:gridCol w:w="1275"/>
        <w:gridCol w:w="1276"/>
        <w:gridCol w:w="1559"/>
        <w:gridCol w:w="1985"/>
      </w:tblGrid>
      <w:tr w:rsidR="00DE5BAD" w:rsidRPr="0097117F" w:rsidTr="00DE5BAD">
        <w:tc>
          <w:tcPr>
            <w:tcW w:w="557" w:type="dxa"/>
          </w:tcPr>
          <w:p w:rsidR="00DE5BAD" w:rsidRPr="0097117F" w:rsidRDefault="00DE5BAD" w:rsidP="00DE5BAD">
            <w:pPr>
              <w:rPr>
                <w:rFonts w:ascii="Times New Roman" w:hAnsi="Times New Roman" w:cs="Times New Roman"/>
                <w:sz w:val="24"/>
                <w:szCs w:val="24"/>
              </w:rPr>
            </w:pPr>
            <w:r>
              <w:rPr>
                <w:rFonts w:ascii="Times New Roman" w:hAnsi="Times New Roman" w:cs="Times New Roman"/>
                <w:sz w:val="24"/>
                <w:szCs w:val="24"/>
              </w:rPr>
              <w:t>№ п/п</w:t>
            </w:r>
          </w:p>
        </w:tc>
        <w:tc>
          <w:tcPr>
            <w:tcW w:w="2245"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 xml:space="preserve">Фамилия </w:t>
            </w:r>
            <w:r>
              <w:rPr>
                <w:rFonts w:ascii="Times New Roman" w:hAnsi="Times New Roman" w:cs="Times New Roman"/>
                <w:sz w:val="24"/>
                <w:szCs w:val="24"/>
              </w:rPr>
              <w:t xml:space="preserve">                 </w:t>
            </w:r>
            <w:r w:rsidRPr="0097117F">
              <w:rPr>
                <w:rFonts w:ascii="Times New Roman" w:hAnsi="Times New Roman" w:cs="Times New Roman"/>
                <w:sz w:val="24"/>
                <w:szCs w:val="24"/>
              </w:rPr>
              <w:t>и инициалы студента</w:t>
            </w:r>
          </w:p>
        </w:tc>
        <w:tc>
          <w:tcPr>
            <w:tcW w:w="1134"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Дата</w:t>
            </w:r>
          </w:p>
        </w:tc>
        <w:tc>
          <w:tcPr>
            <w:tcW w:w="1275"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Подпись студента</w:t>
            </w:r>
          </w:p>
        </w:tc>
        <w:tc>
          <w:tcPr>
            <w:tcW w:w="1276"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 xml:space="preserve">Дата </w:t>
            </w:r>
          </w:p>
        </w:tc>
        <w:tc>
          <w:tcPr>
            <w:tcW w:w="1559"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Подпись студента</w:t>
            </w:r>
          </w:p>
        </w:tc>
        <w:tc>
          <w:tcPr>
            <w:tcW w:w="1985"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Подпись куратора</w:t>
            </w: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25</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26</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28</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29</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bl>
    <w:p w:rsidR="00DE5BAD" w:rsidRPr="0097117F" w:rsidRDefault="00DE5BAD" w:rsidP="00DE5BAD">
      <w:pPr>
        <w:spacing w:line="360" w:lineRule="auto"/>
        <w:jc w:val="center"/>
        <w:rPr>
          <w:rFonts w:ascii="Times New Roman" w:hAnsi="Times New Roman" w:cs="Times New Roman"/>
          <w:b/>
          <w:sz w:val="24"/>
          <w:szCs w:val="24"/>
        </w:rPr>
      </w:pPr>
    </w:p>
    <w:p w:rsidR="008C07A7" w:rsidRPr="0097117F" w:rsidRDefault="008C07A7" w:rsidP="009F5C2E">
      <w:pPr>
        <w:spacing w:line="360" w:lineRule="auto"/>
        <w:jc w:val="center"/>
        <w:rPr>
          <w:rFonts w:ascii="Times New Roman" w:hAnsi="Times New Roman" w:cs="Times New Roman"/>
          <w:b/>
          <w:sz w:val="24"/>
          <w:szCs w:val="24"/>
        </w:rPr>
      </w:pPr>
    </w:p>
    <w:p w:rsidR="008D6EF2" w:rsidRDefault="008D6EF2" w:rsidP="00123176">
      <w:pPr>
        <w:spacing w:line="240" w:lineRule="auto"/>
        <w:rPr>
          <w:rFonts w:ascii="Times New Roman" w:hAnsi="Times New Roman" w:cs="Times New Roman"/>
          <w:b/>
          <w:sz w:val="32"/>
          <w:szCs w:val="32"/>
        </w:rPr>
      </w:pPr>
    </w:p>
    <w:p w:rsidR="008D6EF2" w:rsidRPr="00E23ED9" w:rsidRDefault="008D6EF2" w:rsidP="008D6EF2">
      <w:pPr>
        <w:pStyle w:val="1"/>
        <w:rPr>
          <w:szCs w:val="36"/>
        </w:rPr>
      </w:pPr>
      <w:r w:rsidRPr="00E23ED9">
        <w:rPr>
          <w:szCs w:val="36"/>
        </w:rPr>
        <w:t>Ответственность, предусмотренная за распитие спиртных напитков в общественных местах</w:t>
      </w:r>
    </w:p>
    <w:p w:rsidR="008D6EF2" w:rsidRDefault="008D6EF2" w:rsidP="008D6EF2">
      <w:pPr>
        <w:pStyle w:val="a4"/>
        <w:jc w:val="both"/>
      </w:pPr>
      <w:r>
        <w:rPr>
          <w:rStyle w:val="a5"/>
          <w:rFonts w:eastAsiaTheme="majorEastAsia"/>
          <w:u w:val="single"/>
        </w:rPr>
        <w:t>С 3 февраля 2014 года на территории России начали действовать поправки в Кодекс об административных правонарушениях, внесенные Федеральным законом № 365-ФЗ от 21.12.2013 года.</w:t>
      </w:r>
    </w:p>
    <w:p w:rsidR="008D6EF2" w:rsidRDefault="008D6EF2" w:rsidP="008D6EF2">
      <w:pPr>
        <w:pStyle w:val="a4"/>
        <w:jc w:val="both"/>
      </w:pPr>
      <w:r>
        <w:t>Данным нормативным документом ужесточена ответственность за правонарушения, связанные с распитием алкоголя, вовлечением несовершеннолетних в употребление алкогольной продукции.</w:t>
      </w:r>
    </w:p>
    <w:p w:rsidR="008D6EF2" w:rsidRDefault="008D6EF2" w:rsidP="008D6EF2">
      <w:pPr>
        <w:pStyle w:val="a4"/>
        <w:jc w:val="both"/>
      </w:pPr>
      <w:r>
        <w:t xml:space="preserve">Так, изменения внесены </w:t>
      </w:r>
      <w:r>
        <w:rPr>
          <w:rStyle w:val="a5"/>
          <w:rFonts w:eastAsiaTheme="majorEastAsia"/>
        </w:rPr>
        <w:t xml:space="preserve">в статью 20.20 КоАП </w:t>
      </w:r>
      <w:proofErr w:type="gramStart"/>
      <w:r>
        <w:rPr>
          <w:rStyle w:val="a5"/>
          <w:rFonts w:eastAsiaTheme="majorEastAsia"/>
        </w:rPr>
        <w:t>РФ</w:t>
      </w:r>
      <w:r>
        <w:t xml:space="preserve">  (</w:t>
      </w:r>
      <w:proofErr w:type="gramEnd"/>
      <w:r>
        <w:t>Потребление алкогольной продукции). Обновленная статья запрещает употреблять алкогольную и спиртосодержащую продукцию, в том числе и пиво во всех общественных местах, предусмотренных Федеральным законом № 171-ФЗ от 22.11.1995 года, в том числе во дворах, подъездах, лестничных площадках, лифтах, детских, образовательных, спортивных, медицинских объектах и прилегающих к ним территориях, парках, лесных массивах. А также во всех видах общественного транспорта, остановках, рынках вокзалах, аэропортах, в иных местах массового скопления людей, за исключением потребления алкогольной продукции и пива, приобретенных в организациях, у индивидуальных предпринимателей, при оказании ими услуг общественного питания в местах оказания таких услуг.</w:t>
      </w:r>
    </w:p>
    <w:p w:rsidR="008D6EF2" w:rsidRDefault="008D6EF2" w:rsidP="008D6EF2">
      <w:pPr>
        <w:pStyle w:val="a4"/>
        <w:jc w:val="both"/>
      </w:pPr>
      <w:r>
        <w:t>За потребление (распитие) алкогольной продукции в местах, запрещенных федеральным законом, санкцией статьи предусмотрена административная ответственность в виде штрафа в размере от 500 до 1,5 тыс. рублей. К ответственности может быть привлечен любой гражданин, достигший 16-летнего возраста.</w:t>
      </w:r>
    </w:p>
    <w:p w:rsidR="008D6EF2" w:rsidRDefault="008D6EF2" w:rsidP="008D6EF2">
      <w:pPr>
        <w:pStyle w:val="a4"/>
        <w:jc w:val="both"/>
      </w:pPr>
      <w:r>
        <w:t>Возросли штрафы за появление в общественных местах в состоянии опьянения, оскорбляющем человеческое достоинство и общественную нравственность (</w:t>
      </w:r>
      <w:r>
        <w:rPr>
          <w:rStyle w:val="a5"/>
          <w:rFonts w:eastAsiaTheme="majorEastAsia"/>
        </w:rPr>
        <w:t>статья 20.21 КоАП РФ)</w:t>
      </w:r>
      <w:r>
        <w:t>. За указанное нарушение гражданин заплатит штраф от 500 до 1,5 тысяч рублей, либо ему грозит административный арест на срок до 15 суток.</w:t>
      </w:r>
    </w:p>
    <w:p w:rsidR="008D6EF2" w:rsidRDefault="008D6EF2" w:rsidP="008D6EF2">
      <w:pPr>
        <w:pStyle w:val="a4"/>
        <w:jc w:val="both"/>
      </w:pPr>
      <w:r>
        <w:t xml:space="preserve">Ужесточена ответственность по </w:t>
      </w:r>
      <w:r>
        <w:rPr>
          <w:rStyle w:val="a5"/>
          <w:rFonts w:eastAsiaTheme="majorEastAsia"/>
        </w:rPr>
        <w:t>статье 20.22 КоАП РФ</w:t>
      </w:r>
      <w:r>
        <w:t xml:space="preserve"> за нахождение в состоянии опьянения несовершеннолетних в возрасте до 16 лет, распитие ими алкогольной и спиртосодержащей продукции либо наркотических средств или психотропных веществ. Родители или иные законные представители нетрезвых подростков заплатят штраф от 1,5 тысяч до 2 тысяч рублей.</w:t>
      </w:r>
    </w:p>
    <w:p w:rsidR="008D6EF2" w:rsidRDefault="008D6EF2" w:rsidP="008D6EF2">
      <w:pPr>
        <w:pStyle w:val="a4"/>
        <w:jc w:val="both"/>
      </w:pPr>
      <w:r>
        <w:t>Кроме того, вовлечение несовершеннолетнего в употребление алкогольной и спиртосодержащей продукции (</w:t>
      </w:r>
      <w:r>
        <w:rPr>
          <w:rStyle w:val="a5"/>
          <w:rFonts w:eastAsiaTheme="majorEastAsia"/>
        </w:rPr>
        <w:t>статья 6.10 КоАП РФ</w:t>
      </w:r>
      <w:r>
        <w:t>) влечет наложение административного штрафа в размере от 1,5 тысяч до 3 тысяч рублей.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влекут наложение административного штрафа в размере от четырех до пяти тысяч рублей.</w:t>
      </w:r>
    </w:p>
    <w:p w:rsidR="008D6EF2" w:rsidRDefault="008D6EF2" w:rsidP="008D6EF2">
      <w:pPr>
        <w:pStyle w:val="a4"/>
        <w:jc w:val="both"/>
      </w:pPr>
      <w:r>
        <w:t xml:space="preserve">Необходимо помнить, что распитие алкогольной и спиртосодержащей продукции, а также появление в общественном месте в состоянии алкогольного опьянения, оскорбляющем человеческое достоинство и общественную </w:t>
      </w:r>
      <w:proofErr w:type="gramStart"/>
      <w:r>
        <w:t>нравственность,  противоречит</w:t>
      </w:r>
      <w:proofErr w:type="gramEnd"/>
      <w:r>
        <w:t xml:space="preserve"> принятым в обществе правилам поведения, мешает окружающим, создает условия для совершения преступлений.</w:t>
      </w:r>
    </w:p>
    <w:p w:rsidR="008D6EF2" w:rsidRDefault="008D6EF2" w:rsidP="00DE5BAD">
      <w:pPr>
        <w:spacing w:line="240" w:lineRule="auto"/>
        <w:jc w:val="center"/>
        <w:rPr>
          <w:rFonts w:ascii="Times New Roman" w:hAnsi="Times New Roman" w:cs="Times New Roman"/>
          <w:b/>
          <w:sz w:val="32"/>
          <w:szCs w:val="32"/>
        </w:rPr>
      </w:pPr>
    </w:p>
    <w:p w:rsidR="008D6EF2" w:rsidRDefault="008D6EF2" w:rsidP="00DE5BAD">
      <w:pPr>
        <w:spacing w:line="240" w:lineRule="auto"/>
        <w:jc w:val="center"/>
        <w:rPr>
          <w:rFonts w:ascii="Times New Roman" w:hAnsi="Times New Roman" w:cs="Times New Roman"/>
          <w:b/>
          <w:sz w:val="32"/>
          <w:szCs w:val="32"/>
        </w:rPr>
      </w:pPr>
    </w:p>
    <w:p w:rsidR="00123176" w:rsidRDefault="00123176" w:rsidP="00DE5BAD">
      <w:pPr>
        <w:spacing w:line="240" w:lineRule="auto"/>
        <w:jc w:val="center"/>
        <w:rPr>
          <w:rFonts w:ascii="Times New Roman" w:hAnsi="Times New Roman" w:cs="Times New Roman"/>
          <w:b/>
          <w:sz w:val="32"/>
          <w:szCs w:val="32"/>
        </w:rPr>
      </w:pPr>
    </w:p>
    <w:p w:rsidR="00DE5BAD" w:rsidRPr="00DE5BAD" w:rsidRDefault="00DE5BAD" w:rsidP="00DE5BAD">
      <w:pPr>
        <w:spacing w:line="240" w:lineRule="auto"/>
        <w:jc w:val="center"/>
        <w:rPr>
          <w:rFonts w:ascii="Times New Roman" w:hAnsi="Times New Roman" w:cs="Times New Roman"/>
          <w:b/>
          <w:sz w:val="32"/>
          <w:szCs w:val="32"/>
        </w:rPr>
      </w:pPr>
      <w:r w:rsidRPr="00DE5BAD">
        <w:rPr>
          <w:rFonts w:ascii="Times New Roman" w:hAnsi="Times New Roman" w:cs="Times New Roman"/>
          <w:b/>
          <w:sz w:val="32"/>
          <w:szCs w:val="32"/>
        </w:rPr>
        <w:lastRenderedPageBreak/>
        <w:t>Беседа   на тему</w:t>
      </w:r>
      <w:proofErr w:type="gramStart"/>
      <w:r w:rsidRPr="00DE5BAD">
        <w:rPr>
          <w:rFonts w:ascii="Times New Roman" w:hAnsi="Times New Roman" w:cs="Times New Roman"/>
          <w:b/>
          <w:sz w:val="32"/>
          <w:szCs w:val="32"/>
        </w:rPr>
        <w:t xml:space="preserve">   «</w:t>
      </w:r>
      <w:proofErr w:type="gramEnd"/>
      <w:r w:rsidRPr="00DE5BAD">
        <w:rPr>
          <w:rFonts w:ascii="Times New Roman" w:hAnsi="Times New Roman" w:cs="Times New Roman"/>
          <w:b/>
          <w:sz w:val="32"/>
          <w:szCs w:val="32"/>
        </w:rPr>
        <w:t>Ответственность, предусмотренная за распитие спиртных напитков в общественных местах»</w:t>
      </w:r>
    </w:p>
    <w:tbl>
      <w:tblPr>
        <w:tblStyle w:val="a3"/>
        <w:tblW w:w="0" w:type="auto"/>
        <w:tblLook w:val="04A0" w:firstRow="1" w:lastRow="0" w:firstColumn="1" w:lastColumn="0" w:noHBand="0" w:noVBand="1"/>
      </w:tblPr>
      <w:tblGrid>
        <w:gridCol w:w="557"/>
        <w:gridCol w:w="2072"/>
        <w:gridCol w:w="889"/>
        <w:gridCol w:w="1128"/>
        <w:gridCol w:w="890"/>
        <w:gridCol w:w="1128"/>
        <w:gridCol w:w="889"/>
        <w:gridCol w:w="1275"/>
        <w:gridCol w:w="1593"/>
      </w:tblGrid>
      <w:tr w:rsidR="00DE5BAD" w:rsidRPr="0097117F" w:rsidTr="00DE5BAD">
        <w:tc>
          <w:tcPr>
            <w:tcW w:w="557" w:type="dxa"/>
          </w:tcPr>
          <w:p w:rsidR="00DE5BAD" w:rsidRPr="0097117F" w:rsidRDefault="00DE5BAD" w:rsidP="00DE5BAD">
            <w:pPr>
              <w:rPr>
                <w:rFonts w:ascii="Times New Roman" w:hAnsi="Times New Roman" w:cs="Times New Roman"/>
                <w:sz w:val="24"/>
                <w:szCs w:val="24"/>
              </w:rPr>
            </w:pPr>
            <w:r>
              <w:rPr>
                <w:rFonts w:ascii="Times New Roman" w:hAnsi="Times New Roman" w:cs="Times New Roman"/>
                <w:sz w:val="24"/>
                <w:szCs w:val="24"/>
              </w:rPr>
              <w:t>№ п/п</w:t>
            </w:r>
          </w:p>
        </w:tc>
        <w:tc>
          <w:tcPr>
            <w:tcW w:w="2072"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 xml:space="preserve">Фамилия </w:t>
            </w:r>
            <w:r>
              <w:rPr>
                <w:rFonts w:ascii="Times New Roman" w:hAnsi="Times New Roman" w:cs="Times New Roman"/>
                <w:sz w:val="24"/>
                <w:szCs w:val="24"/>
              </w:rPr>
              <w:t xml:space="preserve">               </w:t>
            </w:r>
            <w:r w:rsidRPr="0097117F">
              <w:rPr>
                <w:rFonts w:ascii="Times New Roman" w:hAnsi="Times New Roman" w:cs="Times New Roman"/>
                <w:sz w:val="24"/>
                <w:szCs w:val="24"/>
              </w:rPr>
              <w:t>и инициалы студента</w:t>
            </w:r>
          </w:p>
        </w:tc>
        <w:tc>
          <w:tcPr>
            <w:tcW w:w="889"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Дата</w:t>
            </w:r>
          </w:p>
        </w:tc>
        <w:tc>
          <w:tcPr>
            <w:tcW w:w="1128"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Подпись студента</w:t>
            </w:r>
          </w:p>
        </w:tc>
        <w:tc>
          <w:tcPr>
            <w:tcW w:w="890"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 xml:space="preserve">Дата </w:t>
            </w:r>
          </w:p>
        </w:tc>
        <w:tc>
          <w:tcPr>
            <w:tcW w:w="1128"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Подпись студента</w:t>
            </w:r>
          </w:p>
        </w:tc>
        <w:tc>
          <w:tcPr>
            <w:tcW w:w="889"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Дата</w:t>
            </w:r>
          </w:p>
        </w:tc>
        <w:tc>
          <w:tcPr>
            <w:tcW w:w="1275"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Подпись студента</w:t>
            </w:r>
          </w:p>
        </w:tc>
        <w:tc>
          <w:tcPr>
            <w:tcW w:w="1593"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Подпись куратора</w:t>
            </w:r>
          </w:p>
        </w:tc>
      </w:tr>
      <w:tr w:rsidR="00DE5BAD" w:rsidRPr="0097117F" w:rsidTr="00DE5BAD">
        <w:tc>
          <w:tcPr>
            <w:tcW w:w="557" w:type="dxa"/>
          </w:tcPr>
          <w:p w:rsidR="00DE5BAD" w:rsidRPr="0097117F" w:rsidRDefault="00DE5BAD" w:rsidP="00DE5BAD">
            <w:pPr>
              <w:rPr>
                <w:rFonts w:ascii="Times New Roman" w:hAnsi="Times New Roman" w:cs="Times New Roman"/>
                <w:sz w:val="24"/>
                <w:szCs w:val="24"/>
              </w:rPr>
            </w:pPr>
            <w:r>
              <w:rPr>
                <w:rFonts w:ascii="Times New Roman" w:hAnsi="Times New Roman" w:cs="Times New Roman"/>
                <w:sz w:val="24"/>
                <w:szCs w:val="24"/>
              </w:rPr>
              <w:t>1</w:t>
            </w:r>
          </w:p>
        </w:tc>
        <w:tc>
          <w:tcPr>
            <w:tcW w:w="2072" w:type="dxa"/>
          </w:tcPr>
          <w:p w:rsidR="00DE5BAD" w:rsidRPr="0097117F" w:rsidRDefault="00DE5BAD" w:rsidP="00DE5BAD">
            <w:pPr>
              <w:rPr>
                <w:rFonts w:ascii="Times New Roman" w:hAnsi="Times New Roman" w:cs="Times New Roman"/>
                <w:sz w:val="24"/>
                <w:szCs w:val="24"/>
              </w:rPr>
            </w:pPr>
          </w:p>
        </w:tc>
        <w:tc>
          <w:tcPr>
            <w:tcW w:w="889" w:type="dxa"/>
          </w:tcPr>
          <w:p w:rsidR="00DE5BAD" w:rsidRPr="0097117F" w:rsidRDefault="00DE5BAD" w:rsidP="00DE5BAD">
            <w:pPr>
              <w:rPr>
                <w:rFonts w:ascii="Times New Roman" w:hAnsi="Times New Roman" w:cs="Times New Roman"/>
                <w:sz w:val="24"/>
                <w:szCs w:val="24"/>
              </w:rPr>
            </w:pPr>
          </w:p>
        </w:tc>
        <w:tc>
          <w:tcPr>
            <w:tcW w:w="1128" w:type="dxa"/>
          </w:tcPr>
          <w:p w:rsidR="00DE5BAD" w:rsidRPr="0097117F" w:rsidRDefault="00DE5BAD" w:rsidP="00DE5BAD">
            <w:pPr>
              <w:rPr>
                <w:rFonts w:ascii="Times New Roman" w:hAnsi="Times New Roman" w:cs="Times New Roman"/>
                <w:sz w:val="24"/>
                <w:szCs w:val="24"/>
              </w:rPr>
            </w:pPr>
          </w:p>
        </w:tc>
        <w:tc>
          <w:tcPr>
            <w:tcW w:w="890" w:type="dxa"/>
          </w:tcPr>
          <w:p w:rsidR="00DE5BAD" w:rsidRPr="0097117F" w:rsidRDefault="00DE5BAD" w:rsidP="00DE5BAD">
            <w:pPr>
              <w:rPr>
                <w:rFonts w:ascii="Times New Roman" w:hAnsi="Times New Roman" w:cs="Times New Roman"/>
                <w:sz w:val="24"/>
                <w:szCs w:val="24"/>
              </w:rPr>
            </w:pPr>
          </w:p>
        </w:tc>
        <w:tc>
          <w:tcPr>
            <w:tcW w:w="1128" w:type="dxa"/>
          </w:tcPr>
          <w:p w:rsidR="00DE5BAD" w:rsidRPr="0097117F" w:rsidRDefault="00DE5BAD" w:rsidP="00DE5BAD">
            <w:pPr>
              <w:rPr>
                <w:rFonts w:ascii="Times New Roman" w:hAnsi="Times New Roman" w:cs="Times New Roman"/>
                <w:sz w:val="24"/>
                <w:szCs w:val="24"/>
              </w:rPr>
            </w:pPr>
          </w:p>
        </w:tc>
        <w:tc>
          <w:tcPr>
            <w:tcW w:w="889" w:type="dxa"/>
          </w:tcPr>
          <w:p w:rsidR="00DE5BAD" w:rsidRPr="0097117F" w:rsidRDefault="00DE5BAD" w:rsidP="00DE5BAD">
            <w:pPr>
              <w:rPr>
                <w:rFonts w:ascii="Times New Roman" w:hAnsi="Times New Roman" w:cs="Times New Roman"/>
                <w:sz w:val="24"/>
                <w:szCs w:val="24"/>
              </w:rPr>
            </w:pPr>
          </w:p>
        </w:tc>
        <w:tc>
          <w:tcPr>
            <w:tcW w:w="1275" w:type="dxa"/>
          </w:tcPr>
          <w:p w:rsidR="00DE5BAD" w:rsidRPr="0097117F" w:rsidRDefault="00DE5BAD" w:rsidP="00DE5BAD">
            <w:pPr>
              <w:rPr>
                <w:rFonts w:ascii="Times New Roman" w:hAnsi="Times New Roman" w:cs="Times New Roman"/>
                <w:sz w:val="24"/>
                <w:szCs w:val="24"/>
              </w:rPr>
            </w:pPr>
          </w:p>
        </w:tc>
        <w:tc>
          <w:tcPr>
            <w:tcW w:w="1593" w:type="dxa"/>
          </w:tcPr>
          <w:p w:rsidR="00DE5BAD" w:rsidRPr="0097117F" w:rsidRDefault="00DE5BAD" w:rsidP="00DE5BAD">
            <w:pPr>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25</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26</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28</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29</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2072"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90" w:type="dxa"/>
          </w:tcPr>
          <w:p w:rsidR="00DE5BAD" w:rsidRPr="0097117F" w:rsidRDefault="00DE5BAD" w:rsidP="00DE5BAD">
            <w:pPr>
              <w:spacing w:line="360" w:lineRule="auto"/>
              <w:rPr>
                <w:rFonts w:ascii="Times New Roman" w:hAnsi="Times New Roman" w:cs="Times New Roman"/>
                <w:sz w:val="24"/>
                <w:szCs w:val="24"/>
              </w:rPr>
            </w:pPr>
          </w:p>
        </w:tc>
        <w:tc>
          <w:tcPr>
            <w:tcW w:w="1128" w:type="dxa"/>
          </w:tcPr>
          <w:p w:rsidR="00DE5BAD" w:rsidRPr="0097117F" w:rsidRDefault="00DE5BAD" w:rsidP="00DE5BAD">
            <w:pPr>
              <w:spacing w:line="360" w:lineRule="auto"/>
              <w:rPr>
                <w:rFonts w:ascii="Times New Roman" w:hAnsi="Times New Roman" w:cs="Times New Roman"/>
                <w:sz w:val="24"/>
                <w:szCs w:val="24"/>
              </w:rPr>
            </w:pPr>
          </w:p>
        </w:tc>
        <w:tc>
          <w:tcPr>
            <w:tcW w:w="889"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593" w:type="dxa"/>
          </w:tcPr>
          <w:p w:rsidR="00DE5BAD" w:rsidRPr="0097117F" w:rsidRDefault="00DE5BAD" w:rsidP="00DE5BAD">
            <w:pPr>
              <w:spacing w:line="360" w:lineRule="auto"/>
              <w:rPr>
                <w:rFonts w:ascii="Times New Roman" w:hAnsi="Times New Roman" w:cs="Times New Roman"/>
                <w:sz w:val="24"/>
                <w:szCs w:val="24"/>
              </w:rPr>
            </w:pPr>
          </w:p>
        </w:tc>
      </w:tr>
    </w:tbl>
    <w:p w:rsidR="008C07A7" w:rsidRPr="0097117F" w:rsidRDefault="008C07A7" w:rsidP="00C20DF8">
      <w:pPr>
        <w:jc w:val="center"/>
        <w:rPr>
          <w:rFonts w:ascii="Times New Roman" w:hAnsi="Times New Roman" w:cs="Times New Roman"/>
          <w:b/>
          <w:sz w:val="24"/>
          <w:szCs w:val="24"/>
        </w:rPr>
      </w:pPr>
    </w:p>
    <w:p w:rsidR="008C07A7" w:rsidRPr="0097117F" w:rsidRDefault="008C07A7" w:rsidP="00C20DF8">
      <w:pPr>
        <w:jc w:val="center"/>
        <w:rPr>
          <w:rFonts w:ascii="Mistral" w:hAnsi="Mistral" w:cs="Times New Roman"/>
          <w:b/>
          <w:sz w:val="24"/>
          <w:szCs w:val="24"/>
        </w:rPr>
      </w:pPr>
    </w:p>
    <w:p w:rsidR="00D7012F" w:rsidRPr="0097117F" w:rsidRDefault="00D7012F" w:rsidP="00DE5BAD">
      <w:pPr>
        <w:rPr>
          <w:rFonts w:ascii="Mistral" w:hAnsi="Mistral" w:cs="Times New Roman"/>
          <w:b/>
          <w:sz w:val="24"/>
          <w:szCs w:val="24"/>
        </w:rPr>
      </w:pPr>
    </w:p>
    <w:p w:rsidR="008D6EF2" w:rsidRDefault="008D6EF2" w:rsidP="00DE5BAD">
      <w:pPr>
        <w:spacing w:line="240" w:lineRule="auto"/>
        <w:jc w:val="center"/>
        <w:rPr>
          <w:rFonts w:ascii="Times New Roman" w:hAnsi="Times New Roman" w:cs="Times New Roman"/>
          <w:b/>
          <w:sz w:val="32"/>
          <w:szCs w:val="32"/>
        </w:rPr>
      </w:pPr>
    </w:p>
    <w:p w:rsidR="008D6EF2" w:rsidRPr="008D6EF2" w:rsidRDefault="008D6EF2" w:rsidP="008D6EF2">
      <w:pPr>
        <w:keepNext/>
        <w:tabs>
          <w:tab w:val="left" w:pos="3920"/>
        </w:tabs>
        <w:spacing w:after="0" w:line="240" w:lineRule="auto"/>
        <w:jc w:val="center"/>
        <w:outlineLvl w:val="0"/>
        <w:rPr>
          <w:rFonts w:ascii="Times New Roman" w:eastAsia="Times New Roman" w:hAnsi="Times New Roman" w:cs="Times New Roman"/>
          <w:b/>
          <w:bCs/>
          <w:sz w:val="32"/>
          <w:szCs w:val="32"/>
          <w:lang w:eastAsia="ru-RU"/>
        </w:rPr>
      </w:pPr>
      <w:r w:rsidRPr="008D6EF2">
        <w:rPr>
          <w:rFonts w:ascii="Times New Roman" w:eastAsia="Times New Roman" w:hAnsi="Times New Roman" w:cs="Times New Roman"/>
          <w:b/>
          <w:sz w:val="36"/>
          <w:szCs w:val="36"/>
          <w:lang w:eastAsia="ru-RU"/>
        </w:rPr>
        <w:t>П</w:t>
      </w:r>
      <w:r w:rsidRPr="008D6EF2">
        <w:rPr>
          <w:rFonts w:ascii="Times New Roman" w:eastAsia="Times New Roman" w:hAnsi="Times New Roman" w:cs="Times New Roman"/>
          <w:b/>
          <w:bCs/>
          <w:sz w:val="36"/>
          <w:szCs w:val="36"/>
          <w:lang w:eastAsia="ru-RU"/>
        </w:rPr>
        <w:t>рави</w:t>
      </w:r>
      <w:r w:rsidRPr="008D6EF2">
        <w:rPr>
          <w:rFonts w:ascii="Times New Roman" w:eastAsia="Times New Roman" w:hAnsi="Times New Roman" w:cs="Times New Roman"/>
          <w:b/>
          <w:bCs/>
          <w:sz w:val="32"/>
          <w:szCs w:val="32"/>
          <w:lang w:eastAsia="ru-RU"/>
        </w:rPr>
        <w:t>ла безопасного поведения на водоемах в весенне-летний и</w:t>
      </w:r>
    </w:p>
    <w:p w:rsidR="008D6EF2" w:rsidRPr="008D6EF2" w:rsidRDefault="008D6EF2" w:rsidP="008D6EF2">
      <w:pPr>
        <w:keepNext/>
        <w:tabs>
          <w:tab w:val="left" w:pos="3920"/>
        </w:tabs>
        <w:spacing w:after="0" w:line="240" w:lineRule="auto"/>
        <w:jc w:val="center"/>
        <w:outlineLvl w:val="0"/>
        <w:rPr>
          <w:rFonts w:ascii="Times New Roman" w:eastAsia="Times New Roman" w:hAnsi="Times New Roman" w:cs="Times New Roman"/>
          <w:b/>
          <w:bCs/>
          <w:sz w:val="32"/>
          <w:szCs w:val="32"/>
          <w:lang w:eastAsia="ru-RU"/>
        </w:rPr>
      </w:pPr>
      <w:r w:rsidRPr="008D6EF2">
        <w:rPr>
          <w:rFonts w:ascii="Times New Roman" w:eastAsia="Times New Roman" w:hAnsi="Times New Roman" w:cs="Times New Roman"/>
          <w:b/>
          <w:bCs/>
          <w:sz w:val="32"/>
          <w:szCs w:val="32"/>
          <w:lang w:eastAsia="ru-RU"/>
        </w:rPr>
        <w:t>осенне-</w:t>
      </w:r>
      <w:proofErr w:type="gramStart"/>
      <w:r w:rsidRPr="008D6EF2">
        <w:rPr>
          <w:rFonts w:ascii="Times New Roman" w:eastAsia="Times New Roman" w:hAnsi="Times New Roman" w:cs="Times New Roman"/>
          <w:b/>
          <w:bCs/>
          <w:sz w:val="32"/>
          <w:szCs w:val="32"/>
          <w:lang w:eastAsia="ru-RU"/>
        </w:rPr>
        <w:t>зимний  периоды</w:t>
      </w:r>
      <w:proofErr w:type="gramEnd"/>
    </w:p>
    <w:p w:rsidR="008D6EF2" w:rsidRPr="008D6EF2" w:rsidRDefault="008D6EF2" w:rsidP="008D6EF2">
      <w:pPr>
        <w:spacing w:after="0" w:line="240" w:lineRule="auto"/>
        <w:rPr>
          <w:rFonts w:ascii="Times New Roman" w:eastAsia="Times New Roman" w:hAnsi="Times New Roman" w:cs="Times New Roman"/>
          <w:sz w:val="28"/>
          <w:szCs w:val="28"/>
          <w:lang w:eastAsia="ru-RU"/>
        </w:rPr>
      </w:pPr>
    </w:p>
    <w:p w:rsidR="008D6EF2" w:rsidRPr="00123176" w:rsidRDefault="00123176" w:rsidP="0012317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1. </w:t>
      </w:r>
      <w:r w:rsidR="008D6EF2" w:rsidRPr="00123176">
        <w:rPr>
          <w:rFonts w:ascii="Times New Roman" w:eastAsia="Times New Roman" w:hAnsi="Times New Roman" w:cs="Times New Roman"/>
          <w:b/>
          <w:bCs/>
          <w:sz w:val="28"/>
          <w:szCs w:val="28"/>
          <w:lang w:eastAsia="ru-RU"/>
        </w:rPr>
        <w:t>ОБЩИЕ ТРЕБОВАНИЯ БЕЗОПАСНОСТИ</w:t>
      </w:r>
    </w:p>
    <w:p w:rsidR="008D6EF2" w:rsidRPr="00123176" w:rsidRDefault="008D6EF2" w:rsidP="00123176">
      <w:pPr>
        <w:pStyle w:val="a7"/>
        <w:numPr>
          <w:ilvl w:val="1"/>
          <w:numId w:val="6"/>
        </w:numPr>
        <w:spacing w:after="0" w:line="240" w:lineRule="auto"/>
        <w:rPr>
          <w:rFonts w:ascii="Times New Roman" w:eastAsia="Times New Roman" w:hAnsi="Times New Roman" w:cs="Times New Roman"/>
          <w:sz w:val="24"/>
          <w:szCs w:val="24"/>
          <w:lang w:eastAsia="ru-RU"/>
        </w:rPr>
      </w:pPr>
      <w:proofErr w:type="gramStart"/>
      <w:r w:rsidRPr="00123176">
        <w:rPr>
          <w:rFonts w:ascii="Times New Roman" w:eastAsia="Times New Roman" w:hAnsi="Times New Roman" w:cs="Times New Roman"/>
          <w:sz w:val="24"/>
          <w:szCs w:val="24"/>
          <w:lang w:eastAsia="ru-RU"/>
        </w:rPr>
        <w:t>Дети  до</w:t>
      </w:r>
      <w:proofErr w:type="gramEnd"/>
      <w:r w:rsidRPr="00123176">
        <w:rPr>
          <w:rFonts w:ascii="Times New Roman" w:eastAsia="Times New Roman" w:hAnsi="Times New Roman" w:cs="Times New Roman"/>
          <w:sz w:val="24"/>
          <w:szCs w:val="24"/>
          <w:lang w:eastAsia="ru-RU"/>
        </w:rPr>
        <w:t xml:space="preserve"> 14 лет, во исполнение правил безопасного поведения на водоемах должны находиться под присмотром родителей, ответственных лиц, соблюдать неукоснительно их требования.</w:t>
      </w:r>
    </w:p>
    <w:p w:rsidR="008D6EF2" w:rsidRPr="00123176" w:rsidRDefault="008D6EF2" w:rsidP="00123176">
      <w:pPr>
        <w:pStyle w:val="a7"/>
        <w:numPr>
          <w:ilvl w:val="1"/>
          <w:numId w:val="6"/>
        </w:numPr>
        <w:spacing w:after="0" w:line="240" w:lineRule="auto"/>
        <w:rPr>
          <w:rFonts w:ascii="Times New Roman" w:eastAsia="Times New Roman" w:hAnsi="Times New Roman" w:cs="Times New Roman"/>
          <w:sz w:val="24"/>
          <w:szCs w:val="24"/>
          <w:lang w:eastAsia="ru-RU"/>
        </w:rPr>
      </w:pPr>
      <w:r w:rsidRPr="00123176">
        <w:rPr>
          <w:rFonts w:ascii="Times New Roman" w:eastAsia="Times New Roman" w:hAnsi="Times New Roman" w:cs="Times New Roman"/>
          <w:sz w:val="24"/>
          <w:szCs w:val="24"/>
          <w:lang w:eastAsia="ru-RU"/>
        </w:rPr>
        <w:t>Опасные факторы:</w:t>
      </w:r>
    </w:p>
    <w:p w:rsidR="008D6EF2" w:rsidRPr="008D6EF2" w:rsidRDefault="008D6EF2" w:rsidP="008D6EF2">
      <w:pPr>
        <w:numPr>
          <w:ilvl w:val="0"/>
          <w:numId w:val="15"/>
        </w:numPr>
        <w:tabs>
          <w:tab w:val="num" w:pos="540"/>
        </w:tabs>
        <w:spacing w:after="0" w:line="240" w:lineRule="auto"/>
        <w:ind w:left="540" w:hanging="180"/>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переохлаждение;</w:t>
      </w:r>
    </w:p>
    <w:p w:rsidR="008D6EF2" w:rsidRPr="008D6EF2" w:rsidRDefault="008D6EF2" w:rsidP="008D6EF2">
      <w:pPr>
        <w:numPr>
          <w:ilvl w:val="0"/>
          <w:numId w:val="15"/>
        </w:numPr>
        <w:tabs>
          <w:tab w:val="num" w:pos="540"/>
        </w:tabs>
        <w:spacing w:after="0" w:line="240" w:lineRule="auto"/>
        <w:ind w:left="540" w:hanging="180"/>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ранения, </w:t>
      </w:r>
      <w:proofErr w:type="spellStart"/>
      <w:r w:rsidRPr="008D6EF2">
        <w:rPr>
          <w:rFonts w:ascii="Times New Roman" w:eastAsia="Times New Roman" w:hAnsi="Times New Roman" w:cs="Times New Roman"/>
          <w:sz w:val="24"/>
          <w:szCs w:val="24"/>
          <w:lang w:eastAsia="ru-RU"/>
        </w:rPr>
        <w:t>травмирование</w:t>
      </w:r>
      <w:proofErr w:type="spellEnd"/>
      <w:r w:rsidRPr="008D6EF2">
        <w:rPr>
          <w:rFonts w:ascii="Times New Roman" w:eastAsia="Times New Roman" w:hAnsi="Times New Roman" w:cs="Times New Roman"/>
          <w:sz w:val="24"/>
          <w:szCs w:val="24"/>
          <w:lang w:eastAsia="ru-RU"/>
        </w:rPr>
        <w:t xml:space="preserve"> по неосторожности</w:t>
      </w:r>
    </w:p>
    <w:p w:rsidR="008D6EF2" w:rsidRPr="008D6EF2" w:rsidRDefault="008D6EF2" w:rsidP="008D6EF2">
      <w:pPr>
        <w:numPr>
          <w:ilvl w:val="0"/>
          <w:numId w:val="15"/>
        </w:numPr>
        <w:tabs>
          <w:tab w:val="num" w:pos="540"/>
        </w:tabs>
        <w:spacing w:after="0" w:line="240" w:lineRule="auto"/>
        <w:ind w:left="540" w:hanging="180"/>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заражение инфекционными болезнями при употреблении воды из непроверенных открытых водоемов;</w:t>
      </w:r>
    </w:p>
    <w:p w:rsidR="008D6EF2" w:rsidRPr="008D6EF2" w:rsidRDefault="008D6EF2" w:rsidP="008D6EF2">
      <w:pPr>
        <w:numPr>
          <w:ilvl w:val="0"/>
          <w:numId w:val="15"/>
        </w:numPr>
        <w:tabs>
          <w:tab w:val="num" w:pos="540"/>
        </w:tabs>
        <w:spacing w:after="0" w:line="240" w:lineRule="auto"/>
        <w:ind w:left="540" w:hanging="180"/>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утопление.</w:t>
      </w:r>
    </w:p>
    <w:p w:rsidR="008D6EF2" w:rsidRPr="008D6EF2" w:rsidRDefault="008D6EF2" w:rsidP="008D6EF2">
      <w:pPr>
        <w:spacing w:after="0" w:line="240" w:lineRule="auto"/>
        <w:rPr>
          <w:rFonts w:ascii="Times New Roman" w:eastAsia="Times New Roman" w:hAnsi="Times New Roman" w:cs="Times New Roman"/>
          <w:sz w:val="28"/>
          <w:szCs w:val="28"/>
          <w:lang w:eastAsia="ru-RU"/>
        </w:rPr>
      </w:pPr>
    </w:p>
    <w:p w:rsidR="008D6EF2" w:rsidRPr="008D6EF2" w:rsidRDefault="008D6EF2" w:rsidP="00123176">
      <w:pPr>
        <w:numPr>
          <w:ilvl w:val="0"/>
          <w:numId w:val="6"/>
        </w:numPr>
        <w:spacing w:after="0" w:line="240" w:lineRule="auto"/>
        <w:rPr>
          <w:rFonts w:ascii="Times New Roman" w:eastAsia="Times New Roman" w:hAnsi="Times New Roman" w:cs="Times New Roman"/>
          <w:b/>
          <w:bCs/>
          <w:sz w:val="28"/>
          <w:szCs w:val="28"/>
          <w:lang w:eastAsia="ru-RU"/>
        </w:rPr>
      </w:pPr>
      <w:r w:rsidRPr="008D6EF2">
        <w:rPr>
          <w:rFonts w:ascii="Times New Roman" w:eastAsia="Times New Roman" w:hAnsi="Times New Roman" w:cs="Times New Roman"/>
          <w:b/>
          <w:bCs/>
          <w:sz w:val="28"/>
          <w:szCs w:val="28"/>
          <w:lang w:eastAsia="ru-RU"/>
        </w:rPr>
        <w:t>ТРЕБОВАНИЯ БЕЗОПАСНОСТИ В ЛЕТНЕЕ ВРЕМЯ</w:t>
      </w:r>
    </w:p>
    <w:p w:rsidR="008D6EF2" w:rsidRPr="008D6EF2" w:rsidRDefault="008D6EF2" w:rsidP="008D6EF2">
      <w:pPr>
        <w:spacing w:after="0" w:line="240" w:lineRule="auto"/>
        <w:rPr>
          <w:rFonts w:ascii="Times New Roman" w:eastAsia="Times New Roman" w:hAnsi="Times New Roman" w:cs="Times New Roman"/>
          <w:b/>
          <w:bCs/>
          <w:sz w:val="28"/>
          <w:szCs w:val="28"/>
          <w:lang w:eastAsia="ru-RU"/>
        </w:rPr>
      </w:pPr>
    </w:p>
    <w:p w:rsidR="008D6EF2" w:rsidRPr="008D6EF2" w:rsidRDefault="008D6EF2" w:rsidP="00123176">
      <w:pPr>
        <w:numPr>
          <w:ilvl w:val="1"/>
          <w:numId w:val="6"/>
        </w:numPr>
        <w:spacing w:after="0" w:line="240" w:lineRule="auto"/>
        <w:contextualSpacing/>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 Не забегайте в воду с разбега.</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      Перепад температур – от разницы между нагретым на солнце телом и относительно прохладной водой – может вызвать спазм сосудов. Известны случаи, когда в результате в воде у людей схватывало сердце. Особенно велик риск, если температура воды не выше 18 градусов</w:t>
      </w:r>
    </w:p>
    <w:p w:rsidR="008D6EF2" w:rsidRPr="008D6EF2" w:rsidRDefault="008D6EF2" w:rsidP="00123176">
      <w:pPr>
        <w:numPr>
          <w:ilvl w:val="1"/>
          <w:numId w:val="6"/>
        </w:numPr>
        <w:spacing w:after="0" w:line="240" w:lineRule="auto"/>
        <w:contextualSpacing/>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Ни в коем случае нельзя нырять в незнакомых местах.  </w:t>
      </w:r>
    </w:p>
    <w:p w:rsidR="008D6EF2" w:rsidRPr="008D6EF2" w:rsidRDefault="008D6EF2" w:rsidP="00123176">
      <w:pPr>
        <w:numPr>
          <w:ilvl w:val="1"/>
          <w:numId w:val="6"/>
        </w:numPr>
        <w:spacing w:after="0" w:line="240" w:lineRule="auto"/>
        <w:contextualSpacing/>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Нельзя заплывать за буйки </w:t>
      </w:r>
      <w:proofErr w:type="gramStart"/>
      <w:r w:rsidRPr="008D6EF2">
        <w:rPr>
          <w:rFonts w:ascii="Times New Roman" w:eastAsia="Times New Roman" w:hAnsi="Times New Roman" w:cs="Times New Roman"/>
          <w:sz w:val="24"/>
          <w:szCs w:val="24"/>
          <w:lang w:eastAsia="ru-RU"/>
        </w:rPr>
        <w:t>( даже</w:t>
      </w:r>
      <w:proofErr w:type="gramEnd"/>
      <w:r w:rsidRPr="008D6EF2">
        <w:rPr>
          <w:rFonts w:ascii="Times New Roman" w:eastAsia="Times New Roman" w:hAnsi="Times New Roman" w:cs="Times New Roman"/>
          <w:sz w:val="24"/>
          <w:szCs w:val="24"/>
          <w:lang w:eastAsia="ru-RU"/>
        </w:rPr>
        <w:t xml:space="preserve"> если вы хотите перед кем-нибудь похвалиться своим умением плавать ).</w:t>
      </w:r>
    </w:p>
    <w:p w:rsidR="008D6EF2" w:rsidRPr="008D6EF2" w:rsidRDefault="008D6EF2" w:rsidP="00123176">
      <w:pPr>
        <w:numPr>
          <w:ilvl w:val="1"/>
          <w:numId w:val="6"/>
        </w:numPr>
        <w:spacing w:after="0" w:line="240" w:lineRule="auto"/>
        <w:contextualSpacing/>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Нельзя выплывать на фарватер, где ходят суда, и приближаться к ним. Если вы подплываете близко к судну, вас может затянуть под винты. </w:t>
      </w:r>
    </w:p>
    <w:p w:rsidR="008D6EF2" w:rsidRPr="008D6EF2" w:rsidRDefault="008D6EF2" w:rsidP="00123176">
      <w:pPr>
        <w:numPr>
          <w:ilvl w:val="1"/>
          <w:numId w:val="6"/>
        </w:numPr>
        <w:spacing w:after="0" w:line="240" w:lineRule="auto"/>
        <w:contextualSpacing/>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Игры в </w:t>
      </w:r>
      <w:proofErr w:type="gramStart"/>
      <w:r w:rsidRPr="008D6EF2">
        <w:rPr>
          <w:rFonts w:ascii="Times New Roman" w:eastAsia="Times New Roman" w:hAnsi="Times New Roman" w:cs="Times New Roman"/>
          <w:sz w:val="24"/>
          <w:szCs w:val="24"/>
          <w:lang w:eastAsia="ru-RU"/>
        </w:rPr>
        <w:t>« морские</w:t>
      </w:r>
      <w:proofErr w:type="gramEnd"/>
      <w:r w:rsidRPr="008D6EF2">
        <w:rPr>
          <w:rFonts w:ascii="Times New Roman" w:eastAsia="Times New Roman" w:hAnsi="Times New Roman" w:cs="Times New Roman"/>
          <w:sz w:val="24"/>
          <w:szCs w:val="24"/>
          <w:lang w:eastAsia="ru-RU"/>
        </w:rPr>
        <w:t xml:space="preserve"> бои » на лодках, как и раскачивание лодки, хождение по ней тли перегибание через борт, опасны тем, что лодка может перевернуться.</w:t>
      </w:r>
    </w:p>
    <w:p w:rsidR="008D6EF2" w:rsidRPr="008D6EF2" w:rsidRDefault="008D6EF2" w:rsidP="00123176">
      <w:pPr>
        <w:numPr>
          <w:ilvl w:val="1"/>
          <w:numId w:val="6"/>
        </w:numPr>
        <w:spacing w:after="0" w:line="240" w:lineRule="auto"/>
        <w:contextualSpacing/>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Не пытайтесь плавать на самодельных плотах и других собственноручно изготовленных плавательных средствах.</w:t>
      </w:r>
    </w:p>
    <w:p w:rsidR="008D6EF2" w:rsidRPr="008D6EF2" w:rsidRDefault="008D6EF2" w:rsidP="00123176">
      <w:pPr>
        <w:numPr>
          <w:ilvl w:val="1"/>
          <w:numId w:val="6"/>
        </w:numPr>
        <w:spacing w:after="0" w:line="240" w:lineRule="auto"/>
        <w:contextualSpacing/>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Не следует плавать на надувных матрасах и камерах.</w:t>
      </w:r>
    </w:p>
    <w:p w:rsidR="008D6EF2" w:rsidRPr="008D6EF2" w:rsidRDefault="008D6EF2" w:rsidP="00123176">
      <w:pPr>
        <w:numPr>
          <w:ilvl w:val="1"/>
          <w:numId w:val="6"/>
        </w:numPr>
        <w:spacing w:after="0" w:line="240" w:lineRule="auto"/>
        <w:contextualSpacing/>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Не купайтесь до озноба – это признак скорейшего появления судорог.</w:t>
      </w:r>
    </w:p>
    <w:p w:rsidR="008D6EF2" w:rsidRPr="008D6EF2" w:rsidRDefault="008D6EF2" w:rsidP="00123176">
      <w:pPr>
        <w:numPr>
          <w:ilvl w:val="1"/>
          <w:numId w:val="6"/>
        </w:numPr>
        <w:spacing w:after="0" w:line="240" w:lineRule="auto"/>
        <w:contextualSpacing/>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Соблюдайте перерыв между приемом пищи и купанием не менее 45 – 50 минут, между значительной физической нагрузкой и купанием не менее 10 – 15 минут;</w:t>
      </w:r>
    </w:p>
    <w:p w:rsidR="008D6EF2" w:rsidRPr="008D6EF2" w:rsidRDefault="008D6EF2" w:rsidP="00123176">
      <w:pPr>
        <w:numPr>
          <w:ilvl w:val="1"/>
          <w:numId w:val="6"/>
        </w:numPr>
        <w:spacing w:after="0" w:line="240" w:lineRule="auto"/>
        <w:contextualSpacing/>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Производите несколько легких физических упражнений перед купанием в прохладную погоду;</w:t>
      </w:r>
    </w:p>
    <w:p w:rsidR="008D6EF2" w:rsidRPr="008D6EF2" w:rsidRDefault="008D6EF2" w:rsidP="00123176">
      <w:pPr>
        <w:numPr>
          <w:ilvl w:val="1"/>
          <w:numId w:val="6"/>
        </w:numPr>
        <w:spacing w:after="0" w:line="240" w:lineRule="auto"/>
        <w:contextualSpacing/>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Купайтесь не более 30 – 40 минут, выйдя из воды насухо вытирайтесь </w:t>
      </w:r>
      <w:proofErr w:type="gramStart"/>
      <w:r w:rsidRPr="008D6EF2">
        <w:rPr>
          <w:rFonts w:ascii="Times New Roman" w:eastAsia="Times New Roman" w:hAnsi="Times New Roman" w:cs="Times New Roman"/>
          <w:sz w:val="24"/>
          <w:szCs w:val="24"/>
          <w:lang w:eastAsia="ru-RU"/>
        </w:rPr>
        <w:t>и  одевайтесь</w:t>
      </w:r>
      <w:proofErr w:type="gramEnd"/>
      <w:r w:rsidRPr="008D6EF2">
        <w:rPr>
          <w:rFonts w:ascii="Times New Roman" w:eastAsia="Times New Roman" w:hAnsi="Times New Roman" w:cs="Times New Roman"/>
          <w:sz w:val="24"/>
          <w:szCs w:val="24"/>
          <w:lang w:eastAsia="ru-RU"/>
        </w:rPr>
        <w:t>;</w:t>
      </w:r>
    </w:p>
    <w:p w:rsidR="008D6EF2" w:rsidRPr="008D6EF2" w:rsidRDefault="008D6EF2" w:rsidP="008D6EF2">
      <w:pPr>
        <w:spacing w:after="0" w:line="240" w:lineRule="auto"/>
        <w:rPr>
          <w:rFonts w:ascii="Times New Roman" w:eastAsia="Times New Roman" w:hAnsi="Times New Roman" w:cs="Times New Roman"/>
          <w:sz w:val="28"/>
          <w:szCs w:val="28"/>
          <w:lang w:eastAsia="ru-RU"/>
        </w:rPr>
      </w:pPr>
    </w:p>
    <w:p w:rsidR="008D6EF2" w:rsidRPr="008D6EF2" w:rsidRDefault="008D6EF2" w:rsidP="008D6EF2">
      <w:pPr>
        <w:spacing w:after="0" w:line="240" w:lineRule="auto"/>
        <w:rPr>
          <w:rFonts w:ascii="Times New Roman" w:eastAsia="Times New Roman" w:hAnsi="Times New Roman" w:cs="Times New Roman"/>
          <w:sz w:val="28"/>
          <w:szCs w:val="28"/>
          <w:lang w:eastAsia="ru-RU"/>
        </w:rPr>
      </w:pPr>
    </w:p>
    <w:p w:rsidR="008D6EF2" w:rsidRPr="008D6EF2" w:rsidRDefault="008D6EF2" w:rsidP="008D6EF2">
      <w:pPr>
        <w:spacing w:after="0" w:line="240" w:lineRule="auto"/>
        <w:jc w:val="center"/>
        <w:rPr>
          <w:rFonts w:ascii="Times New Roman" w:eastAsia="Times New Roman" w:hAnsi="Times New Roman" w:cs="Times New Roman"/>
          <w:b/>
          <w:sz w:val="28"/>
          <w:szCs w:val="28"/>
          <w:lang w:eastAsia="ru-RU"/>
        </w:rPr>
      </w:pPr>
      <w:r w:rsidRPr="008D6EF2">
        <w:rPr>
          <w:rFonts w:ascii="Times New Roman" w:eastAsia="Times New Roman" w:hAnsi="Times New Roman" w:cs="Times New Roman"/>
          <w:b/>
          <w:sz w:val="28"/>
          <w:szCs w:val="28"/>
          <w:lang w:eastAsia="ru-RU"/>
        </w:rPr>
        <w:t xml:space="preserve">3.   ЧТО НАДО ДЕЛАТЬ В ПЕРВУЮ </w:t>
      </w:r>
      <w:proofErr w:type="gramStart"/>
      <w:r w:rsidRPr="008D6EF2">
        <w:rPr>
          <w:rFonts w:ascii="Times New Roman" w:eastAsia="Times New Roman" w:hAnsi="Times New Roman" w:cs="Times New Roman"/>
          <w:b/>
          <w:sz w:val="28"/>
          <w:szCs w:val="28"/>
          <w:lang w:eastAsia="ru-RU"/>
        </w:rPr>
        <w:t>ОЧЕРЕДЬ ,</w:t>
      </w:r>
      <w:proofErr w:type="gramEnd"/>
      <w:r w:rsidRPr="008D6EF2">
        <w:rPr>
          <w:rFonts w:ascii="Times New Roman" w:eastAsia="Times New Roman" w:hAnsi="Times New Roman" w:cs="Times New Roman"/>
          <w:b/>
          <w:sz w:val="28"/>
          <w:szCs w:val="28"/>
          <w:lang w:eastAsia="ru-RU"/>
        </w:rPr>
        <w:t xml:space="preserve"> ЕСЛИ КТО  - НИБУДЬ ТОНЕТ НА ВАШИХ ГЛАЗАХ?</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3.</w:t>
      </w:r>
      <w:proofErr w:type="gramStart"/>
      <w:r w:rsidRPr="008D6EF2">
        <w:rPr>
          <w:rFonts w:ascii="Times New Roman" w:eastAsia="Times New Roman" w:hAnsi="Times New Roman" w:cs="Times New Roman"/>
          <w:sz w:val="24"/>
          <w:szCs w:val="24"/>
          <w:lang w:eastAsia="ru-RU"/>
        </w:rPr>
        <w:t>1.Увидев</w:t>
      </w:r>
      <w:proofErr w:type="gramEnd"/>
      <w:r w:rsidRPr="008D6EF2">
        <w:rPr>
          <w:rFonts w:ascii="Times New Roman" w:eastAsia="Times New Roman" w:hAnsi="Times New Roman" w:cs="Times New Roman"/>
          <w:sz w:val="24"/>
          <w:szCs w:val="24"/>
          <w:lang w:eastAsia="ru-RU"/>
        </w:rPr>
        <w:t xml:space="preserve"> тонущего человека, - привлечь внимание окружающих криком        « Человек тонет!».</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3.</w:t>
      </w:r>
      <w:proofErr w:type="gramStart"/>
      <w:r w:rsidRPr="008D6EF2">
        <w:rPr>
          <w:rFonts w:ascii="Times New Roman" w:eastAsia="Times New Roman" w:hAnsi="Times New Roman" w:cs="Times New Roman"/>
          <w:sz w:val="24"/>
          <w:szCs w:val="24"/>
          <w:lang w:eastAsia="ru-RU"/>
        </w:rPr>
        <w:t>2.Посмотрите</w:t>
      </w:r>
      <w:proofErr w:type="gramEnd"/>
      <w:r w:rsidRPr="008D6EF2">
        <w:rPr>
          <w:rFonts w:ascii="Times New Roman" w:eastAsia="Times New Roman" w:hAnsi="Times New Roman" w:cs="Times New Roman"/>
          <w:sz w:val="24"/>
          <w:szCs w:val="24"/>
          <w:lang w:eastAsia="ru-RU"/>
        </w:rPr>
        <w:t>, нет ли рядом спасательного средства. Им может стать всё, что плавает на воде и что вы можете добросить до тонущего: спасательный круг, резиновая камера, надувной матрас, резиновый мяч, доска.</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3.</w:t>
      </w:r>
      <w:proofErr w:type="gramStart"/>
      <w:r w:rsidRPr="008D6EF2">
        <w:rPr>
          <w:rFonts w:ascii="Times New Roman" w:eastAsia="Times New Roman" w:hAnsi="Times New Roman" w:cs="Times New Roman"/>
          <w:sz w:val="24"/>
          <w:szCs w:val="24"/>
          <w:lang w:eastAsia="ru-RU"/>
        </w:rPr>
        <w:t>3.Попробуйте</w:t>
      </w:r>
      <w:proofErr w:type="gramEnd"/>
      <w:r w:rsidRPr="008D6EF2">
        <w:rPr>
          <w:rFonts w:ascii="Times New Roman" w:eastAsia="Times New Roman" w:hAnsi="Times New Roman" w:cs="Times New Roman"/>
          <w:sz w:val="24"/>
          <w:szCs w:val="24"/>
          <w:lang w:eastAsia="ru-RU"/>
        </w:rPr>
        <w:t>, если это возможно, дотянуться до тонущего рукой, палкой, толстой веткой или бросьте ему верёвку.</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3.</w:t>
      </w:r>
      <w:proofErr w:type="gramStart"/>
      <w:r w:rsidRPr="008D6EF2">
        <w:rPr>
          <w:rFonts w:ascii="Times New Roman" w:eastAsia="Times New Roman" w:hAnsi="Times New Roman" w:cs="Times New Roman"/>
          <w:sz w:val="24"/>
          <w:szCs w:val="24"/>
          <w:lang w:eastAsia="ru-RU"/>
        </w:rPr>
        <w:t>4.Если</w:t>
      </w:r>
      <w:proofErr w:type="gramEnd"/>
      <w:r w:rsidRPr="008D6EF2">
        <w:rPr>
          <w:rFonts w:ascii="Times New Roman" w:eastAsia="Times New Roman" w:hAnsi="Times New Roman" w:cs="Times New Roman"/>
          <w:sz w:val="24"/>
          <w:szCs w:val="24"/>
          <w:lang w:eastAsia="ru-RU"/>
        </w:rPr>
        <w:t xml:space="preserve"> рядом никого нет, можно попытаться спасти утопающего, подплыв к нему и схватить за волосы или за ворот одежды, после чего вернуться с ним на безопасную глубину ( транспортировать спасаемого спиной вниз, поддерживая его голову над водой ). Но это возможно только в самом крайнем случае </w:t>
      </w:r>
      <w:proofErr w:type="gramStart"/>
      <w:r w:rsidRPr="008D6EF2">
        <w:rPr>
          <w:rFonts w:ascii="Times New Roman" w:eastAsia="Times New Roman" w:hAnsi="Times New Roman" w:cs="Times New Roman"/>
          <w:sz w:val="24"/>
          <w:szCs w:val="24"/>
          <w:lang w:eastAsia="ru-RU"/>
        </w:rPr>
        <w:t>и</w:t>
      </w:r>
      <w:proofErr w:type="gramEnd"/>
      <w:r w:rsidRPr="008D6EF2">
        <w:rPr>
          <w:rFonts w:ascii="Times New Roman" w:eastAsia="Times New Roman" w:hAnsi="Times New Roman" w:cs="Times New Roman"/>
          <w:sz w:val="24"/>
          <w:szCs w:val="24"/>
          <w:lang w:eastAsia="ru-RU"/>
        </w:rPr>
        <w:t xml:space="preserve"> если вы очень хорошо плаваете.</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3.</w:t>
      </w:r>
      <w:proofErr w:type="gramStart"/>
      <w:r w:rsidRPr="008D6EF2">
        <w:rPr>
          <w:rFonts w:ascii="Times New Roman" w:eastAsia="Times New Roman" w:hAnsi="Times New Roman" w:cs="Times New Roman"/>
          <w:sz w:val="24"/>
          <w:szCs w:val="24"/>
          <w:lang w:eastAsia="ru-RU"/>
        </w:rPr>
        <w:t>5.Если</w:t>
      </w:r>
      <w:proofErr w:type="gramEnd"/>
      <w:r w:rsidRPr="008D6EF2">
        <w:rPr>
          <w:rFonts w:ascii="Times New Roman" w:eastAsia="Times New Roman" w:hAnsi="Times New Roman" w:cs="Times New Roman"/>
          <w:sz w:val="24"/>
          <w:szCs w:val="24"/>
          <w:lang w:eastAsia="ru-RU"/>
        </w:rPr>
        <w:t xml:space="preserve"> вы заметили утопающего, подплывите к нему и охватывайте сзади. </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3.</w:t>
      </w:r>
      <w:proofErr w:type="gramStart"/>
      <w:r w:rsidRPr="008D6EF2">
        <w:rPr>
          <w:rFonts w:ascii="Times New Roman" w:eastAsia="Times New Roman" w:hAnsi="Times New Roman" w:cs="Times New Roman"/>
          <w:sz w:val="24"/>
          <w:szCs w:val="24"/>
          <w:lang w:eastAsia="ru-RU"/>
        </w:rPr>
        <w:t>6.Если</w:t>
      </w:r>
      <w:proofErr w:type="gramEnd"/>
      <w:r w:rsidRPr="008D6EF2">
        <w:rPr>
          <w:rFonts w:ascii="Times New Roman" w:eastAsia="Times New Roman" w:hAnsi="Times New Roman" w:cs="Times New Roman"/>
          <w:sz w:val="24"/>
          <w:szCs w:val="24"/>
          <w:lang w:eastAsia="ru-RU"/>
        </w:rPr>
        <w:t xml:space="preserve"> утопающий начал хвататься за вас и тянуть на дно, сами резко опуститесь под воду, утопающий отпустит вас чисто инстинктивно, и вы сможете повторить попытку спасения.</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lastRenderedPageBreak/>
        <w:t>3.</w:t>
      </w:r>
      <w:proofErr w:type="gramStart"/>
      <w:r w:rsidRPr="008D6EF2">
        <w:rPr>
          <w:rFonts w:ascii="Times New Roman" w:eastAsia="Times New Roman" w:hAnsi="Times New Roman" w:cs="Times New Roman"/>
          <w:sz w:val="24"/>
          <w:szCs w:val="24"/>
          <w:lang w:eastAsia="ru-RU"/>
        </w:rPr>
        <w:t>7.На</w:t>
      </w:r>
      <w:proofErr w:type="gramEnd"/>
      <w:r w:rsidRPr="008D6EF2">
        <w:rPr>
          <w:rFonts w:ascii="Times New Roman" w:eastAsia="Times New Roman" w:hAnsi="Times New Roman" w:cs="Times New Roman"/>
          <w:sz w:val="24"/>
          <w:szCs w:val="24"/>
          <w:lang w:eastAsia="ru-RU"/>
        </w:rPr>
        <w:t xml:space="preserve"> берегу: если тонущий находится в сознании, у него сохранено дыхание и прощупывается пульс, нужно его согреть и успокоить. Хорошо бы обтереть его тело, переодеть с сухое бельё, дать чай, кофе. Дополнительно можно произвести растирание тела и массаж.</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3.8. Если на берегу у утопающего началась рвота – это хороший признак. Если же нет, придётся вызвать её искусственно. Хуже всего, если человек пробыл под водой уже несколько минут и его лёгкие заполнены водой. Тогда нужно положить его на колено так, чтобы голова утопленного свисала ниже его грудной клетки, и сильными надавливаниями на спину добиться того, чтобы вода пошла из лёгких.</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3.9. После удаления воды положить пострадавшего на живот и приступить к вызову спасательных служб.</w:t>
      </w:r>
    </w:p>
    <w:p w:rsidR="008D6EF2" w:rsidRPr="008D6EF2" w:rsidRDefault="008D6EF2" w:rsidP="008D6EF2">
      <w:pPr>
        <w:spacing w:after="0" w:line="240" w:lineRule="auto"/>
        <w:rPr>
          <w:rFonts w:ascii="Times New Roman" w:eastAsia="Times New Roman" w:hAnsi="Times New Roman" w:cs="Times New Roman"/>
          <w:sz w:val="28"/>
          <w:szCs w:val="28"/>
          <w:lang w:eastAsia="ru-RU"/>
        </w:rPr>
      </w:pPr>
    </w:p>
    <w:p w:rsidR="008D6EF2" w:rsidRPr="008D6EF2" w:rsidRDefault="008D6EF2" w:rsidP="008D6EF2">
      <w:pPr>
        <w:spacing w:after="0" w:line="240" w:lineRule="auto"/>
        <w:jc w:val="center"/>
        <w:rPr>
          <w:rFonts w:ascii="Times New Roman" w:eastAsia="Times New Roman" w:hAnsi="Times New Roman" w:cs="Times New Roman"/>
          <w:b/>
          <w:sz w:val="28"/>
          <w:szCs w:val="28"/>
          <w:lang w:eastAsia="ru-RU"/>
        </w:rPr>
      </w:pPr>
      <w:r w:rsidRPr="008D6EF2">
        <w:rPr>
          <w:rFonts w:ascii="Times New Roman" w:eastAsia="Times New Roman" w:hAnsi="Times New Roman" w:cs="Times New Roman"/>
          <w:b/>
          <w:sz w:val="28"/>
          <w:szCs w:val="28"/>
          <w:lang w:eastAsia="ru-RU"/>
        </w:rPr>
        <w:t xml:space="preserve">4.   </w:t>
      </w:r>
      <w:proofErr w:type="gramStart"/>
      <w:r w:rsidRPr="008D6EF2">
        <w:rPr>
          <w:rFonts w:ascii="Times New Roman" w:eastAsia="Times New Roman" w:hAnsi="Times New Roman" w:cs="Times New Roman"/>
          <w:b/>
          <w:sz w:val="28"/>
          <w:szCs w:val="28"/>
          <w:lang w:eastAsia="ru-RU"/>
        </w:rPr>
        <w:t>СПАСЕНИЕ  УТОПАЮЩИХ</w:t>
      </w:r>
      <w:proofErr w:type="gramEnd"/>
      <w:r w:rsidRPr="008D6EF2">
        <w:rPr>
          <w:rFonts w:ascii="Times New Roman" w:eastAsia="Times New Roman" w:hAnsi="Times New Roman" w:cs="Times New Roman"/>
          <w:b/>
          <w:sz w:val="28"/>
          <w:szCs w:val="28"/>
          <w:lang w:eastAsia="ru-RU"/>
        </w:rPr>
        <w:t xml:space="preserve">  – ДЕЛО РУК САМИХ УТОПАЮЩИХ!</w:t>
      </w:r>
    </w:p>
    <w:p w:rsidR="008D6EF2" w:rsidRPr="008D6EF2" w:rsidRDefault="008D6EF2" w:rsidP="008D6EF2">
      <w:pPr>
        <w:spacing w:after="0" w:line="240" w:lineRule="auto"/>
        <w:rPr>
          <w:rFonts w:ascii="Times New Roman" w:eastAsia="Times New Roman" w:hAnsi="Times New Roman" w:cs="Times New Roman"/>
          <w:sz w:val="28"/>
          <w:szCs w:val="28"/>
          <w:lang w:eastAsia="ru-RU"/>
        </w:rPr>
      </w:pP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      4.1. Большинство людей тонут не из-за того, что плохо плавают, а потому, что, заплыв далеко или испугавшись, поддаются панике и не надеются на себя. Помните: если вы можете проплыть только пять метров, значит, сможете проплыть и все пятьдесят!</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4.2. Не поддавайтесь панике, то есть, не молотите по воде руками и не вопите: </w:t>
      </w:r>
      <w:proofErr w:type="gramStart"/>
      <w:r w:rsidRPr="008D6EF2">
        <w:rPr>
          <w:rFonts w:ascii="Times New Roman" w:eastAsia="Times New Roman" w:hAnsi="Times New Roman" w:cs="Times New Roman"/>
          <w:sz w:val="24"/>
          <w:szCs w:val="24"/>
          <w:lang w:eastAsia="ru-RU"/>
        </w:rPr>
        <w:t>« Спасите</w:t>
      </w:r>
      <w:proofErr w:type="gramEnd"/>
      <w:r w:rsidRPr="008D6EF2">
        <w:rPr>
          <w:rFonts w:ascii="Times New Roman" w:eastAsia="Times New Roman" w:hAnsi="Times New Roman" w:cs="Times New Roman"/>
          <w:sz w:val="24"/>
          <w:szCs w:val="24"/>
          <w:lang w:eastAsia="ru-RU"/>
        </w:rPr>
        <w:t>, тону! », а постарайтесь экономить силы и сохранять размеренное дыхание.</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4.3. Вы можете позвать на помощь раз или два, </w:t>
      </w:r>
      <w:proofErr w:type="gramStart"/>
      <w:r w:rsidRPr="008D6EF2">
        <w:rPr>
          <w:rFonts w:ascii="Times New Roman" w:eastAsia="Times New Roman" w:hAnsi="Times New Roman" w:cs="Times New Roman"/>
          <w:sz w:val="24"/>
          <w:szCs w:val="24"/>
          <w:lang w:eastAsia="ru-RU"/>
        </w:rPr>
        <w:t>но</w:t>
      </w:r>
      <w:proofErr w:type="gramEnd"/>
      <w:r w:rsidRPr="008D6EF2">
        <w:rPr>
          <w:rFonts w:ascii="Times New Roman" w:eastAsia="Times New Roman" w:hAnsi="Times New Roman" w:cs="Times New Roman"/>
          <w:sz w:val="24"/>
          <w:szCs w:val="24"/>
          <w:lang w:eastAsia="ru-RU"/>
        </w:rPr>
        <w:t xml:space="preserve"> если вам некому помочь, надейтесь только на себя. Проплывите в сторону берега сколько сможете, а после этого отдохните.</w:t>
      </w:r>
    </w:p>
    <w:p w:rsidR="008D6EF2" w:rsidRPr="008D6EF2" w:rsidRDefault="008D6EF2" w:rsidP="008D6EF2">
      <w:pPr>
        <w:spacing w:after="0" w:line="240" w:lineRule="auto"/>
        <w:rPr>
          <w:rFonts w:ascii="Times New Roman" w:eastAsia="Times New Roman" w:hAnsi="Times New Roman" w:cs="Times New Roman"/>
          <w:b/>
          <w:bCs/>
          <w:sz w:val="28"/>
          <w:szCs w:val="28"/>
          <w:lang w:eastAsia="ru-RU"/>
        </w:rPr>
      </w:pPr>
    </w:p>
    <w:p w:rsidR="008D6EF2" w:rsidRPr="008D6EF2" w:rsidRDefault="008D6EF2" w:rsidP="008D6EF2">
      <w:pPr>
        <w:spacing w:after="0" w:line="240" w:lineRule="auto"/>
        <w:jc w:val="center"/>
        <w:rPr>
          <w:rFonts w:ascii="Times New Roman" w:eastAsia="Times New Roman" w:hAnsi="Times New Roman" w:cs="Times New Roman"/>
          <w:b/>
          <w:bCs/>
          <w:sz w:val="28"/>
          <w:szCs w:val="28"/>
          <w:lang w:eastAsia="ru-RU"/>
        </w:rPr>
      </w:pPr>
      <w:r w:rsidRPr="008D6EF2">
        <w:rPr>
          <w:rFonts w:ascii="Times New Roman" w:eastAsia="Times New Roman" w:hAnsi="Times New Roman" w:cs="Times New Roman"/>
          <w:b/>
          <w:bCs/>
          <w:sz w:val="28"/>
          <w:szCs w:val="28"/>
          <w:lang w:eastAsia="ru-RU"/>
        </w:rPr>
        <w:t>5.ТРЕБОВАНИЯ БЕЗОПАСНОСТИ НА ЛЬДУ</w:t>
      </w:r>
    </w:p>
    <w:p w:rsidR="008D6EF2" w:rsidRPr="008D6EF2" w:rsidRDefault="008D6EF2" w:rsidP="008D6EF2">
      <w:pPr>
        <w:spacing w:after="0" w:line="240" w:lineRule="auto"/>
        <w:rPr>
          <w:rFonts w:ascii="Times New Roman" w:eastAsia="Times New Roman" w:hAnsi="Times New Roman" w:cs="Times New Roman"/>
          <w:b/>
          <w:bCs/>
          <w:sz w:val="28"/>
          <w:szCs w:val="28"/>
          <w:lang w:eastAsia="ru-RU"/>
        </w:rPr>
      </w:pP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bCs/>
          <w:sz w:val="24"/>
          <w:szCs w:val="24"/>
          <w:lang w:eastAsia="ru-RU"/>
        </w:rPr>
        <w:t xml:space="preserve">5.1. </w:t>
      </w:r>
      <w:r w:rsidRPr="008D6EF2">
        <w:rPr>
          <w:rFonts w:ascii="Times New Roman" w:eastAsia="Times New Roman" w:hAnsi="Times New Roman" w:cs="Times New Roman"/>
          <w:sz w:val="24"/>
          <w:szCs w:val="24"/>
          <w:lang w:eastAsia="ru-RU"/>
        </w:rPr>
        <w:t>Необходимо помнить, что безопасным является лед зеленоватого оттенка, толщиной не менее 7 см.; непрочный лед находится около стока вод, вблизи камыша, кустов, под снегом, сугробами, в местах, где бьют ключи, быстрое течение, там, где имеются вмерзшие в лед доски, бревна.</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bCs/>
          <w:sz w:val="24"/>
          <w:szCs w:val="24"/>
          <w:lang w:eastAsia="ru-RU"/>
        </w:rPr>
        <w:t>5.2.</w:t>
      </w:r>
      <w:r w:rsidRPr="008D6EF2">
        <w:rPr>
          <w:rFonts w:ascii="Times New Roman" w:eastAsia="Times New Roman" w:hAnsi="Times New Roman" w:cs="Times New Roman"/>
          <w:sz w:val="24"/>
          <w:szCs w:val="24"/>
          <w:lang w:eastAsia="ru-RU"/>
        </w:rPr>
        <w:t>С появлением первого льда запрещается катание на коньках, лыжах и переход. Переход и катание допускаются при толщине льда 10-12 см., массовое катание при толщине льда не менее 25 см.</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bCs/>
          <w:sz w:val="24"/>
          <w:szCs w:val="24"/>
          <w:lang w:eastAsia="ru-RU"/>
        </w:rPr>
        <w:t>5.</w:t>
      </w:r>
      <w:proofErr w:type="gramStart"/>
      <w:r w:rsidRPr="008D6EF2">
        <w:rPr>
          <w:rFonts w:ascii="Times New Roman" w:eastAsia="Times New Roman" w:hAnsi="Times New Roman" w:cs="Times New Roman"/>
          <w:bCs/>
          <w:sz w:val="24"/>
          <w:szCs w:val="24"/>
          <w:lang w:eastAsia="ru-RU"/>
        </w:rPr>
        <w:t>3.</w:t>
      </w:r>
      <w:r w:rsidRPr="008D6EF2">
        <w:rPr>
          <w:rFonts w:ascii="Times New Roman" w:eastAsia="Times New Roman" w:hAnsi="Times New Roman" w:cs="Times New Roman"/>
          <w:sz w:val="24"/>
          <w:szCs w:val="24"/>
          <w:lang w:eastAsia="ru-RU"/>
        </w:rPr>
        <w:t>Рекомендуется</w:t>
      </w:r>
      <w:proofErr w:type="gramEnd"/>
      <w:r w:rsidRPr="008D6EF2">
        <w:rPr>
          <w:rFonts w:ascii="Times New Roman" w:eastAsia="Times New Roman" w:hAnsi="Times New Roman" w:cs="Times New Roman"/>
          <w:sz w:val="24"/>
          <w:szCs w:val="24"/>
          <w:lang w:eastAsia="ru-RU"/>
        </w:rPr>
        <w:t xml:space="preserve"> перед выходом на лед наметить маршрут, прочность льда проверять ударом палки, пешни (проверять прочность ударом ноги запрещено), при наличии рюкзака размещать его на одном плече.</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bCs/>
          <w:sz w:val="24"/>
          <w:szCs w:val="24"/>
          <w:lang w:eastAsia="ru-RU"/>
        </w:rPr>
        <w:t>5.</w:t>
      </w:r>
      <w:proofErr w:type="gramStart"/>
      <w:r w:rsidRPr="008D6EF2">
        <w:rPr>
          <w:rFonts w:ascii="Times New Roman" w:eastAsia="Times New Roman" w:hAnsi="Times New Roman" w:cs="Times New Roman"/>
          <w:bCs/>
          <w:sz w:val="24"/>
          <w:szCs w:val="24"/>
          <w:lang w:eastAsia="ru-RU"/>
        </w:rPr>
        <w:t>4.</w:t>
      </w:r>
      <w:r w:rsidRPr="008D6EF2">
        <w:rPr>
          <w:rFonts w:ascii="Times New Roman" w:eastAsia="Times New Roman" w:hAnsi="Times New Roman" w:cs="Times New Roman"/>
          <w:sz w:val="24"/>
          <w:szCs w:val="24"/>
          <w:lang w:eastAsia="ru-RU"/>
        </w:rPr>
        <w:t>Не</w:t>
      </w:r>
      <w:proofErr w:type="gramEnd"/>
      <w:r w:rsidRPr="008D6EF2">
        <w:rPr>
          <w:rFonts w:ascii="Times New Roman" w:eastAsia="Times New Roman" w:hAnsi="Times New Roman" w:cs="Times New Roman"/>
          <w:sz w:val="24"/>
          <w:szCs w:val="24"/>
          <w:lang w:eastAsia="ru-RU"/>
        </w:rPr>
        <w:t xml:space="preserve"> рекомендуется выходить на лед в позднее время, в незнакомых местах.</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bCs/>
          <w:sz w:val="24"/>
          <w:szCs w:val="24"/>
          <w:lang w:eastAsia="ru-RU"/>
        </w:rPr>
        <w:t>5.</w:t>
      </w:r>
      <w:proofErr w:type="gramStart"/>
      <w:r w:rsidRPr="008D6EF2">
        <w:rPr>
          <w:rFonts w:ascii="Times New Roman" w:eastAsia="Times New Roman" w:hAnsi="Times New Roman" w:cs="Times New Roman"/>
          <w:bCs/>
          <w:sz w:val="24"/>
          <w:szCs w:val="24"/>
          <w:lang w:eastAsia="ru-RU"/>
        </w:rPr>
        <w:t>5.</w:t>
      </w:r>
      <w:r w:rsidRPr="008D6EF2">
        <w:rPr>
          <w:rFonts w:ascii="Times New Roman" w:eastAsia="Times New Roman" w:hAnsi="Times New Roman" w:cs="Times New Roman"/>
          <w:sz w:val="24"/>
          <w:szCs w:val="24"/>
          <w:lang w:eastAsia="ru-RU"/>
        </w:rPr>
        <w:t>Запрещается</w:t>
      </w:r>
      <w:proofErr w:type="gramEnd"/>
      <w:r w:rsidRPr="008D6EF2">
        <w:rPr>
          <w:rFonts w:ascii="Times New Roman" w:eastAsia="Times New Roman" w:hAnsi="Times New Roman" w:cs="Times New Roman"/>
          <w:sz w:val="24"/>
          <w:szCs w:val="24"/>
          <w:lang w:eastAsia="ru-RU"/>
        </w:rPr>
        <w:t xml:space="preserve"> появление на льду детей до 14 лет без сопровождения старших.</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bCs/>
          <w:sz w:val="24"/>
          <w:szCs w:val="24"/>
          <w:lang w:eastAsia="ru-RU"/>
        </w:rPr>
        <w:t>5.6.</w:t>
      </w:r>
      <w:r w:rsidRPr="008D6EF2">
        <w:rPr>
          <w:rFonts w:ascii="Times New Roman" w:eastAsia="Times New Roman" w:hAnsi="Times New Roman" w:cs="Times New Roman"/>
          <w:sz w:val="24"/>
          <w:szCs w:val="24"/>
          <w:lang w:eastAsia="ru-RU"/>
        </w:rPr>
        <w:t>В случае падения (провала) в прорубь, ледяной разлом, необходимо без паники, широко раскинув руки по кромкам льда удерживаться от погружения в воду с головой; без резких движений (стараясь не обломать кромку) поочередно вытащить ноги и откатиться (отползти) в сторону.</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5.</w:t>
      </w:r>
      <w:proofErr w:type="gramStart"/>
      <w:r w:rsidRPr="008D6EF2">
        <w:rPr>
          <w:rFonts w:ascii="Times New Roman" w:eastAsia="Times New Roman" w:hAnsi="Times New Roman" w:cs="Times New Roman"/>
          <w:sz w:val="24"/>
          <w:szCs w:val="24"/>
          <w:lang w:eastAsia="ru-RU"/>
        </w:rPr>
        <w:t>7.Если</w:t>
      </w:r>
      <w:proofErr w:type="gramEnd"/>
      <w:r w:rsidRPr="008D6EF2">
        <w:rPr>
          <w:rFonts w:ascii="Times New Roman" w:eastAsia="Times New Roman" w:hAnsi="Times New Roman" w:cs="Times New Roman"/>
          <w:sz w:val="24"/>
          <w:szCs w:val="24"/>
          <w:lang w:eastAsia="ru-RU"/>
        </w:rPr>
        <w:t xml:space="preserve"> на ваших глазах тонет человек, сразу крикните ему, что идёте на помощь.</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5.8. Приближаться к полынье нужно крайне осторожно, лучше – ползком, широко раскинув руки. Если есть возможность, подложите под себя лыжи или доску и ползите на них. Подползать к краю полыньи ни в коем случае нельзя!</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5.9. Лёд обязательно обломится, если вы попытаетесь подать тонущему руку и вытянуть его. Лёд выдерживает человека на расстоянии трёх – четырёх метров от края полыньи. Поэтому постарайтесь протянуть тонущему лыжу, лыжную палку, доску, верёвку. Можно использовать крепко связанные шарфы. Лучше, если спасающих несколько. Они могут, взяв один другого за ноги, лечь на лёд цепочкой и подползти к полынье.</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5.10. Действовать надо решительно и быстро, так как человек, попавший в полынью, быстро замёрзнет, а намокшая одежда не даёт ему долго держаться на воде.</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5.</w:t>
      </w:r>
      <w:proofErr w:type="gramStart"/>
      <w:r w:rsidRPr="008D6EF2">
        <w:rPr>
          <w:rFonts w:ascii="Times New Roman" w:eastAsia="Times New Roman" w:hAnsi="Times New Roman" w:cs="Times New Roman"/>
          <w:sz w:val="24"/>
          <w:szCs w:val="24"/>
          <w:lang w:eastAsia="ru-RU"/>
        </w:rPr>
        <w:t>11.Во</w:t>
      </w:r>
      <w:proofErr w:type="gramEnd"/>
      <w:r w:rsidRPr="008D6EF2">
        <w:rPr>
          <w:rFonts w:ascii="Times New Roman" w:eastAsia="Times New Roman" w:hAnsi="Times New Roman" w:cs="Times New Roman"/>
          <w:sz w:val="24"/>
          <w:szCs w:val="24"/>
          <w:lang w:eastAsia="ru-RU"/>
        </w:rPr>
        <w:t xml:space="preserve"> всех случаях извлеченного из воды человека необходимо немедленно доставить в теплое помещение, растереть, переодеть в сухую одежду и напоить горячим чаем.</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p>
    <w:p w:rsidR="008D6EF2" w:rsidRPr="008D6EF2" w:rsidRDefault="008D6EF2" w:rsidP="008D6EF2">
      <w:pPr>
        <w:spacing w:after="0" w:line="240" w:lineRule="auto"/>
        <w:rPr>
          <w:rFonts w:ascii="Times New Roman" w:eastAsia="Times New Roman" w:hAnsi="Times New Roman" w:cs="Times New Roman"/>
          <w:sz w:val="24"/>
          <w:szCs w:val="24"/>
          <w:lang w:eastAsia="ru-RU"/>
        </w:rPr>
      </w:pPr>
    </w:p>
    <w:p w:rsidR="008D6EF2" w:rsidRDefault="008D6EF2" w:rsidP="00DE5BAD">
      <w:pPr>
        <w:spacing w:line="240" w:lineRule="auto"/>
        <w:jc w:val="center"/>
        <w:rPr>
          <w:rFonts w:ascii="Times New Roman" w:hAnsi="Times New Roman" w:cs="Times New Roman"/>
          <w:b/>
          <w:sz w:val="32"/>
          <w:szCs w:val="32"/>
        </w:rPr>
      </w:pPr>
    </w:p>
    <w:p w:rsidR="008D6EF2" w:rsidRDefault="008D6EF2" w:rsidP="00DE5BAD">
      <w:pPr>
        <w:spacing w:line="240" w:lineRule="auto"/>
        <w:jc w:val="center"/>
        <w:rPr>
          <w:rFonts w:ascii="Times New Roman" w:hAnsi="Times New Roman" w:cs="Times New Roman"/>
          <w:b/>
          <w:sz w:val="32"/>
          <w:szCs w:val="32"/>
        </w:rPr>
      </w:pPr>
    </w:p>
    <w:p w:rsidR="008D6EF2" w:rsidRDefault="008D6EF2" w:rsidP="00DE5BAD">
      <w:pPr>
        <w:spacing w:line="240" w:lineRule="auto"/>
        <w:jc w:val="center"/>
        <w:rPr>
          <w:rFonts w:ascii="Times New Roman" w:hAnsi="Times New Roman" w:cs="Times New Roman"/>
          <w:b/>
          <w:sz w:val="32"/>
          <w:szCs w:val="32"/>
        </w:rPr>
      </w:pPr>
    </w:p>
    <w:p w:rsidR="00DE5BAD" w:rsidRPr="009F5C2E" w:rsidRDefault="00DE5BAD" w:rsidP="00DE5BAD">
      <w:pPr>
        <w:spacing w:line="240" w:lineRule="auto"/>
        <w:jc w:val="center"/>
        <w:rPr>
          <w:rFonts w:ascii="Times New Roman" w:hAnsi="Times New Roman" w:cs="Times New Roman"/>
          <w:sz w:val="28"/>
          <w:szCs w:val="28"/>
        </w:rPr>
      </w:pPr>
      <w:r w:rsidRPr="00DE5BAD">
        <w:rPr>
          <w:rFonts w:ascii="Times New Roman" w:hAnsi="Times New Roman" w:cs="Times New Roman"/>
          <w:b/>
          <w:sz w:val="32"/>
          <w:szCs w:val="32"/>
        </w:rPr>
        <w:t>Беседа   на тему</w:t>
      </w:r>
      <w:proofErr w:type="gramStart"/>
      <w:r w:rsidRPr="00DE5BAD">
        <w:rPr>
          <w:rFonts w:ascii="Times New Roman" w:hAnsi="Times New Roman" w:cs="Times New Roman"/>
          <w:b/>
          <w:sz w:val="28"/>
          <w:szCs w:val="28"/>
        </w:rPr>
        <w:t xml:space="preserve">   «</w:t>
      </w:r>
      <w:proofErr w:type="gramEnd"/>
      <w:r w:rsidRPr="00DE5BAD">
        <w:rPr>
          <w:rFonts w:ascii="Times New Roman" w:hAnsi="Times New Roman" w:cs="Times New Roman"/>
          <w:b/>
          <w:sz w:val="32"/>
          <w:szCs w:val="32"/>
        </w:rPr>
        <w:t>Правила безопасного поведения на водоемах в весенне-летний и осенне-зимний  периоды»</w:t>
      </w:r>
    </w:p>
    <w:tbl>
      <w:tblPr>
        <w:tblStyle w:val="a3"/>
        <w:tblW w:w="0" w:type="auto"/>
        <w:tblLook w:val="04A0" w:firstRow="1" w:lastRow="0" w:firstColumn="1" w:lastColumn="0" w:noHBand="0" w:noVBand="1"/>
      </w:tblPr>
      <w:tblGrid>
        <w:gridCol w:w="557"/>
        <w:gridCol w:w="2245"/>
        <w:gridCol w:w="1134"/>
        <w:gridCol w:w="1275"/>
        <w:gridCol w:w="1276"/>
        <w:gridCol w:w="1559"/>
        <w:gridCol w:w="1985"/>
      </w:tblGrid>
      <w:tr w:rsidR="00DE5BAD" w:rsidRPr="0097117F" w:rsidTr="00DE5BAD">
        <w:tc>
          <w:tcPr>
            <w:tcW w:w="557" w:type="dxa"/>
          </w:tcPr>
          <w:p w:rsidR="00DE5BAD" w:rsidRPr="0097117F" w:rsidRDefault="00DE5BAD" w:rsidP="00DE5BAD">
            <w:pPr>
              <w:rPr>
                <w:rFonts w:ascii="Times New Roman" w:hAnsi="Times New Roman" w:cs="Times New Roman"/>
                <w:sz w:val="24"/>
                <w:szCs w:val="24"/>
              </w:rPr>
            </w:pPr>
            <w:r>
              <w:rPr>
                <w:rFonts w:ascii="Times New Roman" w:hAnsi="Times New Roman" w:cs="Times New Roman"/>
                <w:sz w:val="24"/>
                <w:szCs w:val="24"/>
              </w:rPr>
              <w:t>№ п/п</w:t>
            </w:r>
          </w:p>
        </w:tc>
        <w:tc>
          <w:tcPr>
            <w:tcW w:w="2245"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 xml:space="preserve">Фамилия </w:t>
            </w:r>
            <w:r>
              <w:rPr>
                <w:rFonts w:ascii="Times New Roman" w:hAnsi="Times New Roman" w:cs="Times New Roman"/>
                <w:sz w:val="24"/>
                <w:szCs w:val="24"/>
              </w:rPr>
              <w:t xml:space="preserve">                 </w:t>
            </w:r>
            <w:r w:rsidRPr="0097117F">
              <w:rPr>
                <w:rFonts w:ascii="Times New Roman" w:hAnsi="Times New Roman" w:cs="Times New Roman"/>
                <w:sz w:val="24"/>
                <w:szCs w:val="24"/>
              </w:rPr>
              <w:t>и инициалы студента</w:t>
            </w:r>
          </w:p>
        </w:tc>
        <w:tc>
          <w:tcPr>
            <w:tcW w:w="1134"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Дата</w:t>
            </w:r>
          </w:p>
        </w:tc>
        <w:tc>
          <w:tcPr>
            <w:tcW w:w="1275"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Подпись студента</w:t>
            </w:r>
          </w:p>
        </w:tc>
        <w:tc>
          <w:tcPr>
            <w:tcW w:w="1276"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 xml:space="preserve">Дата </w:t>
            </w:r>
          </w:p>
        </w:tc>
        <w:tc>
          <w:tcPr>
            <w:tcW w:w="1559"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Подпись студента</w:t>
            </w:r>
          </w:p>
        </w:tc>
        <w:tc>
          <w:tcPr>
            <w:tcW w:w="1985" w:type="dxa"/>
          </w:tcPr>
          <w:p w:rsidR="00DE5BAD" w:rsidRPr="0097117F" w:rsidRDefault="00DE5BAD" w:rsidP="00DE5BAD">
            <w:pPr>
              <w:rPr>
                <w:rFonts w:ascii="Times New Roman" w:hAnsi="Times New Roman" w:cs="Times New Roman"/>
                <w:sz w:val="24"/>
                <w:szCs w:val="24"/>
              </w:rPr>
            </w:pPr>
            <w:r w:rsidRPr="0097117F">
              <w:rPr>
                <w:rFonts w:ascii="Times New Roman" w:hAnsi="Times New Roman" w:cs="Times New Roman"/>
                <w:sz w:val="24"/>
                <w:szCs w:val="24"/>
              </w:rPr>
              <w:t>Подпись куратора</w:t>
            </w: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25</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26</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28</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29</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2245" w:type="dxa"/>
          </w:tcPr>
          <w:p w:rsidR="00DE5BAD" w:rsidRPr="0097117F" w:rsidRDefault="00DE5BAD" w:rsidP="00DE5BAD">
            <w:pPr>
              <w:spacing w:line="360" w:lineRule="auto"/>
              <w:rPr>
                <w:rFonts w:ascii="Times New Roman" w:hAnsi="Times New Roman" w:cs="Times New Roman"/>
                <w:sz w:val="24"/>
                <w:szCs w:val="24"/>
              </w:rPr>
            </w:pPr>
          </w:p>
        </w:tc>
        <w:tc>
          <w:tcPr>
            <w:tcW w:w="1134" w:type="dxa"/>
          </w:tcPr>
          <w:p w:rsidR="00DE5BAD" w:rsidRPr="0097117F" w:rsidRDefault="00DE5BAD" w:rsidP="00DE5BAD">
            <w:pPr>
              <w:spacing w:line="360" w:lineRule="auto"/>
              <w:rPr>
                <w:rFonts w:ascii="Times New Roman" w:hAnsi="Times New Roman" w:cs="Times New Roman"/>
                <w:sz w:val="24"/>
                <w:szCs w:val="24"/>
              </w:rPr>
            </w:pPr>
          </w:p>
        </w:tc>
        <w:tc>
          <w:tcPr>
            <w:tcW w:w="1275" w:type="dxa"/>
          </w:tcPr>
          <w:p w:rsidR="00DE5BAD" w:rsidRPr="0097117F" w:rsidRDefault="00DE5BAD" w:rsidP="00DE5BAD">
            <w:pPr>
              <w:spacing w:line="360" w:lineRule="auto"/>
              <w:rPr>
                <w:rFonts w:ascii="Times New Roman" w:hAnsi="Times New Roman" w:cs="Times New Roman"/>
                <w:sz w:val="24"/>
                <w:szCs w:val="24"/>
              </w:rPr>
            </w:pPr>
          </w:p>
        </w:tc>
        <w:tc>
          <w:tcPr>
            <w:tcW w:w="1276" w:type="dxa"/>
          </w:tcPr>
          <w:p w:rsidR="00DE5BAD" w:rsidRPr="0097117F" w:rsidRDefault="00DE5BAD" w:rsidP="00DE5BAD">
            <w:pPr>
              <w:spacing w:line="360" w:lineRule="auto"/>
              <w:rPr>
                <w:rFonts w:ascii="Times New Roman" w:hAnsi="Times New Roman" w:cs="Times New Roman"/>
                <w:sz w:val="24"/>
                <w:szCs w:val="24"/>
              </w:rPr>
            </w:pPr>
          </w:p>
        </w:tc>
        <w:tc>
          <w:tcPr>
            <w:tcW w:w="1559" w:type="dxa"/>
          </w:tcPr>
          <w:p w:rsidR="00DE5BAD" w:rsidRPr="0097117F" w:rsidRDefault="00DE5BAD" w:rsidP="00DE5BAD">
            <w:pPr>
              <w:spacing w:line="360" w:lineRule="auto"/>
              <w:rPr>
                <w:rFonts w:ascii="Times New Roman" w:hAnsi="Times New Roman" w:cs="Times New Roman"/>
                <w:sz w:val="24"/>
                <w:szCs w:val="24"/>
              </w:rPr>
            </w:pPr>
          </w:p>
        </w:tc>
        <w:tc>
          <w:tcPr>
            <w:tcW w:w="1985" w:type="dxa"/>
          </w:tcPr>
          <w:p w:rsidR="00DE5BAD" w:rsidRPr="0097117F" w:rsidRDefault="00DE5BAD" w:rsidP="00DE5BAD">
            <w:pPr>
              <w:spacing w:line="360" w:lineRule="auto"/>
              <w:rPr>
                <w:rFonts w:ascii="Times New Roman" w:hAnsi="Times New Roman" w:cs="Times New Roman"/>
                <w:sz w:val="24"/>
                <w:szCs w:val="24"/>
              </w:rPr>
            </w:pPr>
          </w:p>
        </w:tc>
      </w:tr>
    </w:tbl>
    <w:p w:rsidR="00D7012F" w:rsidRDefault="00D7012F" w:rsidP="00C20DF8">
      <w:pPr>
        <w:jc w:val="center"/>
        <w:rPr>
          <w:rFonts w:ascii="Times New Roman" w:hAnsi="Times New Roman" w:cs="Times New Roman"/>
          <w:b/>
          <w:sz w:val="32"/>
          <w:szCs w:val="32"/>
        </w:rPr>
      </w:pPr>
    </w:p>
    <w:p w:rsidR="008D6EF2" w:rsidRDefault="008D6EF2" w:rsidP="00123176">
      <w:pPr>
        <w:spacing w:line="240" w:lineRule="auto"/>
        <w:rPr>
          <w:rFonts w:ascii="Times New Roman" w:hAnsi="Times New Roman" w:cs="Times New Roman"/>
          <w:b/>
          <w:sz w:val="32"/>
          <w:szCs w:val="32"/>
        </w:rPr>
      </w:pPr>
    </w:p>
    <w:p w:rsidR="008D6EF2" w:rsidRPr="008D6EF2" w:rsidRDefault="008D6EF2" w:rsidP="008D6EF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8D6EF2">
        <w:rPr>
          <w:rFonts w:ascii="Times New Roman" w:eastAsia="Times New Roman" w:hAnsi="Times New Roman" w:cs="Times New Roman"/>
          <w:b/>
          <w:bCs/>
          <w:sz w:val="36"/>
          <w:szCs w:val="36"/>
          <w:lang w:eastAsia="ru-RU"/>
        </w:rPr>
        <w:t>Правила поведения в гололед,</w:t>
      </w:r>
    </w:p>
    <w:p w:rsidR="008D6EF2" w:rsidRPr="008D6EF2" w:rsidRDefault="008D6EF2" w:rsidP="008D6EF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8D6EF2">
        <w:rPr>
          <w:rFonts w:ascii="Times New Roman" w:eastAsia="Times New Roman" w:hAnsi="Times New Roman" w:cs="Times New Roman"/>
          <w:b/>
          <w:bCs/>
          <w:sz w:val="36"/>
          <w:szCs w:val="36"/>
          <w:lang w:eastAsia="ru-RU"/>
        </w:rPr>
        <w:t>при падении снега, сосулек и наледи с крыш домов </w:t>
      </w:r>
    </w:p>
    <w:p w:rsidR="008D6EF2" w:rsidRPr="008D6EF2" w:rsidRDefault="008D6EF2" w:rsidP="0012317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bCs/>
          <w:iCs/>
          <w:sz w:val="28"/>
          <w:szCs w:val="28"/>
          <w:lang w:eastAsia="ru-RU"/>
        </w:rPr>
        <w:t>В зимний период во время гололеда и оттепели возможны следу</w:t>
      </w:r>
      <w:r w:rsidRPr="008D6EF2">
        <w:rPr>
          <w:rFonts w:ascii="Times New Roman" w:eastAsia="Times New Roman" w:hAnsi="Times New Roman" w:cs="Times New Roman"/>
          <w:bCs/>
          <w:iCs/>
          <w:sz w:val="28"/>
          <w:szCs w:val="28"/>
          <w:lang w:eastAsia="ru-RU"/>
        </w:rPr>
        <w:softHyphen/>
        <w:t>ющие опасные факторы:</w:t>
      </w:r>
    </w:p>
    <w:p w:rsidR="008D6EF2" w:rsidRPr="008D6EF2" w:rsidRDefault="008D6EF2" w:rsidP="00123176">
      <w:pPr>
        <w:spacing w:after="0" w:line="240" w:lineRule="auto"/>
        <w:jc w:val="both"/>
        <w:rPr>
          <w:rFonts w:ascii="Times New Roman" w:eastAsia="Calibri" w:hAnsi="Times New Roman" w:cs="Times New Roman"/>
          <w:sz w:val="28"/>
          <w:szCs w:val="28"/>
          <w:lang w:eastAsia="ru-RU"/>
        </w:rPr>
      </w:pPr>
      <w:r w:rsidRPr="008D6EF2">
        <w:rPr>
          <w:rFonts w:ascii="Calibri" w:eastAsia="Calibri" w:hAnsi="Calibri" w:cs="Times New Roman"/>
          <w:lang w:eastAsia="ru-RU"/>
        </w:rPr>
        <w:t xml:space="preserve">  - </w:t>
      </w:r>
      <w:r w:rsidRPr="008D6EF2">
        <w:rPr>
          <w:rFonts w:ascii="Times New Roman" w:eastAsia="Calibri" w:hAnsi="Times New Roman" w:cs="Times New Roman"/>
          <w:sz w:val="28"/>
          <w:szCs w:val="28"/>
          <w:lang w:eastAsia="ru-RU"/>
        </w:rPr>
        <w:t>травмы головы и конечностей;</w:t>
      </w:r>
    </w:p>
    <w:p w:rsidR="008D6EF2" w:rsidRPr="008D6EF2" w:rsidRDefault="008D6EF2" w:rsidP="00123176">
      <w:pPr>
        <w:spacing w:after="0" w:line="240" w:lineRule="auto"/>
        <w:jc w:val="both"/>
        <w:rPr>
          <w:rFonts w:ascii="Times New Roman" w:eastAsia="Calibri" w:hAnsi="Times New Roman" w:cs="Times New Roman"/>
          <w:sz w:val="28"/>
          <w:szCs w:val="28"/>
          <w:lang w:eastAsia="ru-RU"/>
        </w:rPr>
      </w:pPr>
      <w:r w:rsidRPr="008D6EF2">
        <w:rPr>
          <w:rFonts w:ascii="Times New Roman" w:eastAsia="Calibri" w:hAnsi="Times New Roman" w:cs="Times New Roman"/>
          <w:sz w:val="28"/>
          <w:szCs w:val="28"/>
          <w:lang w:eastAsia="ru-RU"/>
        </w:rPr>
        <w:t> - вывихи и переломы;</w:t>
      </w:r>
    </w:p>
    <w:p w:rsidR="008D6EF2" w:rsidRPr="008D6EF2" w:rsidRDefault="008D6EF2" w:rsidP="00123176">
      <w:pPr>
        <w:spacing w:after="0" w:line="240" w:lineRule="auto"/>
        <w:jc w:val="both"/>
        <w:rPr>
          <w:rFonts w:ascii="Times New Roman" w:eastAsia="Calibri" w:hAnsi="Times New Roman" w:cs="Times New Roman"/>
          <w:sz w:val="28"/>
          <w:szCs w:val="28"/>
          <w:lang w:eastAsia="ru-RU"/>
        </w:rPr>
      </w:pPr>
      <w:r w:rsidRPr="008D6EF2">
        <w:rPr>
          <w:rFonts w:ascii="Times New Roman" w:eastAsia="Calibri" w:hAnsi="Times New Roman" w:cs="Times New Roman"/>
          <w:sz w:val="28"/>
          <w:szCs w:val="28"/>
          <w:lang w:eastAsia="ru-RU"/>
        </w:rPr>
        <w:t> - повреждения позвоночника;</w:t>
      </w:r>
    </w:p>
    <w:p w:rsidR="008D6EF2" w:rsidRPr="008D6EF2" w:rsidRDefault="008D6EF2" w:rsidP="00123176">
      <w:pPr>
        <w:spacing w:after="0" w:line="240" w:lineRule="auto"/>
        <w:jc w:val="both"/>
        <w:rPr>
          <w:rFonts w:ascii="Times New Roman" w:eastAsia="Calibri" w:hAnsi="Times New Roman" w:cs="Times New Roman"/>
          <w:sz w:val="28"/>
          <w:szCs w:val="28"/>
          <w:lang w:eastAsia="ru-RU"/>
        </w:rPr>
      </w:pPr>
      <w:r w:rsidRPr="008D6EF2">
        <w:rPr>
          <w:rFonts w:ascii="Times New Roman" w:eastAsia="Calibri" w:hAnsi="Times New Roman" w:cs="Times New Roman"/>
          <w:sz w:val="28"/>
          <w:szCs w:val="28"/>
          <w:lang w:eastAsia="ru-RU"/>
        </w:rPr>
        <w:t> - растяжения и разрывы связок; </w:t>
      </w:r>
    </w:p>
    <w:p w:rsidR="008D6EF2" w:rsidRPr="008D6EF2" w:rsidRDefault="008D6EF2" w:rsidP="00123176">
      <w:pPr>
        <w:spacing w:after="0" w:line="240" w:lineRule="auto"/>
        <w:jc w:val="both"/>
        <w:rPr>
          <w:rFonts w:ascii="Times New Roman" w:eastAsia="Calibri" w:hAnsi="Times New Roman" w:cs="Times New Roman"/>
          <w:sz w:val="28"/>
          <w:szCs w:val="28"/>
          <w:lang w:eastAsia="ru-RU"/>
        </w:rPr>
      </w:pPr>
      <w:r w:rsidRPr="008D6EF2">
        <w:rPr>
          <w:rFonts w:ascii="Times New Roman" w:eastAsia="Calibri" w:hAnsi="Times New Roman" w:cs="Times New Roman"/>
          <w:sz w:val="28"/>
          <w:szCs w:val="28"/>
          <w:lang w:eastAsia="ru-RU"/>
        </w:rPr>
        <w:t xml:space="preserve"> - ушибы мышц.</w:t>
      </w:r>
    </w:p>
    <w:p w:rsidR="008D6EF2" w:rsidRPr="008D6EF2" w:rsidRDefault="008D6EF2" w:rsidP="0012317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 1. Во время гололеда, выходя из дома, одевайте удобную и не</w:t>
      </w:r>
      <w:r w:rsidRPr="008D6EF2">
        <w:rPr>
          <w:rFonts w:ascii="Times New Roman" w:eastAsia="Times New Roman" w:hAnsi="Times New Roman" w:cs="Times New Roman"/>
          <w:sz w:val="28"/>
          <w:szCs w:val="28"/>
          <w:lang w:eastAsia="ru-RU"/>
        </w:rPr>
        <w:softHyphen/>
        <w:t>скользящую обувь. На обувь с гладкой подошвой можно наклеить лей</w:t>
      </w:r>
      <w:r w:rsidRPr="008D6EF2">
        <w:rPr>
          <w:rFonts w:ascii="Times New Roman" w:eastAsia="Times New Roman" w:hAnsi="Times New Roman" w:cs="Times New Roman"/>
          <w:sz w:val="28"/>
          <w:szCs w:val="28"/>
          <w:lang w:eastAsia="ru-RU"/>
        </w:rPr>
        <w:softHyphen/>
        <w:t>копластырь. Идите по краю пешеходной дорожки, не торопитесь, обхо</w:t>
      </w:r>
      <w:r w:rsidRPr="008D6EF2">
        <w:rPr>
          <w:rFonts w:ascii="Times New Roman" w:eastAsia="Times New Roman" w:hAnsi="Times New Roman" w:cs="Times New Roman"/>
          <w:sz w:val="28"/>
          <w:szCs w:val="28"/>
          <w:lang w:eastAsia="ru-RU"/>
        </w:rPr>
        <w:softHyphen/>
        <w:t>дите других пешеходов осторожно.</w:t>
      </w:r>
    </w:p>
    <w:p w:rsidR="008D6EF2" w:rsidRPr="008D6EF2" w:rsidRDefault="008D6EF2" w:rsidP="0012317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 xml:space="preserve"> 2.Поднимаясь или спускаясь по ступенькам, держитесь за поручни, перила. Ноги на скользкие ступеньки </w:t>
      </w:r>
      <w:proofErr w:type="gramStart"/>
      <w:r w:rsidRPr="008D6EF2">
        <w:rPr>
          <w:rFonts w:ascii="Times New Roman" w:eastAsia="Times New Roman" w:hAnsi="Times New Roman" w:cs="Times New Roman"/>
          <w:sz w:val="28"/>
          <w:szCs w:val="28"/>
          <w:lang w:eastAsia="ru-RU"/>
        </w:rPr>
        <w:t>ставьте  аккуратно</w:t>
      </w:r>
      <w:proofErr w:type="gramEnd"/>
      <w:r w:rsidRPr="008D6EF2">
        <w:rPr>
          <w:rFonts w:ascii="Times New Roman" w:eastAsia="Times New Roman" w:hAnsi="Times New Roman" w:cs="Times New Roman"/>
          <w:sz w:val="28"/>
          <w:szCs w:val="28"/>
          <w:lang w:eastAsia="ru-RU"/>
        </w:rPr>
        <w:t>, немного под углом.</w:t>
      </w:r>
    </w:p>
    <w:p w:rsidR="008D6EF2" w:rsidRPr="008D6EF2" w:rsidRDefault="008D6EF2" w:rsidP="0012317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 xml:space="preserve">3.Переходя через дорогу, соблюдайте правила дорожного движения, не переходите улицу и не перебегайте перед близко идущим транспортом. </w:t>
      </w:r>
      <w:r w:rsidRPr="008D6EF2">
        <w:rPr>
          <w:rFonts w:ascii="Times New Roman" w:eastAsia="Times New Roman" w:hAnsi="Times New Roman" w:cs="Times New Roman"/>
          <w:b/>
          <w:bCs/>
          <w:i/>
          <w:iCs/>
          <w:sz w:val="28"/>
          <w:szCs w:val="28"/>
          <w:u w:val="single"/>
          <w:lang w:eastAsia="ru-RU"/>
        </w:rPr>
        <w:t>ПОМНИТЕ</w:t>
      </w:r>
      <w:r w:rsidRPr="008D6EF2">
        <w:rPr>
          <w:rFonts w:ascii="Times New Roman" w:eastAsia="Times New Roman" w:hAnsi="Times New Roman" w:cs="Times New Roman"/>
          <w:sz w:val="28"/>
          <w:szCs w:val="28"/>
          <w:lang w:eastAsia="ru-RU"/>
        </w:rPr>
        <w:t xml:space="preserve"> - проезжая часть скользкая и торможение транспорта затруд</w:t>
      </w:r>
      <w:r w:rsidRPr="008D6EF2">
        <w:rPr>
          <w:rFonts w:ascii="Times New Roman" w:eastAsia="Times New Roman" w:hAnsi="Times New Roman" w:cs="Times New Roman"/>
          <w:sz w:val="28"/>
          <w:szCs w:val="28"/>
          <w:lang w:eastAsia="ru-RU"/>
        </w:rPr>
        <w:softHyphen/>
        <w:t>нено, возможны заносы.</w:t>
      </w:r>
    </w:p>
    <w:p w:rsidR="008D6EF2" w:rsidRPr="008D6EF2" w:rsidRDefault="008D6EF2" w:rsidP="0012317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4.При наличии светофора - переходите только на зеленый свет.</w:t>
      </w:r>
    </w:p>
    <w:p w:rsidR="008D6EF2" w:rsidRPr="008D6EF2" w:rsidRDefault="008D6EF2" w:rsidP="0012317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 5.В гололед выбирайте более безопасный маршрут и выходите из дома заблаговременно.</w:t>
      </w:r>
    </w:p>
    <w:p w:rsidR="008D6EF2" w:rsidRPr="008D6EF2" w:rsidRDefault="008D6EF2" w:rsidP="0012317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 6.В случае падения на проезжей части дороги, постарайтесь быстрее подняться и отойти на безопасное место, если не можете подняться - попросите прохожих оказать вам помощь, если их нет, то постарайтесь отползти на край дороги в безопасное место.</w:t>
      </w:r>
    </w:p>
    <w:p w:rsidR="008D6EF2" w:rsidRPr="008D6EF2" w:rsidRDefault="008D6EF2" w:rsidP="0012317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 xml:space="preserve"> 7. При больших снегопадах и оттепели выходя из зданий, не </w:t>
      </w:r>
      <w:proofErr w:type="gramStart"/>
      <w:r w:rsidRPr="008D6EF2">
        <w:rPr>
          <w:rFonts w:ascii="Times New Roman" w:eastAsia="Times New Roman" w:hAnsi="Times New Roman" w:cs="Times New Roman"/>
          <w:sz w:val="28"/>
          <w:szCs w:val="28"/>
          <w:lang w:eastAsia="ru-RU"/>
        </w:rPr>
        <w:t>за</w:t>
      </w:r>
      <w:r w:rsidRPr="008D6EF2">
        <w:rPr>
          <w:rFonts w:ascii="Times New Roman" w:eastAsia="Times New Roman" w:hAnsi="Times New Roman" w:cs="Times New Roman"/>
          <w:sz w:val="28"/>
          <w:szCs w:val="28"/>
          <w:lang w:eastAsia="ru-RU"/>
        </w:rPr>
        <w:softHyphen/>
        <w:t>держивайтесь  на</w:t>
      </w:r>
      <w:proofErr w:type="gramEnd"/>
      <w:r w:rsidRPr="008D6EF2">
        <w:rPr>
          <w:rFonts w:ascii="Times New Roman" w:eastAsia="Times New Roman" w:hAnsi="Times New Roman" w:cs="Times New Roman"/>
          <w:sz w:val="28"/>
          <w:szCs w:val="28"/>
          <w:lang w:eastAsia="ru-RU"/>
        </w:rPr>
        <w:t xml:space="preserve"> крыльце, а быстро отходите  на безопасное расстояние от здания (5 метров). Входя в </w:t>
      </w:r>
      <w:proofErr w:type="gramStart"/>
      <w:r w:rsidRPr="008D6EF2">
        <w:rPr>
          <w:rFonts w:ascii="Times New Roman" w:eastAsia="Times New Roman" w:hAnsi="Times New Roman" w:cs="Times New Roman"/>
          <w:sz w:val="28"/>
          <w:szCs w:val="28"/>
          <w:lang w:eastAsia="ru-RU"/>
        </w:rPr>
        <w:t>здание,  обязательно</w:t>
      </w:r>
      <w:proofErr w:type="gramEnd"/>
      <w:r w:rsidRPr="008D6EF2">
        <w:rPr>
          <w:rFonts w:ascii="Times New Roman" w:eastAsia="Times New Roman" w:hAnsi="Times New Roman" w:cs="Times New Roman"/>
          <w:sz w:val="28"/>
          <w:szCs w:val="28"/>
          <w:lang w:eastAsia="ru-RU"/>
        </w:rPr>
        <w:t xml:space="preserve"> поднимайте  голову вверх, и убедитесь  в отсутствии свисающих глыб снега, наледи и со</w:t>
      </w:r>
      <w:r w:rsidRPr="008D6EF2">
        <w:rPr>
          <w:rFonts w:ascii="Times New Roman" w:eastAsia="Times New Roman" w:hAnsi="Times New Roman" w:cs="Times New Roman"/>
          <w:sz w:val="28"/>
          <w:szCs w:val="28"/>
          <w:lang w:eastAsia="ru-RU"/>
        </w:rPr>
        <w:softHyphen/>
        <w:t>сулек.</w:t>
      </w:r>
    </w:p>
    <w:p w:rsidR="008D6EF2" w:rsidRPr="008D6EF2" w:rsidRDefault="008D6EF2" w:rsidP="0012317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  8. При перемещении на улице, не ходите вдоль стен здания, а пе</w:t>
      </w:r>
      <w:r w:rsidRPr="008D6EF2">
        <w:rPr>
          <w:rFonts w:ascii="Times New Roman" w:eastAsia="Times New Roman" w:hAnsi="Times New Roman" w:cs="Times New Roman"/>
          <w:sz w:val="28"/>
          <w:szCs w:val="28"/>
          <w:lang w:eastAsia="ru-RU"/>
        </w:rPr>
        <w:softHyphen/>
        <w:t xml:space="preserve">ремещайтесь по пешеходным дорожкам, подходя к зданию на безопасное расстояние, обязательно </w:t>
      </w:r>
      <w:proofErr w:type="gramStart"/>
      <w:r w:rsidRPr="008D6EF2">
        <w:rPr>
          <w:rFonts w:ascii="Times New Roman" w:eastAsia="Times New Roman" w:hAnsi="Times New Roman" w:cs="Times New Roman"/>
          <w:sz w:val="28"/>
          <w:szCs w:val="28"/>
          <w:lang w:eastAsia="ru-RU"/>
        </w:rPr>
        <w:t>поднимайте  голову</w:t>
      </w:r>
      <w:proofErr w:type="gramEnd"/>
      <w:r w:rsidRPr="008D6EF2">
        <w:rPr>
          <w:rFonts w:ascii="Times New Roman" w:eastAsia="Times New Roman" w:hAnsi="Times New Roman" w:cs="Times New Roman"/>
          <w:sz w:val="28"/>
          <w:szCs w:val="28"/>
          <w:lang w:eastAsia="ru-RU"/>
        </w:rPr>
        <w:t xml:space="preserve"> вверх, и только убедившись в отсутствии наледи, сосулек и свисающих глыб проходите в этом месте. Если участок пешеходной дороги огорожен, и идет сбрасывание снега с крыш, обязательно </w:t>
      </w:r>
      <w:proofErr w:type="gramStart"/>
      <w:r w:rsidRPr="008D6EF2">
        <w:rPr>
          <w:rFonts w:ascii="Times New Roman" w:eastAsia="Times New Roman" w:hAnsi="Times New Roman" w:cs="Times New Roman"/>
          <w:sz w:val="28"/>
          <w:szCs w:val="28"/>
          <w:lang w:eastAsia="ru-RU"/>
        </w:rPr>
        <w:t>обойдите  это</w:t>
      </w:r>
      <w:proofErr w:type="gramEnd"/>
      <w:r w:rsidRPr="008D6EF2">
        <w:rPr>
          <w:rFonts w:ascii="Times New Roman" w:eastAsia="Times New Roman" w:hAnsi="Times New Roman" w:cs="Times New Roman"/>
          <w:sz w:val="28"/>
          <w:szCs w:val="28"/>
          <w:lang w:eastAsia="ru-RU"/>
        </w:rPr>
        <w:t xml:space="preserve"> место на безопасном расстоянии. </w:t>
      </w:r>
    </w:p>
    <w:p w:rsidR="008D6EF2" w:rsidRDefault="008D6EF2" w:rsidP="00DE5BAD">
      <w:pPr>
        <w:spacing w:line="240" w:lineRule="auto"/>
        <w:jc w:val="center"/>
        <w:rPr>
          <w:rFonts w:ascii="Times New Roman" w:hAnsi="Times New Roman" w:cs="Times New Roman"/>
          <w:b/>
          <w:sz w:val="32"/>
          <w:szCs w:val="32"/>
        </w:rPr>
      </w:pPr>
    </w:p>
    <w:p w:rsidR="00DE5BAD" w:rsidRPr="009F5C2E" w:rsidRDefault="00DE5BAD" w:rsidP="00DE5BAD">
      <w:pPr>
        <w:spacing w:line="240" w:lineRule="auto"/>
        <w:jc w:val="center"/>
        <w:rPr>
          <w:rFonts w:ascii="Times New Roman" w:hAnsi="Times New Roman" w:cs="Times New Roman"/>
          <w:sz w:val="28"/>
          <w:szCs w:val="28"/>
        </w:rPr>
      </w:pPr>
      <w:r w:rsidRPr="00DE5BAD">
        <w:rPr>
          <w:rFonts w:ascii="Times New Roman" w:hAnsi="Times New Roman" w:cs="Times New Roman"/>
          <w:b/>
          <w:sz w:val="32"/>
          <w:szCs w:val="32"/>
        </w:rPr>
        <w:lastRenderedPageBreak/>
        <w:t>Беседа   на тему</w:t>
      </w:r>
      <w:proofErr w:type="gramStart"/>
      <w:r w:rsidRPr="00DE5BAD">
        <w:rPr>
          <w:rFonts w:ascii="Times New Roman" w:hAnsi="Times New Roman" w:cs="Times New Roman"/>
          <w:b/>
          <w:sz w:val="32"/>
          <w:szCs w:val="32"/>
        </w:rPr>
        <w:t xml:space="preserve">   «</w:t>
      </w:r>
      <w:proofErr w:type="gramEnd"/>
      <w:r w:rsidRPr="00DE5BAD">
        <w:rPr>
          <w:rFonts w:ascii="Times New Roman" w:hAnsi="Times New Roman" w:cs="Times New Roman"/>
          <w:b/>
          <w:sz w:val="32"/>
          <w:szCs w:val="32"/>
        </w:rPr>
        <w:t>Правила поведения в гололед, при падении снега, сосулек и наледи с крыш домов»</w:t>
      </w:r>
    </w:p>
    <w:tbl>
      <w:tblPr>
        <w:tblStyle w:val="a3"/>
        <w:tblW w:w="0" w:type="auto"/>
        <w:tblLook w:val="04A0" w:firstRow="1" w:lastRow="0" w:firstColumn="1" w:lastColumn="0" w:noHBand="0" w:noVBand="1"/>
      </w:tblPr>
      <w:tblGrid>
        <w:gridCol w:w="557"/>
        <w:gridCol w:w="3379"/>
        <w:gridCol w:w="1842"/>
        <w:gridCol w:w="1843"/>
        <w:gridCol w:w="2410"/>
      </w:tblGrid>
      <w:tr w:rsidR="00DE5BAD" w:rsidRPr="0097117F" w:rsidTr="00DE5BAD">
        <w:tc>
          <w:tcPr>
            <w:tcW w:w="557" w:type="dxa"/>
          </w:tcPr>
          <w:p w:rsidR="00DE5BAD" w:rsidRPr="0097117F" w:rsidRDefault="00DE5BAD" w:rsidP="00DE5BAD">
            <w:pPr>
              <w:rPr>
                <w:rFonts w:ascii="Times New Roman" w:hAnsi="Times New Roman" w:cs="Times New Roman"/>
                <w:sz w:val="24"/>
                <w:szCs w:val="24"/>
              </w:rPr>
            </w:pPr>
            <w:r>
              <w:rPr>
                <w:rFonts w:ascii="Times New Roman" w:hAnsi="Times New Roman" w:cs="Times New Roman"/>
                <w:sz w:val="24"/>
                <w:szCs w:val="24"/>
              </w:rPr>
              <w:t>№ п/п</w:t>
            </w:r>
          </w:p>
        </w:tc>
        <w:tc>
          <w:tcPr>
            <w:tcW w:w="3379" w:type="dxa"/>
          </w:tcPr>
          <w:p w:rsidR="00DE5BAD" w:rsidRPr="0097117F" w:rsidRDefault="00DE5BAD" w:rsidP="00DE5BAD">
            <w:pPr>
              <w:jc w:val="center"/>
              <w:rPr>
                <w:rFonts w:ascii="Times New Roman" w:hAnsi="Times New Roman" w:cs="Times New Roman"/>
                <w:sz w:val="24"/>
                <w:szCs w:val="24"/>
              </w:rPr>
            </w:pPr>
            <w:r w:rsidRPr="0097117F">
              <w:rPr>
                <w:rFonts w:ascii="Times New Roman" w:hAnsi="Times New Roman" w:cs="Times New Roman"/>
                <w:sz w:val="24"/>
                <w:szCs w:val="24"/>
              </w:rPr>
              <w:t xml:space="preserve">Фамилия </w:t>
            </w:r>
            <w:r>
              <w:rPr>
                <w:rFonts w:ascii="Times New Roman" w:hAnsi="Times New Roman" w:cs="Times New Roman"/>
                <w:sz w:val="24"/>
                <w:szCs w:val="24"/>
              </w:rPr>
              <w:t xml:space="preserve">                                     </w:t>
            </w:r>
            <w:r w:rsidRPr="0097117F">
              <w:rPr>
                <w:rFonts w:ascii="Times New Roman" w:hAnsi="Times New Roman" w:cs="Times New Roman"/>
                <w:sz w:val="24"/>
                <w:szCs w:val="24"/>
              </w:rPr>
              <w:t>и инициалы студента</w:t>
            </w:r>
          </w:p>
        </w:tc>
        <w:tc>
          <w:tcPr>
            <w:tcW w:w="1842" w:type="dxa"/>
          </w:tcPr>
          <w:p w:rsidR="00DE5BAD" w:rsidRPr="0097117F" w:rsidRDefault="00DE5BAD" w:rsidP="00DE5BAD">
            <w:pPr>
              <w:jc w:val="center"/>
              <w:rPr>
                <w:rFonts w:ascii="Times New Roman" w:hAnsi="Times New Roman" w:cs="Times New Roman"/>
                <w:sz w:val="24"/>
                <w:szCs w:val="24"/>
              </w:rPr>
            </w:pPr>
            <w:r w:rsidRPr="0097117F">
              <w:rPr>
                <w:rFonts w:ascii="Times New Roman" w:hAnsi="Times New Roman" w:cs="Times New Roman"/>
                <w:sz w:val="24"/>
                <w:szCs w:val="24"/>
              </w:rPr>
              <w:t>Дата</w:t>
            </w:r>
          </w:p>
        </w:tc>
        <w:tc>
          <w:tcPr>
            <w:tcW w:w="1843" w:type="dxa"/>
          </w:tcPr>
          <w:p w:rsidR="00DE5BAD" w:rsidRPr="0097117F" w:rsidRDefault="00DE5BAD" w:rsidP="00DE5BAD">
            <w:pPr>
              <w:jc w:val="center"/>
              <w:rPr>
                <w:rFonts w:ascii="Times New Roman" w:hAnsi="Times New Roman" w:cs="Times New Roman"/>
                <w:sz w:val="24"/>
                <w:szCs w:val="24"/>
              </w:rPr>
            </w:pPr>
            <w:r w:rsidRPr="0097117F">
              <w:rPr>
                <w:rFonts w:ascii="Times New Roman" w:hAnsi="Times New Roman" w:cs="Times New Roman"/>
                <w:sz w:val="24"/>
                <w:szCs w:val="24"/>
              </w:rPr>
              <w:t>Подпись студента</w:t>
            </w:r>
          </w:p>
        </w:tc>
        <w:tc>
          <w:tcPr>
            <w:tcW w:w="2410" w:type="dxa"/>
          </w:tcPr>
          <w:p w:rsidR="00DE5BAD" w:rsidRPr="0097117F" w:rsidRDefault="00DE5BAD" w:rsidP="00DE5BAD">
            <w:pPr>
              <w:jc w:val="center"/>
              <w:rPr>
                <w:rFonts w:ascii="Times New Roman" w:hAnsi="Times New Roman" w:cs="Times New Roman"/>
                <w:sz w:val="24"/>
                <w:szCs w:val="24"/>
              </w:rPr>
            </w:pPr>
            <w:r w:rsidRPr="0097117F">
              <w:rPr>
                <w:rFonts w:ascii="Times New Roman" w:hAnsi="Times New Roman" w:cs="Times New Roman"/>
                <w:sz w:val="24"/>
                <w:szCs w:val="24"/>
              </w:rPr>
              <w:t>Подпись куратора</w:t>
            </w: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25</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26</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28</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29</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bl>
    <w:p w:rsidR="00DE5BAD" w:rsidRDefault="00DE5BAD" w:rsidP="00DE5BAD">
      <w:pPr>
        <w:jc w:val="center"/>
        <w:rPr>
          <w:rFonts w:ascii="Times New Roman" w:hAnsi="Times New Roman" w:cs="Times New Roman"/>
          <w:b/>
          <w:sz w:val="32"/>
          <w:szCs w:val="32"/>
        </w:rPr>
      </w:pPr>
    </w:p>
    <w:p w:rsidR="00D7012F" w:rsidRDefault="00D7012F" w:rsidP="00C20DF8">
      <w:pPr>
        <w:jc w:val="center"/>
        <w:rPr>
          <w:rFonts w:ascii="Times New Roman" w:hAnsi="Times New Roman" w:cs="Times New Roman"/>
          <w:b/>
          <w:sz w:val="32"/>
          <w:szCs w:val="32"/>
        </w:rPr>
      </w:pPr>
    </w:p>
    <w:p w:rsidR="008D6EF2" w:rsidRPr="008D6EF2" w:rsidRDefault="008D6EF2" w:rsidP="008D6EF2">
      <w:pPr>
        <w:spacing w:after="0" w:line="240" w:lineRule="auto"/>
        <w:jc w:val="center"/>
        <w:outlineLvl w:val="0"/>
        <w:rPr>
          <w:rFonts w:ascii="Times New Roman" w:eastAsia="Times New Roman" w:hAnsi="Times New Roman" w:cs="Times New Roman"/>
          <w:b/>
          <w:sz w:val="36"/>
          <w:szCs w:val="36"/>
          <w:lang w:eastAsia="ru-RU"/>
        </w:rPr>
      </w:pPr>
      <w:r w:rsidRPr="008D6EF2">
        <w:rPr>
          <w:rFonts w:ascii="Times New Roman" w:eastAsia="Times New Roman" w:hAnsi="Times New Roman" w:cs="Times New Roman"/>
          <w:b/>
          <w:sz w:val="36"/>
          <w:szCs w:val="36"/>
          <w:lang w:eastAsia="ru-RU"/>
        </w:rPr>
        <w:lastRenderedPageBreak/>
        <w:t>Правила пользования пиротехническими изделиями</w:t>
      </w:r>
    </w:p>
    <w:p w:rsidR="008D6EF2" w:rsidRPr="008D6EF2" w:rsidRDefault="008D6EF2" w:rsidP="008D6EF2">
      <w:pPr>
        <w:spacing w:after="0" w:line="240" w:lineRule="auto"/>
        <w:rPr>
          <w:rFonts w:ascii="Times New Roman" w:eastAsia="Times New Roman" w:hAnsi="Times New Roman" w:cs="Times New Roman"/>
          <w:b/>
          <w:bCs/>
          <w:sz w:val="28"/>
          <w:szCs w:val="28"/>
          <w:u w:val="single"/>
          <w:lang w:eastAsia="ru-RU"/>
        </w:rPr>
      </w:pPr>
      <w:r w:rsidRPr="008D6EF2">
        <w:rPr>
          <w:rFonts w:ascii="Times New Roman" w:eastAsia="Times New Roman" w:hAnsi="Times New Roman" w:cs="Times New Roman"/>
          <w:b/>
          <w:bCs/>
          <w:sz w:val="28"/>
          <w:szCs w:val="28"/>
          <w:u w:val="single"/>
          <w:lang w:eastAsia="ru-RU"/>
        </w:rPr>
        <w:t>Помните о безопасности</w:t>
      </w:r>
    </w:p>
    <w:p w:rsidR="008D6EF2" w:rsidRPr="008D6EF2" w:rsidRDefault="008D6EF2" w:rsidP="008D6EF2">
      <w:pPr>
        <w:spacing w:after="0" w:line="240" w:lineRule="auto"/>
        <w:jc w:val="center"/>
        <w:rPr>
          <w:rFonts w:ascii="Times New Roman" w:eastAsia="Times New Roman" w:hAnsi="Times New Roman" w:cs="Times New Roman"/>
          <w:sz w:val="36"/>
          <w:szCs w:val="24"/>
          <w:lang w:eastAsia="ru-RU"/>
        </w:rPr>
      </w:pP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ab/>
        <w:t>С приближением Новогодних праздников резко увеличивается спрос на пиротехническую продукцию. Чего только не увидишь в эти дни на торговых прилавках: ракеты, хлопушки, петарды, свечи, бенгальские огни.</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br/>
      </w:r>
      <w:r w:rsidRPr="008D6EF2">
        <w:rPr>
          <w:rFonts w:ascii="Times New Roman" w:eastAsia="Times New Roman" w:hAnsi="Times New Roman" w:cs="Times New Roman"/>
          <w:sz w:val="24"/>
          <w:szCs w:val="24"/>
          <w:lang w:eastAsia="ru-RU"/>
        </w:rPr>
        <w:tab/>
        <w:t xml:space="preserve">Если говорить о стоимости современной пиротехники, то следует отметить, что они вполне доступны населению. Цены на подобные изделия колеблются от 20 рублей (столько, к примеру, стоит упаковка обычных петард) и до нескольких сотен или </w:t>
      </w:r>
      <w:proofErr w:type="gramStart"/>
      <w:r w:rsidRPr="008D6EF2">
        <w:rPr>
          <w:rFonts w:ascii="Times New Roman" w:eastAsia="Times New Roman" w:hAnsi="Times New Roman" w:cs="Times New Roman"/>
          <w:sz w:val="24"/>
          <w:szCs w:val="24"/>
          <w:lang w:eastAsia="ru-RU"/>
        </w:rPr>
        <w:t>тысяч  рублей</w:t>
      </w:r>
      <w:proofErr w:type="gramEnd"/>
      <w:r w:rsidRPr="008D6EF2">
        <w:rPr>
          <w:rFonts w:ascii="Times New Roman" w:eastAsia="Times New Roman" w:hAnsi="Times New Roman" w:cs="Times New Roman"/>
          <w:sz w:val="24"/>
          <w:szCs w:val="24"/>
          <w:lang w:eastAsia="ru-RU"/>
        </w:rPr>
        <w:t xml:space="preserve">. Но зачастую эти на вид безобидные игрушки становятся причиной настоящей беды. </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br/>
      </w:r>
      <w:r w:rsidRPr="008D6EF2">
        <w:rPr>
          <w:rFonts w:ascii="Times New Roman" w:eastAsia="Times New Roman" w:hAnsi="Times New Roman" w:cs="Times New Roman"/>
          <w:sz w:val="24"/>
          <w:szCs w:val="24"/>
          <w:lang w:eastAsia="ru-RU"/>
        </w:rPr>
        <w:tab/>
        <w:t>Вот что говорят сотрудники МЧС о правилах продажи и безопасности при использовании пиротехнической продукции:</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br/>
      </w:r>
      <w:r w:rsidRPr="008D6EF2">
        <w:rPr>
          <w:rFonts w:ascii="Times New Roman" w:eastAsia="Times New Roman" w:hAnsi="Times New Roman" w:cs="Times New Roman"/>
          <w:sz w:val="24"/>
          <w:szCs w:val="24"/>
          <w:lang w:eastAsia="ru-RU"/>
        </w:rPr>
        <w:tab/>
        <w:t xml:space="preserve">«В свободной продаже находятся пиротехнические изделия бытового назначения (1-3 классов опасности), свободно продаваемые населению, обращения с которыми не требует специальных знаний и навыков. Пиротехническая продукция бытового назначения, выпускаемая в обращение, подлежит обязательной сертификации. </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br/>
      </w:r>
      <w:r w:rsidRPr="008D6EF2">
        <w:rPr>
          <w:rFonts w:ascii="Times New Roman" w:eastAsia="Times New Roman" w:hAnsi="Times New Roman" w:cs="Times New Roman"/>
          <w:sz w:val="24"/>
          <w:szCs w:val="24"/>
          <w:lang w:eastAsia="ru-RU"/>
        </w:rPr>
        <w:tab/>
        <w:t>Реализация пиротехнических изделий потребителю разрешается на объектах торговли, отвечающих противопожарным требованиям нормативных документов, утверждённых в порядке, установленном федеральным законодательством.</w:t>
      </w:r>
    </w:p>
    <w:p w:rsidR="008D6EF2" w:rsidRPr="008D6EF2" w:rsidRDefault="008D6EF2" w:rsidP="008D6EF2">
      <w:pPr>
        <w:spacing w:after="0" w:line="240" w:lineRule="auto"/>
        <w:jc w:val="both"/>
        <w:rPr>
          <w:rFonts w:ascii="Times New Roman" w:eastAsia="Times New Roman" w:hAnsi="Times New Roman" w:cs="Times New Roman"/>
          <w:sz w:val="24"/>
          <w:szCs w:val="24"/>
          <w:lang w:eastAsia="ru-RU"/>
        </w:rPr>
      </w:pPr>
    </w:p>
    <w:p w:rsidR="008D6EF2" w:rsidRPr="008D6EF2" w:rsidRDefault="008D6EF2" w:rsidP="008D6EF2">
      <w:pPr>
        <w:spacing w:after="0"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4"/>
          <w:szCs w:val="24"/>
          <w:lang w:eastAsia="ru-RU"/>
        </w:rPr>
        <w:tab/>
        <w:t>На нашем рынке пиротехнических изделий существует много подделок, поэтому покупать пиротехнические изделия необходимо только в специализированных отделах магазинов, где продавцы несут ответственность за качество товара. Вся сертификационная продукция имеет обязательную инструкцию, в которой указаны название завода изготовителя, дата изготовления, срок хранения и правила пользования пиротехникой.  Многочисленные проверки пиротехники показали, что большинство предпринимателей нарушают правила торговли взрывоопасным товаром»</w:t>
      </w:r>
    </w:p>
    <w:p w:rsidR="008D6EF2" w:rsidRPr="008D6EF2" w:rsidRDefault="008D6EF2" w:rsidP="008D6EF2">
      <w:pPr>
        <w:spacing w:after="0" w:line="240" w:lineRule="auto"/>
        <w:jc w:val="both"/>
        <w:rPr>
          <w:rFonts w:ascii="Times New Roman" w:eastAsia="Times New Roman" w:hAnsi="Times New Roman" w:cs="Times New Roman"/>
          <w:b/>
          <w:sz w:val="28"/>
          <w:szCs w:val="28"/>
          <w:u w:val="single"/>
          <w:lang w:eastAsia="ru-RU"/>
        </w:rPr>
      </w:pPr>
      <w:r w:rsidRPr="008D6EF2">
        <w:rPr>
          <w:rFonts w:ascii="Times New Roman" w:eastAsia="Times New Roman" w:hAnsi="Times New Roman" w:cs="Times New Roman"/>
          <w:sz w:val="24"/>
          <w:szCs w:val="24"/>
          <w:lang w:eastAsia="ru-RU"/>
        </w:rPr>
        <w:br/>
      </w:r>
      <w:r w:rsidRPr="008D6EF2">
        <w:rPr>
          <w:rFonts w:ascii="Times New Roman" w:eastAsia="Times New Roman" w:hAnsi="Times New Roman" w:cs="Times New Roman"/>
          <w:b/>
          <w:sz w:val="28"/>
          <w:szCs w:val="28"/>
          <w:u w:val="single"/>
          <w:lang w:eastAsia="ru-RU"/>
        </w:rPr>
        <w:t>Объект торговли пиротехнической продукции обязан иметь:</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b/>
          <w:sz w:val="32"/>
          <w:szCs w:val="24"/>
          <w:lang w:eastAsia="ru-RU"/>
        </w:rPr>
        <w:br/>
      </w:r>
      <w:r w:rsidRPr="008D6EF2">
        <w:rPr>
          <w:rFonts w:ascii="Times New Roman" w:eastAsia="Times New Roman" w:hAnsi="Times New Roman" w:cs="Times New Roman"/>
          <w:sz w:val="24"/>
          <w:szCs w:val="24"/>
          <w:lang w:eastAsia="ru-RU"/>
        </w:rPr>
        <w:t>—  обязательные сертификаты соответствия на продаваемые изделия с указанием срока действия, класса потенциальной опасности;</w:t>
      </w:r>
      <w:r w:rsidRPr="008D6EF2">
        <w:rPr>
          <w:rFonts w:ascii="Times New Roman" w:eastAsia="Times New Roman" w:hAnsi="Times New Roman" w:cs="Times New Roman"/>
          <w:sz w:val="24"/>
          <w:szCs w:val="24"/>
          <w:lang w:eastAsia="ru-RU"/>
        </w:rPr>
        <w:br/>
        <w:t>—  товарно-сопроводительные документы;</w:t>
      </w:r>
      <w:r w:rsidRPr="008D6EF2">
        <w:rPr>
          <w:rFonts w:ascii="Times New Roman" w:eastAsia="Times New Roman" w:hAnsi="Times New Roman" w:cs="Times New Roman"/>
          <w:sz w:val="24"/>
          <w:szCs w:val="24"/>
          <w:lang w:eastAsia="ru-RU"/>
        </w:rPr>
        <w:br/>
        <w:t>—  документы с указанием веса на каждое наименование пиротехнических изделий;</w:t>
      </w:r>
      <w:r w:rsidRPr="008D6EF2">
        <w:rPr>
          <w:rFonts w:ascii="Times New Roman" w:eastAsia="Times New Roman" w:hAnsi="Times New Roman" w:cs="Times New Roman"/>
          <w:sz w:val="24"/>
          <w:szCs w:val="24"/>
          <w:lang w:eastAsia="ru-RU"/>
        </w:rPr>
        <w:br/>
        <w:t>—  инструкции о порядке распространения пиротехнической продукции бытового назначения;</w:t>
      </w:r>
      <w:r w:rsidRPr="008D6EF2">
        <w:rPr>
          <w:rFonts w:ascii="Times New Roman" w:eastAsia="Times New Roman" w:hAnsi="Times New Roman" w:cs="Times New Roman"/>
          <w:sz w:val="24"/>
          <w:szCs w:val="24"/>
          <w:lang w:eastAsia="ru-RU"/>
        </w:rPr>
        <w:br/>
        <w:t>—  разрешительные документы на право распространения пиротехнических изделий технического назначения.</w:t>
      </w:r>
    </w:p>
    <w:p w:rsidR="008D6EF2" w:rsidRPr="008D6EF2" w:rsidRDefault="008D6EF2" w:rsidP="008D6EF2">
      <w:pPr>
        <w:spacing w:after="0" w:line="240" w:lineRule="auto"/>
        <w:jc w:val="both"/>
        <w:rPr>
          <w:rFonts w:ascii="Times New Roman" w:eastAsia="Times New Roman" w:hAnsi="Times New Roman" w:cs="Times New Roman"/>
          <w:b/>
          <w:sz w:val="28"/>
          <w:szCs w:val="28"/>
          <w:u w:val="single"/>
          <w:lang w:eastAsia="ru-RU"/>
        </w:rPr>
      </w:pPr>
      <w:r w:rsidRPr="008D6EF2">
        <w:rPr>
          <w:rFonts w:ascii="Times New Roman" w:eastAsia="Times New Roman" w:hAnsi="Times New Roman" w:cs="Times New Roman"/>
          <w:sz w:val="24"/>
          <w:szCs w:val="24"/>
          <w:u w:val="single"/>
          <w:lang w:eastAsia="ru-RU"/>
        </w:rPr>
        <w:br/>
      </w:r>
      <w:r w:rsidRPr="008D6EF2">
        <w:rPr>
          <w:rFonts w:ascii="Times New Roman" w:eastAsia="Times New Roman" w:hAnsi="Times New Roman" w:cs="Times New Roman"/>
          <w:b/>
          <w:sz w:val="28"/>
          <w:szCs w:val="28"/>
          <w:u w:val="single"/>
          <w:lang w:eastAsia="ru-RU"/>
        </w:rPr>
        <w:t>Запрещается реализация пиротехнических изделий:</w:t>
      </w:r>
    </w:p>
    <w:p w:rsidR="008D6EF2" w:rsidRPr="008D6EF2" w:rsidRDefault="008D6EF2" w:rsidP="008D6EF2">
      <w:pPr>
        <w:spacing w:after="0" w:line="240" w:lineRule="auto"/>
        <w:rPr>
          <w:rFonts w:ascii="Times New Roman" w:eastAsia="Times New Roman" w:hAnsi="Times New Roman" w:cs="Times New Roman"/>
          <w:sz w:val="24"/>
          <w:szCs w:val="24"/>
          <w:lang w:eastAsia="ru-RU"/>
        </w:rPr>
      </w:pPr>
      <w:r w:rsidRPr="008D6EF2">
        <w:rPr>
          <w:rFonts w:ascii="Times New Roman" w:eastAsia="Times New Roman" w:hAnsi="Times New Roman" w:cs="Times New Roman"/>
          <w:b/>
          <w:sz w:val="24"/>
          <w:szCs w:val="24"/>
          <w:lang w:eastAsia="ru-RU"/>
        </w:rPr>
        <w:br/>
      </w:r>
      <w:r w:rsidRPr="008D6EF2">
        <w:rPr>
          <w:rFonts w:ascii="Times New Roman" w:eastAsia="Times New Roman" w:hAnsi="Times New Roman" w:cs="Times New Roman"/>
          <w:sz w:val="24"/>
          <w:szCs w:val="24"/>
          <w:lang w:eastAsia="ru-RU"/>
        </w:rPr>
        <w:t>—  лицам, не достигшим 15-летнего возраста;</w:t>
      </w:r>
      <w:r w:rsidRPr="008D6EF2">
        <w:rPr>
          <w:rFonts w:ascii="Times New Roman" w:eastAsia="Times New Roman" w:hAnsi="Times New Roman" w:cs="Times New Roman"/>
          <w:sz w:val="24"/>
          <w:szCs w:val="24"/>
          <w:lang w:eastAsia="ru-RU"/>
        </w:rPr>
        <w:br/>
        <w:t>—  поштучно, вне заводской потребительской упаковки;</w:t>
      </w:r>
      <w:r w:rsidRPr="008D6EF2">
        <w:rPr>
          <w:rFonts w:ascii="Times New Roman" w:eastAsia="Times New Roman" w:hAnsi="Times New Roman" w:cs="Times New Roman"/>
          <w:sz w:val="24"/>
          <w:szCs w:val="24"/>
          <w:lang w:eastAsia="ru-RU"/>
        </w:rPr>
        <w:br/>
        <w:t>—  не имеющих обязательного сертификата качества либо знака соответствия;</w:t>
      </w:r>
      <w:r w:rsidRPr="008D6EF2">
        <w:rPr>
          <w:rFonts w:ascii="Times New Roman" w:eastAsia="Times New Roman" w:hAnsi="Times New Roman" w:cs="Times New Roman"/>
          <w:sz w:val="24"/>
          <w:szCs w:val="24"/>
          <w:lang w:eastAsia="ru-RU"/>
        </w:rPr>
        <w:br/>
        <w:t>—  не имеющих (утративших) идентификационных признаков, с просроченным сроком годности, следами порчи и без руководства по эксплуатации (применению).</w:t>
      </w:r>
      <w:r w:rsidRPr="008D6EF2">
        <w:rPr>
          <w:rFonts w:ascii="Times New Roman" w:eastAsia="Times New Roman" w:hAnsi="Times New Roman" w:cs="Times New Roman"/>
          <w:sz w:val="24"/>
          <w:szCs w:val="24"/>
          <w:lang w:eastAsia="ru-RU"/>
        </w:rPr>
        <w:br/>
      </w:r>
      <w:r w:rsidRPr="008D6EF2">
        <w:rPr>
          <w:rFonts w:ascii="Times New Roman" w:eastAsia="Times New Roman" w:hAnsi="Times New Roman" w:cs="Times New Roman"/>
          <w:sz w:val="24"/>
          <w:szCs w:val="24"/>
          <w:lang w:eastAsia="ru-RU"/>
        </w:rPr>
        <w:tab/>
        <w:t xml:space="preserve">Необходимо помнить о безопасности и соблюдать все требования инструкций, которые написаны на каждом изделии: ракеты, «огненные осы», римские свечи рассчитаны на уличное применение, потому что высота у них как минимум </w:t>
      </w:r>
      <w:smartTag w:uri="urn:schemas-microsoft-com:office:smarttags" w:element="metricconverter">
        <w:smartTagPr>
          <w:attr w:name="ProductID" w:val="10 метров"/>
        </w:smartTagPr>
        <w:r w:rsidRPr="008D6EF2">
          <w:rPr>
            <w:rFonts w:ascii="Times New Roman" w:eastAsia="Times New Roman" w:hAnsi="Times New Roman" w:cs="Times New Roman"/>
            <w:sz w:val="24"/>
            <w:szCs w:val="24"/>
            <w:lang w:eastAsia="ru-RU"/>
          </w:rPr>
          <w:t>10 метров</w:t>
        </w:r>
      </w:smartTag>
      <w:r w:rsidRPr="008D6EF2">
        <w:rPr>
          <w:rFonts w:ascii="Times New Roman" w:eastAsia="Times New Roman" w:hAnsi="Times New Roman" w:cs="Times New Roman"/>
          <w:sz w:val="24"/>
          <w:szCs w:val="24"/>
          <w:lang w:eastAsia="ru-RU"/>
        </w:rPr>
        <w:t>. Огненной искры «порхающей бабочки» достаточно, чтобы организовать пожар в помещении. Балкон тоже не стоит использовать в качестве полигона — ракета может залететь к соседям. А так как на балконе жильцы зачастую хранят домашние вещи, последствия могут оказаться самыми печальными.</w:t>
      </w:r>
    </w:p>
    <w:p w:rsidR="008D6EF2" w:rsidRPr="008D6EF2" w:rsidRDefault="008D6EF2" w:rsidP="008D6EF2">
      <w:pPr>
        <w:spacing w:before="100" w:beforeAutospacing="1" w:after="100" w:afterAutospacing="1" w:line="240" w:lineRule="auto"/>
        <w:jc w:val="both"/>
        <w:rPr>
          <w:rFonts w:ascii="Times New Roman" w:eastAsia="Times New Roman" w:hAnsi="Times New Roman" w:cs="Times New Roman"/>
          <w:b/>
          <w:bCs/>
          <w:sz w:val="32"/>
          <w:szCs w:val="18"/>
          <w:lang w:eastAsia="ru-RU"/>
        </w:rPr>
      </w:pPr>
    </w:p>
    <w:p w:rsidR="008D6EF2" w:rsidRPr="008D6EF2" w:rsidRDefault="008D6EF2" w:rsidP="008D6EF2">
      <w:pPr>
        <w:spacing w:before="100" w:beforeAutospacing="1" w:after="100" w:afterAutospacing="1" w:line="240" w:lineRule="auto"/>
        <w:jc w:val="both"/>
        <w:rPr>
          <w:rFonts w:ascii="Times New Roman" w:eastAsia="Times New Roman" w:hAnsi="Times New Roman" w:cs="Times New Roman"/>
          <w:sz w:val="28"/>
          <w:szCs w:val="28"/>
          <w:u w:val="single"/>
          <w:lang w:eastAsia="ru-RU"/>
        </w:rPr>
      </w:pPr>
      <w:r w:rsidRPr="008D6EF2">
        <w:rPr>
          <w:rFonts w:ascii="Times New Roman" w:eastAsia="Times New Roman" w:hAnsi="Times New Roman" w:cs="Times New Roman"/>
          <w:b/>
          <w:bCs/>
          <w:iCs/>
          <w:sz w:val="28"/>
          <w:szCs w:val="28"/>
          <w:u w:val="single"/>
          <w:lang w:eastAsia="ru-RU"/>
        </w:rPr>
        <w:t>При пользовании пиротехникой необходимо строго соблюдать прилагаемые к ним инструкции.</w:t>
      </w:r>
    </w:p>
    <w:p w:rsidR="008D6EF2" w:rsidRPr="008D6EF2" w:rsidRDefault="008D6EF2" w:rsidP="008D6EF2">
      <w:pPr>
        <w:numPr>
          <w:ilvl w:val="0"/>
          <w:numId w:val="16"/>
        </w:numPr>
        <w:spacing w:before="100" w:beforeAutospacing="1" w:after="100" w:afterAutospacing="1" w:line="240" w:lineRule="auto"/>
        <w:jc w:val="both"/>
        <w:rPr>
          <w:rFonts w:ascii="Times New Roman" w:eastAsia="Times New Roman" w:hAnsi="Times New Roman" w:cs="Times New Roman"/>
          <w:sz w:val="36"/>
          <w:szCs w:val="24"/>
          <w:lang w:eastAsia="ru-RU"/>
        </w:rPr>
      </w:pPr>
      <w:r w:rsidRPr="008D6EF2">
        <w:rPr>
          <w:rFonts w:ascii="Times New Roman" w:eastAsia="Times New Roman" w:hAnsi="Times New Roman" w:cs="Times New Roman"/>
          <w:sz w:val="24"/>
          <w:szCs w:val="18"/>
          <w:lang w:eastAsia="ru-RU"/>
        </w:rPr>
        <w:t xml:space="preserve">Необходимо правильно выбрать место для фейерверка. В идеальном случае это должна быть большая открытая площадка - двор, сквер или поляна - свободная от деревьев и построек. Необходимо внимательно осмотреть выбранное место, нет ли по соседству (в радиусе </w:t>
      </w:r>
      <w:smartTag w:uri="urn:schemas-microsoft-com:office:smarttags" w:element="metricconverter">
        <w:smartTagPr>
          <w:attr w:name="ProductID" w:val="50 метров"/>
        </w:smartTagPr>
        <w:r w:rsidRPr="008D6EF2">
          <w:rPr>
            <w:rFonts w:ascii="Times New Roman" w:eastAsia="Times New Roman" w:hAnsi="Times New Roman" w:cs="Times New Roman"/>
            <w:sz w:val="24"/>
            <w:szCs w:val="18"/>
            <w:lang w:eastAsia="ru-RU"/>
          </w:rPr>
          <w:t>50 метров</w:t>
        </w:r>
      </w:smartTag>
      <w:r w:rsidRPr="008D6EF2">
        <w:rPr>
          <w:rFonts w:ascii="Times New Roman" w:eastAsia="Times New Roman" w:hAnsi="Times New Roman" w:cs="Times New Roman"/>
          <w:sz w:val="24"/>
          <w:szCs w:val="18"/>
          <w:lang w:eastAsia="ru-RU"/>
        </w:rPr>
        <w:t xml:space="preserve">) пожароопасных объектов, стоянок автомашин, деревянных сараев или гаражей и т.д. Если фейерверк проводится за городом, поблизости не должно быть опавших листьев и хвои, сухой травы или сена, т.е. того, что может загореться от случайно попавших искр. </w:t>
      </w:r>
    </w:p>
    <w:p w:rsidR="008D6EF2" w:rsidRPr="008D6EF2" w:rsidRDefault="008D6EF2" w:rsidP="008D6EF2">
      <w:pPr>
        <w:numPr>
          <w:ilvl w:val="0"/>
          <w:numId w:val="16"/>
        </w:numPr>
        <w:spacing w:before="100" w:beforeAutospacing="1" w:after="100" w:afterAutospacing="1" w:line="240" w:lineRule="auto"/>
        <w:jc w:val="both"/>
        <w:rPr>
          <w:rFonts w:ascii="Times New Roman" w:eastAsia="Times New Roman" w:hAnsi="Times New Roman" w:cs="Times New Roman"/>
          <w:sz w:val="36"/>
          <w:szCs w:val="24"/>
          <w:lang w:eastAsia="ru-RU"/>
        </w:rPr>
      </w:pPr>
      <w:r w:rsidRPr="008D6EF2">
        <w:rPr>
          <w:rFonts w:ascii="Times New Roman" w:eastAsia="Times New Roman" w:hAnsi="Times New Roman" w:cs="Times New Roman"/>
          <w:sz w:val="24"/>
          <w:szCs w:val="18"/>
          <w:lang w:eastAsia="ru-RU"/>
        </w:rPr>
        <w:t>Зрители должны находиться на расстоянии 15-</w:t>
      </w:r>
      <w:smartTag w:uri="urn:schemas-microsoft-com:office:smarttags" w:element="metricconverter">
        <w:smartTagPr>
          <w:attr w:name="ProductID" w:val="20 метров"/>
        </w:smartTagPr>
        <w:r w:rsidRPr="008D6EF2">
          <w:rPr>
            <w:rFonts w:ascii="Times New Roman" w:eastAsia="Times New Roman" w:hAnsi="Times New Roman" w:cs="Times New Roman"/>
            <w:sz w:val="24"/>
            <w:szCs w:val="18"/>
            <w:lang w:eastAsia="ru-RU"/>
          </w:rPr>
          <w:t>20 метров</w:t>
        </w:r>
      </w:smartTag>
      <w:r w:rsidRPr="008D6EF2">
        <w:rPr>
          <w:rFonts w:ascii="Times New Roman" w:eastAsia="Times New Roman" w:hAnsi="Times New Roman" w:cs="Times New Roman"/>
          <w:sz w:val="24"/>
          <w:szCs w:val="18"/>
          <w:lang w:eastAsia="ru-RU"/>
        </w:rPr>
        <w:t xml:space="preserve"> от пусковой площадки фейерверка, обязательно с наветренной стороны, чтобы ветер не сносил на них дым и несгоревшие части изделий. </w:t>
      </w:r>
    </w:p>
    <w:p w:rsidR="008D6EF2" w:rsidRPr="008D6EF2" w:rsidRDefault="008D6EF2" w:rsidP="008D6EF2">
      <w:pPr>
        <w:numPr>
          <w:ilvl w:val="0"/>
          <w:numId w:val="16"/>
        </w:numPr>
        <w:spacing w:before="100" w:beforeAutospacing="1" w:after="100" w:afterAutospacing="1" w:line="240" w:lineRule="auto"/>
        <w:jc w:val="both"/>
        <w:rPr>
          <w:rFonts w:ascii="Times New Roman" w:eastAsia="Times New Roman" w:hAnsi="Times New Roman" w:cs="Times New Roman"/>
          <w:sz w:val="36"/>
          <w:szCs w:val="24"/>
          <w:lang w:eastAsia="ru-RU"/>
        </w:rPr>
      </w:pPr>
      <w:r w:rsidRPr="008D6EF2">
        <w:rPr>
          <w:rFonts w:ascii="Times New Roman" w:eastAsia="Times New Roman" w:hAnsi="Times New Roman" w:cs="Times New Roman"/>
          <w:sz w:val="24"/>
          <w:szCs w:val="18"/>
          <w:lang w:eastAsia="ru-RU"/>
        </w:rPr>
        <w:t xml:space="preserve">Категорически запрещается использовать изделия, летящие вверх, рядом с жилыми домами и другими постройками: они могут попасть в окно или форточку, залететь на чердак или на крышу и стать причиной пожара. </w:t>
      </w:r>
    </w:p>
    <w:p w:rsidR="008D6EF2" w:rsidRPr="008D6EF2" w:rsidRDefault="008D6EF2" w:rsidP="008D6EF2">
      <w:pPr>
        <w:numPr>
          <w:ilvl w:val="0"/>
          <w:numId w:val="16"/>
        </w:numPr>
        <w:spacing w:before="100" w:beforeAutospacing="1" w:after="100" w:afterAutospacing="1" w:line="240" w:lineRule="auto"/>
        <w:jc w:val="both"/>
        <w:rPr>
          <w:rFonts w:ascii="Times New Roman" w:eastAsia="Times New Roman" w:hAnsi="Times New Roman" w:cs="Times New Roman"/>
          <w:sz w:val="36"/>
          <w:szCs w:val="24"/>
          <w:lang w:eastAsia="ru-RU"/>
        </w:rPr>
      </w:pPr>
      <w:r w:rsidRPr="008D6EF2">
        <w:rPr>
          <w:rFonts w:ascii="Times New Roman" w:eastAsia="Times New Roman" w:hAnsi="Times New Roman" w:cs="Times New Roman"/>
          <w:sz w:val="24"/>
          <w:szCs w:val="18"/>
          <w:lang w:eastAsia="ru-RU"/>
        </w:rPr>
        <w:t xml:space="preserve">Выбирая пиротехнические игрушки, обратите внимание на их внешний вид. Нельзя использовать изделия, имеющие явные дефекты: измятые, подмоченные, с трещинами и другими повреждениями корпуса или фитиля. </w:t>
      </w:r>
    </w:p>
    <w:p w:rsidR="008D6EF2" w:rsidRPr="008D6EF2" w:rsidRDefault="008D6EF2" w:rsidP="008D6EF2">
      <w:pPr>
        <w:spacing w:before="100" w:beforeAutospacing="1" w:after="100" w:afterAutospacing="1" w:line="240" w:lineRule="auto"/>
        <w:ind w:left="360"/>
        <w:jc w:val="both"/>
        <w:rPr>
          <w:rFonts w:ascii="Times New Roman" w:eastAsia="Times New Roman" w:hAnsi="Times New Roman" w:cs="Times New Roman"/>
          <w:b/>
          <w:sz w:val="28"/>
          <w:szCs w:val="28"/>
          <w:u w:val="single"/>
          <w:lang w:eastAsia="ru-RU"/>
        </w:rPr>
      </w:pPr>
      <w:r w:rsidRPr="008D6EF2">
        <w:rPr>
          <w:rFonts w:ascii="Times New Roman" w:eastAsia="Times New Roman" w:hAnsi="Times New Roman" w:cs="Times New Roman"/>
          <w:b/>
          <w:sz w:val="28"/>
          <w:szCs w:val="28"/>
          <w:u w:val="single"/>
          <w:lang w:eastAsia="ru-RU"/>
        </w:rPr>
        <w:t>При эксплуатации пиротехнических изделий запрещается:</w:t>
      </w:r>
    </w:p>
    <w:p w:rsidR="008D6EF2" w:rsidRPr="008D6EF2" w:rsidRDefault="008D6EF2" w:rsidP="008D6EF2">
      <w:pPr>
        <w:spacing w:before="100" w:beforeAutospacing="1" w:after="100" w:afterAutospacing="1" w:line="240" w:lineRule="auto"/>
        <w:ind w:left="360"/>
        <w:jc w:val="both"/>
        <w:rPr>
          <w:rFonts w:ascii="Times New Roman" w:eastAsia="Times New Roman" w:hAnsi="Times New Roman" w:cs="Times New Roman"/>
          <w:sz w:val="36"/>
          <w:szCs w:val="24"/>
          <w:lang w:eastAsia="ru-RU"/>
        </w:rPr>
      </w:pPr>
      <w:r w:rsidRPr="008D6EF2">
        <w:rPr>
          <w:rFonts w:ascii="Times New Roman" w:eastAsia="Times New Roman" w:hAnsi="Times New Roman" w:cs="Times New Roman"/>
          <w:b/>
          <w:sz w:val="32"/>
          <w:szCs w:val="24"/>
          <w:lang w:eastAsia="ru-RU"/>
        </w:rPr>
        <w:br/>
        <w:t>-</w:t>
      </w:r>
      <w:r w:rsidRPr="008D6EF2">
        <w:rPr>
          <w:rFonts w:ascii="Times New Roman" w:eastAsia="Times New Roman" w:hAnsi="Times New Roman" w:cs="Times New Roman"/>
          <w:sz w:val="24"/>
          <w:szCs w:val="24"/>
          <w:lang w:eastAsia="ru-RU"/>
        </w:rPr>
        <w:t> использовать с нарушением требований руководства по эксплуатации и технических регламентов;</w:t>
      </w:r>
    </w:p>
    <w:p w:rsidR="008D6EF2" w:rsidRPr="008D6EF2" w:rsidRDefault="008D6EF2" w:rsidP="008D6EF2">
      <w:pPr>
        <w:spacing w:after="0" w:line="240" w:lineRule="auto"/>
        <w:ind w:left="36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 применение внутри зданий (помещений), на открытых территориях в момент скопления людей; ближе, чем в </w:t>
      </w:r>
      <w:smartTag w:uri="urn:schemas-microsoft-com:office:smarttags" w:element="metricconverter">
        <w:smartTagPr>
          <w:attr w:name="ProductID" w:val="50 метрах"/>
        </w:smartTagPr>
        <w:r w:rsidRPr="008D6EF2">
          <w:rPr>
            <w:rFonts w:ascii="Times New Roman" w:eastAsia="Times New Roman" w:hAnsi="Times New Roman" w:cs="Times New Roman"/>
            <w:sz w:val="24"/>
            <w:szCs w:val="24"/>
            <w:lang w:eastAsia="ru-RU"/>
          </w:rPr>
          <w:t>50 метрах</w:t>
        </w:r>
      </w:smartTag>
      <w:r w:rsidRPr="008D6EF2">
        <w:rPr>
          <w:rFonts w:ascii="Times New Roman" w:eastAsia="Times New Roman" w:hAnsi="Times New Roman" w:cs="Times New Roman"/>
          <w:sz w:val="24"/>
          <w:szCs w:val="24"/>
          <w:lang w:eastAsia="ru-RU"/>
        </w:rPr>
        <w:t xml:space="preserve"> от высоких деревьев, линий электропередач, при погодных условиях, не позволяющих обеспечить безопасности при её использовании;</w:t>
      </w:r>
    </w:p>
    <w:p w:rsidR="008D6EF2" w:rsidRPr="008D6EF2" w:rsidRDefault="008D6EF2" w:rsidP="008D6EF2">
      <w:pPr>
        <w:spacing w:after="0" w:line="240" w:lineRule="auto"/>
        <w:ind w:left="360"/>
        <w:jc w:val="both"/>
        <w:rPr>
          <w:rFonts w:ascii="Times New Roman" w:eastAsia="Times New Roman" w:hAnsi="Times New Roman" w:cs="Times New Roman"/>
          <w:sz w:val="24"/>
          <w:szCs w:val="24"/>
          <w:lang w:eastAsia="ru-RU"/>
        </w:rPr>
      </w:pPr>
    </w:p>
    <w:p w:rsidR="008D6EF2" w:rsidRPr="008D6EF2" w:rsidRDefault="008D6EF2" w:rsidP="008D6EF2">
      <w:pPr>
        <w:spacing w:after="0" w:line="240" w:lineRule="auto"/>
        <w:ind w:left="36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 носить пиротехнические игрушки в карманах; </w:t>
      </w:r>
    </w:p>
    <w:p w:rsidR="008D6EF2" w:rsidRPr="008D6EF2" w:rsidRDefault="008D6EF2" w:rsidP="008D6EF2">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 сжигать их в костре; </w:t>
      </w:r>
    </w:p>
    <w:p w:rsidR="008D6EF2" w:rsidRPr="008D6EF2" w:rsidRDefault="008D6EF2" w:rsidP="008D6EF2">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 разбирать изделия и подвергать их механическим воздействиям; </w:t>
      </w:r>
    </w:p>
    <w:p w:rsidR="008D6EF2" w:rsidRPr="008D6EF2" w:rsidRDefault="008D6EF2" w:rsidP="008D6EF2">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 работать с пиротехническими изделиями в нетрезвом состоянии; </w:t>
      </w:r>
    </w:p>
    <w:p w:rsidR="008D6EF2" w:rsidRPr="008D6EF2" w:rsidRDefault="008D6EF2" w:rsidP="008D6EF2">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 курить, работая с пиротехникой; </w:t>
      </w:r>
    </w:p>
    <w:p w:rsidR="008D6EF2" w:rsidRPr="008D6EF2" w:rsidRDefault="008D6EF2" w:rsidP="008D6EF2">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 допускать разведения открытого огня в помещении, где хранятся изделия; </w:t>
      </w:r>
    </w:p>
    <w:p w:rsidR="008D6EF2" w:rsidRPr="008D6EF2" w:rsidRDefault="008D6EF2" w:rsidP="008D6EF2">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 использовать пиротехнические игрушки в отсыревшем виде и для озорства. </w:t>
      </w:r>
    </w:p>
    <w:p w:rsidR="008D6EF2" w:rsidRPr="008D6EF2" w:rsidRDefault="008D6EF2" w:rsidP="008D6EF2">
      <w:pPr>
        <w:spacing w:after="0" w:line="240" w:lineRule="auto"/>
        <w:jc w:val="both"/>
        <w:rPr>
          <w:rFonts w:ascii="Times New Roman" w:eastAsia="Times New Roman" w:hAnsi="Times New Roman" w:cs="Times New Roman"/>
          <w:sz w:val="28"/>
          <w:szCs w:val="28"/>
          <w:lang w:eastAsia="ru-RU"/>
        </w:rPr>
      </w:pPr>
    </w:p>
    <w:p w:rsidR="00DE5BAD" w:rsidRDefault="00DE5BAD" w:rsidP="00C20DF8">
      <w:pPr>
        <w:jc w:val="center"/>
        <w:rPr>
          <w:rFonts w:ascii="Times New Roman" w:hAnsi="Times New Roman" w:cs="Times New Roman"/>
          <w:b/>
          <w:sz w:val="32"/>
          <w:szCs w:val="32"/>
        </w:rPr>
      </w:pPr>
    </w:p>
    <w:p w:rsidR="00123176" w:rsidRDefault="00123176" w:rsidP="00C20DF8">
      <w:pPr>
        <w:jc w:val="center"/>
        <w:rPr>
          <w:rFonts w:ascii="Times New Roman" w:hAnsi="Times New Roman" w:cs="Times New Roman"/>
          <w:b/>
          <w:sz w:val="32"/>
          <w:szCs w:val="32"/>
        </w:rPr>
      </w:pPr>
    </w:p>
    <w:p w:rsidR="00123176" w:rsidRDefault="00123176" w:rsidP="00C20DF8">
      <w:pPr>
        <w:jc w:val="center"/>
        <w:rPr>
          <w:rFonts w:ascii="Times New Roman" w:hAnsi="Times New Roman" w:cs="Times New Roman"/>
          <w:b/>
          <w:sz w:val="32"/>
          <w:szCs w:val="32"/>
        </w:rPr>
      </w:pPr>
    </w:p>
    <w:p w:rsidR="00DE5BAD" w:rsidRPr="009F5C2E" w:rsidRDefault="00DE5BAD" w:rsidP="00DE5BAD">
      <w:pPr>
        <w:spacing w:line="240" w:lineRule="auto"/>
        <w:jc w:val="center"/>
        <w:rPr>
          <w:rFonts w:ascii="Times New Roman" w:hAnsi="Times New Roman" w:cs="Times New Roman"/>
          <w:sz w:val="28"/>
          <w:szCs w:val="28"/>
        </w:rPr>
      </w:pPr>
      <w:r w:rsidRPr="00DE5BAD">
        <w:rPr>
          <w:rFonts w:ascii="Times New Roman" w:hAnsi="Times New Roman" w:cs="Times New Roman"/>
          <w:b/>
          <w:sz w:val="32"/>
          <w:szCs w:val="32"/>
        </w:rPr>
        <w:lastRenderedPageBreak/>
        <w:t>Беседа   на тему</w:t>
      </w:r>
      <w:proofErr w:type="gramStart"/>
      <w:r w:rsidRPr="00DE5BAD">
        <w:rPr>
          <w:rFonts w:ascii="Times New Roman" w:hAnsi="Times New Roman" w:cs="Times New Roman"/>
          <w:b/>
          <w:sz w:val="32"/>
          <w:szCs w:val="32"/>
        </w:rPr>
        <w:t xml:space="preserve">   «</w:t>
      </w:r>
      <w:proofErr w:type="gramEnd"/>
      <w:r w:rsidRPr="00DE5BAD">
        <w:rPr>
          <w:rFonts w:ascii="Times New Roman" w:hAnsi="Times New Roman" w:cs="Times New Roman"/>
          <w:b/>
          <w:sz w:val="32"/>
          <w:szCs w:val="32"/>
        </w:rPr>
        <w:t>Правила пользования пиротехническими изделиями»</w:t>
      </w:r>
    </w:p>
    <w:tbl>
      <w:tblPr>
        <w:tblStyle w:val="a3"/>
        <w:tblW w:w="0" w:type="auto"/>
        <w:tblLook w:val="04A0" w:firstRow="1" w:lastRow="0" w:firstColumn="1" w:lastColumn="0" w:noHBand="0" w:noVBand="1"/>
      </w:tblPr>
      <w:tblGrid>
        <w:gridCol w:w="557"/>
        <w:gridCol w:w="3379"/>
        <w:gridCol w:w="1842"/>
        <w:gridCol w:w="1843"/>
        <w:gridCol w:w="2410"/>
      </w:tblGrid>
      <w:tr w:rsidR="00DE5BAD" w:rsidRPr="0097117F" w:rsidTr="00DE5BAD">
        <w:tc>
          <w:tcPr>
            <w:tcW w:w="557" w:type="dxa"/>
          </w:tcPr>
          <w:p w:rsidR="00DE5BAD" w:rsidRPr="0097117F" w:rsidRDefault="00DE5BAD" w:rsidP="00DE5BAD">
            <w:pPr>
              <w:rPr>
                <w:rFonts w:ascii="Times New Roman" w:hAnsi="Times New Roman" w:cs="Times New Roman"/>
                <w:sz w:val="24"/>
                <w:szCs w:val="24"/>
              </w:rPr>
            </w:pPr>
            <w:r>
              <w:rPr>
                <w:rFonts w:ascii="Times New Roman" w:hAnsi="Times New Roman" w:cs="Times New Roman"/>
                <w:sz w:val="24"/>
                <w:szCs w:val="24"/>
              </w:rPr>
              <w:t>№ п/п</w:t>
            </w:r>
          </w:p>
        </w:tc>
        <w:tc>
          <w:tcPr>
            <w:tcW w:w="3379" w:type="dxa"/>
          </w:tcPr>
          <w:p w:rsidR="00DE5BAD" w:rsidRPr="0097117F" w:rsidRDefault="00DE5BAD" w:rsidP="00DE5BAD">
            <w:pPr>
              <w:jc w:val="center"/>
              <w:rPr>
                <w:rFonts w:ascii="Times New Roman" w:hAnsi="Times New Roman" w:cs="Times New Roman"/>
                <w:sz w:val="24"/>
                <w:szCs w:val="24"/>
              </w:rPr>
            </w:pPr>
            <w:r w:rsidRPr="0097117F">
              <w:rPr>
                <w:rFonts w:ascii="Times New Roman" w:hAnsi="Times New Roman" w:cs="Times New Roman"/>
                <w:sz w:val="24"/>
                <w:szCs w:val="24"/>
              </w:rPr>
              <w:t xml:space="preserve">Фамилия </w:t>
            </w:r>
            <w:r>
              <w:rPr>
                <w:rFonts w:ascii="Times New Roman" w:hAnsi="Times New Roman" w:cs="Times New Roman"/>
                <w:sz w:val="24"/>
                <w:szCs w:val="24"/>
              </w:rPr>
              <w:t xml:space="preserve">                                     </w:t>
            </w:r>
            <w:r w:rsidRPr="0097117F">
              <w:rPr>
                <w:rFonts w:ascii="Times New Roman" w:hAnsi="Times New Roman" w:cs="Times New Roman"/>
                <w:sz w:val="24"/>
                <w:szCs w:val="24"/>
              </w:rPr>
              <w:t>и инициалы студента</w:t>
            </w:r>
          </w:p>
        </w:tc>
        <w:tc>
          <w:tcPr>
            <w:tcW w:w="1842" w:type="dxa"/>
          </w:tcPr>
          <w:p w:rsidR="00DE5BAD" w:rsidRPr="0097117F" w:rsidRDefault="00DE5BAD" w:rsidP="00DE5BAD">
            <w:pPr>
              <w:jc w:val="center"/>
              <w:rPr>
                <w:rFonts w:ascii="Times New Roman" w:hAnsi="Times New Roman" w:cs="Times New Roman"/>
                <w:sz w:val="24"/>
                <w:szCs w:val="24"/>
              </w:rPr>
            </w:pPr>
            <w:r w:rsidRPr="0097117F">
              <w:rPr>
                <w:rFonts w:ascii="Times New Roman" w:hAnsi="Times New Roman" w:cs="Times New Roman"/>
                <w:sz w:val="24"/>
                <w:szCs w:val="24"/>
              </w:rPr>
              <w:t>Дата</w:t>
            </w:r>
          </w:p>
        </w:tc>
        <w:tc>
          <w:tcPr>
            <w:tcW w:w="1843" w:type="dxa"/>
          </w:tcPr>
          <w:p w:rsidR="00DE5BAD" w:rsidRPr="0097117F" w:rsidRDefault="00DE5BAD" w:rsidP="00DE5BAD">
            <w:pPr>
              <w:jc w:val="center"/>
              <w:rPr>
                <w:rFonts w:ascii="Times New Roman" w:hAnsi="Times New Roman" w:cs="Times New Roman"/>
                <w:sz w:val="24"/>
                <w:szCs w:val="24"/>
              </w:rPr>
            </w:pPr>
            <w:r w:rsidRPr="0097117F">
              <w:rPr>
                <w:rFonts w:ascii="Times New Roman" w:hAnsi="Times New Roman" w:cs="Times New Roman"/>
                <w:sz w:val="24"/>
                <w:szCs w:val="24"/>
              </w:rPr>
              <w:t>Подпись студента</w:t>
            </w:r>
          </w:p>
        </w:tc>
        <w:tc>
          <w:tcPr>
            <w:tcW w:w="2410" w:type="dxa"/>
          </w:tcPr>
          <w:p w:rsidR="00DE5BAD" w:rsidRPr="0097117F" w:rsidRDefault="00DE5BAD" w:rsidP="00DE5BAD">
            <w:pPr>
              <w:jc w:val="center"/>
              <w:rPr>
                <w:rFonts w:ascii="Times New Roman" w:hAnsi="Times New Roman" w:cs="Times New Roman"/>
                <w:sz w:val="24"/>
                <w:szCs w:val="24"/>
              </w:rPr>
            </w:pPr>
            <w:r w:rsidRPr="0097117F">
              <w:rPr>
                <w:rFonts w:ascii="Times New Roman" w:hAnsi="Times New Roman" w:cs="Times New Roman"/>
                <w:sz w:val="24"/>
                <w:szCs w:val="24"/>
              </w:rPr>
              <w:t>Подпись куратора</w:t>
            </w: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25</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26</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28</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29</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r w:rsidR="00DE5BAD" w:rsidRPr="0097117F" w:rsidTr="00DE5BAD">
        <w:tc>
          <w:tcPr>
            <w:tcW w:w="557" w:type="dxa"/>
          </w:tcPr>
          <w:p w:rsidR="00DE5BAD" w:rsidRPr="0097117F" w:rsidRDefault="00DE5BAD" w:rsidP="00DE5BAD">
            <w:pPr>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3379" w:type="dxa"/>
          </w:tcPr>
          <w:p w:rsidR="00DE5BAD" w:rsidRPr="0097117F" w:rsidRDefault="00DE5BAD" w:rsidP="00DE5BAD">
            <w:pPr>
              <w:spacing w:line="360" w:lineRule="auto"/>
              <w:rPr>
                <w:rFonts w:ascii="Times New Roman" w:hAnsi="Times New Roman" w:cs="Times New Roman"/>
                <w:sz w:val="24"/>
                <w:szCs w:val="24"/>
              </w:rPr>
            </w:pPr>
          </w:p>
        </w:tc>
        <w:tc>
          <w:tcPr>
            <w:tcW w:w="1842" w:type="dxa"/>
          </w:tcPr>
          <w:p w:rsidR="00DE5BAD" w:rsidRPr="0097117F" w:rsidRDefault="00DE5BAD" w:rsidP="00DE5BAD">
            <w:pPr>
              <w:spacing w:line="360" w:lineRule="auto"/>
              <w:rPr>
                <w:rFonts w:ascii="Times New Roman" w:hAnsi="Times New Roman" w:cs="Times New Roman"/>
                <w:sz w:val="24"/>
                <w:szCs w:val="24"/>
              </w:rPr>
            </w:pPr>
          </w:p>
        </w:tc>
        <w:tc>
          <w:tcPr>
            <w:tcW w:w="1843" w:type="dxa"/>
          </w:tcPr>
          <w:p w:rsidR="00DE5BAD" w:rsidRPr="0097117F" w:rsidRDefault="00DE5BAD" w:rsidP="00DE5BAD">
            <w:pPr>
              <w:spacing w:line="360" w:lineRule="auto"/>
              <w:rPr>
                <w:rFonts w:ascii="Times New Roman" w:hAnsi="Times New Roman" w:cs="Times New Roman"/>
                <w:sz w:val="24"/>
                <w:szCs w:val="24"/>
              </w:rPr>
            </w:pPr>
          </w:p>
        </w:tc>
        <w:tc>
          <w:tcPr>
            <w:tcW w:w="2410" w:type="dxa"/>
          </w:tcPr>
          <w:p w:rsidR="00DE5BAD" w:rsidRPr="0097117F" w:rsidRDefault="00DE5BAD" w:rsidP="00DE5BAD">
            <w:pPr>
              <w:spacing w:line="360" w:lineRule="auto"/>
              <w:rPr>
                <w:rFonts w:ascii="Times New Roman" w:hAnsi="Times New Roman" w:cs="Times New Roman"/>
                <w:sz w:val="24"/>
                <w:szCs w:val="24"/>
              </w:rPr>
            </w:pPr>
          </w:p>
        </w:tc>
      </w:tr>
    </w:tbl>
    <w:p w:rsidR="00DE5BAD" w:rsidRDefault="00DE5BAD" w:rsidP="00DE5BAD">
      <w:pPr>
        <w:jc w:val="center"/>
        <w:rPr>
          <w:rFonts w:ascii="Times New Roman" w:hAnsi="Times New Roman" w:cs="Times New Roman"/>
          <w:b/>
          <w:sz w:val="32"/>
          <w:szCs w:val="32"/>
        </w:rPr>
      </w:pPr>
    </w:p>
    <w:p w:rsidR="00123176" w:rsidRDefault="00123176" w:rsidP="008D6EF2">
      <w:pPr>
        <w:spacing w:after="0" w:line="240" w:lineRule="auto"/>
        <w:jc w:val="center"/>
        <w:rPr>
          <w:rFonts w:ascii="Times New Roman" w:eastAsia="Times New Roman" w:hAnsi="Times New Roman" w:cs="Times New Roman"/>
          <w:b/>
          <w:sz w:val="36"/>
          <w:szCs w:val="36"/>
          <w:lang w:eastAsia="ru-RU"/>
        </w:rPr>
      </w:pPr>
    </w:p>
    <w:p w:rsidR="00123176" w:rsidRDefault="00123176" w:rsidP="008D6EF2">
      <w:pPr>
        <w:spacing w:after="0" w:line="240" w:lineRule="auto"/>
        <w:jc w:val="center"/>
        <w:rPr>
          <w:rFonts w:ascii="Times New Roman" w:eastAsia="Times New Roman" w:hAnsi="Times New Roman" w:cs="Times New Roman"/>
          <w:b/>
          <w:sz w:val="36"/>
          <w:szCs w:val="36"/>
          <w:lang w:eastAsia="ru-RU"/>
        </w:rPr>
      </w:pPr>
    </w:p>
    <w:p w:rsidR="008D6EF2" w:rsidRPr="008D6EF2" w:rsidRDefault="008D6EF2" w:rsidP="008D6EF2">
      <w:pPr>
        <w:spacing w:after="0" w:line="240" w:lineRule="auto"/>
        <w:jc w:val="center"/>
        <w:rPr>
          <w:rFonts w:ascii="Times New Roman" w:eastAsia="Times New Roman" w:hAnsi="Times New Roman" w:cs="Times New Roman"/>
          <w:b/>
          <w:sz w:val="36"/>
          <w:szCs w:val="36"/>
          <w:lang w:eastAsia="ru-RU"/>
        </w:rPr>
      </w:pPr>
      <w:r w:rsidRPr="008D6EF2">
        <w:rPr>
          <w:rFonts w:ascii="Times New Roman" w:eastAsia="Times New Roman" w:hAnsi="Times New Roman" w:cs="Times New Roman"/>
          <w:b/>
          <w:sz w:val="36"/>
          <w:szCs w:val="36"/>
          <w:lang w:eastAsia="ru-RU"/>
        </w:rPr>
        <w:lastRenderedPageBreak/>
        <w:t xml:space="preserve">Вред, </w:t>
      </w:r>
      <w:proofErr w:type="gramStart"/>
      <w:r w:rsidRPr="008D6EF2">
        <w:rPr>
          <w:rFonts w:ascii="Times New Roman" w:eastAsia="Times New Roman" w:hAnsi="Times New Roman" w:cs="Times New Roman"/>
          <w:b/>
          <w:sz w:val="36"/>
          <w:szCs w:val="36"/>
          <w:lang w:eastAsia="ru-RU"/>
        </w:rPr>
        <w:t>наносимый  поджогами</w:t>
      </w:r>
      <w:proofErr w:type="gramEnd"/>
      <w:r w:rsidRPr="008D6EF2">
        <w:rPr>
          <w:rFonts w:ascii="Times New Roman" w:eastAsia="Times New Roman" w:hAnsi="Times New Roman" w:cs="Times New Roman"/>
          <w:b/>
          <w:sz w:val="36"/>
          <w:szCs w:val="36"/>
          <w:lang w:eastAsia="ru-RU"/>
        </w:rPr>
        <w:t xml:space="preserve"> сухой</w:t>
      </w:r>
    </w:p>
    <w:p w:rsidR="008D6EF2" w:rsidRPr="008D6EF2" w:rsidRDefault="008D6EF2" w:rsidP="008D6EF2">
      <w:pPr>
        <w:spacing w:after="0" w:line="240" w:lineRule="auto"/>
        <w:jc w:val="center"/>
        <w:rPr>
          <w:rFonts w:ascii="Times New Roman" w:eastAsia="Times New Roman" w:hAnsi="Times New Roman" w:cs="Times New Roman"/>
          <w:b/>
          <w:sz w:val="36"/>
          <w:szCs w:val="36"/>
          <w:lang w:eastAsia="ru-RU"/>
        </w:rPr>
      </w:pPr>
      <w:r w:rsidRPr="008D6EF2">
        <w:rPr>
          <w:rFonts w:ascii="Times New Roman" w:eastAsia="Times New Roman" w:hAnsi="Times New Roman" w:cs="Times New Roman"/>
          <w:b/>
          <w:sz w:val="36"/>
          <w:szCs w:val="36"/>
          <w:lang w:eastAsia="ru-RU"/>
        </w:rPr>
        <w:t>растительности и о меры ответственности за подобные действия</w:t>
      </w:r>
    </w:p>
    <w:p w:rsidR="008D6EF2" w:rsidRPr="008D6EF2" w:rsidRDefault="008D6EF2" w:rsidP="008D6EF2">
      <w:pPr>
        <w:spacing w:after="0" w:line="240" w:lineRule="auto"/>
        <w:jc w:val="center"/>
        <w:rPr>
          <w:rFonts w:ascii="Times New Roman" w:eastAsia="Times New Roman" w:hAnsi="Times New Roman" w:cs="Times New Roman"/>
          <w:b/>
          <w:sz w:val="36"/>
          <w:szCs w:val="36"/>
          <w:lang w:eastAsia="ru-RU"/>
        </w:rPr>
      </w:pP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Весной, когда сходит снег и обнажается почва, а также поздней осенью, </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некоторые из нас устраивают пожары, сжигая пожухлую траву. Люди, заявляющие, что сжигание прошлогодней травы необходимо, заблуждаются сами и вводят в заблуждение других. Каждый акт поджога - это преступление против хрупкого мира природы. Главная опасность заключается в провоцировании лесных пожаров и р</w:t>
      </w:r>
      <w:r w:rsidR="00123176">
        <w:rPr>
          <w:rFonts w:ascii="Times New Roman" w:eastAsia="Times New Roman" w:hAnsi="Times New Roman" w:cs="Times New Roman"/>
          <w:sz w:val="24"/>
          <w:szCs w:val="24"/>
          <w:lang w:eastAsia="ru-RU"/>
        </w:rPr>
        <w:t>азрушении биоценоза экосистемы.</w:t>
      </w:r>
    </w:p>
    <w:p w:rsidR="008D6EF2" w:rsidRPr="008D6EF2" w:rsidRDefault="008D6EF2" w:rsidP="00123176">
      <w:pPr>
        <w:spacing w:after="0"/>
        <w:jc w:val="both"/>
        <w:rPr>
          <w:rFonts w:ascii="Times New Roman" w:eastAsia="Times New Roman" w:hAnsi="Times New Roman" w:cs="Times New Roman"/>
          <w:b/>
          <w:sz w:val="24"/>
          <w:szCs w:val="24"/>
          <w:u w:val="single"/>
          <w:lang w:eastAsia="ru-RU"/>
        </w:rPr>
      </w:pPr>
      <w:r w:rsidRPr="008D6EF2">
        <w:rPr>
          <w:rFonts w:ascii="Times New Roman" w:eastAsia="Times New Roman" w:hAnsi="Times New Roman" w:cs="Times New Roman"/>
          <w:b/>
          <w:sz w:val="24"/>
          <w:szCs w:val="24"/>
          <w:u w:val="single"/>
          <w:lang w:eastAsia="ru-RU"/>
        </w:rPr>
        <w:t xml:space="preserve">10 основных </w:t>
      </w:r>
      <w:r w:rsidR="00123176">
        <w:rPr>
          <w:rFonts w:ascii="Times New Roman" w:eastAsia="Times New Roman" w:hAnsi="Times New Roman" w:cs="Times New Roman"/>
          <w:b/>
          <w:sz w:val="24"/>
          <w:szCs w:val="24"/>
          <w:u w:val="single"/>
          <w:lang w:eastAsia="ru-RU"/>
        </w:rPr>
        <w:t>ЗАБЛУЖДЕНИЙ о травяных пожарах:</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1.Травяной пал прекратится сам по себе, никакой угрозы для прилегающих территорий он не представляет.</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2. Травяные палы никак не отражаются на здоровье людей.</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3. Травяные палы стимулируют рост новой растительности.</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4. 3вери и птицы успеют убежать или улететь с места пожара.</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5. Необходимо освободить почву от личинок вредных насекомых и семян сорняков-вредителей.</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6. Травяной пал - эффективная профилактика против вспышек клещевого </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энцефалита, так как клещи погибают в огне.</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7. Еще ничего не выросло, ничего в траве не видно.</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8. Трава быстро сгорит, а почва не будет затронута.</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9. Считается, что это способ "прогреть" почву, внести в почву удобрения в виде золы, в результате чего на выжженных участках трава появляется быстрее и лучше растет.</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10. Травяной пожар не имеет долгосрочных последствий: сегодня сгорело - завтра уже </w:t>
      </w:r>
      <w:proofErr w:type="gramStart"/>
      <w:r w:rsidRPr="008D6EF2">
        <w:rPr>
          <w:rFonts w:ascii="Times New Roman" w:eastAsia="Times New Roman" w:hAnsi="Times New Roman" w:cs="Times New Roman"/>
          <w:sz w:val="24"/>
          <w:szCs w:val="24"/>
          <w:lang w:eastAsia="ru-RU"/>
        </w:rPr>
        <w:t>нач</w:t>
      </w:r>
      <w:r w:rsidR="00123176">
        <w:rPr>
          <w:rFonts w:ascii="Times New Roman" w:eastAsia="Times New Roman" w:hAnsi="Times New Roman" w:cs="Times New Roman"/>
          <w:sz w:val="24"/>
          <w:szCs w:val="24"/>
          <w:lang w:eastAsia="ru-RU"/>
        </w:rPr>
        <w:t>нет  расти</w:t>
      </w:r>
      <w:proofErr w:type="gramEnd"/>
      <w:r w:rsidR="00123176">
        <w:rPr>
          <w:rFonts w:ascii="Times New Roman" w:eastAsia="Times New Roman" w:hAnsi="Times New Roman" w:cs="Times New Roman"/>
          <w:sz w:val="24"/>
          <w:szCs w:val="24"/>
          <w:lang w:eastAsia="ru-RU"/>
        </w:rPr>
        <w:t xml:space="preserve"> быстро и эффективно.</w:t>
      </w:r>
    </w:p>
    <w:p w:rsidR="008D6EF2" w:rsidRPr="008D6EF2" w:rsidRDefault="008D6EF2" w:rsidP="00123176">
      <w:pPr>
        <w:spacing w:after="0"/>
        <w:jc w:val="both"/>
        <w:rPr>
          <w:rFonts w:ascii="Times New Roman" w:eastAsia="Times New Roman" w:hAnsi="Times New Roman" w:cs="Times New Roman"/>
          <w:b/>
          <w:sz w:val="24"/>
          <w:szCs w:val="24"/>
          <w:u w:val="single"/>
          <w:lang w:eastAsia="ru-RU"/>
        </w:rPr>
      </w:pPr>
      <w:r w:rsidRPr="008D6EF2">
        <w:rPr>
          <w:rFonts w:ascii="Times New Roman" w:eastAsia="Times New Roman" w:hAnsi="Times New Roman" w:cs="Times New Roman"/>
          <w:b/>
          <w:sz w:val="24"/>
          <w:szCs w:val="24"/>
          <w:u w:val="single"/>
          <w:lang w:eastAsia="ru-RU"/>
        </w:rPr>
        <w:t>Почему нельзя жечь траву и к чему это прив</w:t>
      </w:r>
      <w:r w:rsidR="00123176">
        <w:rPr>
          <w:rFonts w:ascii="Times New Roman" w:eastAsia="Times New Roman" w:hAnsi="Times New Roman" w:cs="Times New Roman"/>
          <w:b/>
          <w:sz w:val="24"/>
          <w:szCs w:val="24"/>
          <w:u w:val="single"/>
          <w:lang w:eastAsia="ru-RU"/>
        </w:rPr>
        <w:t>одит?</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Травяные пожары приводят к заметному снижению плодородия почвы. </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Сжигание органического вещества -это главный фактор снижения почвенного плодородия. От сжигания сухой травы обедняется почва, минеральные вещества, содержащиеся в золе, довольно легко уходят </w:t>
      </w:r>
      <w:proofErr w:type="gramStart"/>
      <w:r w:rsidRPr="008D6EF2">
        <w:rPr>
          <w:rFonts w:ascii="Times New Roman" w:eastAsia="Times New Roman" w:hAnsi="Times New Roman" w:cs="Times New Roman"/>
          <w:sz w:val="24"/>
          <w:szCs w:val="24"/>
          <w:lang w:eastAsia="ru-RU"/>
        </w:rPr>
        <w:t>с поверхностными и грунтовыми водами</w:t>
      </w:r>
      <w:proofErr w:type="gramEnd"/>
      <w:r w:rsidRPr="008D6EF2">
        <w:rPr>
          <w:rFonts w:ascii="Times New Roman" w:eastAsia="Times New Roman" w:hAnsi="Times New Roman" w:cs="Times New Roman"/>
          <w:sz w:val="24"/>
          <w:szCs w:val="24"/>
          <w:lang w:eastAsia="ru-RU"/>
        </w:rPr>
        <w:t xml:space="preserve"> и только незначительная их часть усваивается растениями.</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Пожары - один из главнейших источников выбросов углекислого газа в атмосферу, связанных с хозяйственной деятельностью человека. При слишком частых пожарах сгорает не только сухая трава, но и накопленная в почве мертвая органика, и соответственно увеличиваются выбросы углекислого газа. А значит - усиливается так называемый "парниковый эффект", приводящий к неблагоприятным изменениям и колебаниям климата. В результате выжигания сухой травы обедняется видовой состав луговой растительности и животного мира. Везде, где прошли палы, не будет уже прежнего разнотравья, сорняки захватят освободившуюся территорию. </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Погибают многие насекомые, их личинки, куколки. В огне горят все живые существа -божьи коровки, жужелицы, дождевые черви и другие, истребляющие различных вредителей сада и огорода, и участвующие в процессе образования почвы. Для дождевых червей лишней сухой травы не бывает, они дружно и быстро ее перерабатывают, превращая в ценнейшее удобрение, внося его в глубину почвы к корням растений, и одновременно делают почву рыхлой, живой. Сухая прошлогодняя трава -не мусор, а бесценное питание, жилой дом, приют, условия для жизни, созданные самой </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природой. Выжигание сухого травостоя вызывает гибель кладок и мест гнездовий таких птиц как кряква, чирок - </w:t>
      </w:r>
      <w:proofErr w:type="spellStart"/>
      <w:r w:rsidRPr="008D6EF2">
        <w:rPr>
          <w:rFonts w:ascii="Times New Roman" w:eastAsia="Times New Roman" w:hAnsi="Times New Roman" w:cs="Times New Roman"/>
          <w:sz w:val="24"/>
          <w:szCs w:val="24"/>
          <w:lang w:eastAsia="ru-RU"/>
        </w:rPr>
        <w:t>трескунок</w:t>
      </w:r>
      <w:proofErr w:type="spellEnd"/>
      <w:r w:rsidRPr="008D6EF2">
        <w:rPr>
          <w:rFonts w:ascii="Times New Roman" w:eastAsia="Times New Roman" w:hAnsi="Times New Roman" w:cs="Times New Roman"/>
          <w:sz w:val="24"/>
          <w:szCs w:val="24"/>
          <w:lang w:eastAsia="ru-RU"/>
        </w:rPr>
        <w:t xml:space="preserve">. чибис, травник, бекас, </w:t>
      </w:r>
      <w:proofErr w:type="spellStart"/>
      <w:r w:rsidRPr="008D6EF2">
        <w:rPr>
          <w:rFonts w:ascii="Times New Roman" w:eastAsia="Times New Roman" w:hAnsi="Times New Roman" w:cs="Times New Roman"/>
          <w:sz w:val="24"/>
          <w:szCs w:val="24"/>
          <w:lang w:eastAsia="ru-RU"/>
        </w:rPr>
        <w:t>камышевая</w:t>
      </w:r>
      <w:proofErr w:type="spellEnd"/>
      <w:r w:rsidRPr="008D6EF2">
        <w:rPr>
          <w:rFonts w:ascii="Times New Roman" w:eastAsia="Times New Roman" w:hAnsi="Times New Roman" w:cs="Times New Roman"/>
          <w:sz w:val="24"/>
          <w:szCs w:val="24"/>
          <w:lang w:eastAsia="ru-RU"/>
        </w:rPr>
        <w:t xml:space="preserve"> и обыкновенная овсянки, полевой, лесной и хохлатый жаворонки, луговой конек. Гнездовой период этих птиц начинается в начале апреля. С выжженных мест птицы уходят, а значит уходят и от нас. При сильном травяном пожаре </w:t>
      </w:r>
      <w:r w:rsidRPr="008D6EF2">
        <w:rPr>
          <w:rFonts w:ascii="Times New Roman" w:eastAsia="Times New Roman" w:hAnsi="Times New Roman" w:cs="Times New Roman"/>
          <w:sz w:val="24"/>
          <w:szCs w:val="24"/>
          <w:lang w:eastAsia="ru-RU"/>
        </w:rPr>
        <w:lastRenderedPageBreak/>
        <w:t xml:space="preserve">гибнут практически все животные, живущие в сухой траве или на поверхности почвы (зайцы, ежи, земноводные). Кто-то сгорает, кто-то задыхается в дыму. На пожарищах очень часто находятся сгоревшие птичьи гнезда со следами яиц, обгоревшие улитки, грызуны, мелкие млекопитающие. При весеннем пале повреждаются деревья, особенно их корневая шейка -очень уязвимое место прямо над землей. Не говоря о том, что деревья могут просто сгореть, обгореть от сильной температуры набухающие весной почки, что очень вредит дереву, даже если оно выживет. </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Дым от сжигания травы едкий, темный, густой. Аллергики его не переносят. </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При сжигании травы в городе, вдоль автодорог в воздух попадают и соли тяжелых металлов, которые осели на листве, траве -такой дым просто ядовит. Часто в сухой траве таится мусор, в том числе и опасный для сжигания -пластиковые бутылки и т.п. На </w:t>
      </w:r>
      <w:proofErr w:type="spellStart"/>
      <w:r w:rsidRPr="008D6EF2">
        <w:rPr>
          <w:rFonts w:ascii="Times New Roman" w:eastAsia="Times New Roman" w:hAnsi="Times New Roman" w:cs="Times New Roman"/>
          <w:sz w:val="24"/>
          <w:szCs w:val="24"/>
          <w:lang w:eastAsia="ru-RU"/>
        </w:rPr>
        <w:t>загрязн</w:t>
      </w:r>
      <w:r w:rsidRPr="008D6EF2">
        <w:rPr>
          <w:rFonts w:ascii="Cambria Math" w:eastAsia="Times New Roman" w:hAnsi="Cambria Math" w:cs="Times New Roman"/>
          <w:sz w:val="24"/>
          <w:szCs w:val="24"/>
          <w:lang w:eastAsia="ru-RU"/>
        </w:rPr>
        <w:t>ѐ</w:t>
      </w:r>
      <w:r w:rsidRPr="008D6EF2">
        <w:rPr>
          <w:rFonts w:ascii="Times New Roman" w:eastAsia="Times New Roman" w:hAnsi="Times New Roman" w:cs="Times New Roman"/>
          <w:sz w:val="24"/>
          <w:szCs w:val="24"/>
          <w:lang w:eastAsia="ru-RU"/>
        </w:rPr>
        <w:t>нных</w:t>
      </w:r>
      <w:proofErr w:type="spellEnd"/>
      <w:r w:rsidRPr="008D6EF2">
        <w:rPr>
          <w:rFonts w:ascii="Times New Roman" w:eastAsia="Times New Roman" w:hAnsi="Times New Roman" w:cs="Times New Roman"/>
          <w:sz w:val="24"/>
          <w:szCs w:val="24"/>
          <w:lang w:eastAsia="ru-RU"/>
        </w:rPr>
        <w:t xml:space="preserve"> радионуклидами территориях в воздух с </w:t>
      </w:r>
      <w:proofErr w:type="spellStart"/>
      <w:r w:rsidRPr="008D6EF2">
        <w:rPr>
          <w:rFonts w:ascii="Times New Roman" w:eastAsia="Times New Roman" w:hAnsi="Times New Roman" w:cs="Times New Roman"/>
          <w:sz w:val="24"/>
          <w:szCs w:val="24"/>
          <w:lang w:eastAsia="ru-RU"/>
        </w:rPr>
        <w:t>огн</w:t>
      </w:r>
      <w:r w:rsidRPr="008D6EF2">
        <w:rPr>
          <w:rFonts w:ascii="Cambria Math" w:eastAsia="Times New Roman" w:hAnsi="Cambria Math" w:cs="Times New Roman"/>
          <w:sz w:val="24"/>
          <w:szCs w:val="24"/>
          <w:lang w:eastAsia="ru-RU"/>
        </w:rPr>
        <w:t>ѐ</w:t>
      </w:r>
      <w:r w:rsidRPr="008D6EF2">
        <w:rPr>
          <w:rFonts w:ascii="Times New Roman" w:eastAsia="Times New Roman" w:hAnsi="Times New Roman" w:cs="Times New Roman"/>
          <w:sz w:val="24"/>
          <w:szCs w:val="24"/>
          <w:lang w:eastAsia="ru-RU"/>
        </w:rPr>
        <w:t>м</w:t>
      </w:r>
      <w:proofErr w:type="spellEnd"/>
      <w:r w:rsidRPr="008D6EF2">
        <w:rPr>
          <w:rFonts w:ascii="Times New Roman" w:eastAsia="Times New Roman" w:hAnsi="Times New Roman" w:cs="Times New Roman"/>
          <w:sz w:val="24"/>
          <w:szCs w:val="24"/>
          <w:lang w:eastAsia="ru-RU"/>
        </w:rPr>
        <w:t xml:space="preserve"> и дымом попадают радиоактивные вещества, которые ветром переносятся на значительные расстояния. В сельской местности в огне сгорают остатки удобрений и ядохимикатов, образуя летучие токсичные органические и неорганические соединения.</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Проведение палов часто приводит к возгоранию торфяников и лесных насаждений. Ежегодно 10-12% лесных пожаров возникает по причине проведения весенних палов.</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Пожароопасными являются все выработанные торфяные месторождения, осушенные земли с торфяными почвами и разрабатываемые торфяные месторождения. Болота с нарушенным гидрологическим режимом также относятся к наиболее пожароопасным территориям.</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Особенностью пожаров на торфяниках является способность торфа гореть на глубине до 0,3-1,5 метров.</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После сгорания торфа оставшаяся зола с верхнего 10-сантиметрового слоя может обладать радиоактивностью в десятки раз большей, чем радиоактивность исходного материала. Дым в условиях радиоактивного загрязнения торфяников также выступает возможным переносчиком радионуклидов, что приводит к вторичному загрязнению территории и негативно влияет на здоровье людей, находящи</w:t>
      </w:r>
      <w:r w:rsidR="00123176">
        <w:rPr>
          <w:rFonts w:ascii="Times New Roman" w:eastAsia="Times New Roman" w:hAnsi="Times New Roman" w:cs="Times New Roman"/>
          <w:sz w:val="24"/>
          <w:szCs w:val="24"/>
          <w:lang w:eastAsia="ru-RU"/>
        </w:rPr>
        <w:t>хся в зоне его распространения.</w:t>
      </w:r>
    </w:p>
    <w:p w:rsidR="008D6EF2" w:rsidRPr="008D6EF2" w:rsidRDefault="008D6EF2" w:rsidP="00123176">
      <w:pPr>
        <w:spacing w:after="0"/>
        <w:jc w:val="both"/>
        <w:rPr>
          <w:rFonts w:ascii="Times New Roman" w:eastAsia="Times New Roman" w:hAnsi="Times New Roman" w:cs="Times New Roman"/>
          <w:b/>
          <w:sz w:val="24"/>
          <w:szCs w:val="24"/>
          <w:u w:val="single"/>
          <w:lang w:eastAsia="ru-RU"/>
        </w:rPr>
      </w:pPr>
      <w:r w:rsidRPr="008D6EF2">
        <w:rPr>
          <w:rFonts w:ascii="Times New Roman" w:eastAsia="Times New Roman" w:hAnsi="Times New Roman" w:cs="Times New Roman"/>
          <w:b/>
          <w:sz w:val="24"/>
          <w:szCs w:val="24"/>
          <w:u w:val="single"/>
          <w:lang w:eastAsia="ru-RU"/>
        </w:rPr>
        <w:t>Общие т</w:t>
      </w:r>
      <w:r w:rsidR="00123176">
        <w:rPr>
          <w:rFonts w:ascii="Times New Roman" w:eastAsia="Times New Roman" w:hAnsi="Times New Roman" w:cs="Times New Roman"/>
          <w:b/>
          <w:sz w:val="24"/>
          <w:szCs w:val="24"/>
          <w:u w:val="single"/>
          <w:lang w:eastAsia="ru-RU"/>
        </w:rPr>
        <w:t>ребования пожарной безопасности</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В соответствии с правилами пожарной безопасности в лесах в период с момента схода снегового покрова до наступления устойчивой дождливой погоды, запрещается:</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 разводить костры в хвойных молодняках, на участках, поврежденного леса </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(ветровал и бурелом), торфяниках, в местах с подсохшей травой;</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 жечь траву и разводить костры в траве, оставлять горящий огонь без </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 оставлять непотушенные источники горения, тления (горящие спички, </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окурки и др.</w:t>
      </w:r>
      <w:proofErr w:type="gramStart"/>
      <w:r w:rsidRPr="008D6EF2">
        <w:rPr>
          <w:rFonts w:ascii="Times New Roman" w:eastAsia="Times New Roman" w:hAnsi="Times New Roman" w:cs="Times New Roman"/>
          <w:sz w:val="24"/>
          <w:szCs w:val="24"/>
          <w:lang w:eastAsia="ru-RU"/>
        </w:rPr>
        <w:t>).Разведение</w:t>
      </w:r>
      <w:proofErr w:type="gramEnd"/>
      <w:r w:rsidRPr="008D6EF2">
        <w:rPr>
          <w:rFonts w:ascii="Times New Roman" w:eastAsia="Times New Roman" w:hAnsi="Times New Roman" w:cs="Times New Roman"/>
          <w:sz w:val="24"/>
          <w:szCs w:val="24"/>
          <w:lang w:eastAsia="ru-RU"/>
        </w:rPr>
        <w:t xml:space="preserve"> костров в том числе с использованием приспособлений</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(мангалов, барбекю, гриль, газовых плит и </w:t>
      </w:r>
      <w:proofErr w:type="gramStart"/>
      <w:r w:rsidRPr="008D6EF2">
        <w:rPr>
          <w:rFonts w:ascii="Times New Roman" w:eastAsia="Times New Roman" w:hAnsi="Times New Roman" w:cs="Times New Roman"/>
          <w:sz w:val="24"/>
          <w:szCs w:val="24"/>
          <w:lang w:eastAsia="ru-RU"/>
        </w:rPr>
        <w:t>т.п.)допускается</w:t>
      </w:r>
      <w:proofErr w:type="gramEnd"/>
      <w:r w:rsidRPr="008D6EF2">
        <w:rPr>
          <w:rFonts w:ascii="Times New Roman" w:eastAsia="Times New Roman" w:hAnsi="Times New Roman" w:cs="Times New Roman"/>
          <w:sz w:val="24"/>
          <w:szCs w:val="24"/>
          <w:lang w:eastAsia="ru-RU"/>
        </w:rPr>
        <w:t xml:space="preserve"> на обустроенных </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площадках, окаймленных минерализованной (очищенной до минерального слоя почвы) полосой шириной не менее 0,25 м, а также в местах, исключающих повреждение огнем крон, стволов и корневых лап растущих деревьев, кроме запрещенных участков. По минованию надобности костер должен быть потушен до полного прекращения тления.</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Если вы заметили пожар -не проходите мимо. Начинающую гореть траву вы </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сможете потушить самостоятельно. Почувствовав запах дыма, подойдите ближе и определите, что горит. Заливайте огонь водой из близлежащего водоема, засыпайте землей. Потушив пожар, не уходите до тех пор, пока не убедитесь, что огонь не </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разгорится снова. При невозможности потушить пожар своими силами, отходите в безопасное место и срочно оповестите подразделения МЧС или должностных лиц государственной лесной охраны.</w:t>
      </w:r>
    </w:p>
    <w:p w:rsidR="008D6EF2" w:rsidRPr="008D6EF2" w:rsidRDefault="008D6EF2" w:rsidP="00123176">
      <w:pPr>
        <w:spacing w:after="0"/>
        <w:jc w:val="both"/>
        <w:rPr>
          <w:rFonts w:ascii="Times New Roman" w:eastAsia="Times New Roman" w:hAnsi="Times New Roman" w:cs="Times New Roman"/>
          <w:sz w:val="24"/>
          <w:szCs w:val="24"/>
          <w:lang w:eastAsia="ru-RU"/>
        </w:rPr>
      </w:pPr>
      <w:r w:rsidRPr="008D6EF2">
        <w:rPr>
          <w:rFonts w:ascii="Times New Roman" w:eastAsia="Times New Roman" w:hAnsi="Times New Roman" w:cs="Times New Roman"/>
          <w:sz w:val="24"/>
          <w:szCs w:val="24"/>
          <w:lang w:eastAsia="ru-RU"/>
        </w:rPr>
        <w:t xml:space="preserve">За выжигание сухой растительности, травы на корню, а также стерни и пожнивных остатков на </w:t>
      </w:r>
      <w:proofErr w:type="gramStart"/>
      <w:r w:rsidRPr="008D6EF2">
        <w:rPr>
          <w:rFonts w:ascii="Times New Roman" w:eastAsia="Times New Roman" w:hAnsi="Times New Roman" w:cs="Times New Roman"/>
          <w:sz w:val="24"/>
          <w:szCs w:val="24"/>
          <w:lang w:eastAsia="ru-RU"/>
        </w:rPr>
        <w:t>полях,  либо</w:t>
      </w:r>
      <w:proofErr w:type="gramEnd"/>
      <w:r w:rsidRPr="008D6EF2">
        <w:rPr>
          <w:rFonts w:ascii="Times New Roman" w:eastAsia="Times New Roman" w:hAnsi="Times New Roman" w:cs="Times New Roman"/>
          <w:sz w:val="24"/>
          <w:szCs w:val="24"/>
          <w:lang w:eastAsia="ru-RU"/>
        </w:rPr>
        <w:t xml:space="preserve"> непринятие мер по ликвидации палов  наступает административная  ответственность в виде штрафа.</w:t>
      </w:r>
    </w:p>
    <w:p w:rsidR="008D6EF2" w:rsidRPr="008D6EF2" w:rsidRDefault="008D6EF2" w:rsidP="00123176">
      <w:pPr>
        <w:spacing w:after="0"/>
        <w:jc w:val="both"/>
        <w:rPr>
          <w:rFonts w:ascii="Times New Roman" w:eastAsia="Times New Roman" w:hAnsi="Times New Roman" w:cs="Times New Roman"/>
          <w:sz w:val="24"/>
          <w:szCs w:val="24"/>
          <w:lang w:eastAsia="ru-RU"/>
        </w:rPr>
      </w:pPr>
    </w:p>
    <w:p w:rsidR="008D6EF2" w:rsidRPr="008D6EF2" w:rsidRDefault="008D6EF2" w:rsidP="00123176">
      <w:pPr>
        <w:spacing w:after="0"/>
        <w:jc w:val="center"/>
        <w:rPr>
          <w:rFonts w:ascii="Times New Roman" w:eastAsia="Times New Roman" w:hAnsi="Times New Roman" w:cs="Times New Roman"/>
          <w:b/>
          <w:sz w:val="24"/>
          <w:szCs w:val="24"/>
          <w:u w:val="single"/>
          <w:lang w:eastAsia="ru-RU"/>
        </w:rPr>
      </w:pPr>
      <w:r w:rsidRPr="008D6EF2">
        <w:rPr>
          <w:rFonts w:ascii="Times New Roman" w:eastAsia="Times New Roman" w:hAnsi="Times New Roman" w:cs="Times New Roman"/>
          <w:b/>
          <w:sz w:val="24"/>
          <w:szCs w:val="24"/>
          <w:u w:val="single"/>
          <w:lang w:eastAsia="ru-RU"/>
        </w:rPr>
        <w:t>Помните.  Каждый акт поджога – это преступление против природы!</w:t>
      </w:r>
    </w:p>
    <w:p w:rsidR="00DE5BAD" w:rsidRPr="00C20DF8" w:rsidRDefault="00DE5BAD" w:rsidP="00123176">
      <w:pPr>
        <w:jc w:val="both"/>
        <w:rPr>
          <w:rFonts w:ascii="Times New Roman" w:hAnsi="Times New Roman" w:cs="Times New Roman"/>
          <w:b/>
          <w:sz w:val="32"/>
          <w:szCs w:val="32"/>
        </w:rPr>
      </w:pPr>
    </w:p>
    <w:p w:rsidR="006711CB" w:rsidRPr="009F5C2E" w:rsidRDefault="006711CB" w:rsidP="006711CB">
      <w:pPr>
        <w:spacing w:line="240" w:lineRule="auto"/>
        <w:jc w:val="center"/>
        <w:rPr>
          <w:rFonts w:ascii="Times New Roman" w:hAnsi="Times New Roman" w:cs="Times New Roman"/>
          <w:sz w:val="28"/>
          <w:szCs w:val="28"/>
        </w:rPr>
      </w:pPr>
      <w:r w:rsidRPr="00DE5BAD">
        <w:rPr>
          <w:rFonts w:ascii="Times New Roman" w:hAnsi="Times New Roman" w:cs="Times New Roman"/>
          <w:b/>
          <w:sz w:val="32"/>
          <w:szCs w:val="32"/>
        </w:rPr>
        <w:t>Бе</w:t>
      </w:r>
      <w:r>
        <w:rPr>
          <w:rFonts w:ascii="Times New Roman" w:hAnsi="Times New Roman" w:cs="Times New Roman"/>
          <w:b/>
          <w:sz w:val="32"/>
          <w:szCs w:val="32"/>
        </w:rPr>
        <w:t xml:space="preserve">седа   </w:t>
      </w:r>
      <w:r w:rsidRPr="006711CB">
        <w:rPr>
          <w:rFonts w:ascii="Times New Roman" w:hAnsi="Times New Roman" w:cs="Times New Roman"/>
          <w:b/>
          <w:sz w:val="32"/>
          <w:szCs w:val="32"/>
        </w:rPr>
        <w:t>на тему   «Вред, наносимый поджогами сухой растительности и меры ответственности за подобные действия»</w:t>
      </w:r>
    </w:p>
    <w:tbl>
      <w:tblPr>
        <w:tblStyle w:val="a3"/>
        <w:tblW w:w="0" w:type="auto"/>
        <w:tblLook w:val="04A0" w:firstRow="1" w:lastRow="0" w:firstColumn="1" w:lastColumn="0" w:noHBand="0" w:noVBand="1"/>
      </w:tblPr>
      <w:tblGrid>
        <w:gridCol w:w="557"/>
        <w:gridCol w:w="3379"/>
        <w:gridCol w:w="1842"/>
        <w:gridCol w:w="1843"/>
        <w:gridCol w:w="2410"/>
      </w:tblGrid>
      <w:tr w:rsidR="006711CB" w:rsidRPr="0097117F" w:rsidTr="00430252">
        <w:tc>
          <w:tcPr>
            <w:tcW w:w="557" w:type="dxa"/>
          </w:tcPr>
          <w:p w:rsidR="006711CB" w:rsidRPr="0097117F" w:rsidRDefault="006711CB" w:rsidP="00430252">
            <w:pPr>
              <w:rPr>
                <w:rFonts w:ascii="Times New Roman" w:hAnsi="Times New Roman" w:cs="Times New Roman"/>
                <w:sz w:val="24"/>
                <w:szCs w:val="24"/>
              </w:rPr>
            </w:pPr>
            <w:r>
              <w:rPr>
                <w:rFonts w:ascii="Times New Roman" w:hAnsi="Times New Roman" w:cs="Times New Roman"/>
                <w:sz w:val="24"/>
                <w:szCs w:val="24"/>
              </w:rPr>
              <w:t>№ п/п</w:t>
            </w:r>
          </w:p>
        </w:tc>
        <w:tc>
          <w:tcPr>
            <w:tcW w:w="3379" w:type="dxa"/>
          </w:tcPr>
          <w:p w:rsidR="006711CB" w:rsidRPr="0097117F" w:rsidRDefault="006711CB" w:rsidP="00430252">
            <w:pPr>
              <w:jc w:val="center"/>
              <w:rPr>
                <w:rFonts w:ascii="Times New Roman" w:hAnsi="Times New Roman" w:cs="Times New Roman"/>
                <w:sz w:val="24"/>
                <w:szCs w:val="24"/>
              </w:rPr>
            </w:pPr>
            <w:r w:rsidRPr="0097117F">
              <w:rPr>
                <w:rFonts w:ascii="Times New Roman" w:hAnsi="Times New Roman" w:cs="Times New Roman"/>
                <w:sz w:val="24"/>
                <w:szCs w:val="24"/>
              </w:rPr>
              <w:t xml:space="preserve">Фамилия </w:t>
            </w:r>
            <w:r>
              <w:rPr>
                <w:rFonts w:ascii="Times New Roman" w:hAnsi="Times New Roman" w:cs="Times New Roman"/>
                <w:sz w:val="24"/>
                <w:szCs w:val="24"/>
              </w:rPr>
              <w:t xml:space="preserve">                                     </w:t>
            </w:r>
            <w:r w:rsidRPr="0097117F">
              <w:rPr>
                <w:rFonts w:ascii="Times New Roman" w:hAnsi="Times New Roman" w:cs="Times New Roman"/>
                <w:sz w:val="24"/>
                <w:szCs w:val="24"/>
              </w:rPr>
              <w:t>и инициалы студента</w:t>
            </w:r>
          </w:p>
        </w:tc>
        <w:tc>
          <w:tcPr>
            <w:tcW w:w="1842" w:type="dxa"/>
          </w:tcPr>
          <w:p w:rsidR="006711CB" w:rsidRPr="0097117F" w:rsidRDefault="006711CB" w:rsidP="00430252">
            <w:pPr>
              <w:jc w:val="center"/>
              <w:rPr>
                <w:rFonts w:ascii="Times New Roman" w:hAnsi="Times New Roman" w:cs="Times New Roman"/>
                <w:sz w:val="24"/>
                <w:szCs w:val="24"/>
              </w:rPr>
            </w:pPr>
            <w:r w:rsidRPr="0097117F">
              <w:rPr>
                <w:rFonts w:ascii="Times New Roman" w:hAnsi="Times New Roman" w:cs="Times New Roman"/>
                <w:sz w:val="24"/>
                <w:szCs w:val="24"/>
              </w:rPr>
              <w:t>Дата</w:t>
            </w:r>
          </w:p>
        </w:tc>
        <w:tc>
          <w:tcPr>
            <w:tcW w:w="1843" w:type="dxa"/>
          </w:tcPr>
          <w:p w:rsidR="006711CB" w:rsidRPr="0097117F" w:rsidRDefault="006711CB" w:rsidP="00430252">
            <w:pPr>
              <w:jc w:val="center"/>
              <w:rPr>
                <w:rFonts w:ascii="Times New Roman" w:hAnsi="Times New Roman" w:cs="Times New Roman"/>
                <w:sz w:val="24"/>
                <w:szCs w:val="24"/>
              </w:rPr>
            </w:pPr>
            <w:r w:rsidRPr="0097117F">
              <w:rPr>
                <w:rFonts w:ascii="Times New Roman" w:hAnsi="Times New Roman" w:cs="Times New Roman"/>
                <w:sz w:val="24"/>
                <w:szCs w:val="24"/>
              </w:rPr>
              <w:t>Подпись студента</w:t>
            </w:r>
          </w:p>
        </w:tc>
        <w:tc>
          <w:tcPr>
            <w:tcW w:w="2410" w:type="dxa"/>
          </w:tcPr>
          <w:p w:rsidR="006711CB" w:rsidRPr="0097117F" w:rsidRDefault="006711CB" w:rsidP="00430252">
            <w:pPr>
              <w:jc w:val="center"/>
              <w:rPr>
                <w:rFonts w:ascii="Times New Roman" w:hAnsi="Times New Roman" w:cs="Times New Roman"/>
                <w:sz w:val="24"/>
                <w:szCs w:val="24"/>
              </w:rPr>
            </w:pPr>
            <w:r w:rsidRPr="0097117F">
              <w:rPr>
                <w:rFonts w:ascii="Times New Roman" w:hAnsi="Times New Roman" w:cs="Times New Roman"/>
                <w:sz w:val="24"/>
                <w:szCs w:val="24"/>
              </w:rPr>
              <w:t>Подпись куратора</w:t>
            </w: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25</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26</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28</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29</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bl>
    <w:p w:rsidR="006711CB" w:rsidRDefault="006711CB" w:rsidP="006711CB">
      <w:pPr>
        <w:jc w:val="center"/>
        <w:rPr>
          <w:rFonts w:ascii="Times New Roman" w:hAnsi="Times New Roman" w:cs="Times New Roman"/>
          <w:b/>
          <w:sz w:val="32"/>
          <w:szCs w:val="32"/>
        </w:rPr>
      </w:pPr>
    </w:p>
    <w:p w:rsidR="008D6EF2" w:rsidRDefault="008D6EF2" w:rsidP="006711CB">
      <w:pPr>
        <w:spacing w:line="240" w:lineRule="auto"/>
        <w:jc w:val="center"/>
        <w:rPr>
          <w:rFonts w:ascii="Times New Roman" w:hAnsi="Times New Roman" w:cs="Times New Roman"/>
          <w:b/>
          <w:sz w:val="32"/>
          <w:szCs w:val="32"/>
        </w:rPr>
      </w:pPr>
    </w:p>
    <w:p w:rsidR="008D6EF2" w:rsidRDefault="008D6EF2" w:rsidP="00123176">
      <w:pPr>
        <w:spacing w:line="240" w:lineRule="auto"/>
        <w:rPr>
          <w:rFonts w:ascii="Times New Roman" w:hAnsi="Times New Roman" w:cs="Times New Roman"/>
          <w:b/>
          <w:sz w:val="32"/>
          <w:szCs w:val="32"/>
        </w:rPr>
      </w:pPr>
    </w:p>
    <w:p w:rsidR="008D6EF2" w:rsidRPr="008D6EF2" w:rsidRDefault="008D6EF2" w:rsidP="008D6EF2">
      <w:pPr>
        <w:spacing w:after="0" w:line="240" w:lineRule="auto"/>
        <w:jc w:val="center"/>
        <w:outlineLvl w:val="0"/>
        <w:rPr>
          <w:rFonts w:ascii="Times New Roman" w:eastAsia="Times New Roman" w:hAnsi="Times New Roman" w:cs="Times New Roman"/>
          <w:b/>
          <w:sz w:val="36"/>
          <w:szCs w:val="36"/>
          <w:lang w:eastAsia="ru-RU"/>
        </w:rPr>
      </w:pPr>
      <w:r w:rsidRPr="008D6EF2">
        <w:rPr>
          <w:rFonts w:ascii="Times New Roman" w:eastAsia="Times New Roman" w:hAnsi="Times New Roman" w:cs="Times New Roman"/>
          <w:b/>
          <w:sz w:val="36"/>
          <w:szCs w:val="36"/>
          <w:lang w:eastAsia="ru-RU"/>
        </w:rPr>
        <w:t xml:space="preserve">Правила </w:t>
      </w:r>
      <w:proofErr w:type="gramStart"/>
      <w:r w:rsidRPr="008D6EF2">
        <w:rPr>
          <w:rFonts w:ascii="Times New Roman" w:eastAsia="Times New Roman" w:hAnsi="Times New Roman" w:cs="Times New Roman"/>
          <w:b/>
          <w:sz w:val="36"/>
          <w:szCs w:val="36"/>
          <w:lang w:eastAsia="ru-RU"/>
        </w:rPr>
        <w:t>поведения  на</w:t>
      </w:r>
      <w:proofErr w:type="gramEnd"/>
      <w:r w:rsidRPr="008D6EF2">
        <w:rPr>
          <w:rFonts w:ascii="Times New Roman" w:eastAsia="Times New Roman" w:hAnsi="Times New Roman" w:cs="Times New Roman"/>
          <w:b/>
          <w:sz w:val="36"/>
          <w:szCs w:val="36"/>
          <w:lang w:eastAsia="ru-RU"/>
        </w:rPr>
        <w:t xml:space="preserve"> природе </w:t>
      </w:r>
    </w:p>
    <w:p w:rsidR="008D6EF2" w:rsidRPr="008D6EF2" w:rsidRDefault="008D6EF2" w:rsidP="008D6EF2">
      <w:pPr>
        <w:spacing w:after="0" w:line="240" w:lineRule="auto"/>
        <w:jc w:val="center"/>
        <w:outlineLvl w:val="0"/>
        <w:rPr>
          <w:rFonts w:ascii="Times New Roman" w:eastAsia="Times New Roman" w:hAnsi="Times New Roman" w:cs="Times New Roman"/>
          <w:b/>
          <w:sz w:val="36"/>
          <w:szCs w:val="36"/>
          <w:lang w:eastAsia="ru-RU"/>
        </w:rPr>
      </w:pPr>
      <w:r w:rsidRPr="008D6EF2">
        <w:rPr>
          <w:rFonts w:ascii="Times New Roman" w:eastAsia="Times New Roman" w:hAnsi="Times New Roman" w:cs="Times New Roman"/>
          <w:b/>
          <w:sz w:val="36"/>
          <w:szCs w:val="36"/>
          <w:lang w:eastAsia="ru-RU"/>
        </w:rPr>
        <w:t>в весенне-летний период</w:t>
      </w:r>
    </w:p>
    <w:p w:rsidR="008D6EF2" w:rsidRPr="008D6EF2" w:rsidRDefault="008D6EF2" w:rsidP="008D6EF2">
      <w:pPr>
        <w:spacing w:after="0" w:line="240" w:lineRule="auto"/>
        <w:jc w:val="center"/>
        <w:rPr>
          <w:rFonts w:ascii="Times New Roman" w:eastAsia="Times New Roman" w:hAnsi="Times New Roman" w:cs="Times New Roman"/>
          <w:b/>
          <w:sz w:val="36"/>
          <w:szCs w:val="36"/>
          <w:lang w:eastAsia="ru-RU"/>
        </w:rPr>
      </w:pPr>
      <w:proofErr w:type="gramStart"/>
      <w:r w:rsidRPr="008D6EF2">
        <w:rPr>
          <w:rFonts w:ascii="Times New Roman" w:eastAsia="Times New Roman" w:hAnsi="Times New Roman" w:cs="Times New Roman"/>
          <w:b/>
          <w:sz w:val="36"/>
          <w:szCs w:val="36"/>
          <w:lang w:eastAsia="ru-RU"/>
        </w:rPr>
        <w:t>( во</w:t>
      </w:r>
      <w:proofErr w:type="gramEnd"/>
      <w:r w:rsidRPr="008D6EF2">
        <w:rPr>
          <w:rFonts w:ascii="Times New Roman" w:eastAsia="Times New Roman" w:hAnsi="Times New Roman" w:cs="Times New Roman"/>
          <w:b/>
          <w:sz w:val="36"/>
          <w:szCs w:val="36"/>
          <w:lang w:eastAsia="ru-RU"/>
        </w:rPr>
        <w:t xml:space="preserve"> время активизации иксодового клеща )</w:t>
      </w:r>
    </w:p>
    <w:p w:rsidR="008D6EF2" w:rsidRPr="008D6EF2" w:rsidRDefault="008D6EF2" w:rsidP="008D6EF2">
      <w:pPr>
        <w:spacing w:after="0" w:line="240" w:lineRule="auto"/>
        <w:rPr>
          <w:rFonts w:ascii="Times New Roman" w:eastAsia="Times New Roman" w:hAnsi="Times New Roman" w:cs="Times New Roman"/>
          <w:sz w:val="32"/>
          <w:szCs w:val="32"/>
          <w:lang w:eastAsia="ru-RU"/>
        </w:rPr>
      </w:pPr>
    </w:p>
    <w:p w:rsidR="008D6EF2" w:rsidRPr="008D6EF2" w:rsidRDefault="008D6EF2" w:rsidP="008D6EF2">
      <w:pPr>
        <w:spacing w:after="0"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 xml:space="preserve">       Укус иксодового клеща может привести к заражению клещевым энцефалитом - болезни, поражающей нервную систему, - или менее тяжкому, но более распространенному заболеванию – клещевому </w:t>
      </w:r>
      <w:proofErr w:type="spellStart"/>
      <w:r w:rsidRPr="008D6EF2">
        <w:rPr>
          <w:rFonts w:ascii="Times New Roman" w:eastAsia="Times New Roman" w:hAnsi="Times New Roman" w:cs="Times New Roman"/>
          <w:sz w:val="28"/>
          <w:szCs w:val="28"/>
          <w:lang w:eastAsia="ru-RU"/>
        </w:rPr>
        <w:t>боррелиозу</w:t>
      </w:r>
      <w:proofErr w:type="spellEnd"/>
      <w:r w:rsidRPr="008D6EF2">
        <w:rPr>
          <w:rFonts w:ascii="Times New Roman" w:eastAsia="Times New Roman" w:hAnsi="Times New Roman" w:cs="Times New Roman"/>
          <w:sz w:val="28"/>
          <w:szCs w:val="28"/>
          <w:lang w:eastAsia="ru-RU"/>
        </w:rPr>
        <w:t>, болезни, поражающей мышечные ткани.</w:t>
      </w:r>
    </w:p>
    <w:p w:rsidR="008D6EF2" w:rsidRPr="008D6EF2" w:rsidRDefault="008D6EF2" w:rsidP="008D6EF2">
      <w:pPr>
        <w:spacing w:after="0"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 xml:space="preserve">       Наиболее любимые места обитания иксодовых клещей – места, где много лиственных насаждений.</w:t>
      </w:r>
    </w:p>
    <w:p w:rsidR="008D6EF2" w:rsidRPr="008D6EF2" w:rsidRDefault="008D6EF2" w:rsidP="008D6EF2">
      <w:pPr>
        <w:spacing w:after="0"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 xml:space="preserve">      Самыми опасными месяцами являются май – июнь, когда активизируется голодные после зимней спячки клещи.</w:t>
      </w:r>
    </w:p>
    <w:p w:rsidR="008D6EF2" w:rsidRPr="008D6EF2" w:rsidRDefault="008D6EF2" w:rsidP="008D6EF2">
      <w:pPr>
        <w:spacing w:after="0" w:line="240" w:lineRule="auto"/>
        <w:jc w:val="both"/>
        <w:outlineLvl w:val="0"/>
        <w:rPr>
          <w:rFonts w:ascii="Times New Roman" w:eastAsia="Times New Roman" w:hAnsi="Times New Roman" w:cs="Times New Roman"/>
          <w:sz w:val="28"/>
          <w:szCs w:val="28"/>
          <w:u w:val="single"/>
          <w:lang w:eastAsia="ru-RU"/>
        </w:rPr>
      </w:pPr>
      <w:proofErr w:type="gramStart"/>
      <w:r w:rsidRPr="008D6EF2">
        <w:rPr>
          <w:rFonts w:ascii="Times New Roman" w:eastAsia="Times New Roman" w:hAnsi="Times New Roman" w:cs="Times New Roman"/>
          <w:sz w:val="28"/>
          <w:szCs w:val="28"/>
          <w:u w:val="single"/>
          <w:lang w:eastAsia="ru-RU"/>
        </w:rPr>
        <w:t>Как  уберечься</w:t>
      </w:r>
      <w:proofErr w:type="gramEnd"/>
      <w:r w:rsidRPr="008D6EF2">
        <w:rPr>
          <w:rFonts w:ascii="Times New Roman" w:eastAsia="Times New Roman" w:hAnsi="Times New Roman" w:cs="Times New Roman"/>
          <w:sz w:val="28"/>
          <w:szCs w:val="28"/>
          <w:u w:val="single"/>
          <w:lang w:eastAsia="ru-RU"/>
        </w:rPr>
        <w:t xml:space="preserve"> от возможного укуса иксодового клеща?</w:t>
      </w:r>
    </w:p>
    <w:p w:rsidR="008D6EF2" w:rsidRPr="008D6EF2" w:rsidRDefault="008D6EF2" w:rsidP="008D6EF2">
      <w:pPr>
        <w:numPr>
          <w:ilvl w:val="0"/>
          <w:numId w:val="17"/>
        </w:numPr>
        <w:spacing w:after="0"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Без серьёзной необходимости не посещайте леса смешанного типа в мае – июне.</w:t>
      </w:r>
    </w:p>
    <w:p w:rsidR="008D6EF2" w:rsidRPr="008D6EF2" w:rsidRDefault="008D6EF2" w:rsidP="008D6EF2">
      <w:pPr>
        <w:numPr>
          <w:ilvl w:val="0"/>
          <w:numId w:val="17"/>
        </w:numPr>
        <w:spacing w:after="0"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 xml:space="preserve">При нахождении в лесу, как бы ни было жарко, необходимо носить закрытую одежду, плотно прилегающую к телу и хорошо заправленную, чтобы затруднить </w:t>
      </w:r>
      <w:proofErr w:type="spellStart"/>
      <w:r w:rsidRPr="008D6EF2">
        <w:rPr>
          <w:rFonts w:ascii="Times New Roman" w:eastAsia="Times New Roman" w:hAnsi="Times New Roman" w:cs="Times New Roman"/>
          <w:sz w:val="28"/>
          <w:szCs w:val="28"/>
          <w:lang w:eastAsia="ru-RU"/>
        </w:rPr>
        <w:t>заползание</w:t>
      </w:r>
      <w:proofErr w:type="spellEnd"/>
      <w:r w:rsidRPr="008D6EF2">
        <w:rPr>
          <w:rFonts w:ascii="Times New Roman" w:eastAsia="Times New Roman" w:hAnsi="Times New Roman" w:cs="Times New Roman"/>
          <w:sz w:val="28"/>
          <w:szCs w:val="28"/>
          <w:lang w:eastAsia="ru-RU"/>
        </w:rPr>
        <w:t xml:space="preserve"> клеща.</w:t>
      </w:r>
    </w:p>
    <w:p w:rsidR="008D6EF2" w:rsidRPr="008D6EF2" w:rsidRDefault="008D6EF2" w:rsidP="008D6EF2">
      <w:pPr>
        <w:spacing w:after="0" w:line="240" w:lineRule="auto"/>
        <w:ind w:left="360"/>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 xml:space="preserve">3.  Хорошо опрыскивать одежду и открытые части тела специальными </w:t>
      </w:r>
      <w:proofErr w:type="spellStart"/>
      <w:proofErr w:type="gramStart"/>
      <w:r w:rsidRPr="008D6EF2">
        <w:rPr>
          <w:rFonts w:ascii="Times New Roman" w:eastAsia="Times New Roman" w:hAnsi="Times New Roman" w:cs="Times New Roman"/>
          <w:sz w:val="28"/>
          <w:szCs w:val="28"/>
          <w:lang w:eastAsia="ru-RU"/>
        </w:rPr>
        <w:t>репел</w:t>
      </w:r>
      <w:proofErr w:type="spellEnd"/>
      <w:r w:rsidRPr="008D6EF2">
        <w:rPr>
          <w:rFonts w:ascii="Times New Roman" w:eastAsia="Times New Roman" w:hAnsi="Times New Roman" w:cs="Times New Roman"/>
          <w:sz w:val="28"/>
          <w:szCs w:val="28"/>
          <w:lang w:eastAsia="ru-RU"/>
        </w:rPr>
        <w:t>-лентами</w:t>
      </w:r>
      <w:proofErr w:type="gramEnd"/>
      <w:r w:rsidRPr="008D6EF2">
        <w:rPr>
          <w:rFonts w:ascii="Times New Roman" w:eastAsia="Times New Roman" w:hAnsi="Times New Roman" w:cs="Times New Roman"/>
          <w:sz w:val="28"/>
          <w:szCs w:val="28"/>
          <w:lang w:eastAsia="ru-RU"/>
        </w:rPr>
        <w:t>, продающимися в аптеках и парфюмерных отделах магазинов.</w:t>
      </w:r>
    </w:p>
    <w:p w:rsidR="008D6EF2" w:rsidRPr="008D6EF2" w:rsidRDefault="008D6EF2" w:rsidP="008D6EF2">
      <w:pPr>
        <w:spacing w:after="0" w:line="240" w:lineRule="auto"/>
        <w:ind w:left="360"/>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 xml:space="preserve">4.  Периодически, каждые 10-15 минут, следует проводить само- и </w:t>
      </w:r>
      <w:proofErr w:type="spellStart"/>
      <w:r w:rsidRPr="008D6EF2">
        <w:rPr>
          <w:rFonts w:ascii="Times New Roman" w:eastAsia="Times New Roman" w:hAnsi="Times New Roman" w:cs="Times New Roman"/>
          <w:sz w:val="28"/>
          <w:szCs w:val="28"/>
          <w:lang w:eastAsia="ru-RU"/>
        </w:rPr>
        <w:t>взаимо</w:t>
      </w:r>
      <w:proofErr w:type="spellEnd"/>
      <w:r w:rsidRPr="008D6EF2">
        <w:rPr>
          <w:rFonts w:ascii="Times New Roman" w:eastAsia="Times New Roman" w:hAnsi="Times New Roman" w:cs="Times New Roman"/>
          <w:sz w:val="28"/>
          <w:szCs w:val="28"/>
          <w:lang w:eastAsia="ru-RU"/>
        </w:rPr>
        <w:t xml:space="preserve"> –о смотры для обнаружения прицепившихся клещей (клещи присасываются не сразу, и 10-15 минут вполне хватает, чтобы обнаружить и снять еще не присосавшегося клеща).</w:t>
      </w:r>
    </w:p>
    <w:p w:rsidR="008D6EF2" w:rsidRPr="008D6EF2" w:rsidRDefault="008D6EF2" w:rsidP="008D6EF2">
      <w:pPr>
        <w:spacing w:after="0" w:line="240" w:lineRule="auto"/>
        <w:ind w:left="360"/>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5.  Если же клещ уже присосался, следует покрыть клеща каким-нибудь жиром-вазелином, маслом (дыхательные поры, расположенные на брюшке, перестанут пропускать воздух, и минут через 40 клещ отпадёт).</w:t>
      </w:r>
    </w:p>
    <w:p w:rsidR="008D6EF2" w:rsidRPr="008D6EF2" w:rsidRDefault="008D6EF2" w:rsidP="008D6EF2">
      <w:pPr>
        <w:spacing w:after="0" w:line="240" w:lineRule="auto"/>
        <w:ind w:left="360"/>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6.  Снятых с одежды и тела клещей надо обязательно сжигать.</w:t>
      </w:r>
    </w:p>
    <w:p w:rsidR="008D6EF2" w:rsidRPr="008D6EF2" w:rsidRDefault="008D6EF2" w:rsidP="008D6EF2">
      <w:pPr>
        <w:spacing w:after="0"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 xml:space="preserve">     7.   При укусе клещом надо немедленно прервать прогулку и обратиться в ближайший медпункт для проведения профилактических мероприятий. </w:t>
      </w:r>
    </w:p>
    <w:p w:rsidR="008D6EF2" w:rsidRPr="008D6EF2" w:rsidRDefault="008D6EF2" w:rsidP="008D6EF2">
      <w:pPr>
        <w:spacing w:after="0" w:line="240" w:lineRule="auto"/>
        <w:jc w:val="both"/>
        <w:outlineLvl w:val="0"/>
        <w:rPr>
          <w:rFonts w:ascii="Times New Roman" w:eastAsia="Times New Roman" w:hAnsi="Times New Roman" w:cs="Times New Roman"/>
          <w:sz w:val="28"/>
          <w:szCs w:val="28"/>
          <w:u w:val="single"/>
          <w:lang w:eastAsia="ru-RU"/>
        </w:rPr>
      </w:pPr>
      <w:r w:rsidRPr="008D6EF2">
        <w:rPr>
          <w:rFonts w:ascii="Times New Roman" w:eastAsia="Times New Roman" w:hAnsi="Times New Roman" w:cs="Times New Roman"/>
          <w:sz w:val="28"/>
          <w:szCs w:val="28"/>
          <w:u w:val="single"/>
          <w:lang w:eastAsia="ru-RU"/>
        </w:rPr>
        <w:t>Помните!</w:t>
      </w:r>
    </w:p>
    <w:p w:rsidR="008D6EF2" w:rsidRPr="008D6EF2" w:rsidRDefault="008D6EF2" w:rsidP="008D6EF2">
      <w:pPr>
        <w:numPr>
          <w:ilvl w:val="0"/>
          <w:numId w:val="18"/>
        </w:numPr>
        <w:spacing w:after="0" w:line="240" w:lineRule="auto"/>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Если клещ присосался, его ни в коем случае нельзя вытаскивать из кожи. Соединение головогруди клеща с брюшком весьма хрупкое и при попытке вытащить клеща оно разрывается.</w:t>
      </w:r>
    </w:p>
    <w:p w:rsidR="008D6EF2" w:rsidRPr="008D6EF2" w:rsidRDefault="008D6EF2" w:rsidP="008D6EF2">
      <w:pPr>
        <w:spacing w:after="0" w:line="240" w:lineRule="auto"/>
        <w:ind w:left="360"/>
        <w:jc w:val="both"/>
        <w:rPr>
          <w:rFonts w:ascii="Times New Roman" w:eastAsia="Times New Roman" w:hAnsi="Times New Roman" w:cs="Times New Roman"/>
          <w:sz w:val="28"/>
          <w:szCs w:val="28"/>
          <w:lang w:eastAsia="ru-RU"/>
        </w:rPr>
      </w:pPr>
      <w:r w:rsidRPr="008D6EF2">
        <w:rPr>
          <w:rFonts w:ascii="Times New Roman" w:eastAsia="Times New Roman" w:hAnsi="Times New Roman" w:cs="Times New Roman"/>
          <w:sz w:val="28"/>
          <w:szCs w:val="28"/>
          <w:lang w:eastAsia="ru-RU"/>
        </w:rPr>
        <w:t>2.  Ни в коем случае нельзя сбрасывать клещей на землю и раздавливать ногой, а тем более рукой, так как вирус заражённого клеща разбрызгивается с его внутриполостной жидкостью и может попасть в организм человека через поры кожи и слизистую оболочку глаз, носа, рта.</w:t>
      </w:r>
    </w:p>
    <w:p w:rsidR="008D6EF2" w:rsidRDefault="008D6EF2" w:rsidP="006711CB">
      <w:pPr>
        <w:spacing w:line="240" w:lineRule="auto"/>
        <w:jc w:val="center"/>
        <w:rPr>
          <w:rFonts w:ascii="Times New Roman" w:hAnsi="Times New Roman" w:cs="Times New Roman"/>
          <w:b/>
          <w:sz w:val="32"/>
          <w:szCs w:val="32"/>
        </w:rPr>
      </w:pPr>
    </w:p>
    <w:p w:rsidR="008D6EF2" w:rsidRDefault="008D6EF2" w:rsidP="006711CB">
      <w:pPr>
        <w:spacing w:line="240" w:lineRule="auto"/>
        <w:jc w:val="center"/>
        <w:rPr>
          <w:rFonts w:ascii="Times New Roman" w:hAnsi="Times New Roman" w:cs="Times New Roman"/>
          <w:b/>
          <w:sz w:val="32"/>
          <w:szCs w:val="32"/>
        </w:rPr>
      </w:pPr>
    </w:p>
    <w:p w:rsidR="00123176" w:rsidRDefault="00123176" w:rsidP="006711CB">
      <w:pPr>
        <w:spacing w:line="240" w:lineRule="auto"/>
        <w:jc w:val="center"/>
        <w:rPr>
          <w:rFonts w:ascii="Times New Roman" w:hAnsi="Times New Roman" w:cs="Times New Roman"/>
          <w:b/>
          <w:sz w:val="32"/>
          <w:szCs w:val="32"/>
        </w:rPr>
      </w:pPr>
    </w:p>
    <w:p w:rsidR="00123176" w:rsidRDefault="00123176" w:rsidP="006711CB">
      <w:pPr>
        <w:spacing w:line="240" w:lineRule="auto"/>
        <w:jc w:val="center"/>
        <w:rPr>
          <w:rFonts w:ascii="Times New Roman" w:hAnsi="Times New Roman" w:cs="Times New Roman"/>
          <w:b/>
          <w:sz w:val="32"/>
          <w:szCs w:val="32"/>
        </w:rPr>
      </w:pPr>
    </w:p>
    <w:p w:rsidR="006711CB" w:rsidRPr="009F5C2E" w:rsidRDefault="006711CB" w:rsidP="006711CB">
      <w:pPr>
        <w:spacing w:line="240" w:lineRule="auto"/>
        <w:jc w:val="center"/>
        <w:rPr>
          <w:rFonts w:ascii="Times New Roman" w:hAnsi="Times New Roman" w:cs="Times New Roman"/>
          <w:sz w:val="28"/>
          <w:szCs w:val="28"/>
        </w:rPr>
      </w:pPr>
      <w:r w:rsidRPr="00DE5BAD">
        <w:rPr>
          <w:rFonts w:ascii="Times New Roman" w:hAnsi="Times New Roman" w:cs="Times New Roman"/>
          <w:b/>
          <w:sz w:val="32"/>
          <w:szCs w:val="32"/>
        </w:rPr>
        <w:lastRenderedPageBreak/>
        <w:t>Бе</w:t>
      </w:r>
      <w:r>
        <w:rPr>
          <w:rFonts w:ascii="Times New Roman" w:hAnsi="Times New Roman" w:cs="Times New Roman"/>
          <w:b/>
          <w:sz w:val="32"/>
          <w:szCs w:val="32"/>
        </w:rPr>
        <w:t xml:space="preserve">седа   </w:t>
      </w:r>
      <w:r w:rsidRPr="006711CB">
        <w:rPr>
          <w:rFonts w:ascii="Times New Roman" w:hAnsi="Times New Roman" w:cs="Times New Roman"/>
          <w:b/>
          <w:sz w:val="32"/>
          <w:szCs w:val="32"/>
        </w:rPr>
        <w:t>на тему</w:t>
      </w:r>
      <w:proofErr w:type="gramStart"/>
      <w:r w:rsidRPr="006711CB">
        <w:rPr>
          <w:rFonts w:ascii="Times New Roman" w:hAnsi="Times New Roman" w:cs="Times New Roman"/>
          <w:b/>
          <w:sz w:val="32"/>
          <w:szCs w:val="32"/>
        </w:rPr>
        <w:t xml:space="preserve">   «</w:t>
      </w:r>
      <w:proofErr w:type="gramEnd"/>
      <w:r w:rsidRPr="006711CB">
        <w:rPr>
          <w:rFonts w:ascii="Times New Roman" w:hAnsi="Times New Roman" w:cs="Times New Roman"/>
          <w:b/>
          <w:sz w:val="32"/>
          <w:szCs w:val="32"/>
        </w:rPr>
        <w:t>Правила поведения на природе в весенне-летний период»</w:t>
      </w:r>
    </w:p>
    <w:tbl>
      <w:tblPr>
        <w:tblStyle w:val="a3"/>
        <w:tblW w:w="0" w:type="auto"/>
        <w:tblLook w:val="04A0" w:firstRow="1" w:lastRow="0" w:firstColumn="1" w:lastColumn="0" w:noHBand="0" w:noVBand="1"/>
      </w:tblPr>
      <w:tblGrid>
        <w:gridCol w:w="557"/>
        <w:gridCol w:w="3379"/>
        <w:gridCol w:w="1842"/>
        <w:gridCol w:w="1843"/>
        <w:gridCol w:w="2410"/>
      </w:tblGrid>
      <w:tr w:rsidR="006711CB" w:rsidRPr="0097117F" w:rsidTr="00430252">
        <w:tc>
          <w:tcPr>
            <w:tcW w:w="557" w:type="dxa"/>
          </w:tcPr>
          <w:p w:rsidR="006711CB" w:rsidRPr="0097117F" w:rsidRDefault="006711CB" w:rsidP="00430252">
            <w:pPr>
              <w:rPr>
                <w:rFonts w:ascii="Times New Roman" w:hAnsi="Times New Roman" w:cs="Times New Roman"/>
                <w:sz w:val="24"/>
                <w:szCs w:val="24"/>
              </w:rPr>
            </w:pPr>
            <w:r>
              <w:rPr>
                <w:rFonts w:ascii="Times New Roman" w:hAnsi="Times New Roman" w:cs="Times New Roman"/>
                <w:sz w:val="24"/>
                <w:szCs w:val="24"/>
              </w:rPr>
              <w:t>№ п/п</w:t>
            </w:r>
          </w:p>
        </w:tc>
        <w:tc>
          <w:tcPr>
            <w:tcW w:w="3379" w:type="dxa"/>
          </w:tcPr>
          <w:p w:rsidR="006711CB" w:rsidRPr="0097117F" w:rsidRDefault="006711CB" w:rsidP="00430252">
            <w:pPr>
              <w:jc w:val="center"/>
              <w:rPr>
                <w:rFonts w:ascii="Times New Roman" w:hAnsi="Times New Roman" w:cs="Times New Roman"/>
                <w:sz w:val="24"/>
                <w:szCs w:val="24"/>
              </w:rPr>
            </w:pPr>
            <w:r w:rsidRPr="0097117F">
              <w:rPr>
                <w:rFonts w:ascii="Times New Roman" w:hAnsi="Times New Roman" w:cs="Times New Roman"/>
                <w:sz w:val="24"/>
                <w:szCs w:val="24"/>
              </w:rPr>
              <w:t xml:space="preserve">Фамилия </w:t>
            </w:r>
            <w:r>
              <w:rPr>
                <w:rFonts w:ascii="Times New Roman" w:hAnsi="Times New Roman" w:cs="Times New Roman"/>
                <w:sz w:val="24"/>
                <w:szCs w:val="24"/>
              </w:rPr>
              <w:t xml:space="preserve">                                     </w:t>
            </w:r>
            <w:r w:rsidRPr="0097117F">
              <w:rPr>
                <w:rFonts w:ascii="Times New Roman" w:hAnsi="Times New Roman" w:cs="Times New Roman"/>
                <w:sz w:val="24"/>
                <w:szCs w:val="24"/>
              </w:rPr>
              <w:t>и инициалы студента</w:t>
            </w:r>
          </w:p>
        </w:tc>
        <w:tc>
          <w:tcPr>
            <w:tcW w:w="1842" w:type="dxa"/>
          </w:tcPr>
          <w:p w:rsidR="006711CB" w:rsidRPr="0097117F" w:rsidRDefault="006711CB" w:rsidP="00430252">
            <w:pPr>
              <w:jc w:val="center"/>
              <w:rPr>
                <w:rFonts w:ascii="Times New Roman" w:hAnsi="Times New Roman" w:cs="Times New Roman"/>
                <w:sz w:val="24"/>
                <w:szCs w:val="24"/>
              </w:rPr>
            </w:pPr>
            <w:r w:rsidRPr="0097117F">
              <w:rPr>
                <w:rFonts w:ascii="Times New Roman" w:hAnsi="Times New Roman" w:cs="Times New Roman"/>
                <w:sz w:val="24"/>
                <w:szCs w:val="24"/>
              </w:rPr>
              <w:t>Дата</w:t>
            </w:r>
          </w:p>
        </w:tc>
        <w:tc>
          <w:tcPr>
            <w:tcW w:w="1843" w:type="dxa"/>
          </w:tcPr>
          <w:p w:rsidR="006711CB" w:rsidRPr="0097117F" w:rsidRDefault="006711CB" w:rsidP="00430252">
            <w:pPr>
              <w:jc w:val="center"/>
              <w:rPr>
                <w:rFonts w:ascii="Times New Roman" w:hAnsi="Times New Roman" w:cs="Times New Roman"/>
                <w:sz w:val="24"/>
                <w:szCs w:val="24"/>
              </w:rPr>
            </w:pPr>
            <w:r w:rsidRPr="0097117F">
              <w:rPr>
                <w:rFonts w:ascii="Times New Roman" w:hAnsi="Times New Roman" w:cs="Times New Roman"/>
                <w:sz w:val="24"/>
                <w:szCs w:val="24"/>
              </w:rPr>
              <w:t>Подпись студента</w:t>
            </w:r>
          </w:p>
        </w:tc>
        <w:tc>
          <w:tcPr>
            <w:tcW w:w="2410" w:type="dxa"/>
          </w:tcPr>
          <w:p w:rsidR="006711CB" w:rsidRPr="0097117F" w:rsidRDefault="006711CB" w:rsidP="00430252">
            <w:pPr>
              <w:jc w:val="center"/>
              <w:rPr>
                <w:rFonts w:ascii="Times New Roman" w:hAnsi="Times New Roman" w:cs="Times New Roman"/>
                <w:sz w:val="24"/>
                <w:szCs w:val="24"/>
              </w:rPr>
            </w:pPr>
            <w:r w:rsidRPr="0097117F">
              <w:rPr>
                <w:rFonts w:ascii="Times New Roman" w:hAnsi="Times New Roman" w:cs="Times New Roman"/>
                <w:sz w:val="24"/>
                <w:szCs w:val="24"/>
              </w:rPr>
              <w:t>Подпись куратора</w:t>
            </w: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25</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26</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28</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29</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r w:rsidR="006711CB" w:rsidRPr="0097117F" w:rsidTr="00430252">
        <w:tc>
          <w:tcPr>
            <w:tcW w:w="557" w:type="dxa"/>
          </w:tcPr>
          <w:p w:rsidR="006711CB" w:rsidRPr="0097117F" w:rsidRDefault="006711CB" w:rsidP="00430252">
            <w:pPr>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3379" w:type="dxa"/>
          </w:tcPr>
          <w:p w:rsidR="006711CB" w:rsidRPr="0097117F" w:rsidRDefault="006711CB" w:rsidP="00430252">
            <w:pPr>
              <w:spacing w:line="360" w:lineRule="auto"/>
              <w:rPr>
                <w:rFonts w:ascii="Times New Roman" w:hAnsi="Times New Roman" w:cs="Times New Roman"/>
                <w:sz w:val="24"/>
                <w:szCs w:val="24"/>
              </w:rPr>
            </w:pPr>
          </w:p>
        </w:tc>
        <w:tc>
          <w:tcPr>
            <w:tcW w:w="1842" w:type="dxa"/>
          </w:tcPr>
          <w:p w:rsidR="006711CB" w:rsidRPr="0097117F" w:rsidRDefault="006711CB" w:rsidP="00430252">
            <w:pPr>
              <w:spacing w:line="360" w:lineRule="auto"/>
              <w:rPr>
                <w:rFonts w:ascii="Times New Roman" w:hAnsi="Times New Roman" w:cs="Times New Roman"/>
                <w:sz w:val="24"/>
                <w:szCs w:val="24"/>
              </w:rPr>
            </w:pPr>
          </w:p>
        </w:tc>
        <w:tc>
          <w:tcPr>
            <w:tcW w:w="1843" w:type="dxa"/>
          </w:tcPr>
          <w:p w:rsidR="006711CB" w:rsidRPr="0097117F" w:rsidRDefault="006711CB" w:rsidP="00430252">
            <w:pPr>
              <w:spacing w:line="360" w:lineRule="auto"/>
              <w:rPr>
                <w:rFonts w:ascii="Times New Roman" w:hAnsi="Times New Roman" w:cs="Times New Roman"/>
                <w:sz w:val="24"/>
                <w:szCs w:val="24"/>
              </w:rPr>
            </w:pPr>
          </w:p>
        </w:tc>
        <w:tc>
          <w:tcPr>
            <w:tcW w:w="2410" w:type="dxa"/>
          </w:tcPr>
          <w:p w:rsidR="006711CB" w:rsidRPr="0097117F" w:rsidRDefault="006711CB" w:rsidP="00430252">
            <w:pPr>
              <w:spacing w:line="360" w:lineRule="auto"/>
              <w:rPr>
                <w:rFonts w:ascii="Times New Roman" w:hAnsi="Times New Roman" w:cs="Times New Roman"/>
                <w:sz w:val="24"/>
                <w:szCs w:val="24"/>
              </w:rPr>
            </w:pPr>
          </w:p>
        </w:tc>
      </w:tr>
    </w:tbl>
    <w:p w:rsidR="006711CB" w:rsidRDefault="006711CB" w:rsidP="006711CB">
      <w:pPr>
        <w:jc w:val="center"/>
        <w:rPr>
          <w:rFonts w:ascii="Times New Roman" w:hAnsi="Times New Roman" w:cs="Times New Roman"/>
          <w:b/>
          <w:sz w:val="32"/>
          <w:szCs w:val="32"/>
        </w:rPr>
      </w:pPr>
    </w:p>
    <w:p w:rsidR="00F501EF" w:rsidRDefault="00F501EF" w:rsidP="00EB787E">
      <w:pPr>
        <w:rPr>
          <w:rFonts w:ascii="Times New Roman" w:hAnsi="Times New Roman" w:cs="Times New Roman"/>
          <w:b/>
          <w:sz w:val="32"/>
          <w:szCs w:val="32"/>
        </w:rPr>
      </w:pPr>
    </w:p>
    <w:p w:rsidR="00123176" w:rsidRDefault="00123176" w:rsidP="00F501EF">
      <w:pPr>
        <w:jc w:val="center"/>
        <w:rPr>
          <w:rFonts w:ascii="Times New Roman" w:hAnsi="Times New Roman" w:cs="Times New Roman"/>
          <w:b/>
          <w:sz w:val="32"/>
          <w:szCs w:val="32"/>
        </w:rPr>
      </w:pPr>
    </w:p>
    <w:p w:rsidR="00123176" w:rsidRDefault="00123176" w:rsidP="00F501EF">
      <w:pPr>
        <w:jc w:val="center"/>
        <w:rPr>
          <w:rFonts w:ascii="Times New Roman" w:hAnsi="Times New Roman" w:cs="Times New Roman"/>
          <w:b/>
          <w:sz w:val="32"/>
          <w:szCs w:val="32"/>
        </w:rPr>
      </w:pPr>
    </w:p>
    <w:p w:rsidR="00123176" w:rsidRPr="00123176" w:rsidRDefault="00123176" w:rsidP="00123176">
      <w:pPr>
        <w:spacing w:after="154"/>
        <w:jc w:val="center"/>
        <w:rPr>
          <w:rFonts w:ascii="Times New Roman" w:eastAsia="Times New Roman" w:hAnsi="Times New Roman" w:cs="Times New Roman"/>
          <w:b/>
          <w:color w:val="333333"/>
          <w:sz w:val="32"/>
          <w:szCs w:val="32"/>
          <w:lang w:eastAsia="ru-RU"/>
        </w:rPr>
      </w:pPr>
      <w:r w:rsidRPr="00123176">
        <w:rPr>
          <w:rFonts w:ascii="Times New Roman" w:eastAsia="Times New Roman" w:hAnsi="Times New Roman" w:cs="Times New Roman"/>
          <w:b/>
          <w:caps/>
          <w:color w:val="333333"/>
          <w:sz w:val="32"/>
          <w:szCs w:val="32"/>
          <w:lang w:eastAsia="ru-RU"/>
        </w:rPr>
        <w:t>ПРАВИЛА РЕСПИРАТОРНОГО ЭТИКЕТА</w:t>
      </w:r>
    </w:p>
    <w:p w:rsidR="00123176" w:rsidRPr="00123176" w:rsidRDefault="00123176" w:rsidP="00123176">
      <w:pPr>
        <w:spacing w:after="154"/>
        <w:jc w:val="both"/>
        <w:rPr>
          <w:rFonts w:ascii="Times New Roman" w:eastAsia="Times New Roman" w:hAnsi="Times New Roman" w:cs="Times New Roman"/>
          <w:color w:val="333333"/>
          <w:sz w:val="28"/>
          <w:szCs w:val="28"/>
          <w:lang w:eastAsia="ru-RU"/>
        </w:rPr>
      </w:pPr>
    </w:p>
    <w:p w:rsidR="00123176" w:rsidRPr="00123176" w:rsidRDefault="00123176" w:rsidP="00123176">
      <w:pPr>
        <w:spacing w:after="154"/>
        <w:jc w:val="both"/>
        <w:rPr>
          <w:rFonts w:ascii="Times New Roman" w:eastAsia="Times New Roman" w:hAnsi="Times New Roman" w:cs="Times New Roman"/>
          <w:color w:val="333333"/>
          <w:sz w:val="28"/>
          <w:szCs w:val="28"/>
          <w:lang w:eastAsia="ru-RU"/>
        </w:rPr>
      </w:pPr>
      <w:r w:rsidRPr="00123176">
        <w:rPr>
          <w:rFonts w:ascii="Times New Roman" w:eastAsia="Times New Roman" w:hAnsi="Times New Roman" w:cs="Times New Roman"/>
          <w:color w:val="333333"/>
          <w:sz w:val="28"/>
          <w:szCs w:val="28"/>
          <w:lang w:eastAsia="ru-RU"/>
        </w:rPr>
        <w:t xml:space="preserve">Вирусы вызывают острые респираторные вирусные инфекции, которые могут представлять серьезную опасность для здоровья человека. Грипп, ОРВИ, </w:t>
      </w:r>
      <w:proofErr w:type="spellStart"/>
      <w:r w:rsidRPr="00123176">
        <w:rPr>
          <w:rFonts w:ascii="Times New Roman" w:eastAsia="Times New Roman" w:hAnsi="Times New Roman" w:cs="Times New Roman"/>
          <w:color w:val="333333"/>
          <w:sz w:val="28"/>
          <w:szCs w:val="28"/>
          <w:lang w:eastAsia="ru-RU"/>
        </w:rPr>
        <w:t>коронавирус</w:t>
      </w:r>
      <w:proofErr w:type="spellEnd"/>
      <w:r w:rsidRPr="00123176">
        <w:rPr>
          <w:rFonts w:ascii="Times New Roman" w:eastAsia="Times New Roman" w:hAnsi="Times New Roman" w:cs="Times New Roman"/>
          <w:color w:val="333333"/>
          <w:sz w:val="28"/>
          <w:szCs w:val="28"/>
          <w:lang w:eastAsia="ru-RU"/>
        </w:rPr>
        <w:t xml:space="preserve"> распространяются преимущественно через кашель и чихание.</w:t>
      </w:r>
    </w:p>
    <w:p w:rsidR="00123176" w:rsidRPr="00123176" w:rsidRDefault="00123176" w:rsidP="00123176">
      <w:pPr>
        <w:spacing w:after="154"/>
        <w:jc w:val="both"/>
        <w:rPr>
          <w:rFonts w:ascii="Times New Roman" w:eastAsia="Times New Roman" w:hAnsi="Times New Roman" w:cs="Times New Roman"/>
          <w:color w:val="333333"/>
          <w:sz w:val="28"/>
          <w:szCs w:val="28"/>
          <w:lang w:eastAsia="ru-RU"/>
        </w:rPr>
      </w:pPr>
      <w:r w:rsidRPr="00123176">
        <w:rPr>
          <w:rFonts w:ascii="Times New Roman" w:eastAsia="Times New Roman" w:hAnsi="Times New Roman" w:cs="Times New Roman"/>
          <w:color w:val="333333"/>
          <w:sz w:val="28"/>
          <w:szCs w:val="28"/>
          <w:lang w:eastAsia="ru-RU"/>
        </w:rPr>
        <w:t>Мельчайшие частицы вируса поступают от носителя к человеку, вдыхающему воздух, в котором присутствуют патогенные микроорганизмы. Также эпидемиология приводит данные о том, что инфекция передается через загрязненные предметы, рукопожатие.</w:t>
      </w:r>
    </w:p>
    <w:p w:rsidR="00123176" w:rsidRPr="00123176" w:rsidRDefault="00123176" w:rsidP="00123176">
      <w:pPr>
        <w:spacing w:after="154"/>
        <w:jc w:val="both"/>
        <w:rPr>
          <w:rFonts w:ascii="Times New Roman" w:eastAsia="Times New Roman" w:hAnsi="Times New Roman" w:cs="Times New Roman"/>
          <w:color w:val="333333"/>
          <w:sz w:val="28"/>
          <w:szCs w:val="28"/>
          <w:lang w:eastAsia="ru-RU"/>
        </w:rPr>
      </w:pPr>
    </w:p>
    <w:p w:rsidR="00123176" w:rsidRPr="00123176" w:rsidRDefault="00123176" w:rsidP="00123176">
      <w:pPr>
        <w:spacing w:after="154"/>
        <w:jc w:val="both"/>
        <w:rPr>
          <w:rFonts w:ascii="Times New Roman" w:eastAsia="Times New Roman" w:hAnsi="Times New Roman" w:cs="Times New Roman"/>
          <w:color w:val="333333"/>
          <w:sz w:val="28"/>
          <w:szCs w:val="28"/>
          <w:lang w:eastAsia="ru-RU"/>
        </w:rPr>
      </w:pPr>
      <w:r w:rsidRPr="00123176">
        <w:rPr>
          <w:rFonts w:ascii="Times New Roman" w:eastAsia="Times New Roman" w:hAnsi="Times New Roman" w:cs="Times New Roman"/>
          <w:color w:val="333333"/>
          <w:sz w:val="28"/>
          <w:szCs w:val="28"/>
          <w:lang w:eastAsia="ru-RU"/>
        </w:rPr>
        <w:t xml:space="preserve">Чтобы ограничить распространение острых вирусных заболеваний, медиками был создан респираторный этикет. Это нормы поведения, которые необходимо соблюдать в общественных местах с целью предотвращения эпидемий. </w:t>
      </w:r>
    </w:p>
    <w:p w:rsidR="00123176" w:rsidRPr="00123176" w:rsidRDefault="00123176" w:rsidP="00123176">
      <w:pPr>
        <w:spacing w:after="154"/>
        <w:jc w:val="both"/>
        <w:rPr>
          <w:rFonts w:ascii="Times New Roman" w:eastAsia="Times New Roman" w:hAnsi="Times New Roman" w:cs="Times New Roman"/>
          <w:b/>
          <w:color w:val="333333"/>
          <w:sz w:val="28"/>
          <w:szCs w:val="28"/>
          <w:u w:val="single"/>
          <w:lang w:eastAsia="ru-RU"/>
        </w:rPr>
      </w:pPr>
      <w:r w:rsidRPr="00123176">
        <w:rPr>
          <w:rFonts w:ascii="Times New Roman" w:eastAsia="Times New Roman" w:hAnsi="Times New Roman" w:cs="Times New Roman"/>
          <w:b/>
          <w:color w:val="333333"/>
          <w:sz w:val="28"/>
          <w:szCs w:val="28"/>
          <w:u w:val="single"/>
          <w:lang w:eastAsia="ru-RU"/>
        </w:rPr>
        <w:t>Основные правила:</w:t>
      </w:r>
    </w:p>
    <w:p w:rsidR="00123176" w:rsidRPr="00123176" w:rsidRDefault="00123176" w:rsidP="00123176">
      <w:pPr>
        <w:numPr>
          <w:ilvl w:val="0"/>
          <w:numId w:val="19"/>
        </w:numPr>
        <w:spacing w:before="100" w:beforeAutospacing="1" w:after="86" w:line="240" w:lineRule="auto"/>
        <w:ind w:left="429"/>
        <w:jc w:val="both"/>
        <w:rPr>
          <w:rFonts w:ascii="Times New Roman" w:eastAsia="Times New Roman" w:hAnsi="Times New Roman" w:cs="Times New Roman"/>
          <w:color w:val="333333"/>
          <w:sz w:val="28"/>
          <w:szCs w:val="28"/>
          <w:lang w:eastAsia="ru-RU"/>
        </w:rPr>
      </w:pPr>
      <w:r w:rsidRPr="00123176">
        <w:rPr>
          <w:rFonts w:ascii="Times New Roman" w:eastAsia="Times New Roman" w:hAnsi="Times New Roman" w:cs="Times New Roman"/>
          <w:color w:val="333333"/>
          <w:sz w:val="28"/>
          <w:szCs w:val="28"/>
          <w:lang w:eastAsia="ru-RU"/>
        </w:rPr>
        <w:t>При кашле и чихании нужно использовать одноразовые бумажные платки.</w:t>
      </w:r>
    </w:p>
    <w:p w:rsidR="00123176" w:rsidRPr="00123176" w:rsidRDefault="00123176" w:rsidP="00123176">
      <w:pPr>
        <w:numPr>
          <w:ilvl w:val="0"/>
          <w:numId w:val="19"/>
        </w:numPr>
        <w:spacing w:before="100" w:beforeAutospacing="1" w:after="86" w:line="240" w:lineRule="auto"/>
        <w:ind w:left="429"/>
        <w:jc w:val="both"/>
        <w:rPr>
          <w:rFonts w:ascii="Times New Roman" w:eastAsia="Times New Roman" w:hAnsi="Times New Roman" w:cs="Times New Roman"/>
          <w:color w:val="333333"/>
          <w:sz w:val="28"/>
          <w:szCs w:val="28"/>
          <w:lang w:eastAsia="ru-RU"/>
        </w:rPr>
      </w:pPr>
      <w:r w:rsidRPr="00123176">
        <w:rPr>
          <w:rFonts w:ascii="Times New Roman" w:eastAsia="Times New Roman" w:hAnsi="Times New Roman" w:cs="Times New Roman"/>
          <w:color w:val="333333"/>
          <w:sz w:val="28"/>
          <w:szCs w:val="28"/>
          <w:lang w:eastAsia="ru-RU"/>
        </w:rPr>
        <w:t>Если платка нет, чихать нужно не в ладонь, а в сгиб локтя, что поможет избежать распространения заболевания через рукопожатие.</w:t>
      </w:r>
    </w:p>
    <w:p w:rsidR="00123176" w:rsidRPr="00123176" w:rsidRDefault="00123176" w:rsidP="00123176">
      <w:pPr>
        <w:numPr>
          <w:ilvl w:val="0"/>
          <w:numId w:val="19"/>
        </w:numPr>
        <w:spacing w:before="100" w:beforeAutospacing="1" w:after="86" w:line="240" w:lineRule="auto"/>
        <w:ind w:left="429"/>
        <w:jc w:val="both"/>
        <w:rPr>
          <w:rFonts w:ascii="Times New Roman" w:eastAsia="Times New Roman" w:hAnsi="Times New Roman" w:cs="Times New Roman"/>
          <w:color w:val="333333"/>
          <w:sz w:val="28"/>
          <w:szCs w:val="28"/>
          <w:lang w:eastAsia="ru-RU"/>
        </w:rPr>
      </w:pPr>
      <w:r w:rsidRPr="00123176">
        <w:rPr>
          <w:rFonts w:ascii="Times New Roman" w:eastAsia="Times New Roman" w:hAnsi="Times New Roman" w:cs="Times New Roman"/>
          <w:color w:val="333333"/>
          <w:sz w:val="28"/>
          <w:szCs w:val="28"/>
          <w:lang w:eastAsia="ru-RU"/>
        </w:rPr>
        <w:t>Необходимо часто и тщательно мыть руки с мылом.</w:t>
      </w:r>
    </w:p>
    <w:p w:rsidR="00123176" w:rsidRPr="00123176" w:rsidRDefault="00123176" w:rsidP="00123176">
      <w:pPr>
        <w:numPr>
          <w:ilvl w:val="0"/>
          <w:numId w:val="19"/>
        </w:numPr>
        <w:spacing w:before="100" w:beforeAutospacing="1" w:after="86" w:line="240" w:lineRule="auto"/>
        <w:ind w:left="429"/>
        <w:jc w:val="both"/>
        <w:rPr>
          <w:rFonts w:ascii="Times New Roman" w:eastAsia="Times New Roman" w:hAnsi="Times New Roman" w:cs="Times New Roman"/>
          <w:color w:val="333333"/>
          <w:sz w:val="28"/>
          <w:szCs w:val="28"/>
          <w:lang w:eastAsia="ru-RU"/>
        </w:rPr>
      </w:pPr>
      <w:r w:rsidRPr="00123176">
        <w:rPr>
          <w:rFonts w:ascii="Times New Roman" w:eastAsia="Times New Roman" w:hAnsi="Times New Roman" w:cs="Times New Roman"/>
          <w:color w:val="333333"/>
          <w:sz w:val="28"/>
          <w:szCs w:val="28"/>
          <w:lang w:eastAsia="ru-RU"/>
        </w:rPr>
        <w:t>Не нужно прикасаться руками к лицу.</w:t>
      </w:r>
    </w:p>
    <w:p w:rsidR="00123176" w:rsidRPr="00123176" w:rsidRDefault="00123176" w:rsidP="00123176">
      <w:pPr>
        <w:numPr>
          <w:ilvl w:val="0"/>
          <w:numId w:val="19"/>
        </w:numPr>
        <w:spacing w:before="100" w:beforeAutospacing="1" w:after="86" w:line="240" w:lineRule="auto"/>
        <w:ind w:left="429"/>
        <w:jc w:val="both"/>
        <w:rPr>
          <w:rFonts w:ascii="Times New Roman" w:eastAsia="Times New Roman" w:hAnsi="Times New Roman" w:cs="Times New Roman"/>
          <w:color w:val="333333"/>
          <w:sz w:val="28"/>
          <w:szCs w:val="28"/>
          <w:lang w:eastAsia="ru-RU"/>
        </w:rPr>
      </w:pPr>
      <w:r w:rsidRPr="00123176">
        <w:rPr>
          <w:rFonts w:ascii="Times New Roman" w:eastAsia="Times New Roman" w:hAnsi="Times New Roman" w:cs="Times New Roman"/>
          <w:color w:val="333333"/>
          <w:sz w:val="28"/>
          <w:szCs w:val="28"/>
          <w:lang w:eastAsia="ru-RU"/>
        </w:rPr>
        <w:t>Во время опасной эпидемиологической обстановки следует избегать нахождения в закрытом помещении с большим количеством людей.</w:t>
      </w:r>
    </w:p>
    <w:p w:rsidR="00123176" w:rsidRPr="00123176" w:rsidRDefault="00123176" w:rsidP="00123176">
      <w:pPr>
        <w:spacing w:after="154"/>
        <w:jc w:val="both"/>
        <w:rPr>
          <w:rFonts w:ascii="Times New Roman" w:eastAsia="Times New Roman" w:hAnsi="Times New Roman" w:cs="Times New Roman"/>
          <w:color w:val="333333"/>
          <w:sz w:val="28"/>
          <w:szCs w:val="28"/>
          <w:lang w:eastAsia="ru-RU"/>
        </w:rPr>
      </w:pPr>
      <w:r w:rsidRPr="00123176">
        <w:rPr>
          <w:rFonts w:ascii="Times New Roman" w:eastAsia="Times New Roman" w:hAnsi="Times New Roman" w:cs="Times New Roman"/>
          <w:color w:val="333333"/>
          <w:sz w:val="28"/>
          <w:szCs w:val="28"/>
          <w:lang w:eastAsia="ru-RU"/>
        </w:rPr>
        <w:t>Гигиена рук - центральное профилактическое мероприятие против распространения инфекционных респираторных заболеваний. Вирус проникает на ладони через рукопожатие, соприкосновение с дверными ручками, поручнями. Инфекция попадает на слизистые, когда мы трогаем лицо руками. В общественных местах можно пользоваться антисептиками, которые быстро обеззараживают поверхность. Дома следует тщательно мыть руки антибактериальным или хозяйственным мылом.</w:t>
      </w:r>
    </w:p>
    <w:p w:rsidR="00123176" w:rsidRPr="00123176" w:rsidRDefault="00123176" w:rsidP="00123176">
      <w:pPr>
        <w:keepNext/>
        <w:keepLines/>
        <w:spacing w:before="206" w:after="206"/>
        <w:jc w:val="both"/>
        <w:outlineLvl w:val="1"/>
        <w:rPr>
          <w:rFonts w:ascii="Times New Roman" w:eastAsiaTheme="majorEastAsia" w:hAnsi="Times New Roman" w:cs="Times New Roman"/>
          <w:b/>
          <w:bCs/>
          <w:caps/>
          <w:color w:val="333333"/>
          <w:sz w:val="28"/>
          <w:szCs w:val="28"/>
          <w:lang w:eastAsia="ru-RU"/>
        </w:rPr>
      </w:pPr>
    </w:p>
    <w:p w:rsidR="00123176" w:rsidRPr="00123176" w:rsidRDefault="00123176" w:rsidP="00123176">
      <w:pPr>
        <w:keepNext/>
        <w:keepLines/>
        <w:spacing w:before="206" w:after="206"/>
        <w:jc w:val="both"/>
        <w:outlineLvl w:val="1"/>
        <w:rPr>
          <w:rFonts w:ascii="Times New Roman" w:eastAsiaTheme="majorEastAsia" w:hAnsi="Times New Roman" w:cs="Times New Roman"/>
          <w:b/>
          <w:bCs/>
          <w:caps/>
          <w:color w:val="333333"/>
          <w:sz w:val="28"/>
          <w:szCs w:val="28"/>
          <w:lang w:eastAsia="ru-RU"/>
        </w:rPr>
      </w:pPr>
    </w:p>
    <w:p w:rsidR="00123176" w:rsidRPr="00123176" w:rsidRDefault="00123176" w:rsidP="00123176">
      <w:pPr>
        <w:keepNext/>
        <w:keepLines/>
        <w:spacing w:before="206" w:after="206"/>
        <w:jc w:val="both"/>
        <w:outlineLvl w:val="1"/>
        <w:rPr>
          <w:rFonts w:ascii="Times New Roman" w:eastAsiaTheme="majorEastAsia" w:hAnsi="Times New Roman" w:cs="Times New Roman"/>
          <w:b/>
          <w:bCs/>
          <w:caps/>
          <w:color w:val="333333"/>
          <w:sz w:val="28"/>
          <w:szCs w:val="28"/>
          <w:lang w:eastAsia="ru-RU"/>
        </w:rPr>
      </w:pPr>
    </w:p>
    <w:p w:rsidR="00123176" w:rsidRPr="00123176" w:rsidRDefault="00123176" w:rsidP="00123176">
      <w:pPr>
        <w:keepNext/>
        <w:keepLines/>
        <w:spacing w:before="206" w:after="206"/>
        <w:jc w:val="both"/>
        <w:outlineLvl w:val="1"/>
        <w:rPr>
          <w:rFonts w:ascii="Times New Roman" w:eastAsiaTheme="majorEastAsia" w:hAnsi="Times New Roman" w:cs="Times New Roman"/>
          <w:b/>
          <w:bCs/>
          <w:caps/>
          <w:color w:val="333333"/>
          <w:sz w:val="28"/>
          <w:szCs w:val="28"/>
          <w:lang w:eastAsia="ru-RU"/>
        </w:rPr>
      </w:pPr>
    </w:p>
    <w:p w:rsidR="00123176" w:rsidRPr="00123176" w:rsidRDefault="00123176" w:rsidP="00123176">
      <w:pPr>
        <w:spacing w:after="0" w:line="240" w:lineRule="auto"/>
        <w:rPr>
          <w:rFonts w:ascii="Times New Roman" w:eastAsia="Times New Roman" w:hAnsi="Times New Roman" w:cs="Times New Roman"/>
          <w:sz w:val="24"/>
          <w:szCs w:val="24"/>
          <w:lang w:eastAsia="ru-RU"/>
        </w:rPr>
      </w:pPr>
    </w:p>
    <w:p w:rsidR="00123176" w:rsidRPr="00123176" w:rsidRDefault="00123176" w:rsidP="00123176">
      <w:pPr>
        <w:spacing w:after="0" w:line="240" w:lineRule="auto"/>
        <w:rPr>
          <w:rFonts w:ascii="Times New Roman" w:eastAsia="Times New Roman" w:hAnsi="Times New Roman" w:cs="Times New Roman"/>
          <w:sz w:val="24"/>
          <w:szCs w:val="24"/>
          <w:lang w:eastAsia="ru-RU"/>
        </w:rPr>
      </w:pPr>
    </w:p>
    <w:p w:rsidR="00123176" w:rsidRPr="00123176" w:rsidRDefault="00123176" w:rsidP="00123176">
      <w:pPr>
        <w:keepNext/>
        <w:keepLines/>
        <w:spacing w:before="206" w:after="206"/>
        <w:jc w:val="both"/>
        <w:outlineLvl w:val="1"/>
        <w:rPr>
          <w:rFonts w:ascii="Times New Roman" w:eastAsiaTheme="majorEastAsia" w:hAnsi="Times New Roman" w:cs="Times New Roman"/>
          <w:b/>
          <w:bCs/>
          <w:caps/>
          <w:color w:val="333333"/>
          <w:sz w:val="28"/>
          <w:szCs w:val="28"/>
          <w:lang w:eastAsia="ru-RU"/>
        </w:rPr>
      </w:pPr>
      <w:r w:rsidRPr="00123176">
        <w:rPr>
          <w:rFonts w:ascii="Times New Roman" w:eastAsiaTheme="majorEastAsia" w:hAnsi="Times New Roman" w:cs="Times New Roman"/>
          <w:b/>
          <w:bCs/>
          <w:caps/>
          <w:color w:val="333333"/>
          <w:sz w:val="28"/>
          <w:szCs w:val="28"/>
          <w:lang w:eastAsia="ru-RU"/>
        </w:rPr>
        <w:lastRenderedPageBreak/>
        <w:t>РЕСПИРАТОРНЫЙ ЭТИКЕТ ПРИ КОРОНАВИРУСЕ</w:t>
      </w:r>
    </w:p>
    <w:p w:rsidR="00123176" w:rsidRPr="00123176" w:rsidRDefault="00123176" w:rsidP="00123176">
      <w:pPr>
        <w:spacing w:after="154"/>
        <w:jc w:val="both"/>
        <w:rPr>
          <w:rFonts w:ascii="Times New Roman" w:eastAsia="Times New Roman" w:hAnsi="Times New Roman" w:cs="Times New Roman"/>
          <w:color w:val="333333"/>
          <w:sz w:val="28"/>
          <w:szCs w:val="28"/>
          <w:lang w:eastAsia="ru-RU"/>
        </w:rPr>
      </w:pPr>
      <w:r w:rsidRPr="00123176">
        <w:rPr>
          <w:rFonts w:ascii="Times New Roman" w:eastAsia="Times New Roman" w:hAnsi="Times New Roman" w:cs="Times New Roman"/>
          <w:color w:val="333333"/>
          <w:sz w:val="28"/>
          <w:szCs w:val="28"/>
          <w:lang w:eastAsia="ru-RU"/>
        </w:rPr>
        <w:t xml:space="preserve">При </w:t>
      </w:r>
      <w:proofErr w:type="spellStart"/>
      <w:r w:rsidRPr="00123176">
        <w:rPr>
          <w:rFonts w:ascii="Times New Roman" w:eastAsia="Times New Roman" w:hAnsi="Times New Roman" w:cs="Times New Roman"/>
          <w:color w:val="333333"/>
          <w:sz w:val="28"/>
          <w:szCs w:val="28"/>
          <w:lang w:eastAsia="ru-RU"/>
        </w:rPr>
        <w:t>коронавирусе</w:t>
      </w:r>
      <w:proofErr w:type="spellEnd"/>
      <w:r w:rsidRPr="00123176">
        <w:rPr>
          <w:rFonts w:ascii="Times New Roman" w:eastAsia="Times New Roman" w:hAnsi="Times New Roman" w:cs="Times New Roman"/>
          <w:color w:val="333333"/>
          <w:sz w:val="28"/>
          <w:szCs w:val="28"/>
          <w:lang w:eastAsia="ru-RU"/>
        </w:rPr>
        <w:t xml:space="preserve"> рекомендации эпидемиологов приобретают характер обязательных к исполнению. При этом для снижения инфицирования вирусом нового типа в сложившейся в мире непростой ситуации уже недостаточно соблюдения только основных правил респираторного этикета. К этим рекомендациям добавились новые требования:</w:t>
      </w:r>
    </w:p>
    <w:p w:rsidR="00123176" w:rsidRPr="00123176" w:rsidRDefault="00123176" w:rsidP="00123176">
      <w:pPr>
        <w:numPr>
          <w:ilvl w:val="0"/>
          <w:numId w:val="20"/>
        </w:numPr>
        <w:spacing w:before="100" w:beforeAutospacing="1" w:after="86" w:line="240" w:lineRule="auto"/>
        <w:ind w:left="429"/>
        <w:jc w:val="both"/>
        <w:rPr>
          <w:rFonts w:ascii="Times New Roman" w:eastAsia="Times New Roman" w:hAnsi="Times New Roman" w:cs="Times New Roman"/>
          <w:color w:val="333333"/>
          <w:sz w:val="28"/>
          <w:szCs w:val="28"/>
          <w:lang w:eastAsia="ru-RU"/>
        </w:rPr>
      </w:pPr>
      <w:r w:rsidRPr="00123176">
        <w:rPr>
          <w:rFonts w:ascii="Times New Roman" w:eastAsia="Times New Roman" w:hAnsi="Times New Roman" w:cs="Times New Roman"/>
          <w:color w:val="333333"/>
          <w:sz w:val="28"/>
          <w:szCs w:val="28"/>
          <w:lang w:eastAsia="ru-RU"/>
        </w:rPr>
        <w:t>Делайте влажную уборку помещения с помощью бытовых моющих средств. Особое внимание следует уделять дверным ручкам, технике, поверхностям столов, стульев.</w:t>
      </w:r>
    </w:p>
    <w:p w:rsidR="00123176" w:rsidRPr="00123176" w:rsidRDefault="00123176" w:rsidP="00123176">
      <w:pPr>
        <w:numPr>
          <w:ilvl w:val="0"/>
          <w:numId w:val="20"/>
        </w:numPr>
        <w:spacing w:before="100" w:beforeAutospacing="1" w:after="86" w:line="240" w:lineRule="auto"/>
        <w:ind w:left="429"/>
        <w:jc w:val="both"/>
        <w:rPr>
          <w:rFonts w:ascii="Times New Roman" w:eastAsia="Times New Roman" w:hAnsi="Times New Roman" w:cs="Times New Roman"/>
          <w:color w:val="333333"/>
          <w:sz w:val="28"/>
          <w:szCs w:val="28"/>
          <w:lang w:eastAsia="ru-RU"/>
        </w:rPr>
      </w:pPr>
      <w:r w:rsidRPr="00123176">
        <w:rPr>
          <w:rFonts w:ascii="Times New Roman" w:eastAsia="Times New Roman" w:hAnsi="Times New Roman" w:cs="Times New Roman"/>
          <w:color w:val="333333"/>
          <w:sz w:val="28"/>
          <w:szCs w:val="28"/>
          <w:lang w:eastAsia="ru-RU"/>
        </w:rPr>
        <w:t>В общественных местах соблюдайте дистанцию 1,5 метра, избегайте рукопожатий, поцелуев при встрече.</w:t>
      </w:r>
    </w:p>
    <w:p w:rsidR="00123176" w:rsidRPr="00123176" w:rsidRDefault="00123176" w:rsidP="00123176">
      <w:pPr>
        <w:numPr>
          <w:ilvl w:val="0"/>
          <w:numId w:val="20"/>
        </w:numPr>
        <w:spacing w:before="100" w:beforeAutospacing="1" w:after="86" w:line="240" w:lineRule="auto"/>
        <w:ind w:left="429"/>
        <w:jc w:val="both"/>
        <w:rPr>
          <w:rFonts w:ascii="Times New Roman" w:eastAsia="Times New Roman" w:hAnsi="Times New Roman" w:cs="Times New Roman"/>
          <w:color w:val="333333"/>
          <w:sz w:val="28"/>
          <w:szCs w:val="28"/>
          <w:lang w:eastAsia="ru-RU"/>
        </w:rPr>
      </w:pPr>
      <w:r w:rsidRPr="00123176">
        <w:rPr>
          <w:rFonts w:ascii="Times New Roman" w:eastAsia="Times New Roman" w:hAnsi="Times New Roman" w:cs="Times New Roman"/>
          <w:color w:val="333333"/>
          <w:sz w:val="28"/>
          <w:szCs w:val="28"/>
          <w:lang w:eastAsia="ru-RU"/>
        </w:rPr>
        <w:t>Регулярно проветривайте помещение.</w:t>
      </w:r>
    </w:p>
    <w:p w:rsidR="00123176" w:rsidRPr="00123176" w:rsidRDefault="00123176" w:rsidP="00123176">
      <w:pPr>
        <w:numPr>
          <w:ilvl w:val="0"/>
          <w:numId w:val="20"/>
        </w:numPr>
        <w:spacing w:before="100" w:beforeAutospacing="1" w:after="86" w:line="240" w:lineRule="auto"/>
        <w:ind w:left="429"/>
        <w:jc w:val="both"/>
        <w:rPr>
          <w:rFonts w:ascii="Times New Roman" w:eastAsia="Times New Roman" w:hAnsi="Times New Roman" w:cs="Times New Roman"/>
          <w:color w:val="333333"/>
          <w:sz w:val="28"/>
          <w:szCs w:val="28"/>
          <w:lang w:eastAsia="ru-RU"/>
        </w:rPr>
      </w:pPr>
      <w:r w:rsidRPr="00123176">
        <w:rPr>
          <w:rFonts w:ascii="Times New Roman" w:eastAsia="Times New Roman" w:hAnsi="Times New Roman" w:cs="Times New Roman"/>
          <w:color w:val="333333"/>
          <w:sz w:val="28"/>
          <w:szCs w:val="28"/>
          <w:lang w:eastAsia="ru-RU"/>
        </w:rPr>
        <w:t>При контакте с людьми в закрытых помещениях используйте маску. Максимальный срок ношения - 2 часа.</w:t>
      </w:r>
    </w:p>
    <w:p w:rsidR="00123176" w:rsidRPr="00123176" w:rsidRDefault="00123176" w:rsidP="00123176">
      <w:pPr>
        <w:numPr>
          <w:ilvl w:val="0"/>
          <w:numId w:val="20"/>
        </w:numPr>
        <w:spacing w:before="100" w:beforeAutospacing="1" w:after="86" w:line="240" w:lineRule="auto"/>
        <w:ind w:left="429"/>
        <w:jc w:val="both"/>
        <w:rPr>
          <w:rFonts w:ascii="Times New Roman" w:eastAsia="Times New Roman" w:hAnsi="Times New Roman" w:cs="Times New Roman"/>
          <w:color w:val="333333"/>
          <w:sz w:val="28"/>
          <w:szCs w:val="28"/>
          <w:lang w:eastAsia="ru-RU"/>
        </w:rPr>
      </w:pPr>
      <w:r w:rsidRPr="00123176">
        <w:rPr>
          <w:rFonts w:ascii="Times New Roman" w:eastAsia="Times New Roman" w:hAnsi="Times New Roman" w:cs="Times New Roman"/>
          <w:color w:val="333333"/>
          <w:sz w:val="28"/>
          <w:szCs w:val="28"/>
          <w:lang w:eastAsia="ru-RU"/>
        </w:rPr>
        <w:t>Чтобы улучшить иммунитет, рекомендуется правильно питаться, уменьшить уровень стресса, уделять ежедневно не менее 8 часов на сон.</w:t>
      </w:r>
    </w:p>
    <w:p w:rsidR="00123176" w:rsidRPr="00123176" w:rsidRDefault="00123176" w:rsidP="00123176">
      <w:pPr>
        <w:numPr>
          <w:ilvl w:val="0"/>
          <w:numId w:val="20"/>
        </w:numPr>
        <w:spacing w:before="100" w:beforeAutospacing="1" w:after="86" w:line="240" w:lineRule="auto"/>
        <w:ind w:left="429"/>
        <w:jc w:val="both"/>
        <w:rPr>
          <w:rFonts w:ascii="Times New Roman" w:eastAsia="Times New Roman" w:hAnsi="Times New Roman" w:cs="Times New Roman"/>
          <w:color w:val="333333"/>
          <w:sz w:val="28"/>
          <w:szCs w:val="28"/>
          <w:lang w:eastAsia="ru-RU"/>
        </w:rPr>
      </w:pPr>
      <w:r w:rsidRPr="00123176">
        <w:rPr>
          <w:rFonts w:ascii="Times New Roman" w:eastAsia="Times New Roman" w:hAnsi="Times New Roman" w:cs="Times New Roman"/>
          <w:color w:val="333333"/>
          <w:sz w:val="28"/>
          <w:szCs w:val="28"/>
          <w:lang w:eastAsia="ru-RU"/>
        </w:rPr>
        <w:t xml:space="preserve">В случае возникновения симптомов </w:t>
      </w:r>
      <w:proofErr w:type="spellStart"/>
      <w:r w:rsidRPr="00123176">
        <w:rPr>
          <w:rFonts w:ascii="Times New Roman" w:eastAsia="Times New Roman" w:hAnsi="Times New Roman" w:cs="Times New Roman"/>
          <w:color w:val="333333"/>
          <w:sz w:val="28"/>
          <w:szCs w:val="28"/>
          <w:lang w:eastAsia="ru-RU"/>
        </w:rPr>
        <w:t>коронавируса</w:t>
      </w:r>
      <w:proofErr w:type="spellEnd"/>
      <w:r w:rsidRPr="00123176">
        <w:rPr>
          <w:rFonts w:ascii="Times New Roman" w:eastAsia="Times New Roman" w:hAnsi="Times New Roman" w:cs="Times New Roman"/>
          <w:color w:val="333333"/>
          <w:sz w:val="28"/>
          <w:szCs w:val="28"/>
          <w:lang w:eastAsia="ru-RU"/>
        </w:rPr>
        <w:t xml:space="preserve"> нужно оставаться дома, вызвать врача, ограничить контакты с домашними.</w:t>
      </w:r>
    </w:p>
    <w:p w:rsidR="00123176" w:rsidRPr="00123176" w:rsidRDefault="00123176" w:rsidP="00123176">
      <w:pPr>
        <w:spacing w:after="154"/>
        <w:jc w:val="both"/>
        <w:rPr>
          <w:rFonts w:ascii="Times New Roman" w:eastAsia="Times New Roman" w:hAnsi="Times New Roman" w:cs="Times New Roman"/>
          <w:color w:val="333333"/>
          <w:sz w:val="28"/>
          <w:szCs w:val="28"/>
          <w:lang w:eastAsia="ru-RU"/>
        </w:rPr>
      </w:pPr>
      <w:r w:rsidRPr="00123176">
        <w:rPr>
          <w:rFonts w:ascii="Times New Roman" w:eastAsia="Times New Roman" w:hAnsi="Times New Roman" w:cs="Times New Roman"/>
          <w:color w:val="333333"/>
          <w:sz w:val="28"/>
          <w:szCs w:val="28"/>
          <w:lang w:eastAsia="ru-RU"/>
        </w:rPr>
        <w:t>Основной способ передачи инфекции - воздушно-капельный, иными словами - кашлевой, поэтому нужно обязательно использовать маску, которая снизит риск инфицирования.</w:t>
      </w:r>
    </w:p>
    <w:p w:rsidR="00123176" w:rsidRPr="00123176" w:rsidRDefault="00123176" w:rsidP="00123176">
      <w:pPr>
        <w:keepNext/>
        <w:keepLines/>
        <w:spacing w:before="206" w:after="206"/>
        <w:jc w:val="both"/>
        <w:outlineLvl w:val="2"/>
        <w:rPr>
          <w:rFonts w:ascii="Times New Roman" w:eastAsiaTheme="majorEastAsia" w:hAnsi="Times New Roman" w:cs="Times New Roman"/>
          <w:b/>
          <w:bCs/>
          <w:color w:val="080601"/>
          <w:sz w:val="28"/>
          <w:szCs w:val="28"/>
        </w:rPr>
      </w:pPr>
      <w:r w:rsidRPr="00123176">
        <w:rPr>
          <w:rFonts w:ascii="Times New Roman" w:eastAsiaTheme="majorEastAsia" w:hAnsi="Times New Roman" w:cs="Times New Roman"/>
          <w:b/>
          <w:bCs/>
          <w:color w:val="080601"/>
          <w:sz w:val="28"/>
          <w:szCs w:val="28"/>
        </w:rPr>
        <w:t>Важным является вопрос, как правильно надевать и носить защитное изделие?</w:t>
      </w:r>
    </w:p>
    <w:p w:rsidR="00123176" w:rsidRPr="00123176" w:rsidRDefault="00123176" w:rsidP="00123176">
      <w:pPr>
        <w:spacing w:after="154"/>
        <w:jc w:val="both"/>
        <w:rPr>
          <w:rFonts w:ascii="Times New Roman" w:eastAsia="Times New Roman" w:hAnsi="Times New Roman" w:cs="Times New Roman"/>
          <w:color w:val="333333"/>
          <w:sz w:val="28"/>
          <w:szCs w:val="28"/>
          <w:lang w:eastAsia="ru-RU"/>
        </w:rPr>
      </w:pPr>
      <w:r w:rsidRPr="00123176">
        <w:rPr>
          <w:rFonts w:ascii="Times New Roman" w:eastAsia="Times New Roman" w:hAnsi="Times New Roman" w:cs="Times New Roman"/>
          <w:color w:val="333333"/>
          <w:sz w:val="28"/>
          <w:szCs w:val="28"/>
          <w:lang w:eastAsia="ru-RU"/>
        </w:rPr>
        <w:t>Сначала следует продезинфицировать руки, после чего вплотную поднести изделие к лицу белой стороной к себе. Зафиксировать положение завязками, полностью закрывая материей нос и рот. Также важно обеспечить плотное прилегание материала, для этого нужно придать носовому зажиму правильную форму. Маска снимается за завязки, расположенные сзади. Не нужно прикасаться к передней части изделия. При намокании предмет следует заменить на новый. Одноразовую продукцию нельзя использовать повторно.</w:t>
      </w:r>
    </w:p>
    <w:p w:rsidR="00123176" w:rsidRPr="00123176" w:rsidRDefault="00123176" w:rsidP="00123176">
      <w:pPr>
        <w:spacing w:after="154"/>
        <w:jc w:val="both"/>
        <w:rPr>
          <w:rFonts w:ascii="Times New Roman" w:eastAsia="Times New Roman" w:hAnsi="Times New Roman" w:cs="Times New Roman"/>
          <w:color w:val="333333"/>
          <w:sz w:val="28"/>
          <w:szCs w:val="28"/>
          <w:lang w:eastAsia="ru-RU"/>
        </w:rPr>
      </w:pPr>
      <w:r w:rsidRPr="00123176">
        <w:rPr>
          <w:rFonts w:ascii="Times New Roman" w:eastAsia="Times New Roman" w:hAnsi="Times New Roman" w:cs="Times New Roman"/>
          <w:color w:val="333333"/>
          <w:sz w:val="28"/>
          <w:szCs w:val="28"/>
          <w:lang w:eastAsia="ru-RU"/>
        </w:rPr>
        <w:t xml:space="preserve">Следование несложным правилам может помочь сохранить жизнь, поэтому не стоит пренебрегать рекомендациями специалистов до того момента, пока </w:t>
      </w:r>
      <w:proofErr w:type="spellStart"/>
      <w:r w:rsidRPr="00123176">
        <w:rPr>
          <w:rFonts w:ascii="Times New Roman" w:eastAsia="Times New Roman" w:hAnsi="Times New Roman" w:cs="Times New Roman"/>
          <w:color w:val="333333"/>
          <w:sz w:val="28"/>
          <w:szCs w:val="28"/>
          <w:lang w:eastAsia="ru-RU"/>
        </w:rPr>
        <w:t>коронавирус</w:t>
      </w:r>
      <w:proofErr w:type="spellEnd"/>
      <w:r w:rsidRPr="00123176">
        <w:rPr>
          <w:rFonts w:ascii="Times New Roman" w:eastAsia="Times New Roman" w:hAnsi="Times New Roman" w:cs="Times New Roman"/>
          <w:color w:val="333333"/>
          <w:sz w:val="28"/>
          <w:szCs w:val="28"/>
          <w:lang w:eastAsia="ru-RU"/>
        </w:rPr>
        <w:t xml:space="preserve"> не сойдет на нет.</w:t>
      </w:r>
    </w:p>
    <w:p w:rsidR="00123176" w:rsidRPr="00123176" w:rsidRDefault="00123176" w:rsidP="00123176">
      <w:pPr>
        <w:spacing w:after="0" w:line="240" w:lineRule="auto"/>
        <w:rPr>
          <w:rFonts w:ascii="Times New Roman" w:eastAsia="Times New Roman" w:hAnsi="Times New Roman" w:cs="Times New Roman"/>
          <w:sz w:val="28"/>
          <w:szCs w:val="28"/>
          <w:lang w:eastAsia="ru-RU"/>
        </w:rPr>
      </w:pPr>
    </w:p>
    <w:p w:rsidR="00123176" w:rsidRPr="00123176" w:rsidRDefault="00123176" w:rsidP="00123176">
      <w:pPr>
        <w:spacing w:after="0" w:line="240" w:lineRule="auto"/>
        <w:rPr>
          <w:rFonts w:ascii="Times New Roman" w:eastAsia="Times New Roman" w:hAnsi="Times New Roman" w:cs="Times New Roman"/>
          <w:sz w:val="28"/>
          <w:szCs w:val="28"/>
          <w:lang w:eastAsia="ru-RU"/>
        </w:rPr>
      </w:pPr>
    </w:p>
    <w:p w:rsidR="00123176" w:rsidRPr="00123176" w:rsidRDefault="00123176" w:rsidP="00123176">
      <w:pPr>
        <w:spacing w:after="0" w:line="240" w:lineRule="auto"/>
        <w:rPr>
          <w:rFonts w:ascii="Times New Roman" w:eastAsia="Times New Roman" w:hAnsi="Times New Roman" w:cs="Times New Roman"/>
          <w:sz w:val="28"/>
          <w:szCs w:val="28"/>
          <w:lang w:eastAsia="ru-RU"/>
        </w:rPr>
      </w:pPr>
    </w:p>
    <w:p w:rsidR="00123176" w:rsidRDefault="00123176" w:rsidP="00F501EF">
      <w:pPr>
        <w:jc w:val="center"/>
        <w:rPr>
          <w:rFonts w:ascii="Times New Roman" w:hAnsi="Times New Roman" w:cs="Times New Roman"/>
          <w:b/>
          <w:sz w:val="32"/>
          <w:szCs w:val="32"/>
        </w:rPr>
      </w:pPr>
    </w:p>
    <w:p w:rsidR="00123176" w:rsidRDefault="00123176" w:rsidP="00F501EF">
      <w:pPr>
        <w:jc w:val="center"/>
        <w:rPr>
          <w:rFonts w:ascii="Times New Roman" w:hAnsi="Times New Roman" w:cs="Times New Roman"/>
          <w:b/>
          <w:sz w:val="32"/>
          <w:szCs w:val="32"/>
        </w:rPr>
      </w:pPr>
    </w:p>
    <w:p w:rsidR="00123176" w:rsidRDefault="00123176" w:rsidP="00F501EF">
      <w:pPr>
        <w:jc w:val="center"/>
        <w:rPr>
          <w:rFonts w:ascii="Times New Roman" w:hAnsi="Times New Roman" w:cs="Times New Roman"/>
          <w:b/>
          <w:sz w:val="32"/>
          <w:szCs w:val="32"/>
        </w:rPr>
      </w:pPr>
    </w:p>
    <w:p w:rsidR="00123176" w:rsidRDefault="00123176" w:rsidP="00F501EF">
      <w:pPr>
        <w:jc w:val="center"/>
        <w:rPr>
          <w:rFonts w:ascii="Times New Roman" w:hAnsi="Times New Roman" w:cs="Times New Roman"/>
          <w:b/>
          <w:sz w:val="32"/>
          <w:szCs w:val="32"/>
        </w:rPr>
      </w:pPr>
    </w:p>
    <w:p w:rsidR="00F501EF" w:rsidRPr="009F5C2E" w:rsidRDefault="00F501EF" w:rsidP="00F501EF">
      <w:pPr>
        <w:jc w:val="center"/>
        <w:rPr>
          <w:rFonts w:ascii="Times New Roman" w:hAnsi="Times New Roman" w:cs="Times New Roman"/>
          <w:sz w:val="32"/>
          <w:szCs w:val="32"/>
        </w:rPr>
      </w:pPr>
      <w:r w:rsidRPr="009F5C2E">
        <w:rPr>
          <w:rFonts w:ascii="Times New Roman" w:hAnsi="Times New Roman" w:cs="Times New Roman"/>
          <w:b/>
          <w:sz w:val="32"/>
          <w:szCs w:val="32"/>
        </w:rPr>
        <w:t>Беседа   на тему</w:t>
      </w:r>
      <w:proofErr w:type="gramStart"/>
      <w:r w:rsidRPr="009F5C2E">
        <w:rPr>
          <w:rFonts w:ascii="Times New Roman" w:hAnsi="Times New Roman" w:cs="Times New Roman"/>
          <w:sz w:val="32"/>
          <w:szCs w:val="32"/>
        </w:rPr>
        <w:t xml:space="preserve">   </w:t>
      </w:r>
      <w:r>
        <w:rPr>
          <w:rFonts w:ascii="Times New Roman" w:hAnsi="Times New Roman" w:cs="Times New Roman"/>
          <w:b/>
          <w:sz w:val="32"/>
          <w:szCs w:val="32"/>
        </w:rPr>
        <w:t>«</w:t>
      </w:r>
      <w:proofErr w:type="gramEnd"/>
      <w:r>
        <w:rPr>
          <w:rFonts w:ascii="Times New Roman" w:hAnsi="Times New Roman" w:cs="Times New Roman"/>
          <w:b/>
          <w:sz w:val="32"/>
          <w:szCs w:val="32"/>
        </w:rPr>
        <w:t>Правила респираторного этикета</w:t>
      </w:r>
      <w:r w:rsidRPr="009F5C2E">
        <w:rPr>
          <w:rFonts w:ascii="Times New Roman" w:hAnsi="Times New Roman" w:cs="Times New Roman"/>
          <w:b/>
          <w:sz w:val="32"/>
          <w:szCs w:val="32"/>
        </w:rPr>
        <w:t>»</w:t>
      </w:r>
    </w:p>
    <w:tbl>
      <w:tblPr>
        <w:tblStyle w:val="a3"/>
        <w:tblW w:w="0" w:type="auto"/>
        <w:tblInd w:w="219" w:type="dxa"/>
        <w:tblLayout w:type="fixed"/>
        <w:tblLook w:val="04A0" w:firstRow="1" w:lastRow="0" w:firstColumn="1" w:lastColumn="0" w:noHBand="0" w:noVBand="1"/>
      </w:tblPr>
      <w:tblGrid>
        <w:gridCol w:w="568"/>
        <w:gridCol w:w="1417"/>
        <w:gridCol w:w="709"/>
        <w:gridCol w:w="992"/>
        <w:gridCol w:w="709"/>
        <w:gridCol w:w="992"/>
        <w:gridCol w:w="709"/>
        <w:gridCol w:w="992"/>
        <w:gridCol w:w="709"/>
        <w:gridCol w:w="992"/>
        <w:gridCol w:w="993"/>
      </w:tblGrid>
      <w:tr w:rsidR="00F501EF" w:rsidRPr="0097117F" w:rsidTr="00F501EF">
        <w:tc>
          <w:tcPr>
            <w:tcW w:w="568" w:type="dxa"/>
          </w:tcPr>
          <w:p w:rsidR="00F501EF" w:rsidRPr="00F501EF" w:rsidRDefault="00F501EF" w:rsidP="00F501EF">
            <w:pPr>
              <w:spacing w:line="360" w:lineRule="auto"/>
              <w:rPr>
                <w:rFonts w:ascii="Times New Roman" w:hAnsi="Times New Roman" w:cs="Times New Roman"/>
                <w:sz w:val="18"/>
                <w:szCs w:val="18"/>
              </w:rPr>
            </w:pPr>
            <w:r w:rsidRPr="00F501EF">
              <w:rPr>
                <w:rFonts w:ascii="Times New Roman" w:hAnsi="Times New Roman" w:cs="Times New Roman"/>
                <w:sz w:val="18"/>
                <w:szCs w:val="18"/>
              </w:rPr>
              <w:t>№ п/п</w:t>
            </w:r>
          </w:p>
        </w:tc>
        <w:tc>
          <w:tcPr>
            <w:tcW w:w="1417" w:type="dxa"/>
          </w:tcPr>
          <w:p w:rsidR="00F501EF" w:rsidRPr="00F501EF" w:rsidRDefault="00F501EF" w:rsidP="00F501EF">
            <w:pPr>
              <w:spacing w:line="360" w:lineRule="auto"/>
              <w:rPr>
                <w:rFonts w:ascii="Times New Roman" w:hAnsi="Times New Roman" w:cs="Times New Roman"/>
                <w:sz w:val="18"/>
                <w:szCs w:val="18"/>
              </w:rPr>
            </w:pPr>
            <w:r w:rsidRPr="00F501EF">
              <w:rPr>
                <w:rFonts w:ascii="Times New Roman" w:hAnsi="Times New Roman" w:cs="Times New Roman"/>
                <w:sz w:val="18"/>
                <w:szCs w:val="18"/>
              </w:rPr>
              <w:t>Фамилия                и инициалы студента</w:t>
            </w:r>
          </w:p>
        </w:tc>
        <w:tc>
          <w:tcPr>
            <w:tcW w:w="709" w:type="dxa"/>
          </w:tcPr>
          <w:p w:rsidR="00F501EF" w:rsidRPr="00F501EF" w:rsidRDefault="00F501EF" w:rsidP="00F501EF">
            <w:pPr>
              <w:spacing w:line="360" w:lineRule="auto"/>
              <w:rPr>
                <w:rFonts w:ascii="Times New Roman" w:hAnsi="Times New Roman" w:cs="Times New Roman"/>
                <w:sz w:val="18"/>
                <w:szCs w:val="18"/>
              </w:rPr>
            </w:pPr>
            <w:r w:rsidRPr="00F501EF">
              <w:rPr>
                <w:rFonts w:ascii="Times New Roman" w:hAnsi="Times New Roman" w:cs="Times New Roman"/>
                <w:sz w:val="18"/>
                <w:szCs w:val="18"/>
              </w:rPr>
              <w:t>Дата</w:t>
            </w:r>
          </w:p>
        </w:tc>
        <w:tc>
          <w:tcPr>
            <w:tcW w:w="992" w:type="dxa"/>
          </w:tcPr>
          <w:p w:rsidR="00F501EF" w:rsidRPr="00F501EF" w:rsidRDefault="00F501EF" w:rsidP="00F501EF">
            <w:pPr>
              <w:spacing w:line="360" w:lineRule="auto"/>
              <w:rPr>
                <w:rFonts w:ascii="Times New Roman" w:hAnsi="Times New Roman" w:cs="Times New Roman"/>
                <w:sz w:val="18"/>
                <w:szCs w:val="18"/>
              </w:rPr>
            </w:pPr>
            <w:r w:rsidRPr="00F501EF">
              <w:rPr>
                <w:rFonts w:ascii="Times New Roman" w:hAnsi="Times New Roman" w:cs="Times New Roman"/>
                <w:sz w:val="18"/>
                <w:szCs w:val="18"/>
              </w:rPr>
              <w:t>Подпись студента</w:t>
            </w:r>
          </w:p>
        </w:tc>
        <w:tc>
          <w:tcPr>
            <w:tcW w:w="709" w:type="dxa"/>
          </w:tcPr>
          <w:p w:rsidR="00F501EF" w:rsidRPr="00F501EF" w:rsidRDefault="00F501EF" w:rsidP="00F501EF">
            <w:pPr>
              <w:spacing w:line="360" w:lineRule="auto"/>
              <w:rPr>
                <w:rFonts w:ascii="Times New Roman" w:hAnsi="Times New Roman" w:cs="Times New Roman"/>
                <w:sz w:val="18"/>
                <w:szCs w:val="18"/>
              </w:rPr>
            </w:pPr>
            <w:r w:rsidRPr="00F501EF">
              <w:rPr>
                <w:rFonts w:ascii="Times New Roman" w:hAnsi="Times New Roman" w:cs="Times New Roman"/>
                <w:sz w:val="18"/>
                <w:szCs w:val="18"/>
              </w:rPr>
              <w:t xml:space="preserve">Дата </w:t>
            </w:r>
          </w:p>
        </w:tc>
        <w:tc>
          <w:tcPr>
            <w:tcW w:w="992" w:type="dxa"/>
          </w:tcPr>
          <w:p w:rsidR="00F501EF" w:rsidRPr="00F501EF" w:rsidRDefault="00F501EF" w:rsidP="00F501EF">
            <w:pPr>
              <w:spacing w:line="360" w:lineRule="auto"/>
              <w:rPr>
                <w:rFonts w:ascii="Times New Roman" w:hAnsi="Times New Roman" w:cs="Times New Roman"/>
                <w:sz w:val="18"/>
                <w:szCs w:val="18"/>
              </w:rPr>
            </w:pPr>
            <w:r w:rsidRPr="00F501EF">
              <w:rPr>
                <w:rFonts w:ascii="Times New Roman" w:hAnsi="Times New Roman" w:cs="Times New Roman"/>
                <w:sz w:val="18"/>
                <w:szCs w:val="18"/>
              </w:rPr>
              <w:t>Подпись студента</w:t>
            </w:r>
          </w:p>
        </w:tc>
        <w:tc>
          <w:tcPr>
            <w:tcW w:w="709" w:type="dxa"/>
          </w:tcPr>
          <w:p w:rsidR="00F501EF" w:rsidRPr="00F501EF" w:rsidRDefault="00F501EF" w:rsidP="00F501EF">
            <w:pPr>
              <w:spacing w:line="360" w:lineRule="auto"/>
              <w:rPr>
                <w:rFonts w:ascii="Times New Roman" w:hAnsi="Times New Roman" w:cs="Times New Roman"/>
                <w:sz w:val="18"/>
                <w:szCs w:val="18"/>
              </w:rPr>
            </w:pPr>
            <w:r w:rsidRPr="00F501EF">
              <w:rPr>
                <w:rFonts w:ascii="Times New Roman" w:hAnsi="Times New Roman" w:cs="Times New Roman"/>
                <w:sz w:val="18"/>
                <w:szCs w:val="18"/>
              </w:rPr>
              <w:t>Дата</w:t>
            </w:r>
          </w:p>
        </w:tc>
        <w:tc>
          <w:tcPr>
            <w:tcW w:w="992" w:type="dxa"/>
          </w:tcPr>
          <w:p w:rsidR="00F501EF" w:rsidRPr="00F501EF" w:rsidRDefault="00F501EF" w:rsidP="00F501EF">
            <w:pPr>
              <w:spacing w:line="360" w:lineRule="auto"/>
              <w:rPr>
                <w:rFonts w:ascii="Times New Roman" w:hAnsi="Times New Roman" w:cs="Times New Roman"/>
                <w:sz w:val="18"/>
                <w:szCs w:val="18"/>
              </w:rPr>
            </w:pPr>
            <w:r w:rsidRPr="00F501EF">
              <w:rPr>
                <w:rFonts w:ascii="Times New Roman" w:hAnsi="Times New Roman" w:cs="Times New Roman"/>
                <w:sz w:val="18"/>
                <w:szCs w:val="18"/>
              </w:rPr>
              <w:t>Подпись студента</w:t>
            </w:r>
          </w:p>
        </w:tc>
        <w:tc>
          <w:tcPr>
            <w:tcW w:w="709" w:type="dxa"/>
          </w:tcPr>
          <w:p w:rsidR="00F501EF" w:rsidRPr="00F501EF" w:rsidRDefault="00F501EF" w:rsidP="00F501EF">
            <w:pPr>
              <w:spacing w:line="360" w:lineRule="auto"/>
              <w:rPr>
                <w:rFonts w:ascii="Times New Roman" w:hAnsi="Times New Roman" w:cs="Times New Roman"/>
                <w:sz w:val="18"/>
                <w:szCs w:val="18"/>
              </w:rPr>
            </w:pPr>
            <w:r w:rsidRPr="00F501EF">
              <w:rPr>
                <w:rFonts w:ascii="Times New Roman" w:hAnsi="Times New Roman" w:cs="Times New Roman"/>
                <w:sz w:val="18"/>
                <w:szCs w:val="18"/>
              </w:rPr>
              <w:t>Дата</w:t>
            </w:r>
          </w:p>
        </w:tc>
        <w:tc>
          <w:tcPr>
            <w:tcW w:w="992" w:type="dxa"/>
          </w:tcPr>
          <w:p w:rsidR="00F501EF" w:rsidRPr="00F501EF" w:rsidRDefault="00F501EF" w:rsidP="00F501EF">
            <w:pPr>
              <w:spacing w:line="360" w:lineRule="auto"/>
              <w:rPr>
                <w:rFonts w:ascii="Times New Roman" w:hAnsi="Times New Roman" w:cs="Times New Roman"/>
                <w:sz w:val="18"/>
                <w:szCs w:val="18"/>
              </w:rPr>
            </w:pPr>
            <w:r w:rsidRPr="00F501EF">
              <w:rPr>
                <w:rFonts w:ascii="Times New Roman" w:hAnsi="Times New Roman" w:cs="Times New Roman"/>
                <w:sz w:val="18"/>
                <w:szCs w:val="18"/>
              </w:rPr>
              <w:t>Подпись студента</w:t>
            </w:r>
          </w:p>
        </w:tc>
        <w:tc>
          <w:tcPr>
            <w:tcW w:w="993" w:type="dxa"/>
          </w:tcPr>
          <w:p w:rsidR="00F501EF" w:rsidRPr="00F501EF" w:rsidRDefault="00F501EF" w:rsidP="00F501EF">
            <w:pPr>
              <w:spacing w:line="360" w:lineRule="auto"/>
              <w:rPr>
                <w:rFonts w:ascii="Times New Roman" w:hAnsi="Times New Roman" w:cs="Times New Roman"/>
                <w:sz w:val="18"/>
                <w:szCs w:val="18"/>
              </w:rPr>
            </w:pPr>
            <w:r w:rsidRPr="00F501EF">
              <w:rPr>
                <w:rFonts w:ascii="Times New Roman" w:hAnsi="Times New Roman" w:cs="Times New Roman"/>
                <w:sz w:val="18"/>
                <w:szCs w:val="18"/>
              </w:rPr>
              <w:t>Подпись куратора</w:t>
            </w: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25</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26</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28</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29</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r w:rsidR="00F501EF" w:rsidRPr="0097117F" w:rsidTr="00F501EF">
        <w:tc>
          <w:tcPr>
            <w:tcW w:w="568" w:type="dxa"/>
          </w:tcPr>
          <w:p w:rsidR="00F501EF" w:rsidRPr="0097117F" w:rsidRDefault="00F501EF" w:rsidP="00F501EF">
            <w:pPr>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1417"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709" w:type="dxa"/>
          </w:tcPr>
          <w:p w:rsidR="00F501EF" w:rsidRPr="0097117F" w:rsidRDefault="00F501EF" w:rsidP="00F501EF">
            <w:pPr>
              <w:spacing w:line="360" w:lineRule="auto"/>
              <w:rPr>
                <w:rFonts w:ascii="Times New Roman" w:hAnsi="Times New Roman" w:cs="Times New Roman"/>
                <w:sz w:val="24"/>
                <w:szCs w:val="24"/>
              </w:rPr>
            </w:pPr>
          </w:p>
        </w:tc>
        <w:tc>
          <w:tcPr>
            <w:tcW w:w="992" w:type="dxa"/>
          </w:tcPr>
          <w:p w:rsidR="00F501EF" w:rsidRPr="0097117F" w:rsidRDefault="00F501EF" w:rsidP="00F501EF">
            <w:pPr>
              <w:spacing w:line="360" w:lineRule="auto"/>
              <w:rPr>
                <w:rFonts w:ascii="Times New Roman" w:hAnsi="Times New Roman" w:cs="Times New Roman"/>
                <w:sz w:val="24"/>
                <w:szCs w:val="24"/>
              </w:rPr>
            </w:pPr>
          </w:p>
        </w:tc>
        <w:tc>
          <w:tcPr>
            <w:tcW w:w="993" w:type="dxa"/>
          </w:tcPr>
          <w:p w:rsidR="00F501EF" w:rsidRPr="0097117F" w:rsidRDefault="00F501EF" w:rsidP="00F501EF">
            <w:pPr>
              <w:spacing w:line="360" w:lineRule="auto"/>
              <w:rPr>
                <w:rFonts w:ascii="Times New Roman" w:hAnsi="Times New Roman" w:cs="Times New Roman"/>
                <w:sz w:val="24"/>
                <w:szCs w:val="24"/>
              </w:rPr>
            </w:pPr>
          </w:p>
        </w:tc>
      </w:tr>
    </w:tbl>
    <w:p w:rsidR="00DE5BAD" w:rsidRPr="00C20DF8" w:rsidRDefault="00DE5BAD" w:rsidP="00870DE5">
      <w:pPr>
        <w:rPr>
          <w:rFonts w:ascii="Times New Roman" w:hAnsi="Times New Roman" w:cs="Times New Roman"/>
          <w:b/>
          <w:sz w:val="32"/>
          <w:szCs w:val="32"/>
        </w:rPr>
      </w:pPr>
      <w:bookmarkStart w:id="16" w:name="_GoBack"/>
      <w:bookmarkEnd w:id="16"/>
    </w:p>
    <w:sectPr w:rsidR="00DE5BAD" w:rsidRPr="00C20DF8" w:rsidSect="00123176">
      <w:pgSz w:w="11906" w:h="16838"/>
      <w:pgMar w:top="284"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stral">
    <w:panose1 w:val="03090702030407020403"/>
    <w:charset w:val="CC"/>
    <w:family w:val="script"/>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73C4B"/>
    <w:multiLevelType w:val="hybridMultilevel"/>
    <w:tmpl w:val="683419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52236C0"/>
    <w:multiLevelType w:val="multilevel"/>
    <w:tmpl w:val="7FA43F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89476D"/>
    <w:multiLevelType w:val="hybridMultilevel"/>
    <w:tmpl w:val="E0EC7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A31212"/>
    <w:multiLevelType w:val="hybridMultilevel"/>
    <w:tmpl w:val="5040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2E2ECB"/>
    <w:multiLevelType w:val="hybridMultilevel"/>
    <w:tmpl w:val="6248D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720E10"/>
    <w:multiLevelType w:val="hybridMultilevel"/>
    <w:tmpl w:val="E72077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FD87C6B"/>
    <w:multiLevelType w:val="hybridMultilevel"/>
    <w:tmpl w:val="01E85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7E6B33"/>
    <w:multiLevelType w:val="hybridMultilevel"/>
    <w:tmpl w:val="DA2C5520"/>
    <w:lvl w:ilvl="0" w:tplc="0D04B6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39D6C20"/>
    <w:multiLevelType w:val="hybridMultilevel"/>
    <w:tmpl w:val="9168B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FC2D66"/>
    <w:multiLevelType w:val="hybridMultilevel"/>
    <w:tmpl w:val="EFF2B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86795C"/>
    <w:multiLevelType w:val="hybridMultilevel"/>
    <w:tmpl w:val="F2BA8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094450"/>
    <w:multiLevelType w:val="multilevel"/>
    <w:tmpl w:val="9D8CB13A"/>
    <w:lvl w:ilvl="0">
      <w:start w:val="1"/>
      <w:numFmt w:val="bullet"/>
      <w:lvlText w:val="-"/>
      <w:lvlJc w:val="left"/>
      <w:pPr>
        <w:tabs>
          <w:tab w:val="num" w:pos="360"/>
        </w:tabs>
        <w:ind w:left="360" w:hanging="360"/>
      </w:pPr>
      <w:rPr>
        <w:rFonts w:ascii="Times New Roman" w:hAnsi="Times New Roman" w:cs="Times New Roman" w:hint="default"/>
        <w:sz w:val="20"/>
        <w:szCs w:val="20"/>
      </w:rPr>
    </w:lvl>
    <w:lvl w:ilvl="1">
      <w:start w:val="1"/>
      <w:numFmt w:val="decimal"/>
      <w:lvlText w:val="%1.%2."/>
      <w:lvlJc w:val="left"/>
      <w:pPr>
        <w:tabs>
          <w:tab w:val="num" w:pos="420"/>
        </w:tabs>
        <w:ind w:left="420" w:hanging="420"/>
      </w:pPr>
      <w:rPr>
        <w:sz w:val="24"/>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720"/>
        </w:tabs>
        <w:ind w:left="720" w:hanging="72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080"/>
        </w:tabs>
        <w:ind w:left="1080" w:hanging="1080"/>
      </w:pPr>
      <w:rPr>
        <w:sz w:val="24"/>
      </w:rPr>
    </w:lvl>
    <w:lvl w:ilvl="6">
      <w:start w:val="1"/>
      <w:numFmt w:val="decimal"/>
      <w:lvlText w:val="%1.%2.%3.%4.%5.%6.%7."/>
      <w:lvlJc w:val="left"/>
      <w:pPr>
        <w:tabs>
          <w:tab w:val="num" w:pos="1080"/>
        </w:tabs>
        <w:ind w:left="1080" w:hanging="1080"/>
      </w:pPr>
      <w:rPr>
        <w:sz w:val="24"/>
      </w:rPr>
    </w:lvl>
    <w:lvl w:ilvl="7">
      <w:start w:val="1"/>
      <w:numFmt w:val="decimal"/>
      <w:lvlText w:val="%1.%2.%3.%4.%5.%6.%7.%8."/>
      <w:lvlJc w:val="left"/>
      <w:pPr>
        <w:tabs>
          <w:tab w:val="num" w:pos="1440"/>
        </w:tabs>
        <w:ind w:left="1440" w:hanging="1440"/>
      </w:pPr>
      <w:rPr>
        <w:sz w:val="24"/>
      </w:rPr>
    </w:lvl>
    <w:lvl w:ilvl="8">
      <w:start w:val="1"/>
      <w:numFmt w:val="decimal"/>
      <w:lvlText w:val="%1.%2.%3.%4.%5.%6.%7.%8.%9."/>
      <w:lvlJc w:val="left"/>
      <w:pPr>
        <w:tabs>
          <w:tab w:val="num" w:pos="1440"/>
        </w:tabs>
        <w:ind w:left="1440" w:hanging="1440"/>
      </w:pPr>
      <w:rPr>
        <w:sz w:val="24"/>
      </w:rPr>
    </w:lvl>
  </w:abstractNum>
  <w:abstractNum w:abstractNumId="12" w15:restartNumberingAfterBreak="0">
    <w:nsid w:val="5F37087E"/>
    <w:multiLevelType w:val="multilevel"/>
    <w:tmpl w:val="FA84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AB236E"/>
    <w:multiLevelType w:val="multilevel"/>
    <w:tmpl w:val="42FE66A4"/>
    <w:lvl w:ilvl="0">
      <w:start w:val="1"/>
      <w:numFmt w:val="decimal"/>
      <w:lvlText w:val="%1."/>
      <w:lvlJc w:val="left"/>
      <w:pPr>
        <w:tabs>
          <w:tab w:val="num" w:pos="420"/>
        </w:tabs>
        <w:ind w:left="420" w:hanging="420"/>
      </w:pPr>
      <w:rPr>
        <w:b/>
        <w:sz w:val="20"/>
        <w:szCs w:val="20"/>
      </w:rPr>
    </w:lvl>
    <w:lvl w:ilvl="1">
      <w:start w:val="1"/>
      <w:numFmt w:val="decimal"/>
      <w:lvlText w:val="%1.%2."/>
      <w:lvlJc w:val="left"/>
      <w:pPr>
        <w:tabs>
          <w:tab w:val="num" w:pos="420"/>
        </w:tabs>
        <w:ind w:left="420" w:hanging="420"/>
      </w:pPr>
      <w:rPr>
        <w:sz w:val="20"/>
        <w:szCs w:val="20"/>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720"/>
        </w:tabs>
        <w:ind w:left="720" w:hanging="72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080"/>
        </w:tabs>
        <w:ind w:left="1080" w:hanging="1080"/>
      </w:pPr>
      <w:rPr>
        <w:sz w:val="24"/>
      </w:rPr>
    </w:lvl>
    <w:lvl w:ilvl="6">
      <w:start w:val="1"/>
      <w:numFmt w:val="decimal"/>
      <w:lvlText w:val="%1.%2.%3.%4.%5.%6.%7."/>
      <w:lvlJc w:val="left"/>
      <w:pPr>
        <w:tabs>
          <w:tab w:val="num" w:pos="1080"/>
        </w:tabs>
        <w:ind w:left="1080" w:hanging="1080"/>
      </w:pPr>
      <w:rPr>
        <w:sz w:val="24"/>
      </w:rPr>
    </w:lvl>
    <w:lvl w:ilvl="7">
      <w:start w:val="1"/>
      <w:numFmt w:val="decimal"/>
      <w:lvlText w:val="%1.%2.%3.%4.%5.%6.%7.%8."/>
      <w:lvlJc w:val="left"/>
      <w:pPr>
        <w:tabs>
          <w:tab w:val="num" w:pos="1440"/>
        </w:tabs>
        <w:ind w:left="1440" w:hanging="1440"/>
      </w:pPr>
      <w:rPr>
        <w:sz w:val="24"/>
      </w:rPr>
    </w:lvl>
    <w:lvl w:ilvl="8">
      <w:start w:val="1"/>
      <w:numFmt w:val="decimal"/>
      <w:lvlText w:val="%1.%2.%3.%4.%5.%6.%7.%8.%9."/>
      <w:lvlJc w:val="left"/>
      <w:pPr>
        <w:tabs>
          <w:tab w:val="num" w:pos="1440"/>
        </w:tabs>
        <w:ind w:left="1440" w:hanging="1440"/>
      </w:pPr>
      <w:rPr>
        <w:sz w:val="24"/>
      </w:rPr>
    </w:lvl>
  </w:abstractNum>
  <w:abstractNum w:abstractNumId="14" w15:restartNumberingAfterBreak="0">
    <w:nsid w:val="62313B1F"/>
    <w:multiLevelType w:val="hybridMultilevel"/>
    <w:tmpl w:val="4888DF2A"/>
    <w:lvl w:ilvl="0" w:tplc="FC5037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34C16CE"/>
    <w:multiLevelType w:val="multilevel"/>
    <w:tmpl w:val="36B4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C65518"/>
    <w:multiLevelType w:val="hybridMultilevel"/>
    <w:tmpl w:val="65A833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D2028D2"/>
    <w:multiLevelType w:val="hybridMultilevel"/>
    <w:tmpl w:val="8E14092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E540FE"/>
    <w:multiLevelType w:val="multilevel"/>
    <w:tmpl w:val="180A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D201D3"/>
    <w:multiLevelType w:val="hybridMultilevel"/>
    <w:tmpl w:val="69A69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3"/>
  </w:num>
  <w:num w:numId="4">
    <w:abstractNumId w:val="19"/>
  </w:num>
  <w:num w:numId="5">
    <w:abstractNumId w:val="2"/>
  </w:num>
  <w:num w:numId="6">
    <w:abstractNumId w:val="1"/>
  </w:num>
  <w:num w:numId="7">
    <w:abstractNumId w:val="10"/>
  </w:num>
  <w:num w:numId="8">
    <w:abstractNumId w:val="14"/>
  </w:num>
  <w:num w:numId="9">
    <w:abstractNumId w:val="17"/>
  </w:num>
  <w:num w:numId="10">
    <w:abstractNumId w:val="7"/>
  </w:num>
  <w:num w:numId="11">
    <w:abstractNumId w:val="4"/>
  </w:num>
  <w:num w:numId="12">
    <w:abstractNumId w:val="8"/>
  </w:num>
  <w:num w:numId="13">
    <w:abstractNumId w:val="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6"/>
  </w:num>
  <w:num w:numId="18">
    <w:abstractNumId w:val="5"/>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20DF8"/>
    <w:rsid w:val="00073D5D"/>
    <w:rsid w:val="00123176"/>
    <w:rsid w:val="00124009"/>
    <w:rsid w:val="001A1D61"/>
    <w:rsid w:val="00230D4E"/>
    <w:rsid w:val="002F57B0"/>
    <w:rsid w:val="003922B8"/>
    <w:rsid w:val="004158BD"/>
    <w:rsid w:val="00430252"/>
    <w:rsid w:val="004E7F8C"/>
    <w:rsid w:val="005147D4"/>
    <w:rsid w:val="005429E6"/>
    <w:rsid w:val="0055361B"/>
    <w:rsid w:val="0058031B"/>
    <w:rsid w:val="005933BC"/>
    <w:rsid w:val="006711CB"/>
    <w:rsid w:val="007509C8"/>
    <w:rsid w:val="007A02A6"/>
    <w:rsid w:val="00870DE5"/>
    <w:rsid w:val="008C07A7"/>
    <w:rsid w:val="008D3EF0"/>
    <w:rsid w:val="008D6EF2"/>
    <w:rsid w:val="009416C8"/>
    <w:rsid w:val="0097117F"/>
    <w:rsid w:val="009A7891"/>
    <w:rsid w:val="009E01A3"/>
    <w:rsid w:val="009F5C2E"/>
    <w:rsid w:val="00B45777"/>
    <w:rsid w:val="00BA57D0"/>
    <w:rsid w:val="00BE1B1D"/>
    <w:rsid w:val="00BF0414"/>
    <w:rsid w:val="00C20DF8"/>
    <w:rsid w:val="00CE2399"/>
    <w:rsid w:val="00D7012F"/>
    <w:rsid w:val="00DB7BB3"/>
    <w:rsid w:val="00DC74FD"/>
    <w:rsid w:val="00DE5BAD"/>
    <w:rsid w:val="00DF235B"/>
    <w:rsid w:val="00E15E5B"/>
    <w:rsid w:val="00E950FE"/>
    <w:rsid w:val="00EB787E"/>
    <w:rsid w:val="00F326AD"/>
    <w:rsid w:val="00F501EF"/>
    <w:rsid w:val="00F83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1D0892"/>
  <w15:docId w15:val="{83B1B285-2157-4A26-9377-69940B0F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EF0"/>
  </w:style>
  <w:style w:type="paragraph" w:styleId="1">
    <w:name w:val="heading 1"/>
    <w:basedOn w:val="a"/>
    <w:next w:val="a"/>
    <w:link w:val="10"/>
    <w:qFormat/>
    <w:rsid w:val="00DB7BB3"/>
    <w:pPr>
      <w:keepNext/>
      <w:tabs>
        <w:tab w:val="left" w:pos="3920"/>
      </w:tabs>
      <w:spacing w:after="0" w:line="240" w:lineRule="auto"/>
      <w:jc w:val="center"/>
      <w:outlineLvl w:val="0"/>
    </w:pPr>
    <w:rPr>
      <w:rFonts w:ascii="Times New Roman" w:eastAsia="Times New Roman" w:hAnsi="Times New Roman" w:cs="Times New Roman"/>
      <w:b/>
      <w:bCs/>
      <w:sz w:val="36"/>
      <w:szCs w:val="24"/>
      <w:lang w:eastAsia="ru-RU"/>
    </w:rPr>
  </w:style>
  <w:style w:type="paragraph" w:styleId="2">
    <w:name w:val="heading 2"/>
    <w:basedOn w:val="a"/>
    <w:next w:val="a"/>
    <w:link w:val="20"/>
    <w:uiPriority w:val="9"/>
    <w:semiHidden/>
    <w:unhideWhenUsed/>
    <w:qFormat/>
    <w:rsid w:val="001231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D6E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0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B7BB3"/>
    <w:rPr>
      <w:rFonts w:ascii="Times New Roman" w:eastAsia="Times New Roman" w:hAnsi="Times New Roman" w:cs="Times New Roman"/>
      <w:b/>
      <w:bCs/>
      <w:sz w:val="36"/>
      <w:szCs w:val="24"/>
      <w:lang w:eastAsia="ru-RU"/>
    </w:rPr>
  </w:style>
  <w:style w:type="paragraph" w:styleId="a4">
    <w:name w:val="Normal (Web)"/>
    <w:basedOn w:val="a"/>
    <w:uiPriority w:val="99"/>
    <w:rsid w:val="00DB7B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uiPriority w:val="22"/>
    <w:qFormat/>
    <w:rsid w:val="00BA57D0"/>
    <w:rPr>
      <w:b/>
      <w:bCs/>
    </w:rPr>
  </w:style>
  <w:style w:type="paragraph" w:styleId="a6">
    <w:name w:val="No Spacing"/>
    <w:uiPriority w:val="1"/>
    <w:qFormat/>
    <w:rsid w:val="00D7012F"/>
    <w:pPr>
      <w:spacing w:after="0" w:line="240" w:lineRule="auto"/>
    </w:pPr>
  </w:style>
  <w:style w:type="paragraph" w:styleId="a7">
    <w:name w:val="List Paragraph"/>
    <w:basedOn w:val="a"/>
    <w:uiPriority w:val="34"/>
    <w:qFormat/>
    <w:rsid w:val="005147D4"/>
    <w:pPr>
      <w:ind w:left="720"/>
      <w:contextualSpacing/>
    </w:pPr>
  </w:style>
  <w:style w:type="character" w:customStyle="1" w:styleId="30">
    <w:name w:val="Заголовок 3 Знак"/>
    <w:basedOn w:val="a0"/>
    <w:link w:val="3"/>
    <w:uiPriority w:val="9"/>
    <w:semiHidden/>
    <w:rsid w:val="008D6EF2"/>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uiPriority w:val="9"/>
    <w:semiHidden/>
    <w:rsid w:val="0012317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14251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2FAD17-BDEC-4824-9672-4E6343B5B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8533</Words>
  <Characters>48644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ФГОУ СПО</Company>
  <LinksUpToDate>false</LinksUpToDate>
  <CharactersWithSpaces>57063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РМТ</dc:creator>
  <cp:keywords/>
  <dc:description/>
  <cp:lastModifiedBy>Пользователь</cp:lastModifiedBy>
  <cp:revision>15</cp:revision>
  <cp:lastPrinted>2020-08-31T13:06:00Z</cp:lastPrinted>
  <dcterms:created xsi:type="dcterms:W3CDTF">2019-04-22T11:31:00Z</dcterms:created>
  <dcterms:modified xsi:type="dcterms:W3CDTF">2021-01-29T06:51:00Z</dcterms:modified>
</cp:coreProperties>
</file>