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8B2" w:rsidRPr="006C78B2" w:rsidRDefault="009C5E45" w:rsidP="006C78B2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Orion-Office\Desktop\Новая папка\Untitled.FR12 - 00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ion-Office\Desktop\Новая папка\Untitled.FR12 - 001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6C78B2" w:rsidRPr="006C7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="006C78B2" w:rsidRPr="006C78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СОДЕРЖАНИЕ</w:t>
      </w:r>
    </w:p>
    <w:p w:rsidR="006C78B2" w:rsidRPr="006C78B2" w:rsidRDefault="006C78B2" w:rsidP="006C78B2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6C78B2" w:rsidRPr="006C78B2" w:rsidTr="00253610">
        <w:tc>
          <w:tcPr>
            <w:tcW w:w="7501" w:type="dxa"/>
          </w:tcPr>
          <w:p w:rsidR="006C78B2" w:rsidRPr="006C78B2" w:rsidRDefault="006C78B2" w:rsidP="004668C1">
            <w:pPr>
              <w:suppressAutoHyphens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="005674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ХАРАКТЕРИСТИКА </w:t>
            </w:r>
            <w:r w:rsidRPr="006C78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РАБОЧЕЙ ПРОГРАММЫ</w:t>
            </w:r>
            <w:r w:rsidRPr="006C7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УЧЕБНОЙ ДИСЦИПЛИНЫ</w:t>
            </w:r>
          </w:p>
        </w:tc>
        <w:tc>
          <w:tcPr>
            <w:tcW w:w="1854" w:type="dxa"/>
          </w:tcPr>
          <w:p w:rsidR="006C78B2" w:rsidRPr="006C78B2" w:rsidRDefault="00A15540" w:rsidP="00A155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6C78B2" w:rsidRPr="006C78B2" w:rsidTr="00253610">
        <w:tc>
          <w:tcPr>
            <w:tcW w:w="7501" w:type="dxa"/>
          </w:tcPr>
          <w:p w:rsidR="006C78B2" w:rsidRPr="006C78B2" w:rsidRDefault="006C78B2" w:rsidP="006C78B2">
            <w:pPr>
              <w:suppressAutoHyphens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СТРУКТУРА И СОДЕРЖАНИЕ УЧЕБНОЙ ДИСЦИПЛИНЫ</w:t>
            </w:r>
          </w:p>
          <w:p w:rsidR="006C78B2" w:rsidRPr="006C78B2" w:rsidRDefault="006C78B2" w:rsidP="006C78B2">
            <w:pPr>
              <w:suppressAutoHyphens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УСЛОВИЯ РЕАЛИЗАЦИИ УЧЕБНОЙ ДИСЦИПЛИНЫ</w:t>
            </w:r>
          </w:p>
        </w:tc>
        <w:tc>
          <w:tcPr>
            <w:tcW w:w="1854" w:type="dxa"/>
          </w:tcPr>
          <w:p w:rsidR="00A15540" w:rsidRPr="00A15540" w:rsidRDefault="00A15540" w:rsidP="00A155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5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6C78B2" w:rsidRPr="00A15540" w:rsidRDefault="006C78B2" w:rsidP="00A155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15540" w:rsidRPr="00A15540" w:rsidRDefault="00A15540" w:rsidP="00A155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5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6C78B2" w:rsidRPr="006C78B2" w:rsidTr="00253610">
        <w:tc>
          <w:tcPr>
            <w:tcW w:w="7501" w:type="dxa"/>
          </w:tcPr>
          <w:p w:rsidR="006C78B2" w:rsidRPr="006C78B2" w:rsidRDefault="006C78B2" w:rsidP="006C78B2">
            <w:pPr>
              <w:suppressAutoHyphens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КОНТРОЛЬ И ОЦЕНКА РЕЗУЛЬТАТОВ ОСВОЕНИЯ УЧЕБНОЙ ДИСЦИПЛИНЫ</w:t>
            </w:r>
          </w:p>
          <w:p w:rsidR="006C78B2" w:rsidRPr="006C78B2" w:rsidRDefault="006C78B2" w:rsidP="006C78B2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6C78B2" w:rsidRPr="006C78B2" w:rsidRDefault="00A15540" w:rsidP="00A155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</w:tbl>
    <w:p w:rsidR="006C78B2" w:rsidRPr="006C78B2" w:rsidRDefault="006C78B2" w:rsidP="006C78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8B2">
        <w:rPr>
          <w:rFonts w:ascii="Times New Roman" w:eastAsia="Times New Roman" w:hAnsi="Times New Roman" w:cs="Times New Roman"/>
          <w:b/>
          <w:i/>
          <w:u w:val="single"/>
          <w:lang w:eastAsia="ru-RU"/>
        </w:rPr>
        <w:br w:type="page"/>
      </w:r>
      <w:r w:rsidRPr="006C78B2">
        <w:rPr>
          <w:rFonts w:ascii="Times New Roman" w:eastAsia="Times New Roman" w:hAnsi="Times New Roman" w:cs="Times New Roman"/>
          <w:bCs/>
          <w:iCs/>
          <w:lang w:eastAsia="ru-RU"/>
        </w:rPr>
        <w:lastRenderedPageBreak/>
        <w:t xml:space="preserve">1.  </w:t>
      </w:r>
      <w:r w:rsidR="00567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ОБЩАЯ ХАРАКТЕРИСТИКА </w:t>
      </w:r>
      <w:r w:rsidR="00466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C78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РАБОЧЕЙ ПРОГРАММЫ</w:t>
      </w:r>
      <w:r w:rsidRPr="006C7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УЧЕБНОЙ ДИСЦИПЛИНЫ</w:t>
      </w:r>
    </w:p>
    <w:p w:rsidR="006C78B2" w:rsidRPr="006C78B2" w:rsidRDefault="006C78B2" w:rsidP="006C78B2">
      <w:pPr>
        <w:jc w:val="center"/>
        <w:rPr>
          <w:rFonts w:ascii="Times New Roman" w:eastAsia="Times New Roman" w:hAnsi="Times New Roman" w:cs="Times New Roman"/>
          <w:b/>
          <w:kern w:val="32"/>
          <w:sz w:val="24"/>
          <w:szCs w:val="24"/>
          <w:lang w:val="x-none" w:eastAsia="x-none"/>
        </w:rPr>
      </w:pPr>
      <w:r w:rsidRPr="006C78B2">
        <w:rPr>
          <w:rFonts w:ascii="Times New Roman" w:eastAsia="Times New Roman" w:hAnsi="Times New Roman" w:cs="Times New Roman"/>
          <w:b/>
          <w:kern w:val="32"/>
          <w:sz w:val="24"/>
          <w:szCs w:val="24"/>
          <w:lang w:val="x-none" w:eastAsia="x-none"/>
        </w:rPr>
        <w:t>ОП.0</w:t>
      </w:r>
      <w:r w:rsidRPr="006C78B2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x-none"/>
        </w:rPr>
        <w:t>6</w:t>
      </w:r>
      <w:r w:rsidRPr="006C78B2">
        <w:rPr>
          <w:rFonts w:ascii="Times New Roman" w:eastAsia="Times New Roman" w:hAnsi="Times New Roman" w:cs="Times New Roman"/>
          <w:b/>
          <w:kern w:val="32"/>
          <w:sz w:val="24"/>
          <w:szCs w:val="24"/>
          <w:lang w:val="x-none" w:eastAsia="x-none"/>
        </w:rPr>
        <w:t xml:space="preserve"> </w:t>
      </w:r>
      <w:r w:rsidRPr="006C78B2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x-none"/>
        </w:rPr>
        <w:t>ЭЛЕКТРОТЕХНИКА И ЭЛЕКТРОНИКА</w:t>
      </w:r>
      <w:r w:rsidRPr="006C78B2">
        <w:rPr>
          <w:rFonts w:ascii="Times New Roman" w:eastAsia="Times New Roman" w:hAnsi="Times New Roman" w:cs="Times New Roman"/>
          <w:b/>
          <w:kern w:val="32"/>
          <w:sz w:val="24"/>
          <w:szCs w:val="24"/>
          <w:lang w:val="x-none" w:eastAsia="x-none"/>
        </w:rPr>
        <w:t>»</w:t>
      </w:r>
    </w:p>
    <w:p w:rsidR="006C78B2" w:rsidRPr="006C78B2" w:rsidRDefault="006C78B2" w:rsidP="006C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78B2" w:rsidRPr="006C78B2" w:rsidRDefault="006C78B2" w:rsidP="006C78B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</w:p>
    <w:p w:rsidR="006C78B2" w:rsidRPr="006C78B2" w:rsidRDefault="006C78B2" w:rsidP="006C78B2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val="x-none" w:eastAsia="x-none"/>
        </w:rPr>
      </w:pPr>
      <w:r w:rsidRPr="006C78B2">
        <w:rPr>
          <w:rFonts w:ascii="Times New Roman" w:eastAsia="Times New Roman" w:hAnsi="Times New Roman" w:cs="Times New Roman"/>
          <w:kern w:val="32"/>
          <w:sz w:val="24"/>
          <w:szCs w:val="24"/>
          <w:lang w:val="x-none" w:eastAsia="x-none"/>
        </w:rPr>
        <w:t>Учебная дисциплина</w:t>
      </w:r>
      <w:r w:rsidRPr="006C78B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 xml:space="preserve"> </w:t>
      </w:r>
      <w:r w:rsidRPr="006C78B2">
        <w:rPr>
          <w:rFonts w:ascii="Times New Roman" w:eastAsia="Times New Roman" w:hAnsi="Times New Roman" w:cs="Times New Roman"/>
          <w:b/>
          <w:kern w:val="32"/>
          <w:sz w:val="24"/>
          <w:szCs w:val="24"/>
          <w:lang w:val="x-none" w:eastAsia="x-none"/>
        </w:rPr>
        <w:t>«ОП.0</w:t>
      </w:r>
      <w:r w:rsidRPr="006C78B2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x-none"/>
        </w:rPr>
        <w:t xml:space="preserve">6 </w:t>
      </w:r>
      <w:r w:rsidRPr="006C78B2">
        <w:rPr>
          <w:rFonts w:ascii="Times New Roman" w:eastAsia="Times New Roman" w:hAnsi="Times New Roman" w:cs="Times New Roman"/>
          <w:b/>
          <w:kern w:val="32"/>
          <w:sz w:val="24"/>
          <w:szCs w:val="24"/>
          <w:lang w:val="x-none" w:eastAsia="x-none"/>
        </w:rPr>
        <w:t xml:space="preserve"> </w:t>
      </w:r>
      <w:r w:rsidRPr="006C78B2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x-none"/>
        </w:rPr>
        <w:t>Электротехника и электроника</w:t>
      </w:r>
      <w:r w:rsidRPr="006C78B2">
        <w:rPr>
          <w:rFonts w:ascii="Times New Roman" w:eastAsia="Times New Roman" w:hAnsi="Times New Roman" w:cs="Times New Roman"/>
          <w:b/>
          <w:kern w:val="32"/>
          <w:sz w:val="24"/>
          <w:szCs w:val="24"/>
          <w:lang w:val="x-none" w:eastAsia="x-none"/>
        </w:rPr>
        <w:t>»</w:t>
      </w:r>
      <w:r w:rsidRPr="006C78B2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x-none"/>
        </w:rPr>
        <w:t xml:space="preserve"> </w:t>
      </w:r>
      <w:r w:rsidRPr="006C78B2">
        <w:rPr>
          <w:rFonts w:ascii="Times New Roman" w:eastAsia="Times New Roman" w:hAnsi="Times New Roman" w:cs="Times New Roman"/>
          <w:kern w:val="32"/>
          <w:sz w:val="24"/>
          <w:szCs w:val="24"/>
          <w:lang w:val="x-none" w:eastAsia="x-none"/>
        </w:rPr>
        <w:t xml:space="preserve">является обязательной частью общепрофессионального цикла примерной основной образовательной программы в соответствии с ФГОС СПО по </w:t>
      </w:r>
      <w:r w:rsidRPr="006C78B2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val="x-none" w:eastAsia="x-none"/>
        </w:rPr>
        <w:t>специальности</w:t>
      </w:r>
      <w:r w:rsidRPr="006C78B2">
        <w:rPr>
          <w:rFonts w:ascii="Times New Roman" w:eastAsia="Times New Roman" w:hAnsi="Times New Roman" w:cs="Times New Roman"/>
          <w:kern w:val="32"/>
          <w:sz w:val="24"/>
          <w:szCs w:val="24"/>
          <w:lang w:val="x-none" w:eastAsia="x-none"/>
        </w:rPr>
        <w:t xml:space="preserve"> 35.02.16 Эксплуатация и ремонт сельскохозяйственной техники и оборудования.</w:t>
      </w:r>
    </w:p>
    <w:p w:rsidR="006C78B2" w:rsidRPr="006C78B2" w:rsidRDefault="006C78B2" w:rsidP="006C78B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6C78B2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6C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01, ОК 02.</w:t>
      </w:r>
    </w:p>
    <w:p w:rsidR="006C78B2" w:rsidRPr="006C78B2" w:rsidRDefault="006C78B2" w:rsidP="006C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78B2" w:rsidRPr="006C78B2" w:rsidRDefault="006C78B2" w:rsidP="006C78B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Цель и планируемые результаты освоения дисциплины:</w:t>
      </w:r>
    </w:p>
    <w:p w:rsidR="006C78B2" w:rsidRPr="006C78B2" w:rsidRDefault="006C78B2" w:rsidP="006C78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программы учебной дисциплины </w:t>
      </w:r>
      <w:proofErr w:type="gramStart"/>
      <w:r w:rsidRPr="006C78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6C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осваиваются умения и знания</w:t>
      </w:r>
    </w:p>
    <w:p w:rsidR="006C78B2" w:rsidRPr="006C78B2" w:rsidRDefault="006C78B2" w:rsidP="006C78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8B2" w:rsidRPr="006C78B2" w:rsidRDefault="006C78B2" w:rsidP="006C78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969"/>
        <w:gridCol w:w="3611"/>
      </w:tblGrid>
      <w:tr w:rsidR="006C78B2" w:rsidRPr="006C78B2" w:rsidTr="00253610">
        <w:trPr>
          <w:trHeight w:val="649"/>
        </w:trPr>
        <w:tc>
          <w:tcPr>
            <w:tcW w:w="1668" w:type="dxa"/>
            <w:shd w:val="clear" w:color="auto" w:fill="auto"/>
            <w:hideMark/>
          </w:tcPr>
          <w:p w:rsidR="006C78B2" w:rsidRPr="006C78B2" w:rsidRDefault="006C78B2" w:rsidP="006C78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  <w:p w:rsidR="006C78B2" w:rsidRPr="006C78B2" w:rsidRDefault="006C78B2" w:rsidP="006C78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ПК, </w:t>
            </w:r>
            <w:proofErr w:type="gramStart"/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C78B2" w:rsidRPr="006C78B2" w:rsidRDefault="006C78B2" w:rsidP="006C78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611" w:type="dxa"/>
            <w:shd w:val="clear" w:color="auto" w:fill="auto"/>
            <w:vAlign w:val="center"/>
            <w:hideMark/>
          </w:tcPr>
          <w:p w:rsidR="006C78B2" w:rsidRPr="006C78B2" w:rsidRDefault="006C78B2" w:rsidP="006C78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6C78B2" w:rsidRPr="006C78B2" w:rsidTr="00253610">
        <w:trPr>
          <w:trHeight w:val="212"/>
        </w:trPr>
        <w:tc>
          <w:tcPr>
            <w:tcW w:w="1668" w:type="dxa"/>
            <w:shd w:val="clear" w:color="auto" w:fill="auto"/>
          </w:tcPr>
          <w:p w:rsidR="006C78B2" w:rsidRPr="006C78B2" w:rsidRDefault="006C78B2" w:rsidP="006C78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1.1-1.5</w:t>
            </w:r>
          </w:p>
          <w:p w:rsidR="006C78B2" w:rsidRPr="006C78B2" w:rsidRDefault="006C78B2" w:rsidP="006C78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2.1-2.5</w:t>
            </w:r>
          </w:p>
          <w:p w:rsidR="006C78B2" w:rsidRPr="006C78B2" w:rsidRDefault="006C78B2" w:rsidP="006C78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:rsidR="006C78B2" w:rsidRPr="006C78B2" w:rsidRDefault="006C78B2" w:rsidP="006C78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:rsidR="006C78B2" w:rsidRPr="006C78B2" w:rsidRDefault="006C78B2" w:rsidP="006C78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6C78B2" w:rsidRPr="006C78B2" w:rsidRDefault="006C78B2" w:rsidP="006C78B2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>Понимать сущность процессов в электрических цепях постоянного и синусоидального токов; применять законы электрических цепей для их анализа; определять режимы электрических и электронных цепей и электромагнитных устройств, а также магнитных цепей постоянного тока</w:t>
            </w:r>
          </w:p>
        </w:tc>
        <w:tc>
          <w:tcPr>
            <w:tcW w:w="3611" w:type="dxa"/>
            <w:shd w:val="clear" w:color="auto" w:fill="auto"/>
          </w:tcPr>
          <w:p w:rsidR="006C78B2" w:rsidRPr="006C78B2" w:rsidRDefault="006C78B2" w:rsidP="006C78B2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6C78B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>физические основы явлений в электрических цепях, законы электротехники, методы анализа электрических и магнитных цепей, принципы работы основных электрических машин, их рабочие и пусковые характеристики, элементную базу современных электронных устройств (полупроводниковых диодов, транзисторов и микросхем), параметры современных электронных устройств (усилителей, вторичных источников питания и микропроцессорных комплексов) и принципы действия универсальных базисных логических элементов</w:t>
            </w:r>
            <w:proofErr w:type="gramEnd"/>
          </w:p>
        </w:tc>
      </w:tr>
    </w:tbl>
    <w:p w:rsidR="006C78B2" w:rsidRPr="006C78B2" w:rsidRDefault="006C78B2" w:rsidP="006C78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8B2" w:rsidRPr="006C78B2" w:rsidRDefault="006C78B2" w:rsidP="006C78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8B2" w:rsidRPr="006C78B2" w:rsidRDefault="006C78B2" w:rsidP="006C78B2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78B2" w:rsidRPr="006C78B2" w:rsidRDefault="006C78B2" w:rsidP="006C78B2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78B2" w:rsidRDefault="006C78B2" w:rsidP="006C78B2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84D" w:rsidRDefault="009F484D" w:rsidP="006C78B2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78B2" w:rsidRPr="006C78B2" w:rsidRDefault="006C78B2" w:rsidP="006C78B2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УЧЕБНОЙ ДИСЦИПЛИНЫ</w:t>
      </w:r>
    </w:p>
    <w:p w:rsidR="006C78B2" w:rsidRPr="006C78B2" w:rsidRDefault="006C78B2" w:rsidP="006C78B2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6C78B2" w:rsidRPr="006C78B2" w:rsidTr="00253610">
        <w:trPr>
          <w:trHeight w:val="490"/>
        </w:trPr>
        <w:tc>
          <w:tcPr>
            <w:tcW w:w="3685" w:type="pct"/>
            <w:vAlign w:val="center"/>
          </w:tcPr>
          <w:p w:rsidR="006C78B2" w:rsidRPr="006C78B2" w:rsidRDefault="006C78B2" w:rsidP="006C78B2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6C78B2" w:rsidRPr="006C78B2" w:rsidRDefault="006C78B2" w:rsidP="006C78B2">
            <w:pPr>
              <w:suppressAutoHyphens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6C78B2" w:rsidRPr="006C78B2" w:rsidTr="00253610">
        <w:trPr>
          <w:trHeight w:val="490"/>
        </w:trPr>
        <w:tc>
          <w:tcPr>
            <w:tcW w:w="3685" w:type="pct"/>
            <w:vAlign w:val="center"/>
          </w:tcPr>
          <w:p w:rsidR="006C78B2" w:rsidRPr="006C78B2" w:rsidRDefault="006C78B2" w:rsidP="006C78B2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6C78B2" w:rsidRPr="006C78B2" w:rsidRDefault="00AC7D7D" w:rsidP="006C78B2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136</w:t>
            </w:r>
          </w:p>
        </w:tc>
      </w:tr>
      <w:tr w:rsidR="006C78B2" w:rsidRPr="006C78B2" w:rsidTr="00253610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6C78B2" w:rsidRPr="006C78B2" w:rsidRDefault="006C78B2" w:rsidP="006C78B2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C7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6C7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6C78B2" w:rsidRPr="006C78B2" w:rsidRDefault="00AC7D7D" w:rsidP="006C78B2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80</w:t>
            </w:r>
          </w:p>
        </w:tc>
      </w:tr>
      <w:tr w:rsidR="006C78B2" w:rsidRPr="006C78B2" w:rsidTr="00253610">
        <w:trPr>
          <w:trHeight w:val="336"/>
        </w:trPr>
        <w:tc>
          <w:tcPr>
            <w:tcW w:w="5000" w:type="pct"/>
            <w:gridSpan w:val="2"/>
            <w:vAlign w:val="center"/>
          </w:tcPr>
          <w:p w:rsidR="006C78B2" w:rsidRPr="006C78B2" w:rsidRDefault="006C78B2" w:rsidP="006C78B2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ч.:</w:t>
            </w:r>
          </w:p>
        </w:tc>
      </w:tr>
      <w:tr w:rsidR="006C78B2" w:rsidRPr="006C78B2" w:rsidTr="00253610">
        <w:trPr>
          <w:trHeight w:val="490"/>
        </w:trPr>
        <w:tc>
          <w:tcPr>
            <w:tcW w:w="3685" w:type="pct"/>
            <w:vAlign w:val="center"/>
          </w:tcPr>
          <w:p w:rsidR="006C78B2" w:rsidRPr="006C78B2" w:rsidRDefault="006C78B2" w:rsidP="006C78B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6C78B2" w:rsidRPr="006C78B2" w:rsidRDefault="00AC7D7D" w:rsidP="006C78B2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56</w:t>
            </w:r>
          </w:p>
        </w:tc>
      </w:tr>
      <w:tr w:rsidR="006C78B2" w:rsidRPr="006C78B2" w:rsidTr="00253610">
        <w:trPr>
          <w:trHeight w:val="490"/>
        </w:trPr>
        <w:tc>
          <w:tcPr>
            <w:tcW w:w="3685" w:type="pct"/>
            <w:vAlign w:val="center"/>
          </w:tcPr>
          <w:p w:rsidR="006C78B2" w:rsidRPr="006C78B2" w:rsidRDefault="006C78B2" w:rsidP="006C78B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  <w:r w:rsidRPr="006C78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:rsidR="006C78B2" w:rsidRPr="006C78B2" w:rsidRDefault="00AC7D7D" w:rsidP="006C78B2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80</w:t>
            </w:r>
          </w:p>
        </w:tc>
      </w:tr>
      <w:tr w:rsidR="006C78B2" w:rsidRPr="006C78B2" w:rsidTr="00253610">
        <w:trPr>
          <w:trHeight w:val="490"/>
        </w:trPr>
        <w:tc>
          <w:tcPr>
            <w:tcW w:w="3685" w:type="pct"/>
            <w:vAlign w:val="center"/>
          </w:tcPr>
          <w:p w:rsidR="006C78B2" w:rsidRPr="006C78B2" w:rsidRDefault="006C78B2" w:rsidP="006C78B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  <w:r w:rsidRPr="006C78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:rsidR="006C78B2" w:rsidRPr="006C78B2" w:rsidRDefault="00AC7D7D" w:rsidP="006C78B2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80</w:t>
            </w:r>
          </w:p>
        </w:tc>
      </w:tr>
      <w:tr w:rsidR="006C78B2" w:rsidRPr="006C78B2" w:rsidTr="00253610">
        <w:trPr>
          <w:trHeight w:val="490"/>
        </w:trPr>
        <w:tc>
          <w:tcPr>
            <w:tcW w:w="3685" w:type="pct"/>
            <w:vAlign w:val="center"/>
          </w:tcPr>
          <w:p w:rsidR="006C78B2" w:rsidRPr="006C78B2" w:rsidRDefault="006C78B2" w:rsidP="006C78B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курсовая работа (проект) </w:t>
            </w:r>
          </w:p>
        </w:tc>
        <w:tc>
          <w:tcPr>
            <w:tcW w:w="1315" w:type="pct"/>
            <w:vAlign w:val="center"/>
          </w:tcPr>
          <w:p w:rsidR="006C78B2" w:rsidRPr="006C78B2" w:rsidRDefault="006C78B2" w:rsidP="006C78B2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*</w:t>
            </w:r>
          </w:p>
        </w:tc>
      </w:tr>
      <w:tr w:rsidR="006C78B2" w:rsidRPr="006C78B2" w:rsidTr="00253610">
        <w:trPr>
          <w:trHeight w:val="267"/>
        </w:trPr>
        <w:tc>
          <w:tcPr>
            <w:tcW w:w="3685" w:type="pct"/>
            <w:vAlign w:val="center"/>
          </w:tcPr>
          <w:p w:rsidR="006C78B2" w:rsidRPr="006C78B2" w:rsidRDefault="006C78B2" w:rsidP="006C78B2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:rsidR="006C78B2" w:rsidRPr="006C78B2" w:rsidRDefault="006C78B2" w:rsidP="006C78B2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6C78B2" w:rsidRPr="006C78B2" w:rsidTr="00253610">
        <w:trPr>
          <w:trHeight w:val="331"/>
        </w:trPr>
        <w:tc>
          <w:tcPr>
            <w:tcW w:w="3685" w:type="pct"/>
            <w:vAlign w:val="center"/>
          </w:tcPr>
          <w:p w:rsidR="006C78B2" w:rsidRPr="006C78B2" w:rsidRDefault="006C78B2" w:rsidP="006C78B2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:rsidR="006C78B2" w:rsidRPr="006C78B2" w:rsidRDefault="006C78B2" w:rsidP="006C78B2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</w:tbl>
    <w:p w:rsidR="006C78B2" w:rsidRPr="006C78B2" w:rsidRDefault="006C78B2" w:rsidP="006C78B2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C78B2" w:rsidRPr="006C78B2" w:rsidRDefault="006C78B2" w:rsidP="006C78B2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C78B2" w:rsidRPr="006C78B2" w:rsidRDefault="006C78B2" w:rsidP="006C78B2">
      <w:pPr>
        <w:suppressAutoHyphens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C78B2" w:rsidRPr="006C78B2" w:rsidRDefault="006C78B2" w:rsidP="006C78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C78B2" w:rsidRPr="006C78B2" w:rsidRDefault="006C78B2" w:rsidP="006C78B2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8B2" w:rsidRPr="006C78B2" w:rsidRDefault="006C78B2" w:rsidP="006C78B2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6C78B2" w:rsidRPr="006C78B2" w:rsidSect="004668C1">
          <w:footerReference w:type="default" r:id="rId8"/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:rsidR="006C78B2" w:rsidRPr="006C78B2" w:rsidRDefault="006C78B2" w:rsidP="00A15540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7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48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2"/>
        <w:gridCol w:w="8563"/>
        <w:gridCol w:w="1022"/>
        <w:gridCol w:w="1273"/>
        <w:gridCol w:w="1273"/>
      </w:tblGrid>
      <w:tr w:rsidR="00935AF2" w:rsidRPr="006C78B2" w:rsidTr="00935AF2">
        <w:trPr>
          <w:trHeight w:val="20"/>
        </w:trPr>
        <w:tc>
          <w:tcPr>
            <w:tcW w:w="835" w:type="pct"/>
            <w:shd w:val="clear" w:color="auto" w:fill="auto"/>
          </w:tcPr>
          <w:p w:rsidR="00935AF2" w:rsidRPr="006C78B2" w:rsidRDefault="00935AF2" w:rsidP="00A1554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A1554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51" w:type="pct"/>
            <w:vAlign w:val="center"/>
          </w:tcPr>
          <w:p w:rsidR="00935AF2" w:rsidRPr="00253610" w:rsidRDefault="00253610" w:rsidP="00A1554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37" w:type="pct"/>
          </w:tcPr>
          <w:p w:rsidR="00935AF2" w:rsidRPr="004668C1" w:rsidRDefault="00253610" w:rsidP="00A1554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занятия</w:t>
            </w:r>
          </w:p>
        </w:tc>
        <w:tc>
          <w:tcPr>
            <w:tcW w:w="437" w:type="pct"/>
          </w:tcPr>
          <w:p w:rsidR="00935AF2" w:rsidRPr="004668C1" w:rsidRDefault="00253610" w:rsidP="00A1554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ЛР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shd w:val="clear" w:color="auto" w:fill="auto"/>
          </w:tcPr>
          <w:p w:rsidR="00935AF2" w:rsidRPr="006C78B2" w:rsidRDefault="00935AF2" w:rsidP="006C78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6C78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" w:type="pct"/>
            <w:shd w:val="clear" w:color="auto" w:fill="auto"/>
          </w:tcPr>
          <w:p w:rsidR="00935AF2" w:rsidRPr="00253610" w:rsidRDefault="004668C1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935AF2" w:rsidRPr="006C78B2" w:rsidTr="00935AF2">
        <w:trPr>
          <w:trHeight w:val="389"/>
        </w:trPr>
        <w:tc>
          <w:tcPr>
            <w:tcW w:w="3775" w:type="pct"/>
            <w:gridSpan w:val="2"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Электрические цепи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566378" w:rsidRDefault="00566378" w:rsidP="00AC7D7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AC7D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7" w:type="pct"/>
          </w:tcPr>
          <w:p w:rsidR="00935AF2" w:rsidRPr="004668C1" w:rsidRDefault="00935AF2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</w:tcPr>
          <w:p w:rsidR="00935AF2" w:rsidRPr="004668C1" w:rsidRDefault="00935AF2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5AF2" w:rsidRPr="006C78B2" w:rsidTr="00935AF2">
        <w:trPr>
          <w:trHeight w:val="389"/>
        </w:trPr>
        <w:tc>
          <w:tcPr>
            <w:tcW w:w="835" w:type="pct"/>
            <w:vMerge w:val="restart"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1.1.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Электрические цепи постоянного тока</w:t>
            </w:r>
          </w:p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566378" w:rsidRDefault="00566378" w:rsidP="00AC7D7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C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" w:type="pct"/>
          </w:tcPr>
          <w:p w:rsidR="00935AF2" w:rsidRPr="004668C1" w:rsidRDefault="00935AF2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</w:tcPr>
          <w:p w:rsidR="00935AF2" w:rsidRPr="004668C1" w:rsidRDefault="00935AF2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AF2" w:rsidRPr="006C78B2" w:rsidTr="00935AF2">
        <w:trPr>
          <w:trHeight w:val="40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9F484D">
            <w:pPr>
              <w:spacing w:after="0"/>
              <w:ind w:left="-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 xml:space="preserve">1. Основные понятия и определения. Элементы электрической цепи и её топология. Классификация цепей.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5361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935AF2" w:rsidRPr="006C78B2" w:rsidTr="00935AF2">
        <w:trPr>
          <w:trHeight w:val="40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9F484D">
            <w:pPr>
              <w:spacing w:after="0"/>
              <w:ind w:left="-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2.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 xml:space="preserve">Схемы замещения источников энергии и их взаимные преобразования. Законы Ома и Кирхгофа.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5361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935AF2" w:rsidRPr="006C78B2" w:rsidTr="00935AF2">
        <w:trPr>
          <w:trHeight w:val="40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9F484D">
            <w:pPr>
              <w:spacing w:after="0"/>
              <w:ind w:left="-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3.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Мощность цепи постоянного тока. Баланс мощностей.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5361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935AF2" w:rsidRPr="006C78B2" w:rsidTr="00935AF2">
        <w:trPr>
          <w:trHeight w:val="395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9F484D">
            <w:pPr>
              <w:spacing w:after="0"/>
              <w:ind w:left="-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4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 xml:space="preserve">. </w:t>
            </w:r>
            <w:proofErr w:type="gramStart"/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 xml:space="preserve">Структурные преобразования схем замещения цепей (последовательное, параллельное, смешанное, звезда – треугольник, треугольник – звезда). </w:t>
            </w:r>
            <w:proofErr w:type="gramEnd"/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935AF2" w:rsidRPr="006C78B2" w:rsidTr="00935AF2">
        <w:trPr>
          <w:trHeight w:val="395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9F484D">
            <w:pPr>
              <w:spacing w:after="0"/>
              <w:ind w:left="-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5.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 xml:space="preserve">Составление и решение уравнений Кирхгофа. Метод контурных токов.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935AF2" w:rsidRPr="006C78B2" w:rsidTr="00935AF2">
        <w:trPr>
          <w:trHeight w:val="395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9F484D">
            <w:pPr>
              <w:spacing w:after="0"/>
              <w:ind w:left="-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6.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Метод узловых напряжений. Потенциальная диаграмма.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2536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  <w:r w:rsidR="002536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1. Исследование неразветвленной цепи постоянного тока и разветвленной цепи постоянного тока.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25361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  <w:r w:rsidR="002536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 w:rsidR="002536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Исследование неразветвленной цепи постоянного тока и разветвленной цепи постоянного тока.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6C78B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9.</w:t>
            </w:r>
            <w:r w:rsidR="002536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="00253610"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 w:rsidR="002536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Составление и решение уравнений Кирхгофа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6C78B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10.</w:t>
            </w:r>
            <w:r w:rsidR="002536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="00253610"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 w:rsidR="002536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Составление и решение уравнений Кирхгофа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6C78B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11.</w:t>
            </w:r>
            <w:r w:rsidR="002536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="00253610"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 w:rsidR="002536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Метод контурных токов.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6C78B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  <w:r w:rsidR="002536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="00253610"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</w:t>
            </w:r>
            <w:r w:rsidR="002536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6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Расчет и анализ режимов электрических цепей постоянного тока.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25361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  <w:r w:rsidR="002536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="00253610"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 w:rsidR="002536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Расчет и анализ режимов электрических цепей постоянного тока.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 w:val="restart"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№ 1.2. </w:t>
            </w:r>
            <w:r w:rsidRPr="006C7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Электрические цепи синусоидального тока</w:t>
            </w: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566378" w:rsidRDefault="00566378" w:rsidP="00AC7D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C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pct"/>
          </w:tcPr>
          <w:p w:rsidR="00935AF2" w:rsidRPr="004668C1" w:rsidRDefault="00935AF2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</w:tcPr>
          <w:p w:rsidR="00935AF2" w:rsidRPr="004668C1" w:rsidRDefault="00935AF2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6C78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Получение синусоидальной электродвижущей силы (ЭДС). Основные параметры синусоидальных функций времени.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396ABB">
            <w:pPr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Электрические цепи с взаимной индуктивностью.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6C78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сведения о цепях несинусоидального тока.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9F484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="00566378"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Изучение о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сновные параметры синусоидальных функций времени.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9F484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18.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="00566378"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Расчет о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сновные параметры синусоидальных функций времени.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56637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  <w:r w:rsidR="002536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="00253610"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</w:t>
            </w:r>
            <w:r w:rsidR="002536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Расчет и анализ цепей несинусоидального тока.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5663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  <w:r w:rsidR="002536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="00253610"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</w:t>
            </w:r>
            <w:r w:rsidR="002536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Расчет и анализ цепей несинусоидального тока.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1,3,7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 w:val="restart"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№ 1.3. </w:t>
            </w:r>
            <w:r w:rsidRPr="006C7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Трехфазные цепи</w:t>
            </w: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566378" w:rsidRDefault="00566378" w:rsidP="00AC7D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C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7" w:type="pct"/>
          </w:tcPr>
          <w:p w:rsidR="00935AF2" w:rsidRPr="004668C1" w:rsidRDefault="00935AF2" w:rsidP="004668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</w:tcPr>
          <w:p w:rsidR="00935AF2" w:rsidRPr="004668C1" w:rsidRDefault="00935AF2" w:rsidP="004668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9F48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6C7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системы </w:t>
            </w:r>
            <w:proofErr w:type="gramStart"/>
            <w:r w:rsidRPr="006C7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трёхфазных</w:t>
            </w:r>
            <w:proofErr w:type="gramEnd"/>
            <w:r w:rsidRPr="006C7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ЭДС. Способы соединения фаз трёхфазных источников и приемников электрической энергии</w:t>
            </w:r>
            <w:proofErr w:type="gramStart"/>
            <w:r w:rsidRPr="006C7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9F48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="00566378"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12</w:t>
            </w:r>
            <w:r w:rsidR="00566378"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C7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фазных и линейных напряжений, токов трехфазных цепей. Расчет мощностей трехфазных цепей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="00566378"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13 </w:t>
            </w:r>
            <w:r w:rsidRPr="006C7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фазных и линейных напряжений, токов трехфазных цепей.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="00566378"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14 </w:t>
            </w:r>
            <w:r w:rsidRPr="006C7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фазных и линейных напряжений, токов трехфазных цепей.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="00566378"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15 </w:t>
            </w:r>
            <w:r w:rsidRPr="006C7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мощностей трехфазных цепей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="00566378"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16 </w:t>
            </w:r>
            <w:r w:rsidRPr="006C7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мощностей трехфазных цепей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56637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  <w:r w:rsidR="002536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="00253610"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</w:t>
            </w:r>
            <w:r w:rsidR="002536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Исследование трехфазной цепи, соединенной звездой, и трехфазной цепи, соединенной треугольником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5663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  <w:r w:rsidR="002536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="00253610"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</w:t>
            </w:r>
            <w:r w:rsidR="002536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Исследование трехфазной цепи, соединенной звездой, и трехфазной цепи, соединенной треугольником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5663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  <w:r w:rsidR="002536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="00253610"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 w:rsidR="0025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66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Расчет трехфазных цепей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1,3,7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5663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  <w:r w:rsidR="002536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="00253610"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Расчет трехфазных цепей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935AF2" w:rsidRPr="006C78B2" w:rsidTr="00935AF2">
        <w:trPr>
          <w:trHeight w:val="20"/>
        </w:trPr>
        <w:tc>
          <w:tcPr>
            <w:tcW w:w="3775" w:type="pct"/>
            <w:gridSpan w:val="2"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Магнитные цепи и электромагнитные устройства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566378" w:rsidRDefault="00566378" w:rsidP="00AC7D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6637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  <w:r w:rsidR="00AC7D7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7" w:type="pct"/>
          </w:tcPr>
          <w:p w:rsidR="00935AF2" w:rsidRPr="004668C1" w:rsidRDefault="00935AF2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</w:tcPr>
          <w:p w:rsidR="00935AF2" w:rsidRPr="004668C1" w:rsidRDefault="00935AF2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53610" w:rsidRPr="006C78B2" w:rsidTr="00935AF2">
        <w:trPr>
          <w:trHeight w:val="20"/>
        </w:trPr>
        <w:tc>
          <w:tcPr>
            <w:tcW w:w="835" w:type="pct"/>
            <w:vMerge w:val="restart"/>
            <w:shd w:val="clear" w:color="auto" w:fill="auto"/>
          </w:tcPr>
          <w:p w:rsidR="00253610" w:rsidRPr="006C78B2" w:rsidRDefault="00253610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№ 2.1.</w:t>
            </w:r>
          </w:p>
          <w:p w:rsidR="00253610" w:rsidRPr="006C78B2" w:rsidRDefault="00253610" w:rsidP="006C78B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Магнитные цепи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0" w:type="pct"/>
            <w:shd w:val="clear" w:color="auto" w:fill="auto"/>
          </w:tcPr>
          <w:p w:rsidR="00253610" w:rsidRPr="006C78B2" w:rsidRDefault="00253610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253610" w:rsidRPr="00566378" w:rsidRDefault="00566378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pct"/>
          </w:tcPr>
          <w:p w:rsidR="00253610" w:rsidRPr="004668C1" w:rsidRDefault="00253610" w:rsidP="004668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</w:tcPr>
          <w:p w:rsidR="00253610" w:rsidRPr="004668C1" w:rsidRDefault="00253610" w:rsidP="004668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53610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253610" w:rsidRPr="006C78B2" w:rsidRDefault="00253610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253610" w:rsidRPr="006C78B2" w:rsidRDefault="00253610" w:rsidP="006C78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Основные магнитные величины и свойства </w:t>
            </w:r>
            <w:proofErr w:type="spellStart"/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ферромагнитных</w:t>
            </w:r>
            <w:proofErr w:type="spellEnd"/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материалов.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253610" w:rsidRPr="00253610" w:rsidRDefault="00253610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253610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253610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253610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253610" w:rsidRPr="006C78B2" w:rsidRDefault="00253610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253610" w:rsidRPr="006C78B2" w:rsidRDefault="00253610" w:rsidP="006C78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Основные законы магнитных цепей. Методы расчета магнитных цепей при постоянной магнитодвижущей силе.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253610" w:rsidRPr="00253610" w:rsidRDefault="00253610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253610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253610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253610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253610" w:rsidRPr="006C78B2" w:rsidRDefault="00253610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253610" w:rsidRPr="006C78B2" w:rsidRDefault="00253610" w:rsidP="005663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33.ПЗ № </w:t>
            </w:r>
            <w:r w:rsidR="005663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асчет магнитных цепей при постоянной магнитодвижущей силе.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253610" w:rsidRPr="00253610" w:rsidRDefault="00253610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3610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253610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253610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253610" w:rsidRPr="006C78B2" w:rsidRDefault="00253610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253610" w:rsidRDefault="00253610" w:rsidP="0056637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34.ПЗ № </w:t>
            </w:r>
            <w:r w:rsidR="005663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асчет магнитных цепей при постоянной магнитодвижущей силе.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253610" w:rsidRPr="00253610" w:rsidRDefault="00253610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3610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253610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 w:val="restart"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№ 2.2.</w:t>
            </w:r>
          </w:p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Трансформаторы</w:t>
            </w:r>
          </w:p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566378" w:rsidRDefault="00566378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7" w:type="pct"/>
          </w:tcPr>
          <w:p w:rsidR="00935AF2" w:rsidRPr="004668C1" w:rsidRDefault="00935AF2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</w:tcPr>
          <w:p w:rsidR="00935AF2" w:rsidRPr="004668C1" w:rsidRDefault="00935AF2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396A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Устройство и принцип действия однофазного трансформатора.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396A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Анализ электромагнитных процессов в трансформаторе.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9F48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37.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Схема замещения и уравнения трансформатора. Характеристики и параметры трансформатора.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56637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  <w:r w:rsidR="002536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="00253610"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23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Исследование однофазного трансформатора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5663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="00566378"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24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Исследование однофазного трансформатора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 w:val="restart"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№ 2.3.</w:t>
            </w:r>
          </w:p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Электрические машины</w:t>
            </w: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566378" w:rsidRDefault="00AC7D7D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7" w:type="pct"/>
          </w:tcPr>
          <w:p w:rsidR="00935AF2" w:rsidRPr="004668C1" w:rsidRDefault="00935AF2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</w:tcPr>
          <w:p w:rsidR="00935AF2" w:rsidRPr="004668C1" w:rsidRDefault="00935AF2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6C78B2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C7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Машины постоянного тока (МПТ). Устройство и принцип действия МПТ.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9F48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Асинхронные двигатели (АД). Устройство и принцип действия трёхфазного АД. Механические и рабочие характеристики АД.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9F48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42.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Схемы включения асинхронных двигателей. Пуск и регулирование скорости АД.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6C78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Синхронные машины (</w:t>
            </w:r>
            <w:proofErr w:type="gramStart"/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). Устройство и принцип действия СМ. Работа </w:t>
            </w:r>
            <w:proofErr w:type="gramStart"/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режиме генератора и двигателя.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9F484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44.Составление с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хемы включения асинхронных двигателей.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Default="00935AF2" w:rsidP="009F484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45.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="00566378"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Составление с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хемы включения асинхронных двигателей.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Default="00935AF2" w:rsidP="009F484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46.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="00566378"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26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Пуск и регулирование скорости АД.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56637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="00566378"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27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машины постоянного тока в режиме двигателя и в режиме генератора.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5663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="00566378"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28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машины постоянного тока в режиме двигателя и в режиме генератора.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5663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="00566378"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29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трехфазного асинхронного двигателя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5663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="00566378"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30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трехфазного асинхронного двигателя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253610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935AF2" w:rsidRPr="006C78B2" w:rsidTr="00935AF2">
        <w:trPr>
          <w:trHeight w:val="20"/>
        </w:trPr>
        <w:tc>
          <w:tcPr>
            <w:tcW w:w="3775" w:type="pct"/>
            <w:gridSpan w:val="2"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Электроника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4668C1" w:rsidRDefault="004668C1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37" w:type="pct"/>
          </w:tcPr>
          <w:p w:rsidR="00935AF2" w:rsidRPr="004668C1" w:rsidRDefault="00935AF2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</w:tcPr>
          <w:p w:rsidR="00935AF2" w:rsidRPr="004668C1" w:rsidRDefault="00935AF2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 w:val="restart"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№ 3.1.</w:t>
            </w:r>
          </w:p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Электронные приборы</w:t>
            </w: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4668C1" w:rsidRDefault="004668C1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7" w:type="pct"/>
          </w:tcPr>
          <w:p w:rsidR="00935AF2" w:rsidRPr="004668C1" w:rsidRDefault="00935AF2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</w:tcPr>
          <w:p w:rsidR="00935AF2" w:rsidRPr="004668C1" w:rsidRDefault="00935AF2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6C7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Физические основы работы полупроводниковых приборов. Полупроводниковые диоды.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566378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9F48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Транзисторы. Биполярные и полевые.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566378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9F48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53.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Схемы включения. Вольтамперные характеристики.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566378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EE7BF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54.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="00566378"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31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Составление с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хемы включения.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566378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Default="00935AF2" w:rsidP="00EE7BF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55.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="00566378"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32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Составление с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хемы включения.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566378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935AF2" w:rsidRPr="006C78B2" w:rsidTr="00935AF2">
        <w:trPr>
          <w:trHeight w:val="7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56637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="00566378"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33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выпрямителей.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566378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935AF2" w:rsidRPr="006C78B2" w:rsidTr="00935AF2">
        <w:trPr>
          <w:trHeight w:val="7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5663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="00566378"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34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выпрямителей.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566378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56637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="00566378"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35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усилителя напряжений на транзисторе.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566378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935AF2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935AF2" w:rsidRPr="006C78B2" w:rsidRDefault="00935AF2" w:rsidP="005663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="00566378"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</w:t>
            </w:r>
            <w:r w:rsidR="0056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36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усилителя напряжений на транзисторе.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253610" w:rsidRDefault="00566378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935AF2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566378" w:rsidRPr="006C78B2" w:rsidTr="00935AF2">
        <w:trPr>
          <w:trHeight w:val="20"/>
        </w:trPr>
        <w:tc>
          <w:tcPr>
            <w:tcW w:w="835" w:type="pct"/>
            <w:vMerge w:val="restart"/>
            <w:shd w:val="clear" w:color="auto" w:fill="auto"/>
          </w:tcPr>
          <w:p w:rsidR="00566378" w:rsidRPr="006C78B2" w:rsidRDefault="00566378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№ 3.2. </w:t>
            </w:r>
          </w:p>
          <w:p w:rsidR="00566378" w:rsidRPr="006C78B2" w:rsidRDefault="00566378" w:rsidP="006C78B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Электронные устройства</w:t>
            </w:r>
          </w:p>
        </w:tc>
        <w:tc>
          <w:tcPr>
            <w:tcW w:w="2940" w:type="pct"/>
            <w:shd w:val="clear" w:color="auto" w:fill="auto"/>
          </w:tcPr>
          <w:p w:rsidR="00566378" w:rsidRPr="006C78B2" w:rsidRDefault="00566378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566378" w:rsidRPr="004668C1" w:rsidRDefault="004668C1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7" w:type="pct"/>
          </w:tcPr>
          <w:p w:rsidR="00566378" w:rsidRPr="004668C1" w:rsidRDefault="00566378" w:rsidP="004668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</w:tcPr>
          <w:p w:rsidR="00566378" w:rsidRPr="004668C1" w:rsidRDefault="00566378" w:rsidP="004668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66378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566378" w:rsidRPr="006C78B2" w:rsidRDefault="00566378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566378" w:rsidRPr="006C78B2" w:rsidRDefault="00566378" w:rsidP="009F48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Усилители электрических сигналов. Классификация и характеристики. Частотные характеристики усилителей.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566378" w:rsidRPr="00253610" w:rsidRDefault="00566378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566378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566378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566378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566378" w:rsidRPr="006C78B2" w:rsidRDefault="00566378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566378" w:rsidRPr="006C78B2" w:rsidRDefault="00566378" w:rsidP="009F48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61.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Обратные связи в усилителях. Операционные усилители. Схемы. Область применения.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566378" w:rsidRPr="00253610" w:rsidRDefault="00566378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566378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566378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566378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566378" w:rsidRPr="006C78B2" w:rsidRDefault="00566378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566378" w:rsidRPr="006C78B2" w:rsidRDefault="00566378" w:rsidP="009F48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Логические устройства. Логические элементы. Ключи. Триггеры. Цифровые устройства.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566378" w:rsidRPr="00253610" w:rsidRDefault="00566378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566378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566378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566378" w:rsidRPr="006C78B2" w:rsidTr="00935AF2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566378" w:rsidRPr="006C78B2" w:rsidRDefault="00566378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566378" w:rsidRPr="006C78B2" w:rsidRDefault="00566378" w:rsidP="009F48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63.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Основные логические операции и способы их аппаратной реализации. Цифро-аналоговые и аналого-цифровые преобразователи.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566378" w:rsidRPr="00253610" w:rsidRDefault="00566378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566378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566378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566378" w:rsidRPr="006C78B2" w:rsidTr="00935AF2">
        <w:trPr>
          <w:trHeight w:val="173"/>
        </w:trPr>
        <w:tc>
          <w:tcPr>
            <w:tcW w:w="835" w:type="pct"/>
            <w:vMerge/>
            <w:shd w:val="clear" w:color="auto" w:fill="auto"/>
          </w:tcPr>
          <w:p w:rsidR="00566378" w:rsidRPr="006C78B2" w:rsidRDefault="00566378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566378" w:rsidRPr="006C78B2" w:rsidRDefault="00566378" w:rsidP="0056637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усилителя.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566378" w:rsidRPr="00253610" w:rsidRDefault="00566378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66378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566378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566378" w:rsidRPr="006C78B2" w:rsidTr="00935AF2">
        <w:trPr>
          <w:trHeight w:val="173"/>
        </w:trPr>
        <w:tc>
          <w:tcPr>
            <w:tcW w:w="835" w:type="pct"/>
            <w:vMerge/>
            <w:shd w:val="clear" w:color="auto" w:fill="auto"/>
          </w:tcPr>
          <w:p w:rsidR="00566378" w:rsidRPr="006C78B2" w:rsidRDefault="00566378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566378" w:rsidRPr="006C78B2" w:rsidRDefault="00566378" w:rsidP="005663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38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усилителя.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566378" w:rsidRPr="00253610" w:rsidRDefault="00566378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66378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566378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566378" w:rsidRPr="006C78B2" w:rsidTr="00935AF2">
        <w:trPr>
          <w:trHeight w:val="173"/>
        </w:trPr>
        <w:tc>
          <w:tcPr>
            <w:tcW w:w="835" w:type="pct"/>
            <w:vMerge/>
            <w:shd w:val="clear" w:color="auto" w:fill="auto"/>
          </w:tcPr>
          <w:p w:rsidR="00566378" w:rsidRPr="006C78B2" w:rsidRDefault="00566378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566378" w:rsidRPr="006C78B2" w:rsidRDefault="00566378" w:rsidP="0056637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преобразователей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566378" w:rsidRPr="00253610" w:rsidRDefault="00566378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66378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566378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566378" w:rsidRPr="006C78B2" w:rsidTr="00935AF2">
        <w:trPr>
          <w:trHeight w:val="173"/>
        </w:trPr>
        <w:tc>
          <w:tcPr>
            <w:tcW w:w="835" w:type="pct"/>
            <w:vMerge/>
            <w:shd w:val="clear" w:color="auto" w:fill="auto"/>
          </w:tcPr>
          <w:p w:rsidR="00566378" w:rsidRPr="006C78B2" w:rsidRDefault="00566378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566378" w:rsidRPr="006C78B2" w:rsidRDefault="00566378" w:rsidP="00A155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преобразователей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566378" w:rsidRPr="00253610" w:rsidRDefault="00566378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66378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566378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566378" w:rsidRPr="006C78B2" w:rsidTr="00935AF2">
        <w:trPr>
          <w:trHeight w:val="173"/>
        </w:trPr>
        <w:tc>
          <w:tcPr>
            <w:tcW w:w="835" w:type="pct"/>
            <w:vMerge/>
            <w:shd w:val="clear" w:color="auto" w:fill="auto"/>
          </w:tcPr>
          <w:p w:rsidR="00566378" w:rsidRPr="006C78B2" w:rsidRDefault="00566378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566378" w:rsidRDefault="00566378" w:rsidP="005663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Микропроцессоры и микроконтроллеры. Основные понятия и определения. Классификация. Архитектура микропроцессоров.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566378" w:rsidRPr="00253610" w:rsidRDefault="00566378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566378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566378" w:rsidRPr="004668C1" w:rsidRDefault="004668C1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935AF2" w:rsidRPr="006C78B2" w:rsidTr="00935AF2">
        <w:trPr>
          <w:trHeight w:val="20"/>
        </w:trPr>
        <w:tc>
          <w:tcPr>
            <w:tcW w:w="3775" w:type="pct"/>
            <w:gridSpan w:val="2"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566378" w:rsidRDefault="00253610" w:rsidP="002536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7" w:type="pct"/>
          </w:tcPr>
          <w:p w:rsidR="00935AF2" w:rsidRPr="004668C1" w:rsidRDefault="00935AF2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</w:tcPr>
          <w:p w:rsidR="00935AF2" w:rsidRPr="004668C1" w:rsidRDefault="00935AF2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35AF2" w:rsidRPr="006C78B2" w:rsidTr="00935AF2">
        <w:trPr>
          <w:trHeight w:val="20"/>
        </w:trPr>
        <w:tc>
          <w:tcPr>
            <w:tcW w:w="3775" w:type="pct"/>
            <w:gridSpan w:val="2"/>
            <w:shd w:val="clear" w:color="auto" w:fill="auto"/>
          </w:tcPr>
          <w:p w:rsidR="00935AF2" w:rsidRPr="006C78B2" w:rsidRDefault="00935AF2" w:rsidP="006C78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5AF2" w:rsidRPr="00566378" w:rsidRDefault="00253610" w:rsidP="00AC7D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6637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AC7D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37" w:type="pct"/>
          </w:tcPr>
          <w:p w:rsidR="00935AF2" w:rsidRPr="004668C1" w:rsidRDefault="00935AF2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</w:tcPr>
          <w:p w:rsidR="00935AF2" w:rsidRPr="004668C1" w:rsidRDefault="00935AF2" w:rsidP="004668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C78B2" w:rsidRPr="006C78B2" w:rsidRDefault="006C78B2" w:rsidP="006C78B2">
      <w:pPr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6C78B2" w:rsidRPr="006C78B2" w:rsidSect="004668C1">
          <w:pgSz w:w="16840" w:h="11907" w:orient="landscape"/>
          <w:pgMar w:top="851" w:right="1134" w:bottom="851" w:left="992" w:header="709" w:footer="709" w:gutter="0"/>
          <w:cols w:space="720"/>
          <w:titlePg/>
          <w:docGrid w:linePitch="299"/>
        </w:sectPr>
      </w:pPr>
    </w:p>
    <w:p w:rsidR="006C78B2" w:rsidRPr="006C78B2" w:rsidRDefault="006C78B2" w:rsidP="006C78B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7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3.УСЛОВИЯ РЕАЛИЗАЦИИ УЧЕБНОЙ ДИСЦИПЛИНЫ</w:t>
      </w:r>
    </w:p>
    <w:p w:rsidR="006C78B2" w:rsidRPr="006C78B2" w:rsidRDefault="006C78B2" w:rsidP="006C78B2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78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6C78B2" w:rsidRPr="006C78B2" w:rsidRDefault="006C78B2" w:rsidP="006C78B2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8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Лаборатория «Электротехника и электроника»</w:t>
      </w:r>
      <w:r w:rsidRPr="006C78B2">
        <w:rPr>
          <w:rFonts w:ascii="Times New Roman" w:eastAsia="Calibri" w:hAnsi="Times New Roman" w:cs="Times New Roman"/>
          <w:sz w:val="24"/>
          <w:szCs w:val="24"/>
        </w:rPr>
        <w:t>, оснащенная необходимым для реализации программы учебной дисциплины оборудованием, приведенным в п. 6.1.2.3 примерной основной образовательной программы по данной специальности.</w:t>
      </w:r>
    </w:p>
    <w:p w:rsidR="006C78B2" w:rsidRPr="006C78B2" w:rsidRDefault="006C78B2" w:rsidP="006C78B2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6C78B2" w:rsidRPr="006C78B2" w:rsidRDefault="006C78B2" w:rsidP="006C78B2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7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6C78B2" w:rsidRPr="006C78B2" w:rsidRDefault="006C78B2" w:rsidP="006C78B2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8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организацией </w:t>
      </w:r>
      <w:proofErr w:type="gramStart"/>
      <w:r w:rsidRPr="006C78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выбирается не менее одного издания</w:t>
      </w:r>
      <w:proofErr w:type="gramEnd"/>
      <w:r w:rsidRPr="006C78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 перечисленных ниже печатных и (или) электронных изданий в качестве основного, при этом список может быть дополнен другими изданиями</w:t>
      </w:r>
      <w:r w:rsidRPr="006C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C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78B2" w:rsidRPr="006C78B2" w:rsidRDefault="006C78B2" w:rsidP="006C78B2">
      <w:pPr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8B2" w:rsidRPr="006C78B2" w:rsidRDefault="006C78B2" w:rsidP="006C78B2">
      <w:pPr>
        <w:spacing w:after="0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 Основные печатные издания</w:t>
      </w:r>
    </w:p>
    <w:p w:rsidR="006C78B2" w:rsidRPr="006C78B2" w:rsidRDefault="006C78B2" w:rsidP="006C78B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8B2">
        <w:rPr>
          <w:rFonts w:ascii="Times New Roman" w:eastAsia="Calibri" w:hAnsi="Times New Roman" w:cs="Times New Roman"/>
          <w:sz w:val="24"/>
          <w:szCs w:val="24"/>
        </w:rPr>
        <w:t xml:space="preserve">1. Основы электротехники: учебник для </w:t>
      </w:r>
      <w:proofErr w:type="spellStart"/>
      <w:r w:rsidRPr="006C78B2">
        <w:rPr>
          <w:rFonts w:ascii="Times New Roman" w:eastAsia="Calibri" w:hAnsi="Times New Roman" w:cs="Times New Roman"/>
          <w:sz w:val="24"/>
          <w:szCs w:val="24"/>
        </w:rPr>
        <w:t>спо</w:t>
      </w:r>
      <w:proofErr w:type="spellEnd"/>
      <w:r w:rsidRPr="006C78B2">
        <w:rPr>
          <w:rFonts w:ascii="Times New Roman" w:eastAsia="Calibri" w:hAnsi="Times New Roman" w:cs="Times New Roman"/>
          <w:sz w:val="24"/>
          <w:szCs w:val="24"/>
        </w:rPr>
        <w:t xml:space="preserve"> / Г. И. </w:t>
      </w:r>
      <w:proofErr w:type="spellStart"/>
      <w:r w:rsidRPr="006C78B2">
        <w:rPr>
          <w:rFonts w:ascii="Times New Roman" w:eastAsia="Calibri" w:hAnsi="Times New Roman" w:cs="Times New Roman"/>
          <w:sz w:val="24"/>
          <w:szCs w:val="24"/>
        </w:rPr>
        <w:t>Кольниченко</w:t>
      </w:r>
      <w:proofErr w:type="spellEnd"/>
      <w:r w:rsidRPr="006C78B2">
        <w:rPr>
          <w:rFonts w:ascii="Times New Roman" w:eastAsia="Calibri" w:hAnsi="Times New Roman" w:cs="Times New Roman"/>
          <w:sz w:val="24"/>
          <w:szCs w:val="24"/>
        </w:rPr>
        <w:t xml:space="preserve">, Я. В. </w:t>
      </w:r>
      <w:proofErr w:type="spellStart"/>
      <w:r w:rsidRPr="006C78B2">
        <w:rPr>
          <w:rFonts w:ascii="Times New Roman" w:eastAsia="Calibri" w:hAnsi="Times New Roman" w:cs="Times New Roman"/>
          <w:sz w:val="24"/>
          <w:szCs w:val="24"/>
        </w:rPr>
        <w:t>Тарлаков</w:t>
      </w:r>
      <w:proofErr w:type="spellEnd"/>
      <w:r w:rsidRPr="006C78B2">
        <w:rPr>
          <w:rFonts w:ascii="Times New Roman" w:eastAsia="Calibri" w:hAnsi="Times New Roman" w:cs="Times New Roman"/>
          <w:sz w:val="24"/>
          <w:szCs w:val="24"/>
        </w:rPr>
        <w:t>, А. В. Сиротов, И. Н. Кравченко. — 2-е изд., стер. — Санкт-Петербург: Лань, 2021. — 204 с. — ISBN 978-5-8114-8050-0.</w:t>
      </w:r>
    </w:p>
    <w:p w:rsidR="006C78B2" w:rsidRPr="006C78B2" w:rsidRDefault="006C78B2" w:rsidP="006C78B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8B2">
        <w:rPr>
          <w:rFonts w:ascii="Times New Roman" w:eastAsia="Calibri" w:hAnsi="Times New Roman" w:cs="Times New Roman"/>
          <w:sz w:val="24"/>
          <w:szCs w:val="24"/>
        </w:rPr>
        <w:t xml:space="preserve">2. Аполлонский, С. М. Основы электротехники. Практикум: учебное пособие для </w:t>
      </w:r>
      <w:proofErr w:type="spellStart"/>
      <w:r w:rsidRPr="006C78B2">
        <w:rPr>
          <w:rFonts w:ascii="Times New Roman" w:eastAsia="Calibri" w:hAnsi="Times New Roman" w:cs="Times New Roman"/>
          <w:sz w:val="24"/>
          <w:szCs w:val="24"/>
        </w:rPr>
        <w:t>спо</w:t>
      </w:r>
      <w:proofErr w:type="spellEnd"/>
      <w:r w:rsidRPr="006C78B2">
        <w:rPr>
          <w:rFonts w:ascii="Times New Roman" w:eastAsia="Calibri" w:hAnsi="Times New Roman" w:cs="Times New Roman"/>
          <w:sz w:val="24"/>
          <w:szCs w:val="24"/>
        </w:rPr>
        <w:t xml:space="preserve"> / С. М. Аполлонский. — Санкт-Петербург: Лань, 2021. — 320 с. — ISBN 978-5-8114-6707-5</w:t>
      </w:r>
    </w:p>
    <w:p w:rsidR="006C78B2" w:rsidRPr="006C78B2" w:rsidRDefault="006C78B2" w:rsidP="006C78B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8B2">
        <w:rPr>
          <w:rFonts w:ascii="Times New Roman" w:eastAsia="Calibri" w:hAnsi="Times New Roman" w:cs="Times New Roman"/>
          <w:sz w:val="24"/>
          <w:szCs w:val="24"/>
        </w:rPr>
        <w:t xml:space="preserve">3. Потапов, Л. А. Основы электротехники: учебное пособие для </w:t>
      </w:r>
      <w:proofErr w:type="spellStart"/>
      <w:r w:rsidRPr="006C78B2">
        <w:rPr>
          <w:rFonts w:ascii="Times New Roman" w:eastAsia="Calibri" w:hAnsi="Times New Roman" w:cs="Times New Roman"/>
          <w:sz w:val="24"/>
          <w:szCs w:val="24"/>
        </w:rPr>
        <w:t>спо</w:t>
      </w:r>
      <w:proofErr w:type="spellEnd"/>
      <w:r w:rsidRPr="006C78B2">
        <w:rPr>
          <w:rFonts w:ascii="Times New Roman" w:eastAsia="Calibri" w:hAnsi="Times New Roman" w:cs="Times New Roman"/>
          <w:sz w:val="24"/>
          <w:szCs w:val="24"/>
        </w:rPr>
        <w:t xml:space="preserve"> / Л. А. Потапов. — Санкт-Петербург: Лань, 2021. — 376 с. — ISBN 978-5-8114-6716-7</w:t>
      </w:r>
    </w:p>
    <w:p w:rsidR="006C78B2" w:rsidRPr="006C78B2" w:rsidRDefault="006C78B2" w:rsidP="006C78B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8B2" w:rsidRPr="006C78B2" w:rsidRDefault="006C78B2" w:rsidP="006C78B2">
      <w:pPr>
        <w:spacing w:after="0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3.2.2. Основные электронные издания </w:t>
      </w:r>
    </w:p>
    <w:p w:rsidR="006C78B2" w:rsidRPr="006C78B2" w:rsidRDefault="006C78B2" w:rsidP="006C78B2">
      <w:pPr>
        <w:tabs>
          <w:tab w:val="left" w:pos="3198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8B2">
        <w:rPr>
          <w:rFonts w:ascii="Times New Roman" w:eastAsia="Calibri" w:hAnsi="Times New Roman" w:cs="Times New Roman"/>
          <w:sz w:val="24"/>
          <w:szCs w:val="24"/>
        </w:rPr>
        <w:t xml:space="preserve">1. Основы электротехники: учебник для </w:t>
      </w:r>
      <w:proofErr w:type="spellStart"/>
      <w:r w:rsidRPr="006C78B2">
        <w:rPr>
          <w:rFonts w:ascii="Times New Roman" w:eastAsia="Calibri" w:hAnsi="Times New Roman" w:cs="Times New Roman"/>
          <w:sz w:val="24"/>
          <w:szCs w:val="24"/>
        </w:rPr>
        <w:t>спо</w:t>
      </w:r>
      <w:proofErr w:type="spellEnd"/>
      <w:r w:rsidRPr="006C78B2">
        <w:rPr>
          <w:rFonts w:ascii="Times New Roman" w:eastAsia="Calibri" w:hAnsi="Times New Roman" w:cs="Times New Roman"/>
          <w:sz w:val="24"/>
          <w:szCs w:val="24"/>
        </w:rPr>
        <w:t xml:space="preserve"> / Г. И. </w:t>
      </w:r>
      <w:proofErr w:type="spellStart"/>
      <w:r w:rsidRPr="006C78B2">
        <w:rPr>
          <w:rFonts w:ascii="Times New Roman" w:eastAsia="Calibri" w:hAnsi="Times New Roman" w:cs="Times New Roman"/>
          <w:sz w:val="24"/>
          <w:szCs w:val="24"/>
        </w:rPr>
        <w:t>Кольниченко</w:t>
      </w:r>
      <w:proofErr w:type="spellEnd"/>
      <w:r w:rsidRPr="006C78B2">
        <w:rPr>
          <w:rFonts w:ascii="Times New Roman" w:eastAsia="Calibri" w:hAnsi="Times New Roman" w:cs="Times New Roman"/>
          <w:sz w:val="24"/>
          <w:szCs w:val="24"/>
        </w:rPr>
        <w:t xml:space="preserve">, Я. В. </w:t>
      </w:r>
      <w:proofErr w:type="spellStart"/>
      <w:r w:rsidRPr="006C78B2">
        <w:rPr>
          <w:rFonts w:ascii="Times New Roman" w:eastAsia="Calibri" w:hAnsi="Times New Roman" w:cs="Times New Roman"/>
          <w:sz w:val="24"/>
          <w:szCs w:val="24"/>
        </w:rPr>
        <w:t>Тарлаков</w:t>
      </w:r>
      <w:proofErr w:type="spellEnd"/>
      <w:r w:rsidRPr="006C78B2">
        <w:rPr>
          <w:rFonts w:ascii="Times New Roman" w:eastAsia="Calibri" w:hAnsi="Times New Roman" w:cs="Times New Roman"/>
          <w:sz w:val="24"/>
          <w:szCs w:val="24"/>
        </w:rPr>
        <w:t xml:space="preserve">, А. В. Сиротов, И. Н. Кравченко. — 2-е изд., стер. — Санкт-Петербург: Лань, 2021. — 204 с. — ISBN 978-5-8114-8050-0. — Текст: электронный // Лань: электронно-библиотечная система. — URL: </w:t>
      </w:r>
      <w:hyperlink r:id="rId9" w:history="1">
        <w:r w:rsidRPr="006C78B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shd w:val="clear" w:color="auto" w:fill="F2F2F2"/>
          </w:rPr>
          <w:t>https://e.lanbook.com/book/171409</w:t>
        </w:r>
      </w:hyperlink>
    </w:p>
    <w:p w:rsidR="006C78B2" w:rsidRPr="006C78B2" w:rsidRDefault="006C78B2" w:rsidP="006C78B2">
      <w:pPr>
        <w:tabs>
          <w:tab w:val="left" w:pos="3198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8B2">
        <w:rPr>
          <w:rFonts w:ascii="Times New Roman" w:eastAsia="Calibri" w:hAnsi="Times New Roman" w:cs="Times New Roman"/>
          <w:sz w:val="24"/>
          <w:szCs w:val="24"/>
        </w:rPr>
        <w:t xml:space="preserve">2. Аполлонский, С. М. Основы электротехники. Практикум: учебное пособие для </w:t>
      </w:r>
      <w:proofErr w:type="spellStart"/>
      <w:r w:rsidRPr="006C78B2">
        <w:rPr>
          <w:rFonts w:ascii="Times New Roman" w:eastAsia="Calibri" w:hAnsi="Times New Roman" w:cs="Times New Roman"/>
          <w:sz w:val="24"/>
          <w:szCs w:val="24"/>
        </w:rPr>
        <w:t>спо</w:t>
      </w:r>
      <w:proofErr w:type="spellEnd"/>
      <w:r w:rsidRPr="006C78B2">
        <w:rPr>
          <w:rFonts w:ascii="Times New Roman" w:eastAsia="Calibri" w:hAnsi="Times New Roman" w:cs="Times New Roman"/>
          <w:sz w:val="24"/>
          <w:szCs w:val="24"/>
        </w:rPr>
        <w:t xml:space="preserve"> / С. М. Аполлонский. — Санкт-Петербург: Лань, 2021. — 320 с. — ISBN 978-5-8114-6707-5. — Текст: электронный // Лань: электронно-библиотечная система. — URL: </w:t>
      </w:r>
      <w:hyperlink r:id="rId10" w:history="1">
        <w:r w:rsidRPr="006C78B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shd w:val="clear" w:color="auto" w:fill="F2F2F2"/>
          </w:rPr>
          <w:t>https://e.lanbook.com/book/151687</w:t>
        </w:r>
      </w:hyperlink>
    </w:p>
    <w:p w:rsidR="006C78B2" w:rsidRPr="006C78B2" w:rsidRDefault="006C78B2" w:rsidP="006C78B2">
      <w:pPr>
        <w:tabs>
          <w:tab w:val="left" w:pos="3198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8B2">
        <w:rPr>
          <w:rFonts w:ascii="Times New Roman" w:eastAsia="Calibri" w:hAnsi="Times New Roman" w:cs="Times New Roman"/>
          <w:sz w:val="24"/>
          <w:szCs w:val="24"/>
        </w:rPr>
        <w:t xml:space="preserve">3. Потапов, Л. А. Основы электротехники: учебное пособие для </w:t>
      </w:r>
      <w:proofErr w:type="spellStart"/>
      <w:r w:rsidRPr="006C78B2">
        <w:rPr>
          <w:rFonts w:ascii="Times New Roman" w:eastAsia="Calibri" w:hAnsi="Times New Roman" w:cs="Times New Roman"/>
          <w:sz w:val="24"/>
          <w:szCs w:val="24"/>
        </w:rPr>
        <w:t>спо</w:t>
      </w:r>
      <w:proofErr w:type="spellEnd"/>
      <w:r w:rsidRPr="006C78B2">
        <w:rPr>
          <w:rFonts w:ascii="Times New Roman" w:eastAsia="Calibri" w:hAnsi="Times New Roman" w:cs="Times New Roman"/>
          <w:sz w:val="24"/>
          <w:szCs w:val="24"/>
        </w:rPr>
        <w:t xml:space="preserve"> / Л. А. Потапов. — Санкт-Петербург: Лань, 2021. — 376 с. — ISBN 978-5-8114-6716-7. — Текст: электронный // Лань: электронно-библиотечная система. — URL:</w:t>
      </w:r>
      <w:r w:rsidRPr="006C78B2">
        <w:rPr>
          <w:rFonts w:ascii="Times New Roman" w:eastAsia="Calibri" w:hAnsi="Times New Roman" w:cs="Times New Roman"/>
          <w:sz w:val="24"/>
          <w:szCs w:val="24"/>
          <w:shd w:val="clear" w:color="auto" w:fill="F2F2F2"/>
        </w:rPr>
        <w:t xml:space="preserve"> </w:t>
      </w:r>
      <w:hyperlink r:id="rId11" w:history="1">
        <w:r w:rsidRPr="006C78B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shd w:val="clear" w:color="auto" w:fill="F2F2F2"/>
          </w:rPr>
          <w:t>https://e.lanbook.com/book/151696</w:t>
        </w:r>
      </w:hyperlink>
    </w:p>
    <w:p w:rsidR="006C78B2" w:rsidRPr="006C78B2" w:rsidRDefault="006C78B2" w:rsidP="006C78B2">
      <w:pPr>
        <w:tabs>
          <w:tab w:val="left" w:pos="3198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8B2">
        <w:rPr>
          <w:rFonts w:ascii="Times New Roman" w:eastAsia="Calibri" w:hAnsi="Times New Roman" w:cs="Times New Roman"/>
          <w:sz w:val="24"/>
          <w:szCs w:val="24"/>
        </w:rPr>
        <w:t xml:space="preserve">4. Иванов, И. И. Электротехника и основы электроники: учебник для </w:t>
      </w:r>
      <w:proofErr w:type="spellStart"/>
      <w:r w:rsidRPr="006C78B2">
        <w:rPr>
          <w:rFonts w:ascii="Times New Roman" w:eastAsia="Calibri" w:hAnsi="Times New Roman" w:cs="Times New Roman"/>
          <w:sz w:val="24"/>
          <w:szCs w:val="24"/>
        </w:rPr>
        <w:t>спо</w:t>
      </w:r>
      <w:proofErr w:type="spellEnd"/>
      <w:r w:rsidRPr="006C78B2">
        <w:rPr>
          <w:rFonts w:ascii="Times New Roman" w:eastAsia="Calibri" w:hAnsi="Times New Roman" w:cs="Times New Roman"/>
          <w:sz w:val="24"/>
          <w:szCs w:val="24"/>
        </w:rPr>
        <w:t xml:space="preserve"> / И. И. Иванов, Г. И. Соловьев, В. Я. Фролов. — Санкт-Петербург: Лань, 2021. — 736 с. — ISBN 978-5-8114-6756-3. — Текст: электронный // Лань: электронно-библиотечная система. — URL: </w:t>
      </w:r>
      <w:hyperlink r:id="rId12" w:history="1">
        <w:r w:rsidRPr="006C78B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shd w:val="clear" w:color="auto" w:fill="F2F2F2"/>
          </w:rPr>
          <w:t>https://e.lanbook.com/book/152467</w:t>
        </w:r>
      </w:hyperlink>
    </w:p>
    <w:p w:rsidR="006C78B2" w:rsidRPr="006C78B2" w:rsidRDefault="006C78B2" w:rsidP="006C78B2">
      <w:pPr>
        <w:tabs>
          <w:tab w:val="left" w:pos="3198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8B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5. Скорняков, В. А. Общая электротехника и электроника: учебник для </w:t>
      </w:r>
      <w:proofErr w:type="spellStart"/>
      <w:r w:rsidRPr="006C78B2">
        <w:rPr>
          <w:rFonts w:ascii="Times New Roman" w:eastAsia="Calibri" w:hAnsi="Times New Roman" w:cs="Times New Roman"/>
          <w:sz w:val="24"/>
          <w:szCs w:val="24"/>
        </w:rPr>
        <w:t>спо</w:t>
      </w:r>
      <w:proofErr w:type="spellEnd"/>
      <w:r w:rsidRPr="006C78B2">
        <w:rPr>
          <w:rFonts w:ascii="Times New Roman" w:eastAsia="Calibri" w:hAnsi="Times New Roman" w:cs="Times New Roman"/>
          <w:sz w:val="24"/>
          <w:szCs w:val="24"/>
        </w:rPr>
        <w:t xml:space="preserve"> / В. А. Скорняков, В. Я. Фролов. — Санкт-Петербург: Лань, 2021. — 176 с. — ISBN 978-5-8114-6758-7. — Текст:</w:t>
      </w:r>
      <w:r w:rsidRPr="006C78B2">
        <w:rPr>
          <w:rFonts w:ascii="Times New Roman" w:eastAsia="Calibri" w:hAnsi="Times New Roman" w:cs="Times New Roman"/>
          <w:sz w:val="24"/>
          <w:szCs w:val="24"/>
          <w:shd w:val="clear" w:color="auto" w:fill="F2F2F2"/>
        </w:rPr>
        <w:t xml:space="preserve"> </w:t>
      </w:r>
      <w:r w:rsidRPr="006C78B2">
        <w:rPr>
          <w:rFonts w:ascii="Times New Roman" w:eastAsia="Calibri" w:hAnsi="Times New Roman" w:cs="Times New Roman"/>
          <w:sz w:val="24"/>
          <w:szCs w:val="24"/>
        </w:rPr>
        <w:t xml:space="preserve">электронный // Лань: электронно-библиотечная система. — URL: </w:t>
      </w:r>
      <w:hyperlink r:id="rId13" w:history="1">
        <w:r w:rsidRPr="006C78B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shd w:val="clear" w:color="auto" w:fill="F2F2F2"/>
          </w:rPr>
          <w:t>https://e.lanbook.com/book/152469</w:t>
        </w:r>
      </w:hyperlink>
    </w:p>
    <w:p w:rsidR="006C78B2" w:rsidRPr="006C78B2" w:rsidRDefault="006C78B2" w:rsidP="006C78B2">
      <w:pPr>
        <w:tabs>
          <w:tab w:val="left" w:pos="3198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8B2">
        <w:rPr>
          <w:rFonts w:ascii="Times New Roman" w:eastAsia="Calibri" w:hAnsi="Times New Roman" w:cs="Times New Roman"/>
          <w:sz w:val="24"/>
          <w:szCs w:val="24"/>
        </w:rPr>
        <w:t xml:space="preserve">6. Тимофеев, И. А. Основы электротехники, электроники и автоматики. Лабораторный практикум: учебное пособие для </w:t>
      </w:r>
      <w:proofErr w:type="spellStart"/>
      <w:r w:rsidRPr="006C78B2">
        <w:rPr>
          <w:rFonts w:ascii="Times New Roman" w:eastAsia="Calibri" w:hAnsi="Times New Roman" w:cs="Times New Roman"/>
          <w:sz w:val="24"/>
          <w:szCs w:val="24"/>
        </w:rPr>
        <w:t>спо</w:t>
      </w:r>
      <w:proofErr w:type="spellEnd"/>
      <w:r w:rsidRPr="006C78B2">
        <w:rPr>
          <w:rFonts w:ascii="Times New Roman" w:eastAsia="Calibri" w:hAnsi="Times New Roman" w:cs="Times New Roman"/>
          <w:sz w:val="24"/>
          <w:szCs w:val="24"/>
        </w:rPr>
        <w:t xml:space="preserve"> / И. А. Тимофеев. — Санкт-Петербург: Лань, 2021. — 196 с. — ISBN 978-5-8114-6827-0. — Текст: электронный // Лань: электронно-библиотечная система. — URL: </w:t>
      </w:r>
      <w:hyperlink r:id="rId14" w:history="1">
        <w:r w:rsidRPr="006C78B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shd w:val="clear" w:color="auto" w:fill="F2F2F2"/>
          </w:rPr>
          <w:t>https://e.lanbook.com/book/153638</w:t>
        </w:r>
      </w:hyperlink>
    </w:p>
    <w:p w:rsidR="006C78B2" w:rsidRPr="006C78B2" w:rsidRDefault="006C78B2" w:rsidP="006C78B2">
      <w:pPr>
        <w:tabs>
          <w:tab w:val="left" w:pos="3198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8B2">
        <w:rPr>
          <w:rFonts w:ascii="Times New Roman" w:eastAsia="Calibri" w:hAnsi="Times New Roman" w:cs="Times New Roman"/>
          <w:sz w:val="24"/>
          <w:szCs w:val="24"/>
        </w:rPr>
        <w:t xml:space="preserve">7. Терехов, В. А. Задачник по электронным приборам: учебное пособие для </w:t>
      </w:r>
      <w:proofErr w:type="spellStart"/>
      <w:r w:rsidRPr="006C78B2">
        <w:rPr>
          <w:rFonts w:ascii="Times New Roman" w:eastAsia="Calibri" w:hAnsi="Times New Roman" w:cs="Times New Roman"/>
          <w:sz w:val="24"/>
          <w:szCs w:val="24"/>
        </w:rPr>
        <w:t>спо</w:t>
      </w:r>
      <w:proofErr w:type="spellEnd"/>
      <w:r w:rsidRPr="006C78B2">
        <w:rPr>
          <w:rFonts w:ascii="Times New Roman" w:eastAsia="Calibri" w:hAnsi="Times New Roman" w:cs="Times New Roman"/>
          <w:sz w:val="24"/>
          <w:szCs w:val="24"/>
        </w:rPr>
        <w:t xml:space="preserve"> / В. А. Терехов. — Санкт-Петербург: Лань, 2021. — 280 с. — ISBN 978-5-8114-6891-1. — Текст: электронный // Лань: электронно-библиотечная система. — URL: </w:t>
      </w:r>
      <w:hyperlink r:id="rId15" w:history="1">
        <w:r w:rsidRPr="006C78B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shd w:val="clear" w:color="auto" w:fill="F2F2F2"/>
          </w:rPr>
          <w:t>https://e.lanbook.com/book/153659</w:t>
        </w:r>
      </w:hyperlink>
    </w:p>
    <w:p w:rsidR="006C78B2" w:rsidRPr="006C78B2" w:rsidRDefault="006C78B2" w:rsidP="006C78B2">
      <w:pPr>
        <w:tabs>
          <w:tab w:val="left" w:pos="3198"/>
        </w:tabs>
        <w:spacing w:after="0"/>
        <w:ind w:firstLine="709"/>
        <w:jc w:val="both"/>
        <w:rPr>
          <w:rFonts w:ascii="Times New Roman" w:eastAsia="Calibri" w:hAnsi="Times New Roman" w:cs="Times New Roman"/>
          <w:color w:val="616580"/>
          <w:sz w:val="24"/>
          <w:szCs w:val="24"/>
          <w:shd w:val="clear" w:color="auto" w:fill="FFFFFF"/>
        </w:rPr>
      </w:pPr>
      <w:r w:rsidRPr="006C78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8. Тимофеев, И. А. Электротехнические материалы и изделия: учебное пособие для </w:t>
      </w:r>
      <w:proofErr w:type="spellStart"/>
      <w:r w:rsidRPr="006C78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спо</w:t>
      </w:r>
      <w:proofErr w:type="spellEnd"/>
      <w:r w:rsidRPr="006C78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/ И. А. Тимофеев. — Санкт-Петербург: Лань, 2021. — 268 с. — ISBN 978-5-8114-6836-2. — Текст: электронный // Лань: электронно-библиотечная система. — URL:</w:t>
      </w:r>
      <w:r w:rsidRPr="006C78B2">
        <w:rPr>
          <w:rFonts w:ascii="Times New Roman" w:eastAsia="Calibri" w:hAnsi="Times New Roman" w:cs="Times New Roman"/>
          <w:color w:val="616580"/>
          <w:sz w:val="24"/>
          <w:szCs w:val="24"/>
          <w:shd w:val="clear" w:color="auto" w:fill="FFFFFF"/>
        </w:rPr>
        <w:t xml:space="preserve"> </w:t>
      </w:r>
      <w:hyperlink r:id="rId16" w:history="1">
        <w:r w:rsidRPr="006C78B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shd w:val="clear" w:color="auto" w:fill="FFFFFF"/>
          </w:rPr>
          <w:t>https://e.lanbook.com/book/153639</w:t>
        </w:r>
      </w:hyperlink>
    </w:p>
    <w:p w:rsidR="006C78B2" w:rsidRPr="006C78B2" w:rsidRDefault="006C78B2" w:rsidP="006C78B2">
      <w:pPr>
        <w:tabs>
          <w:tab w:val="left" w:pos="3198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C78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9. </w:t>
      </w:r>
      <w:proofErr w:type="spellStart"/>
      <w:r w:rsidRPr="006C78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Битюцкий</w:t>
      </w:r>
      <w:proofErr w:type="spellEnd"/>
      <w:r w:rsidRPr="006C78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И. Б. Электрические машины. Двигатель постоянного тока. Практикум: учебное пособие для </w:t>
      </w:r>
      <w:proofErr w:type="spellStart"/>
      <w:r w:rsidRPr="006C78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спо</w:t>
      </w:r>
      <w:proofErr w:type="spellEnd"/>
      <w:r w:rsidRPr="006C78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/ И. Б. </w:t>
      </w:r>
      <w:proofErr w:type="spellStart"/>
      <w:r w:rsidRPr="006C78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Битюцкий</w:t>
      </w:r>
      <w:proofErr w:type="spellEnd"/>
      <w:r w:rsidRPr="006C78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И. В. </w:t>
      </w:r>
      <w:proofErr w:type="spellStart"/>
      <w:r w:rsidRPr="006C78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Музылева</w:t>
      </w:r>
      <w:proofErr w:type="spellEnd"/>
      <w:r w:rsidRPr="006C78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— Санкт-Петербург: Лань, 2021. — 168 с. — ISBN 978-5-8114-7078-5. — Текст: электронный // Лань: электронно-библиотечная система. — URL: </w:t>
      </w:r>
      <w:hyperlink r:id="rId17" w:history="1">
        <w:r w:rsidRPr="006C78B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shd w:val="clear" w:color="auto" w:fill="FFFFFF"/>
          </w:rPr>
          <w:t>https://e.lanbook.com/book/154415</w:t>
        </w:r>
      </w:hyperlink>
    </w:p>
    <w:p w:rsidR="006C78B2" w:rsidRPr="006C78B2" w:rsidRDefault="006C78B2" w:rsidP="006C78B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78B2" w:rsidRPr="006C78B2" w:rsidRDefault="006C78B2" w:rsidP="006C78B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C7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3.2.3. Дополнительные источники </w:t>
      </w:r>
    </w:p>
    <w:p w:rsidR="006C78B2" w:rsidRPr="006C78B2" w:rsidRDefault="006C78B2" w:rsidP="006C78B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8B2">
        <w:rPr>
          <w:rFonts w:ascii="Times New Roman" w:eastAsia="Calibri" w:hAnsi="Times New Roman" w:cs="Times New Roman"/>
          <w:sz w:val="24"/>
          <w:szCs w:val="24"/>
        </w:rPr>
        <w:t xml:space="preserve">1. Иванов, И. И. Электротехника и основы электроники: учебник для </w:t>
      </w:r>
      <w:proofErr w:type="spellStart"/>
      <w:r w:rsidRPr="006C78B2">
        <w:rPr>
          <w:rFonts w:ascii="Times New Roman" w:eastAsia="Calibri" w:hAnsi="Times New Roman" w:cs="Times New Roman"/>
          <w:sz w:val="24"/>
          <w:szCs w:val="24"/>
        </w:rPr>
        <w:t>спо</w:t>
      </w:r>
      <w:proofErr w:type="spellEnd"/>
      <w:r w:rsidRPr="006C78B2">
        <w:rPr>
          <w:rFonts w:ascii="Times New Roman" w:eastAsia="Calibri" w:hAnsi="Times New Roman" w:cs="Times New Roman"/>
          <w:sz w:val="24"/>
          <w:szCs w:val="24"/>
        </w:rPr>
        <w:t xml:space="preserve"> / И. И. Иванов, Г. И. Соловьев, В. Я. Фролов. — Санкт-Петербург: Лань, 2021. — 736 с. — ISBN 978-5-8114-6756-3</w:t>
      </w:r>
    </w:p>
    <w:p w:rsidR="006C78B2" w:rsidRPr="006C78B2" w:rsidRDefault="006C78B2" w:rsidP="006C78B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8B2">
        <w:rPr>
          <w:rFonts w:ascii="Times New Roman" w:eastAsia="Calibri" w:hAnsi="Times New Roman" w:cs="Times New Roman"/>
          <w:sz w:val="24"/>
          <w:szCs w:val="24"/>
        </w:rPr>
        <w:t xml:space="preserve">2. Скорняков, В. А. Общая электротехника и электроника: учебник для </w:t>
      </w:r>
      <w:proofErr w:type="spellStart"/>
      <w:r w:rsidRPr="006C78B2">
        <w:rPr>
          <w:rFonts w:ascii="Times New Roman" w:eastAsia="Calibri" w:hAnsi="Times New Roman" w:cs="Times New Roman"/>
          <w:sz w:val="24"/>
          <w:szCs w:val="24"/>
        </w:rPr>
        <w:t>спо</w:t>
      </w:r>
      <w:proofErr w:type="spellEnd"/>
      <w:r w:rsidRPr="006C78B2">
        <w:rPr>
          <w:rFonts w:ascii="Times New Roman" w:eastAsia="Calibri" w:hAnsi="Times New Roman" w:cs="Times New Roman"/>
          <w:sz w:val="24"/>
          <w:szCs w:val="24"/>
        </w:rPr>
        <w:t xml:space="preserve"> / В. А. Скорняков, В. Я. Фролов. — Санкт-Петербург: Лань, 2021. — 176 с. — ISBN 978-5-8114-6758-7</w:t>
      </w:r>
    </w:p>
    <w:p w:rsidR="006C78B2" w:rsidRPr="006C78B2" w:rsidRDefault="006C78B2" w:rsidP="006C78B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8B2">
        <w:rPr>
          <w:rFonts w:ascii="Times New Roman" w:eastAsia="Calibri" w:hAnsi="Times New Roman" w:cs="Times New Roman"/>
          <w:sz w:val="24"/>
          <w:szCs w:val="24"/>
        </w:rPr>
        <w:t xml:space="preserve">3. Тимофеев, И. А. Основы электротехники, электроники и автоматики. Лабораторный практикум: учебное пособие для </w:t>
      </w:r>
      <w:proofErr w:type="spellStart"/>
      <w:r w:rsidRPr="006C78B2">
        <w:rPr>
          <w:rFonts w:ascii="Times New Roman" w:eastAsia="Calibri" w:hAnsi="Times New Roman" w:cs="Times New Roman"/>
          <w:sz w:val="24"/>
          <w:szCs w:val="24"/>
        </w:rPr>
        <w:t>спо</w:t>
      </w:r>
      <w:proofErr w:type="spellEnd"/>
      <w:r w:rsidRPr="006C78B2">
        <w:rPr>
          <w:rFonts w:ascii="Times New Roman" w:eastAsia="Calibri" w:hAnsi="Times New Roman" w:cs="Times New Roman"/>
          <w:sz w:val="24"/>
          <w:szCs w:val="24"/>
        </w:rPr>
        <w:t xml:space="preserve"> / И. А. Тимофеев. — Санкт-Петербург: Лань, 2021. — 196 с. — ISBN 978-5-8114-6827-0. </w:t>
      </w:r>
    </w:p>
    <w:p w:rsidR="006C78B2" w:rsidRPr="006C78B2" w:rsidRDefault="006C78B2" w:rsidP="006C78B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8B2">
        <w:rPr>
          <w:rFonts w:ascii="Times New Roman" w:eastAsia="Calibri" w:hAnsi="Times New Roman" w:cs="Times New Roman"/>
          <w:sz w:val="24"/>
          <w:szCs w:val="24"/>
        </w:rPr>
        <w:t xml:space="preserve">4. Терехов, В. А. Задачник по электронным приборам: учебное пособие для </w:t>
      </w:r>
      <w:proofErr w:type="spellStart"/>
      <w:r w:rsidRPr="006C78B2">
        <w:rPr>
          <w:rFonts w:ascii="Times New Roman" w:eastAsia="Calibri" w:hAnsi="Times New Roman" w:cs="Times New Roman"/>
          <w:sz w:val="24"/>
          <w:szCs w:val="24"/>
        </w:rPr>
        <w:t>спо</w:t>
      </w:r>
      <w:proofErr w:type="spellEnd"/>
      <w:r w:rsidRPr="006C78B2">
        <w:rPr>
          <w:rFonts w:ascii="Times New Roman" w:eastAsia="Calibri" w:hAnsi="Times New Roman" w:cs="Times New Roman"/>
          <w:sz w:val="24"/>
          <w:szCs w:val="24"/>
        </w:rPr>
        <w:t xml:space="preserve"> / В. А. Терехов. — Санкт-Петербург: Лань, 2021. — 280 с. — ISBN 978-5-8114-6891-1</w:t>
      </w:r>
    </w:p>
    <w:p w:rsidR="006C78B2" w:rsidRPr="006C78B2" w:rsidRDefault="006C78B2" w:rsidP="006C78B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C78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5. Тимофеев, И. А. Электротехнические материалы и изделия: учебное пособие для </w:t>
      </w:r>
      <w:proofErr w:type="spellStart"/>
      <w:r w:rsidRPr="006C78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спо</w:t>
      </w:r>
      <w:proofErr w:type="spellEnd"/>
      <w:r w:rsidRPr="006C78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/ И. А. Тимофеев. — Санкт-Петербург: Лань, 2021. — 268 с. — ISBN 978-5-8114-6836-2</w:t>
      </w:r>
    </w:p>
    <w:p w:rsidR="006C78B2" w:rsidRPr="006C78B2" w:rsidRDefault="006C78B2" w:rsidP="006C78B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C78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6. </w:t>
      </w:r>
      <w:proofErr w:type="spellStart"/>
      <w:r w:rsidRPr="006C78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Битюцкий</w:t>
      </w:r>
      <w:proofErr w:type="spellEnd"/>
      <w:r w:rsidRPr="006C78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И. Б. Электрические машины. Двигатель постоянного тока. Практикум: учебное пособие для </w:t>
      </w:r>
      <w:proofErr w:type="spellStart"/>
      <w:r w:rsidRPr="006C78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спо</w:t>
      </w:r>
      <w:proofErr w:type="spellEnd"/>
      <w:r w:rsidRPr="006C78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/ И. Б. </w:t>
      </w:r>
      <w:proofErr w:type="spellStart"/>
      <w:r w:rsidRPr="006C78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Битюцкий</w:t>
      </w:r>
      <w:proofErr w:type="spellEnd"/>
      <w:r w:rsidRPr="006C78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И. В. </w:t>
      </w:r>
      <w:proofErr w:type="spellStart"/>
      <w:r w:rsidRPr="006C78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Музылева</w:t>
      </w:r>
      <w:proofErr w:type="spellEnd"/>
      <w:r w:rsidRPr="006C78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— Санкт-Петербург: Лань, 2021. — 168 с. — ISBN 978-5-8114-7078-5</w:t>
      </w:r>
    </w:p>
    <w:p w:rsidR="006C78B2" w:rsidRPr="006C78B2" w:rsidRDefault="006C78B2" w:rsidP="006C78B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C78B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7. Кузовкин, В. А.  Электротехника и электроника: учебник для среднего профессионального образования / В. А. Кузовкин, В. В. Филатов. — Москва: Издательство </w:t>
      </w:r>
      <w:proofErr w:type="spellStart"/>
      <w:r w:rsidRPr="006C78B2">
        <w:rPr>
          <w:rFonts w:ascii="Times New Roman" w:eastAsia="Times New Roman" w:hAnsi="Times New Roman" w:cs="Times New Roman"/>
          <w:sz w:val="24"/>
          <w:szCs w:val="24"/>
          <w:lang w:eastAsia="x-none"/>
        </w:rPr>
        <w:t>Юрайт</w:t>
      </w:r>
      <w:proofErr w:type="spellEnd"/>
      <w:r w:rsidRPr="006C78B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2022. — 431 с. — (Профессиональное образование). — ISBN 978-5-534-07727-8. — Текст: электронный // Образовательная платформа </w:t>
      </w:r>
      <w:proofErr w:type="spellStart"/>
      <w:r w:rsidRPr="006C78B2">
        <w:rPr>
          <w:rFonts w:ascii="Times New Roman" w:eastAsia="Times New Roman" w:hAnsi="Times New Roman" w:cs="Times New Roman"/>
          <w:sz w:val="24"/>
          <w:szCs w:val="24"/>
          <w:lang w:eastAsia="x-none"/>
        </w:rPr>
        <w:t>Юрайт</w:t>
      </w:r>
      <w:proofErr w:type="spellEnd"/>
      <w:r w:rsidRPr="006C78B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[сайт]. — URL: https://urait.ru/bcode/490149</w:t>
      </w:r>
    </w:p>
    <w:p w:rsidR="006C78B2" w:rsidRPr="006C78B2" w:rsidRDefault="006C78B2" w:rsidP="006C78B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C78B2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 xml:space="preserve">8. </w:t>
      </w:r>
      <w:proofErr w:type="spellStart"/>
      <w:r w:rsidRPr="006C78B2">
        <w:rPr>
          <w:rFonts w:ascii="Times New Roman" w:eastAsia="Times New Roman" w:hAnsi="Times New Roman" w:cs="Times New Roman"/>
          <w:sz w:val="24"/>
          <w:szCs w:val="24"/>
          <w:lang w:eastAsia="x-none"/>
        </w:rPr>
        <w:t>Миловзоров</w:t>
      </w:r>
      <w:proofErr w:type="spellEnd"/>
      <w:r w:rsidRPr="006C78B2">
        <w:rPr>
          <w:rFonts w:ascii="Times New Roman" w:eastAsia="Times New Roman" w:hAnsi="Times New Roman" w:cs="Times New Roman"/>
          <w:sz w:val="24"/>
          <w:szCs w:val="24"/>
          <w:lang w:eastAsia="x-none"/>
        </w:rPr>
        <w:t>, О. В.  Основы электроники: учебник для среднего профессионального образования / О. В. </w:t>
      </w:r>
      <w:proofErr w:type="spellStart"/>
      <w:r w:rsidRPr="006C78B2">
        <w:rPr>
          <w:rFonts w:ascii="Times New Roman" w:eastAsia="Times New Roman" w:hAnsi="Times New Roman" w:cs="Times New Roman"/>
          <w:sz w:val="24"/>
          <w:szCs w:val="24"/>
          <w:lang w:eastAsia="x-none"/>
        </w:rPr>
        <w:t>Миловзоров</w:t>
      </w:r>
      <w:proofErr w:type="spellEnd"/>
      <w:r w:rsidRPr="006C78B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И. Г. Панков. — 6-е изд., </w:t>
      </w:r>
      <w:proofErr w:type="spellStart"/>
      <w:r w:rsidRPr="006C78B2">
        <w:rPr>
          <w:rFonts w:ascii="Times New Roman" w:eastAsia="Times New Roman" w:hAnsi="Times New Roman" w:cs="Times New Roman"/>
          <w:sz w:val="24"/>
          <w:szCs w:val="24"/>
          <w:lang w:eastAsia="x-none"/>
        </w:rPr>
        <w:t>перераб</w:t>
      </w:r>
      <w:proofErr w:type="spellEnd"/>
      <w:r w:rsidRPr="006C78B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и доп. — Москва: Издательство </w:t>
      </w:r>
      <w:proofErr w:type="spellStart"/>
      <w:r w:rsidRPr="006C78B2">
        <w:rPr>
          <w:rFonts w:ascii="Times New Roman" w:eastAsia="Times New Roman" w:hAnsi="Times New Roman" w:cs="Times New Roman"/>
          <w:sz w:val="24"/>
          <w:szCs w:val="24"/>
          <w:lang w:eastAsia="x-none"/>
        </w:rPr>
        <w:t>Юрайт</w:t>
      </w:r>
      <w:proofErr w:type="spellEnd"/>
      <w:r w:rsidRPr="006C78B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2022. — 344 с. — (Профессиональное образование). — ISBN 978-5-534-03249-9. — Текст: электронный // Образовательная платформа </w:t>
      </w:r>
      <w:proofErr w:type="spellStart"/>
      <w:r w:rsidRPr="006C78B2">
        <w:rPr>
          <w:rFonts w:ascii="Times New Roman" w:eastAsia="Times New Roman" w:hAnsi="Times New Roman" w:cs="Times New Roman"/>
          <w:sz w:val="24"/>
          <w:szCs w:val="24"/>
          <w:lang w:eastAsia="x-none"/>
        </w:rPr>
        <w:t>Юрайт</w:t>
      </w:r>
      <w:proofErr w:type="spellEnd"/>
      <w:r w:rsidRPr="006C78B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[сайт]. — URL: https://urait.ru/bcode/489826</w:t>
      </w:r>
    </w:p>
    <w:p w:rsidR="006C78B2" w:rsidRPr="006C78B2" w:rsidRDefault="006C78B2" w:rsidP="006C78B2">
      <w:pPr>
        <w:spacing w:after="0"/>
        <w:ind w:firstLine="709"/>
        <w:contextualSpacing/>
        <w:jc w:val="both"/>
        <w:rPr>
          <w:rFonts w:ascii="Times New Roman" w:eastAsia="MS Mincho" w:hAnsi="Times New Roman" w:cs="Times New Roman"/>
          <w:bCs/>
          <w:spacing w:val="-1"/>
          <w:sz w:val="24"/>
          <w:szCs w:val="24"/>
          <w:lang w:eastAsia="ja-JP"/>
        </w:rPr>
      </w:pPr>
    </w:p>
    <w:p w:rsidR="006C78B2" w:rsidRDefault="006C78B2" w:rsidP="006C78B2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15540" w:rsidRDefault="00A15540" w:rsidP="006C78B2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15540" w:rsidRDefault="00A15540" w:rsidP="006C78B2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15540" w:rsidRDefault="00A15540" w:rsidP="006C78B2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15540" w:rsidRDefault="00A15540" w:rsidP="006C78B2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15540" w:rsidRDefault="00A15540" w:rsidP="006C78B2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15540" w:rsidRDefault="00A15540" w:rsidP="006C78B2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15540" w:rsidRDefault="00A15540" w:rsidP="006C78B2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15540" w:rsidRDefault="00A15540" w:rsidP="006C78B2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15540" w:rsidRDefault="00A15540" w:rsidP="006C78B2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15540" w:rsidRDefault="00A15540" w:rsidP="006C78B2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15540" w:rsidRDefault="00A15540" w:rsidP="006C78B2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15540" w:rsidRDefault="00A15540" w:rsidP="006C78B2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15540" w:rsidRDefault="00A15540" w:rsidP="006C78B2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15540" w:rsidRDefault="00A15540" w:rsidP="006C78B2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15540" w:rsidRDefault="00A15540" w:rsidP="006C78B2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15540" w:rsidRDefault="00A15540" w:rsidP="006C78B2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15540" w:rsidRDefault="00A15540" w:rsidP="006C78B2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15540" w:rsidRDefault="00A15540" w:rsidP="006C78B2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15540" w:rsidRDefault="00A15540" w:rsidP="006C78B2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15540" w:rsidRDefault="00A15540" w:rsidP="006C78B2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15540" w:rsidRDefault="00A15540" w:rsidP="006C78B2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15540" w:rsidRDefault="00A15540" w:rsidP="006C78B2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15540" w:rsidRDefault="00A15540" w:rsidP="006C78B2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15540" w:rsidRDefault="00A15540" w:rsidP="006C78B2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15540" w:rsidRDefault="00A15540" w:rsidP="006C78B2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15540" w:rsidRDefault="00A15540" w:rsidP="006C78B2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15540" w:rsidRDefault="00A15540" w:rsidP="006C78B2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15540" w:rsidRDefault="00A15540" w:rsidP="006C78B2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15540" w:rsidRDefault="00A15540" w:rsidP="006C78B2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15540" w:rsidRDefault="00A15540" w:rsidP="006C78B2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15540" w:rsidRDefault="00A15540" w:rsidP="006C78B2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15540" w:rsidRDefault="00A15540" w:rsidP="006C78B2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15540" w:rsidRDefault="00A15540" w:rsidP="006C78B2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15540" w:rsidRDefault="00A15540" w:rsidP="006C78B2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15540" w:rsidRDefault="00A15540" w:rsidP="006C78B2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15540" w:rsidRPr="006C78B2" w:rsidRDefault="00A15540" w:rsidP="006C78B2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C78B2" w:rsidRPr="006C78B2" w:rsidRDefault="006C78B2" w:rsidP="006C78B2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C78B2" w:rsidRPr="006C78B2" w:rsidRDefault="006C78B2" w:rsidP="006C78B2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8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4. </w:t>
      </w:r>
      <w:r w:rsidRPr="006C7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И ОЦЕНКА РЕЗУЛЬТАТОВ ОСВОЕНИЯ УЧЕБНОЙ ДИСЦИПЛИНЫ</w:t>
      </w:r>
    </w:p>
    <w:p w:rsidR="006C78B2" w:rsidRPr="006C78B2" w:rsidRDefault="006C78B2" w:rsidP="006C78B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C78B2" w:rsidRPr="006C78B2" w:rsidRDefault="006C78B2" w:rsidP="006C78B2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6C78B2" w:rsidRPr="006C78B2" w:rsidTr="00253610">
        <w:tc>
          <w:tcPr>
            <w:tcW w:w="1912" w:type="pct"/>
            <w:shd w:val="clear" w:color="auto" w:fill="auto"/>
            <w:vAlign w:val="center"/>
          </w:tcPr>
          <w:p w:rsidR="006C78B2" w:rsidRPr="006C78B2" w:rsidRDefault="006C78B2" w:rsidP="006C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580" w:type="pct"/>
            <w:shd w:val="clear" w:color="auto" w:fill="auto"/>
            <w:vAlign w:val="center"/>
          </w:tcPr>
          <w:p w:rsidR="006C78B2" w:rsidRPr="006C78B2" w:rsidRDefault="006C78B2" w:rsidP="006C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508" w:type="pct"/>
            <w:shd w:val="clear" w:color="auto" w:fill="auto"/>
            <w:vAlign w:val="center"/>
          </w:tcPr>
          <w:p w:rsidR="006C78B2" w:rsidRPr="006C78B2" w:rsidRDefault="006C78B2" w:rsidP="006C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6C78B2" w:rsidRPr="006C78B2" w:rsidTr="00253610">
        <w:tc>
          <w:tcPr>
            <w:tcW w:w="5000" w:type="pct"/>
            <w:gridSpan w:val="3"/>
            <w:shd w:val="clear" w:color="auto" w:fill="auto"/>
          </w:tcPr>
          <w:p w:rsidR="006C78B2" w:rsidRPr="006C78B2" w:rsidRDefault="006C78B2" w:rsidP="006C78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Знания:</w:t>
            </w:r>
          </w:p>
        </w:tc>
      </w:tr>
      <w:tr w:rsidR="006C78B2" w:rsidRPr="006C78B2" w:rsidTr="00253610">
        <w:trPr>
          <w:trHeight w:val="896"/>
        </w:trPr>
        <w:tc>
          <w:tcPr>
            <w:tcW w:w="1912" w:type="pct"/>
            <w:shd w:val="clear" w:color="auto" w:fill="auto"/>
          </w:tcPr>
          <w:p w:rsidR="006C78B2" w:rsidRPr="006C78B2" w:rsidRDefault="006C78B2" w:rsidP="006C7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физические основы явлений в электрических цепях, законы электротехники, методы анализа электрических и магнитных цепей, принципы работы основных электрических машин, их рабочие и пусковые характеристики, элементную базу современных электронных устройств (полупроводниковых диодов, транзисторов и микросхем), параметры современных электронных устройств (усилителей, вторичных источников питания и микропроцессорных комплексов)</w:t>
            </w:r>
          </w:p>
        </w:tc>
        <w:tc>
          <w:tcPr>
            <w:tcW w:w="1580" w:type="pct"/>
            <w:shd w:val="clear" w:color="auto" w:fill="auto"/>
          </w:tcPr>
          <w:p w:rsidR="006C78B2" w:rsidRPr="006C78B2" w:rsidRDefault="006C78B2" w:rsidP="006C7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Полнота продемонстрированных знаний и умение применять их при выполнении практических и лабораторных работ</w:t>
            </w:r>
          </w:p>
        </w:tc>
        <w:tc>
          <w:tcPr>
            <w:tcW w:w="1508" w:type="pct"/>
            <w:shd w:val="clear" w:color="auto" w:fill="auto"/>
          </w:tcPr>
          <w:p w:rsidR="006C78B2" w:rsidRPr="006C78B2" w:rsidRDefault="006C78B2" w:rsidP="006C7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Устный опрос, тестирование, контрольная работа</w:t>
            </w:r>
          </w:p>
        </w:tc>
      </w:tr>
      <w:tr w:rsidR="006C78B2" w:rsidRPr="006C78B2" w:rsidTr="00253610">
        <w:trPr>
          <w:trHeight w:val="306"/>
        </w:trPr>
        <w:tc>
          <w:tcPr>
            <w:tcW w:w="5000" w:type="pct"/>
            <w:gridSpan w:val="3"/>
            <w:shd w:val="clear" w:color="auto" w:fill="auto"/>
          </w:tcPr>
          <w:p w:rsidR="006C78B2" w:rsidRPr="006C78B2" w:rsidRDefault="006C78B2" w:rsidP="006C7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Умения:</w:t>
            </w:r>
          </w:p>
        </w:tc>
      </w:tr>
      <w:tr w:rsidR="006C78B2" w:rsidRPr="006C78B2" w:rsidTr="00253610">
        <w:trPr>
          <w:trHeight w:val="896"/>
        </w:trPr>
        <w:tc>
          <w:tcPr>
            <w:tcW w:w="1912" w:type="pct"/>
            <w:shd w:val="clear" w:color="auto" w:fill="auto"/>
          </w:tcPr>
          <w:p w:rsidR="006C78B2" w:rsidRPr="006C78B2" w:rsidRDefault="006C78B2" w:rsidP="006C7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понимать сущность процессов в электрических цепях постоянного и синусоидального токов; применять законы электрических цепей для их анализа; определять режимы электрических и электронных цепей и электромагнитных устройств, а также магнитных цепей постоянного тока</w:t>
            </w:r>
          </w:p>
        </w:tc>
        <w:tc>
          <w:tcPr>
            <w:tcW w:w="1580" w:type="pct"/>
            <w:shd w:val="clear" w:color="auto" w:fill="auto"/>
          </w:tcPr>
          <w:p w:rsidR="006C78B2" w:rsidRPr="006C78B2" w:rsidRDefault="006C78B2" w:rsidP="006C7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практических и лабораторных работ в соответствии с заданием</w:t>
            </w:r>
          </w:p>
        </w:tc>
        <w:tc>
          <w:tcPr>
            <w:tcW w:w="1508" w:type="pct"/>
            <w:shd w:val="clear" w:color="auto" w:fill="auto"/>
          </w:tcPr>
          <w:p w:rsidR="006C78B2" w:rsidRPr="006C78B2" w:rsidRDefault="006C78B2" w:rsidP="006C7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Устный опрос, тестирование, контрольная работа</w:t>
            </w:r>
          </w:p>
        </w:tc>
      </w:tr>
    </w:tbl>
    <w:p w:rsidR="006C78B2" w:rsidRPr="006C78B2" w:rsidRDefault="006C78B2" w:rsidP="006C78B2">
      <w:pPr>
        <w:rPr>
          <w:rFonts w:ascii="Calibri" w:eastAsia="Times New Roman" w:hAnsi="Calibri" w:cs="Times New Roman"/>
          <w:lang w:val="x-none" w:eastAsia="x-none"/>
        </w:rPr>
      </w:pPr>
    </w:p>
    <w:sectPr w:rsidR="006C78B2" w:rsidRPr="006C7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75E" w:rsidRDefault="004C275E" w:rsidP="004668C1">
      <w:pPr>
        <w:spacing w:after="0" w:line="240" w:lineRule="auto"/>
      </w:pPr>
      <w:r>
        <w:separator/>
      </w:r>
    </w:p>
  </w:endnote>
  <w:endnote w:type="continuationSeparator" w:id="0">
    <w:p w:rsidR="004C275E" w:rsidRDefault="004C275E" w:rsidP="00466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8327841"/>
      <w:docPartObj>
        <w:docPartGallery w:val="Page Numbers (Bottom of Page)"/>
        <w:docPartUnique/>
      </w:docPartObj>
    </w:sdtPr>
    <w:sdtEndPr/>
    <w:sdtContent>
      <w:p w:rsidR="004668C1" w:rsidRDefault="004668C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E45">
          <w:rPr>
            <w:noProof/>
          </w:rPr>
          <w:t>2</w:t>
        </w:r>
        <w:r>
          <w:fldChar w:fldCharType="end"/>
        </w:r>
      </w:p>
    </w:sdtContent>
  </w:sdt>
  <w:p w:rsidR="004668C1" w:rsidRDefault="004668C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75E" w:rsidRDefault="004C275E" w:rsidP="004668C1">
      <w:pPr>
        <w:spacing w:after="0" w:line="240" w:lineRule="auto"/>
      </w:pPr>
      <w:r>
        <w:separator/>
      </w:r>
    </w:p>
  </w:footnote>
  <w:footnote w:type="continuationSeparator" w:id="0">
    <w:p w:rsidR="004C275E" w:rsidRDefault="004C275E" w:rsidP="004668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7A2"/>
    <w:rsid w:val="00092F6B"/>
    <w:rsid w:val="00243034"/>
    <w:rsid w:val="00253610"/>
    <w:rsid w:val="00396ABB"/>
    <w:rsid w:val="003A07A2"/>
    <w:rsid w:val="0046565D"/>
    <w:rsid w:val="004668C1"/>
    <w:rsid w:val="004C275E"/>
    <w:rsid w:val="00566378"/>
    <w:rsid w:val="0056749D"/>
    <w:rsid w:val="006C78B2"/>
    <w:rsid w:val="008732E7"/>
    <w:rsid w:val="00935AF2"/>
    <w:rsid w:val="009C5E45"/>
    <w:rsid w:val="009F484D"/>
    <w:rsid w:val="00A15540"/>
    <w:rsid w:val="00AC7D7D"/>
    <w:rsid w:val="00EE7BFD"/>
    <w:rsid w:val="00F7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68C1"/>
  </w:style>
  <w:style w:type="paragraph" w:styleId="a5">
    <w:name w:val="footer"/>
    <w:basedOn w:val="a"/>
    <w:link w:val="a6"/>
    <w:uiPriority w:val="99"/>
    <w:unhideWhenUsed/>
    <w:rsid w:val="00466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68C1"/>
  </w:style>
  <w:style w:type="paragraph" w:styleId="a7">
    <w:name w:val="Balloon Text"/>
    <w:basedOn w:val="a"/>
    <w:link w:val="a8"/>
    <w:uiPriority w:val="99"/>
    <w:semiHidden/>
    <w:unhideWhenUsed/>
    <w:rsid w:val="009C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5E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68C1"/>
  </w:style>
  <w:style w:type="paragraph" w:styleId="a5">
    <w:name w:val="footer"/>
    <w:basedOn w:val="a"/>
    <w:link w:val="a6"/>
    <w:uiPriority w:val="99"/>
    <w:unhideWhenUsed/>
    <w:rsid w:val="00466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68C1"/>
  </w:style>
  <w:style w:type="paragraph" w:styleId="a7">
    <w:name w:val="Balloon Text"/>
    <w:basedOn w:val="a"/>
    <w:link w:val="a8"/>
    <w:uiPriority w:val="99"/>
    <w:semiHidden/>
    <w:unhideWhenUsed/>
    <w:rsid w:val="009C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5E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book/15246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yperlink" Target="https://e.lanbook.com/book/152467" TargetMode="External"/><Relationship Id="rId17" Type="http://schemas.openxmlformats.org/officeDocument/2006/relationships/hyperlink" Target="https://e.lanbook.com/book/15441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.lanbook.com/book/153639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15169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.lanbook.com/book/153659" TargetMode="External"/><Relationship Id="rId10" Type="http://schemas.openxmlformats.org/officeDocument/2006/relationships/hyperlink" Target="https://e.lanbook.com/book/15168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171409" TargetMode="External"/><Relationship Id="rId14" Type="http://schemas.openxmlformats.org/officeDocument/2006/relationships/hyperlink" Target="https://e.lanbook.com/book/1536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13</Pages>
  <Words>2503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Orion-Office</dc:creator>
  <cp:keywords/>
  <dc:description/>
  <cp:lastModifiedBy>Orion-Office</cp:lastModifiedBy>
  <cp:revision>7</cp:revision>
  <dcterms:created xsi:type="dcterms:W3CDTF">2022-12-08T08:43:00Z</dcterms:created>
  <dcterms:modified xsi:type="dcterms:W3CDTF">2023-02-01T05:52:00Z</dcterms:modified>
</cp:coreProperties>
</file>