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C4" w:rsidRDefault="00872BC4" w:rsidP="000717C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2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C4" w:rsidRPr="00872BC4" w:rsidRDefault="00872BC4" w:rsidP="000717C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D51C4" w:rsidRPr="001D51C4" w:rsidRDefault="001D51C4" w:rsidP="000717C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17CC" w:rsidRPr="00AF0CBE" w:rsidRDefault="000717CC" w:rsidP="00AF0CB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B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AF0C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рабочей программы учебной практики</w:t>
      </w:r>
      <w:r w:rsid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…….………</w:t>
      </w:r>
      <w:r w:rsidR="006166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..3</w:t>
      </w:r>
    </w:p>
    <w:p w:rsidR="000717CC" w:rsidRPr="00AF0CBE" w:rsidRDefault="000717CC" w:rsidP="00AF0CB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AF0C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и содержание учебной практики</w:t>
      </w:r>
      <w:r w:rsid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…………….………</w:t>
      </w:r>
      <w:r w:rsidR="006166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9</w:t>
      </w:r>
    </w:p>
    <w:p w:rsidR="000717CC" w:rsidRPr="00AF0CBE" w:rsidRDefault="000717CC" w:rsidP="00AF0CB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AF0C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Условия реализации рабочей программы учебной практики.</w:t>
      </w:r>
      <w:r w:rsid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6166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10</w:t>
      </w:r>
    </w:p>
    <w:p w:rsidR="000717CC" w:rsidRPr="00AF0CBE" w:rsidRDefault="000717CC" w:rsidP="00AF0CB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Pr="00AF0CBE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0717CC" w:rsidRDefault="000717CC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Default="00AF0CBE" w:rsidP="00AF0CBE">
      <w:pPr>
        <w:pStyle w:val="a3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AF0CBE" w:rsidRPr="00AF0CBE" w:rsidRDefault="00AF0CBE" w:rsidP="00AF0CB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" w:name="_Toc442354836"/>
      <w:r w:rsidRPr="00AF0CB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 ПАСПОРТ РАБОЧЕЙ ПРОГРАММЫУЧЕБНОЙ ПРАКТИКИ</w:t>
      </w:r>
      <w:bookmarkEnd w:id="1"/>
    </w:p>
    <w:p w:rsidR="00AF0CBE" w:rsidRPr="00AF0CBE" w:rsidRDefault="00AF0CBE" w:rsidP="00AF0C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D51C4" w:rsidRPr="001D51C4" w:rsidRDefault="001D51C4" w:rsidP="001D51C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Цель и планируемые результаты освоения профессионального модуля </w:t>
      </w:r>
    </w:p>
    <w:p w:rsidR="001D51C4" w:rsidRPr="001D51C4" w:rsidRDefault="001D51C4" w:rsidP="001D51C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профессионального модуля, </w:t>
      </w:r>
      <w:proofErr w:type="gramStart"/>
      <w:r w:rsidRPr="001D5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D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освоить основной вид деятельности Эксплуатация сельскохозяйственной техники и оборудования и соответствующие ему общие компетенции и профессиональные компетенции:</w:t>
      </w:r>
    </w:p>
    <w:p w:rsidR="001D51C4" w:rsidRPr="001D51C4" w:rsidRDefault="001D51C4" w:rsidP="001D51C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1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Перечень общих компетенций</w:t>
      </w:r>
    </w:p>
    <w:p w:rsidR="0078718A" w:rsidRDefault="0078718A" w:rsidP="001D51C4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en-US"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1D51C4" w:rsidRPr="001D51C4" w:rsidTr="009134B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rPr>
                <w:rFonts w:ascii="Calibri" w:eastAsia="Times New Roman" w:hAnsi="Calibri" w:cs="Times New Roman"/>
                <w:bCs/>
                <w:iCs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rPr>
                <w:rFonts w:ascii="Calibri" w:eastAsia="Times New Roman" w:hAnsi="Calibri" w:cs="Times New Roman"/>
                <w:iCs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Calibri" w:eastAsia="Times New Roman" w:hAnsi="Calibri" w:cs="Times New Roman"/>
                <w:bCs/>
                <w:i/>
                <w:iCs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Calibri" w:eastAsia="Times New Roman" w:hAnsi="Calibri" w:cs="Times New Roman"/>
                <w:bCs/>
                <w:i/>
                <w:iCs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07.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08.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D51C4" w:rsidRPr="001D51C4" w:rsidTr="009134BB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D51C4" w:rsidRPr="00872BC4" w:rsidRDefault="001D51C4" w:rsidP="001D51C4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1D51C4" w:rsidRPr="001D51C4" w:rsidRDefault="001D51C4" w:rsidP="001D51C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 Перечень профессиональных компетенций</w:t>
      </w:r>
      <w:r w:rsidRPr="001D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1D51C4" w:rsidRPr="001D51C4" w:rsidTr="009134BB">
        <w:trPr>
          <w:trHeight w:val="60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сельскохозяйственной техники и оборудования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приемку, монтаж, сборку и обкатку новой сельскохозяйственной техники, оформлять соответствующие документы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1.2.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настройку и регулировку машин и оборудования для обслуживания животноводческих ферм, комплексов и птицефабрик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настройку и регулировку рабочего и вспомогательного оборудования тракторов и автомобилей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оперативное планирование работ по подготовке и эксплуатации сельскохозяйственной техники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выдачу заданий по </w:t>
            </w:r>
            <w:proofErr w:type="spellStart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агрегатированию</w:t>
            </w:r>
            <w:proofErr w:type="spellEnd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трактора и сельскохозяйственных машин, настройке агрегатов и самоходных машин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1.9.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выполнения ежесменного технического обслуживания сельскохозяйственной техники, правильности </w:t>
            </w:r>
            <w:proofErr w:type="spellStart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агрегатирования</w:t>
            </w:r>
            <w:proofErr w:type="spellEnd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</w:t>
            </w:r>
          </w:p>
        </w:tc>
      </w:tr>
      <w:tr w:rsidR="001D51C4" w:rsidRPr="001D51C4" w:rsidTr="009134B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1.10.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4" w:rsidRPr="001D51C4" w:rsidRDefault="001D51C4" w:rsidP="001D51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</w:t>
            </w:r>
          </w:p>
        </w:tc>
      </w:tr>
    </w:tbl>
    <w:p w:rsidR="001D51C4" w:rsidRPr="00872BC4" w:rsidRDefault="001D51C4" w:rsidP="001D51C4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1D51C4" w:rsidRPr="001D51C4" w:rsidRDefault="001D51C4" w:rsidP="001D51C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51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1.1.3. В результате освоения профессионального модуля </w:t>
      </w:r>
      <w:proofErr w:type="gramStart"/>
      <w:r w:rsidRPr="001D51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1D51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должен:</w:t>
      </w:r>
    </w:p>
    <w:p w:rsidR="001D51C4" w:rsidRPr="00872BC4" w:rsidRDefault="001D51C4" w:rsidP="001D51C4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1D51C4" w:rsidRPr="001D51C4" w:rsidTr="009134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разборочно-сборочных работ сельскохозяйственных машин и механизмов.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регулировочных работ при настройке машин на режимы работы.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неисправностей и устранения их.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технического обслуживания тракторов, автомобилей, сельскохозяйственных машин и оборудования.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технического состояния отдельных узлов и деталей машин.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разборочно-сборочных, </w:t>
            </w:r>
            <w:proofErr w:type="spellStart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дефектовочно</w:t>
            </w:r>
            <w:proofErr w:type="spellEnd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-комплектовочных работ, обкатки агрегатов и машин.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 и анализа производственных показателей машинно-тракторного парка.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управлении трудовым коллективом.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документации установленного образца.</w:t>
            </w:r>
          </w:p>
        </w:tc>
      </w:tr>
      <w:tr w:rsidR="001D51C4" w:rsidRPr="001D51C4" w:rsidTr="009134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чертежи узлов и деталей сельскохозяйственной техники. 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инструментами и оборудованием, необходимыми для выполнения работ по вводу в эксплуатацию новой </w:t>
            </w: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сельскохозяйственной техники.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проверку работоспособности и настройку инструмента, оборудования, сельскохозяйственной техники.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составные части изделия в рабочее положение в различных режимах работы.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Агрегатировать</w:t>
            </w:r>
            <w:proofErr w:type="spellEnd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вводимую в эксплуатацию технику с энергетическими средствами.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вводимой в эксплуатацию сельскохозяйственной техникой в соответствии с инструкциями по ее эксплуатации.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средства индивидуальной защиты при проведении работ по вводу сельскохозяйственной техники в эксплуатацию.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Подбирать инструмент, оборудование, включая</w:t>
            </w:r>
            <w:r w:rsidRPr="001D5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Выбирать горюче-смазочные материалы и специальные жидкости в соответствии с </w:t>
            </w:r>
            <w:proofErr w:type="spellStart"/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химмотологической</w:t>
            </w:r>
            <w:proofErr w:type="spellEnd"/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картой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при проведении технического обслуживания работы, в том числе регулировочные, крепежные, смазочные, обеспечивающие исправное и работоспособное состояние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Устранять при проведении технического обслуживания выявленные отказы и мелкие неисправности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Управлять обслуживаемой сельскохозяйственной техникой в соответствии с инструкциями по ее эксплуатации.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Проводить техническое обслуживание сельскохозяйственной техники с соблюдением требований охраны окружающей среды.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Пользоваться спецодеждой, применять средства индивидуальной </w:t>
            </w:r>
            <w:r w:rsidRPr="001D51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защиты при проведении технического обслуживания сельскохозяйственной техники.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виды и объемы работ по подготовке и эксплуатации сельскохозяйственной </w:t>
            </w:r>
            <w:proofErr w:type="gramStart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proofErr w:type="gramEnd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технологических карт на производство сельскохозяйственной продукции.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планы-графики выполнения механизированных операций в сельском хозяйстве.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выбор, обоснование, расчет состава машинно-тракторных агрегатов при их комплектовании.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задания для работников с указанием характеристик машинно-тракторного агрегата, объемов, сроков и требований к качеству выполнения механизированных работ.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информационными технологиями при оценке объема и качества механизированных работ, выполняемых работниками.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оперативное взаимодействие с работниками с использованием цифровых технологий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причины отклонения качества и объемов выполнения механизированных работ от планов и требований технологических карт.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меры по устранению отклонения качества и объемов выполнения механизированных работ от планов и требований технологических карт.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в информационно-телекоммуникационной сети "Интернет" данных о способах повышения эффективности использования сельскохозяйственной техники и анализировать полученную информацию.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51C4" w:rsidRPr="001D51C4" w:rsidTr="009134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технической документации, поставляемой с сельскохозяйственной техникой, и требования к документации.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Единую систему конструкторской документации.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типы сельскохозяйственной техники, области ее применения.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</w:t>
            </w:r>
            <w:proofErr w:type="spellStart"/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новой сельскохозяйственной техники.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эксплуатации специального оборудования, инструментов при вводе сельскохозяйственной техники в эксплуатацию.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выполнения работ по монтажу и сборке новой сельскохозяйственной техники.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пуска (апробирования), регулирования, комплексного апробирования сельскохозяйственной техники.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Нормативно-техническую документацию по эксплуатации сельскохозяйственной техники.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обкатки новой сельскохозяйственной техники, вводимой в эксплуатацию.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Нормативно-техническую документацию по техническому </w:t>
            </w: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обслуживанию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Виды технического обслуживания сельскохозяйственных машин и оборудования.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ежесменного технического обслуживания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технического обслуживания сельскохозяйственной техники при ее эксплуатации и хранении.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технического обслуживания сельскохозяйственной техники в особых условиях эксплуатации.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технического обслуживания сельскохозяйственной техники перед началом сезона работы (для машин сезонного использования).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сезонного технического обслуживания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Виды и методы диагностирования технического состояния сельскохозяйственной техники.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1D51C4" w:rsidRPr="001D51C4" w:rsidRDefault="001D51C4" w:rsidP="001D51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и качественный состав сельскохозяйственной техники в организации.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Механизированные технологии производства сельскохозяйственной продукции.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Агротехнические и зоотехнические требования, предъявляемые к механизированным работам в сельском хозяйстве.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proofErr w:type="spellStart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агрегатированию</w:t>
            </w:r>
            <w:proofErr w:type="spellEnd"/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тракторов с прицепными, навесными сельскохозяйственными машинами и орудиями.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показателей, по которым оценивается качество выполнения механизированных работ в сельском хозяйстве.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 и оборудования.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оформления документов по техническому обслуживанию сельскохозяйственной техники.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первичной документации по учету объема выполненных механизированных работ.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и формы отчетных документов о выполнении механизированных операций в сельском хозяйстве.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в объеме, необходимом для выполнения трудовых обязанностей.</w:t>
            </w:r>
          </w:p>
          <w:p w:rsidR="001D51C4" w:rsidRPr="001D51C4" w:rsidRDefault="001D51C4" w:rsidP="001D5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охраны окружающей среды при техническом </w:t>
            </w:r>
            <w:r w:rsidRPr="001D51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обслуживании сельскохозяйственной техники.</w:t>
            </w:r>
          </w:p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D51C4" w:rsidRPr="001D51C4" w:rsidRDefault="001D51C4" w:rsidP="001D51C4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8718A" w:rsidRP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1.2  Контроль и оценка результатов освоения учебной практики</w:t>
      </w: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дифференцированный зачет</w:t>
      </w:r>
    </w:p>
    <w:p w:rsidR="0078718A" w:rsidRP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1.3   Количество часов по учебному плану учебной практики:  1</w:t>
      </w:r>
      <w:r w:rsidR="00DB4A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08</w:t>
      </w:r>
      <w:r w:rsidRP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часа.</w:t>
      </w: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Pr="0078718A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8718A" w:rsidRPr="00872BC4" w:rsidRDefault="0078718A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8718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1D51C4" w:rsidRPr="00872BC4" w:rsidRDefault="001D51C4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D51C4" w:rsidRPr="00872BC4" w:rsidRDefault="001D51C4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D51C4" w:rsidRPr="00872BC4" w:rsidRDefault="001D51C4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D51C4" w:rsidRPr="00872BC4" w:rsidRDefault="001D51C4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D51C4" w:rsidRPr="00872BC4" w:rsidRDefault="001D51C4" w:rsidP="0078718A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717CC" w:rsidRDefault="001D51C4" w:rsidP="0078718A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r w:rsidRPr="001D51C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2</w:t>
      </w:r>
      <w:r w:rsidR="000717CC" w:rsidRPr="00AF0C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Структура и содержание учебной практики.</w:t>
      </w:r>
      <w:bookmarkEnd w:id="2"/>
    </w:p>
    <w:p w:rsidR="0078718A" w:rsidRPr="00AF0CBE" w:rsidRDefault="0078718A" w:rsidP="00AF0CB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206"/>
      </w:tblGrid>
      <w:tr w:rsidR="000717CC" w:rsidRPr="001D51C4" w:rsidTr="001D51C4">
        <w:trPr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7CC" w:rsidRPr="001D51C4" w:rsidRDefault="000717CC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7CC" w:rsidRPr="001D51C4" w:rsidRDefault="000717CC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Виды работ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7CC" w:rsidRPr="001D51C4" w:rsidRDefault="000717CC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:rsidR="000717CC" w:rsidRPr="001D51C4" w:rsidRDefault="000717CC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</w:tc>
      </w:tr>
      <w:tr w:rsidR="001D51C4" w:rsidRPr="001D51C4" w:rsidTr="001D51C4">
        <w:trPr>
          <w:trHeight w:hRule="exact"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Выполнение слесарных и токарных операций.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Выполнение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кузнечно-сварочных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Выполнение сверлильных и расточных работ.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Выполнение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строгальных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долбёжных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Выполнение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шлифовальных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Выполнение термических и химическо-термических работ.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Выполнение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сварочных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Очистка и регулировка водопроводной сети животноводческих ферм.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Очистка, смазка и регулировка машин и механизмов для измельчения, дробления кормов.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eastAsia="Calibri" w:hAnsi="Times New Roman" w:cs="Times New Roman"/>
                <w:b/>
                <w:color w:val="000000"/>
                <w:spacing w:val="50"/>
                <w:sz w:val="24"/>
                <w:szCs w:val="24"/>
                <w:shd w:val="clear" w:color="auto" w:fill="FFFFFF"/>
                <w:lang w:eastAsia="ru-RU" w:bidi="ru-RU"/>
              </w:rPr>
              <w:t>10</w:t>
            </w:r>
            <w:r w:rsidRPr="001D51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Техническое обслуживание машин и оборудования для тепловой обработки кормов.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Техническое обслуживание доильных аппаратов, доильных установок.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астройка, регулирование работы двигателей внутреннего сгорания тракторов и автомобилей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Монтаж и регулировка рабочих органов </w:t>
            </w: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почвообрабатывающих машин с активным приводом рабочих органов и комбинированных агрегатов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онтаж и регулировка рабочих органов м</w:t>
            </w: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ашин для безотвальной и почвозащитной обработки почвы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Монтаж и регулировка </w:t>
            </w: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рабочих органов механических и пневматических сеялок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Монтаж и регулировка </w:t>
            </w: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картофелесажалок и рассадопосадочных машин.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Настройка машин для внесения твердых минеральных удобрений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и регулировка опрыскивателей и протравливателей.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и регулировка машин для внесения твердых органических удобрений.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конструкций машин для внесения жидких удобрений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Регулировка рабочих органов зерноуборочного комбайна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технологий заготовки кормов. Хранилища силоса, сенажа, сена.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и настройка на заданный режим работы протравливателя семян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Изучение сортировально-сушильных пунктов и комплексов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технологий возделывания зерновых и зернобобовых культур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технологий возделывания картофеля и клубнеплодов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технологий возделывания овощных культур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технологий возделывания плодовых и ягодных культур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51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Комплектование</w:t>
            </w:r>
            <w:proofErr w:type="spellEnd"/>
            <w:r w:rsidRPr="001D51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МТА </w:t>
            </w:r>
            <w:proofErr w:type="spellStart"/>
            <w:r w:rsidRPr="001D51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1D51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51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посева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МТА для основной обработки почвы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МТА для внесения минеральных удобрений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МТА для внесения органических удобрений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МТА для ухода за растениями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МТА для химической защиты растений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1D51C4" w:rsidRPr="001D51C4" w:rsidTr="001D51C4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МТА для уборки и хранения кормовых культур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1D51C4" w:rsidRPr="001D51C4" w:rsidTr="001D51C4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1C4" w:rsidRPr="001D51C4" w:rsidRDefault="001D51C4" w:rsidP="001D5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МТА для работы в питомниках, садах и виноградниках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1C4" w:rsidRPr="001D51C4" w:rsidRDefault="001D51C4" w:rsidP="001D51C4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0717CC" w:rsidRPr="001D51C4" w:rsidTr="001D51C4">
        <w:trPr>
          <w:trHeight w:hRule="exact"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7CC" w:rsidRPr="001D51C4" w:rsidRDefault="000717CC" w:rsidP="0078718A">
            <w:pPr>
              <w:pStyle w:val="a3"/>
              <w:ind w:firstLine="117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17CC" w:rsidRPr="001D51C4" w:rsidRDefault="000717CC" w:rsidP="0078718A">
            <w:pPr>
              <w:pStyle w:val="a3"/>
              <w:ind w:firstLine="1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Итого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7CC" w:rsidRPr="001D51C4" w:rsidRDefault="000717CC" w:rsidP="0078718A">
            <w:pPr>
              <w:pStyle w:val="a3"/>
              <w:ind w:firstLine="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D51C4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108 час.</w:t>
            </w:r>
          </w:p>
        </w:tc>
      </w:tr>
    </w:tbl>
    <w:p w:rsidR="0078718A" w:rsidRDefault="0078718A" w:rsidP="00AF0CBE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</w:p>
    <w:bookmarkEnd w:id="3"/>
    <w:p w:rsidR="006166A9" w:rsidRPr="006166A9" w:rsidRDefault="006166A9" w:rsidP="006166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УЧЕБНОЙ ПРАКТИКИ </w:t>
      </w:r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ПРОФЕССИОНАЛЬНОГО МОДУЛЯ</w:t>
      </w:r>
    </w:p>
    <w:p w:rsidR="006166A9" w:rsidRPr="006166A9" w:rsidRDefault="006166A9" w:rsidP="006166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6A9" w:rsidRPr="006166A9" w:rsidRDefault="006166A9" w:rsidP="006166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Для реализации программы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учебной практики </w:t>
      </w:r>
      <w:proofErr w:type="spellStart"/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рофессионального</w:t>
      </w:r>
      <w:proofErr w:type="spellEnd"/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модуля должны быть предусмотрены следующие специальные помещения:</w:t>
      </w:r>
    </w:p>
    <w:p w:rsidR="006166A9" w:rsidRPr="006166A9" w:rsidRDefault="006166A9" w:rsidP="006166A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Pr="006166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социально-экономических дисциплин</w:t>
      </w:r>
      <w:r w:rsidRPr="006166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оснащенный оборудованием: </w:t>
      </w:r>
      <w:r w:rsidRPr="006166A9">
        <w:rPr>
          <w:rFonts w:ascii="Times New Roman" w:eastAsia="Calibri" w:hAnsi="Times New Roman" w:cs="Times New Roman"/>
          <w:bCs/>
          <w:sz w:val="24"/>
          <w:szCs w:val="24"/>
        </w:rPr>
        <w:t>посадочные места по количеству обучающихся, рабочее место преподавателя, плакаты по темам занятий</w:t>
      </w: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6166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Calibri" w:hAnsi="Times New Roman" w:cs="Times New Roman"/>
          <w:sz w:val="24"/>
          <w:szCs w:val="24"/>
        </w:rPr>
        <w:t>т</w:t>
      </w:r>
      <w:r w:rsidRPr="006166A9">
        <w:rPr>
          <w:rFonts w:ascii="Times New Roman" w:eastAsia="Calibri" w:hAnsi="Times New Roman" w:cs="Times New Roman"/>
          <w:bCs/>
          <w:sz w:val="24"/>
          <w:szCs w:val="24"/>
        </w:rPr>
        <w:t>ехнические средства обучения: мультимедийный комплекс (проектор, проекционный экран, ноутбук или интерактивная доска)</w:t>
      </w:r>
      <w:r w:rsidRPr="006166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66A9" w:rsidRPr="006166A9" w:rsidRDefault="006166A9" w:rsidP="006166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Лаборатории:</w:t>
      </w: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«Тракторов и автомобилей», «Сельскохозяйственных и мелиоративных машин», «Эксплуатации машинно-тракторного парка», «Технологии и механизации производства продукции растениеводства», «Технологии и механизации производства продукции животноводства, оснащенные в соответствии с п. 6.1.2.3. Примерной рабочей программы по специальности 35.02.16 Эксплуатация и ремонт сельскохозяйственной техники и оборудования.</w:t>
      </w:r>
    </w:p>
    <w:p w:rsidR="006166A9" w:rsidRPr="006166A9" w:rsidRDefault="006166A9" w:rsidP="006166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Мастерские</w:t>
      </w: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«Слесарная мастерская», «Сварочная мастерская»,</w:t>
      </w:r>
      <w:r w:rsidRPr="006166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оснащенные</w:t>
      </w:r>
      <w:proofErr w:type="gram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п. 6.1.2.4. Примерной рабочей программы по данной специальности.</w:t>
      </w:r>
    </w:p>
    <w:p w:rsidR="006166A9" w:rsidRPr="006166A9" w:rsidRDefault="006166A9" w:rsidP="006166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Оснащенные базы практики, в соответствии с </w:t>
      </w:r>
      <w:proofErr w:type="gram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6.1.2.5 примерной рабочей программы по специальности 35.02.16 Эксплуатация и ремонт сельскохозяйственной техники и оборудования.  </w:t>
      </w:r>
    </w:p>
    <w:p w:rsidR="006166A9" w:rsidRPr="006166A9" w:rsidRDefault="006166A9" w:rsidP="006166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166A9" w:rsidRPr="006166A9" w:rsidRDefault="006166A9" w:rsidP="006166A9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6166A9" w:rsidRPr="006166A9" w:rsidRDefault="006166A9" w:rsidP="006166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6A9" w:rsidRPr="006166A9" w:rsidRDefault="006166A9" w:rsidP="006166A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166A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3.2.1. </w:t>
      </w:r>
      <w:r w:rsidRPr="006166A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Основные печатные</w:t>
      </w:r>
      <w:r w:rsidRPr="006166A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издания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16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Почвообрабатывающие машины: устройство, подготовка к работе и эксплуатация: учебное пособие для СПО / В. Е. Бердышев, А. Р. Валиев, А. В. Дмитриев [и др.]. — Саратов: Профобразование, 2022. — 300 c. — ISBN 978-5-4488-1481-5</w:t>
      </w:r>
      <w:r w:rsidRPr="00616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Машины для посева: устройство, подготовка к работе и эксплуатация: учебное пособие для СПО / В. Е. Бердышев, А. Р. Валиев, Б.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Саратов: Профобразование, 2022. — 250 c. — ISBN 978-5-4488-1482-2. </w:t>
      </w:r>
    </w:p>
    <w:p w:rsidR="006166A9" w:rsidRPr="006166A9" w:rsidRDefault="006166A9" w:rsidP="006166A9">
      <w:pPr>
        <w:tabs>
          <w:tab w:val="left" w:pos="371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3. Машины для заготовки кормов: регулировка, настройка и эксплуатация: учебное пособие / Б. Г. </w:t>
      </w:r>
      <w:proofErr w:type="spellStart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Зиганшин</w:t>
      </w:r>
      <w:proofErr w:type="spellEnd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А. В. Дмитриев, А. Р. Валиев, С. М. </w:t>
      </w:r>
      <w:proofErr w:type="spellStart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Яхин</w:t>
      </w:r>
      <w:proofErr w:type="spellEnd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3-е изд., стер. — Санкт-Петербург: Лань, 2021. — 200 с. — ISBN 978-5-8114-2171-8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166A9">
        <w:rPr>
          <w:rFonts w:ascii="Calibri" w:eastAsia="Times New Roman" w:hAnsi="Calibri" w:cs="Times New Roman"/>
          <w:lang w:eastAsia="ru-RU"/>
        </w:rPr>
        <w:t xml:space="preserve"> </w:t>
      </w:r>
      <w:hyperlink r:id="rId9" w:history="1">
        <w:r w:rsidRPr="006166A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Тракторы: Устройство и техническое обслуживание</w:t>
        </w:r>
      </w:hyperlink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учебное пособие для СПО /      Г.И.  </w:t>
      </w:r>
      <w:hyperlink r:id="rId10" w:history="1">
        <w:r w:rsidRPr="006166A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Гладов</w:t>
        </w:r>
      </w:hyperlink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А.М. Петренко.– Москва: Академия, 2019. – 256 с. - </w:t>
      </w:r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ISBN издания: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978-5-4468-5948-1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Современные зерноуборочные комбайны: учебное пособие / Е. В. </w:t>
      </w:r>
      <w:proofErr w:type="spellStart"/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Труфляк</w:t>
      </w:r>
      <w:proofErr w:type="spellEnd"/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И. Трубилин. — Санкт-Петербург: Лань, 2020. — 320 с. — ISBN 978-5-8114-5640-6</w:t>
      </w:r>
      <w:r w:rsidRPr="006166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lang w:eastAsia="ru-RU"/>
        </w:rPr>
      </w:pP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hyperlink r:id="rId11" w:history="1">
        <w:r w:rsidRPr="006166A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Эксплуатация и техническое обслуживание сельскохозяйственных машин и оборудования</w:t>
        </w:r>
      </w:hyperlink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учебное пособие для СПО / А.Ф. </w:t>
      </w:r>
      <w:hyperlink r:id="rId12" w:history="1">
        <w:r w:rsidRPr="006166A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Синельников.</w:t>
        </w:r>
      </w:hyperlink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Москва: Академия, 2020. – 336 с. -</w:t>
      </w:r>
      <w:r w:rsidRPr="00616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ISBN издания: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978-5-4468-8863-4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Технологии механизированных работ в животноводстве: учебное пособие для СПО/ А. И. </w:t>
      </w:r>
      <w:proofErr w:type="spellStart"/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Купреенко</w:t>
      </w:r>
      <w:proofErr w:type="spellEnd"/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Х. М. Исаев. - Москва: Академия, 2018. – 240 с. - ISBN издания: 978-5-4468-6948-0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Назначение и общее устройство тракторов, автомобилей и сельскохозяйственных машин, и механизмов:</w:t>
      </w:r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учебное пособие для СПО/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Нерсесян. – Москва: Академия, 2019. – 288 с. – ISBN издания: 978-5-4468-8477-3</w:t>
      </w:r>
    </w:p>
    <w:p w:rsidR="006166A9" w:rsidRPr="006166A9" w:rsidRDefault="006166A9" w:rsidP="006166A9">
      <w:pPr>
        <w:tabs>
          <w:tab w:val="left" w:pos="371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9. Технические средства для раздачи кормов на фермах крупного рогатого скота: учебное пособие / А. Р. Валиев, Ю. Х. </w:t>
      </w:r>
      <w:proofErr w:type="spellStart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Шогенов</w:t>
      </w:r>
      <w:proofErr w:type="spellEnd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Б. Г. </w:t>
      </w:r>
      <w:proofErr w:type="spellStart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Зиганшин</w:t>
      </w:r>
      <w:proofErr w:type="spellEnd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[и др.]; под редакцией Д. И. </w:t>
      </w:r>
      <w:proofErr w:type="spellStart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Файзрахманова</w:t>
      </w:r>
      <w:proofErr w:type="spellEnd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Санкт-Петербург: Лань, 2020. — 188 с. — ISBN 978-5-8114-5523-2</w:t>
      </w:r>
    </w:p>
    <w:p w:rsidR="006166A9" w:rsidRPr="006166A9" w:rsidRDefault="006166A9" w:rsidP="006166A9">
      <w:pPr>
        <w:tabs>
          <w:tab w:val="left" w:pos="371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10. Современное оборудование для доения коров: учебное пособие / А. Р. Валиев, Ю. А. Иванов, Б. Г. </w:t>
      </w:r>
      <w:proofErr w:type="spellStart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Зиганшин</w:t>
      </w:r>
      <w:proofErr w:type="spellEnd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[и др.]; под редакцией Д. И. </w:t>
      </w:r>
      <w:proofErr w:type="spellStart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Файзрахманова</w:t>
      </w:r>
      <w:proofErr w:type="spellEnd"/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Санкт-Петербург: Лань, 2020. — 232 с. — ISBN 978-5-8114-5524-9</w:t>
      </w:r>
    </w:p>
    <w:p w:rsidR="006166A9" w:rsidRPr="006166A9" w:rsidRDefault="006166A9" w:rsidP="006166A9">
      <w:pPr>
        <w:tabs>
          <w:tab w:val="left" w:pos="371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11. Подготовка тракторов и сельскохозяйственных машин и механизмов к работе: учебник для СПО / В.И. Нерсесян. –</w:t>
      </w:r>
      <w:r w:rsidRPr="006166A9">
        <w:rPr>
          <w:rFonts w:ascii="Calibri" w:eastAsia="Times New Roman" w:hAnsi="Calibri" w:cs="Times New Roman"/>
          <w:lang w:eastAsia="ru-RU"/>
        </w:rPr>
        <w:t xml:space="preserve"> </w:t>
      </w:r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Москва: Академия, 2019.  – 220 с. –</w:t>
      </w:r>
      <w:r w:rsidRPr="006166A9">
        <w:rPr>
          <w:rFonts w:ascii="Calibri" w:eastAsia="Times New Roman" w:hAnsi="Calibri" w:cs="Times New Roman"/>
          <w:lang w:eastAsia="ru-RU"/>
        </w:rPr>
        <w:t xml:space="preserve"> </w:t>
      </w:r>
      <w:r w:rsidRPr="006166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ISBN издания: 978-5-4468-8433-9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Комплектование машинно-тракторного агрегата для выполнения сельскохозяйственных работ: учебное пособие для СПО /В.М. </w:t>
      </w:r>
      <w:hyperlink r:id="rId13" w:history="1">
        <w:r w:rsidRPr="006166A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Тараторкин</w:t>
        </w:r>
      </w:hyperlink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М. В. </w:t>
      </w:r>
      <w:hyperlink r:id="rId14" w:history="1">
        <w:r w:rsidRPr="006166A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Кузьмин</w:t>
        </w:r>
      </w:hyperlink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 </w:t>
      </w:r>
      <w:proofErr w:type="spellStart"/>
      <w:r w:rsidRPr="006166A9">
        <w:rPr>
          <w:rFonts w:ascii="Calibri" w:eastAsia="Times New Roman" w:hAnsi="Calibri" w:cs="Times New Roman"/>
          <w:lang w:eastAsia="ru-RU"/>
        </w:rPr>
        <w:fldChar w:fldCharType="begin"/>
      </w:r>
      <w:r w:rsidRPr="006166A9">
        <w:rPr>
          <w:rFonts w:ascii="Calibri" w:eastAsia="Times New Roman" w:hAnsi="Calibri" w:cs="Times New Roman"/>
          <w:lang w:eastAsia="ru-RU"/>
        </w:rPr>
        <w:instrText xml:space="preserve"> HYPERLINK "https://academia-moscow.ru/authors/detail/346128/" </w:instrText>
      </w:r>
      <w:r w:rsidRPr="006166A9">
        <w:rPr>
          <w:rFonts w:ascii="Calibri" w:eastAsia="Times New Roman" w:hAnsi="Calibri" w:cs="Times New Roman"/>
          <w:lang w:eastAsia="ru-RU"/>
        </w:rPr>
        <w:fldChar w:fldCharType="separate"/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Сметнев</w:t>
      </w:r>
      <w:proofErr w:type="spellEnd"/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Москва: Академия, 2019. — 288 с. —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издания: 978-5-4468-8450-6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Техническая эксплуатация средств механизации АПК: учебное пособие для СПО /    Г. Г. Маслов, А. П. </w:t>
      </w:r>
      <w:proofErr w:type="spellStart"/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Карабаницкий</w:t>
      </w:r>
      <w:proofErr w:type="spellEnd"/>
      <w:r w:rsidRPr="00616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— Санкт-Петербург: Лань, 2021. — 192 с. — ISBN 978-5-8114-6964-2</w:t>
      </w:r>
    </w:p>
    <w:p w:rsidR="006166A9" w:rsidRPr="006166A9" w:rsidRDefault="006166A9" w:rsidP="00616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hyperlink r:id="rId15" w:history="1">
        <w:r w:rsidRPr="006166A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Технологии механизированных работ в растениеводстве</w:t>
        </w:r>
      </w:hyperlink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А.Г. </w:t>
      </w:r>
      <w:hyperlink r:id="rId16" w:history="1">
        <w:r w:rsidRPr="006166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Левшин</w:t>
        </w:r>
      </w:hyperlink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, А.Н. </w:t>
      </w:r>
      <w:hyperlink r:id="rId17" w:history="1">
        <w:r w:rsidRPr="006166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Скороходов </w:t>
        </w:r>
      </w:hyperlink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Москва: Академия, 2020. — 336 с. — ISBN издания: 978-5-4468-8646-3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Силаев, Г. В.  Конструкция автомобилей и тракторов: учебник для среднего профессионального образования / Г. В. Силаев. — 3-е изд.,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404 с. — (Профессиональное образование). — ISBN 978-5-534-09967-6. — Текст: электронный // Образовательная платформа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https://urait.ru/bcode/494942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Жолобов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 Устройство автомобилей категорий B и C: учебное пособие для среднего профессионального образования / Л. А.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Жолобов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265 с. — (Профессиональное образование). — ISBN 978-5-534-06883-2.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6A9" w:rsidRPr="006166A9" w:rsidRDefault="006166A9" w:rsidP="006166A9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Почвообрабатывающие машины: устройство, подготовка к работе и эксплуатация: учебное пособие для СПО / В. Е. Бердышев, А. Р. Валиев, А. В. Дмитриев [и др.]. — Саратов: Профобразование, 2022. — 300 c. — ISBN 978-5-4488-1481-5</w:t>
      </w:r>
      <w:r w:rsidRPr="00616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—   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Текст: электронный // ЭБС </w:t>
      </w:r>
      <w:proofErr w:type="spellStart"/>
      <w:proofErr w:type="gram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PROF</w:t>
      </w:r>
      <w:proofErr w:type="gram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[сайт]. — URL: </w:t>
      </w:r>
      <w:hyperlink r:id="rId18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https://profspo.ru/books/120173</w:t>
        </w:r>
      </w:hyperlink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Машины для посева: устройство, подготовка к работе и эксплуатация: учебное пособие для СПО / В. Е. Бердышев, А. Р. Валиев, Б.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Саратов: Профобразование, 2022. — 250 c. — ISBN 978-5-4488-1482-2. — Текст: электронный // ЭБС </w:t>
      </w:r>
      <w:proofErr w:type="spellStart"/>
      <w:proofErr w:type="gram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PROF</w:t>
      </w:r>
      <w:proofErr w:type="gram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[сайт]. — URL: </w:t>
      </w:r>
      <w:hyperlink r:id="rId19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https://profspo.ru/books/120174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Машины для заготовки кормов: регулировка, настройка и эксплуатация: учебное пособие / Б.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Дмитриев, А. Р. Валиев, С. М.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Яхин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стер. — Санкт-Петербург: Лань, 2021. — 200 с. — ISBN 978-5-8114-2171-8. — Текс: электронный // Лань: электронно-библиотечная система. — URL: </w:t>
      </w:r>
      <w:hyperlink r:id="rId20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https://e.lanbook.com/book/169501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Труфляк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Современные зерноуборочные комбайны: учебное пособие / Е. В.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Труфляк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И. Трубилин. — Санкт-Петербург: Лань, 2020. — 320 с. — ISBN 978-5-8114-5640-6. — Текст: электронный // Лань: электронно-библиотечная система. — URL: https://e.lanbook.com/book/146796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Технические средства для раздачи кормов на фермах крупного рогатого скота: учебное пособие / А. Р. Валиев, Ю. Х.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Шогенов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Д. И.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Файзрахманова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2020. — 188 с. — ISBN 978-5-8114-5523-2. — Текст: электронный // Лань: электронно-библиотечная система. — URL: </w:t>
      </w:r>
      <w:hyperlink r:id="rId21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https://e.lanbook.com/book/143127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Современное оборудование для доения коров: учебное пособие / А. Р. Валиев, Ю. А. Иванов, Б.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Д. И.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Файзрахманова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2020. — 232 с. — ISBN 978-5-8114-5524-9. — Текст: электронный // Лань: электронно-библиотечная система. — URL: </w:t>
      </w:r>
      <w:hyperlink r:id="rId22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https://e.lanbook.com/book/143128</w:t>
        </w:r>
      </w:hyperlink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Жолобов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 Устройство автомобилей категорий B и C: учебное пособие для среднего профессионального образования / Л. А.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Жолобов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265 с. — (Профессиональное образование). — ISBN 978-5-534-06883-2. — Текст: электронный // Образовательная платформа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3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https://urait.ru/bcode/492965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Маслов, Г. Г. Техническая эксплуатация средств механизации АПК: учебное пособие для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Г. Г. Маслов, А. П.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Карабаницкий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2021. — 192 с. — ISBN 978-5-8114-6964-2. — Текст: электронный // Лань: электронно-библиотечная система. — URL: </w:t>
      </w:r>
      <w:hyperlink r:id="rId24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https://e.lanbook.com/book/153927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6A9" w:rsidRPr="006166A9" w:rsidRDefault="006166A9" w:rsidP="006166A9">
      <w:pPr>
        <w:suppressAutoHyphens/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6166A9" w:rsidRPr="006166A9" w:rsidRDefault="006166A9" w:rsidP="006166A9">
      <w:pPr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Техническое обеспечение животноводства: учебное пособие для </w:t>
      </w:r>
      <w:proofErr w:type="spell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</w:t>
      </w:r>
      <w:proofErr w:type="spell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А. И. </w:t>
      </w:r>
      <w:proofErr w:type="spell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Завражнов</w:t>
      </w:r>
      <w:proofErr w:type="spell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М. Ведищев, М. К. </w:t>
      </w:r>
      <w:proofErr w:type="spell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Бралиев</w:t>
      </w:r>
      <w:proofErr w:type="spell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[и др.]. — Санкт-Петербург: Лань, 2020. — 516 с. — ISBN 978-5-8114-6650-4. — Текст: электронный // Лань: электронно-библиотечная система. — URL: </w:t>
      </w:r>
      <w:hyperlink r:id="rId25" w:history="1">
        <w:r w:rsidRPr="006166A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https://e.lanbook.com/book/151204</w:t>
        </w:r>
      </w:hyperlink>
    </w:p>
    <w:p w:rsidR="006166A9" w:rsidRPr="006166A9" w:rsidRDefault="006166A9" w:rsidP="006166A9">
      <w:pPr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Технология механизированных работ в сельском хозяйстве: учебник для </w:t>
      </w:r>
      <w:proofErr w:type="spell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</w:t>
      </w:r>
      <w:proofErr w:type="spell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Л. И. </w:t>
      </w:r>
      <w:proofErr w:type="spell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Высочкина</w:t>
      </w:r>
      <w:proofErr w:type="spell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 В. Данилов, И. В. Капустин, Д. И. </w:t>
      </w:r>
      <w:proofErr w:type="spell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Грицай</w:t>
      </w:r>
      <w:proofErr w:type="spell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2-е изд., стер. — Санкт-Петербург: Лань, 2021. — 288 с. — ISBN 978-5-8114-8106-4. — Текст: электронный // Лань: электронно-библиотечная система. — URL: https://e.lanbook.com/book/171850</w:t>
      </w:r>
    </w:p>
    <w:p w:rsidR="006166A9" w:rsidRPr="006166A9" w:rsidRDefault="006166A9" w:rsidP="006166A9">
      <w:pPr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Гуляев, В. П. Сельскохозяйственные машины: учебное пособие / В. П. Гуляев, Т. Ф. </w:t>
      </w:r>
      <w:proofErr w:type="spellStart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Гаврильева</w:t>
      </w:r>
      <w:proofErr w:type="spellEnd"/>
      <w:r w:rsidRPr="0061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Санкт-Петербург: Лань, 2020. — 140 с. — ISBN 978-5-8114-4563-9. — Текст: электронный // Лань: электронно-библиотечная система. — URL: https://e.lanbook.com/book/148269</w:t>
      </w:r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Максимов, И. И. Сельскохозяйственные машины. Практикум: учебное пособие для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И. Максимов. — Санкт-Петербург: Лань, 2021. — 408 с. — ISBN 978-5-8114-6803-4. — Текст: электронный // Лань: электронно-библиотечная система. — URL: </w:t>
      </w:r>
      <w:hyperlink r:id="rId26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https://e.lanbook.com/book/152636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Настройка и регулировка сельскохозяйственных машин: учебное пособие для среднего профессионального образования / С.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Мударисов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ответственный редактор С.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Мударисов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Издательство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195 с. — (Профессиональное образование). — ISBN 978-5-534-15161-9. — Текст: электронный // Образовательная платформа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7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https://urait.ru/bcode/497001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Сафиуллин, Р. Н.  Эксплуатация автомобилей: учебник для среднего профессионального образования / Р. Н. Сафиуллин, А. Г.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Башкардин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204 с. — (Профессиональное образование). — ISBN 978-5-534-12093-6. — Текст: электронный // Образовательная платформа </w:t>
      </w:r>
      <w:proofErr w:type="spellStart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1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8" w:history="1">
        <w:r w:rsidRPr="00616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https://urait.ru/bcode/496181</w:t>
        </w:r>
      </w:hyperlink>
    </w:p>
    <w:p w:rsidR="006166A9" w:rsidRPr="006166A9" w:rsidRDefault="006166A9" w:rsidP="006166A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6A9" w:rsidRPr="006166A9" w:rsidRDefault="006166A9" w:rsidP="006166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7CC" w:rsidRDefault="000717CC" w:rsidP="006166A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sectPr w:rsidR="000717CC" w:rsidSect="0078718A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84" w:rsidRDefault="003F0284" w:rsidP="0078718A">
      <w:pPr>
        <w:spacing w:after="0" w:line="240" w:lineRule="auto"/>
      </w:pPr>
      <w:r>
        <w:separator/>
      </w:r>
    </w:p>
  </w:endnote>
  <w:endnote w:type="continuationSeparator" w:id="0">
    <w:p w:rsidR="003F0284" w:rsidRDefault="003F0284" w:rsidP="0078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393698"/>
      <w:docPartObj>
        <w:docPartGallery w:val="Page Numbers (Bottom of Page)"/>
        <w:docPartUnique/>
      </w:docPartObj>
    </w:sdtPr>
    <w:sdtEndPr/>
    <w:sdtContent>
      <w:p w:rsidR="0078718A" w:rsidRDefault="007871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C4">
          <w:rPr>
            <w:noProof/>
          </w:rPr>
          <w:t>13</w:t>
        </w:r>
        <w:r>
          <w:fldChar w:fldCharType="end"/>
        </w:r>
      </w:p>
    </w:sdtContent>
  </w:sdt>
  <w:p w:rsidR="0078718A" w:rsidRDefault="007871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84" w:rsidRDefault="003F0284" w:rsidP="0078718A">
      <w:pPr>
        <w:spacing w:after="0" w:line="240" w:lineRule="auto"/>
      </w:pPr>
      <w:r>
        <w:separator/>
      </w:r>
    </w:p>
  </w:footnote>
  <w:footnote w:type="continuationSeparator" w:id="0">
    <w:p w:rsidR="003F0284" w:rsidRDefault="003F0284" w:rsidP="00787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BDA"/>
    <w:multiLevelType w:val="multilevel"/>
    <w:tmpl w:val="59742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A7249"/>
    <w:multiLevelType w:val="hybridMultilevel"/>
    <w:tmpl w:val="1116B94A"/>
    <w:lvl w:ilvl="0" w:tplc="57F27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0C85"/>
    <w:multiLevelType w:val="hybridMultilevel"/>
    <w:tmpl w:val="D764CEB4"/>
    <w:lvl w:ilvl="0" w:tplc="57F27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03045E"/>
    <w:multiLevelType w:val="multilevel"/>
    <w:tmpl w:val="8B8293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9E1D3F"/>
    <w:multiLevelType w:val="multilevel"/>
    <w:tmpl w:val="CADCD7B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572A3F26"/>
    <w:multiLevelType w:val="hybridMultilevel"/>
    <w:tmpl w:val="C988FC6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1CF10BD"/>
    <w:multiLevelType w:val="multilevel"/>
    <w:tmpl w:val="92265B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043CD"/>
    <w:multiLevelType w:val="multilevel"/>
    <w:tmpl w:val="A3CEBC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FE2BE7"/>
    <w:multiLevelType w:val="multilevel"/>
    <w:tmpl w:val="FF26156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D7"/>
    <w:rsid w:val="000717CC"/>
    <w:rsid w:val="001D51C4"/>
    <w:rsid w:val="003F0284"/>
    <w:rsid w:val="00466F98"/>
    <w:rsid w:val="004C41D7"/>
    <w:rsid w:val="006166A9"/>
    <w:rsid w:val="0078718A"/>
    <w:rsid w:val="00872BC4"/>
    <w:rsid w:val="00982AD3"/>
    <w:rsid w:val="0098576C"/>
    <w:rsid w:val="00A25BB7"/>
    <w:rsid w:val="00AF0CBE"/>
    <w:rsid w:val="00AF31E3"/>
    <w:rsid w:val="00C6188F"/>
    <w:rsid w:val="00D4281A"/>
    <w:rsid w:val="00DB4A7D"/>
    <w:rsid w:val="00E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CB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8A"/>
  </w:style>
  <w:style w:type="paragraph" w:styleId="a6">
    <w:name w:val="footer"/>
    <w:basedOn w:val="a"/>
    <w:link w:val="a7"/>
    <w:uiPriority w:val="99"/>
    <w:unhideWhenUsed/>
    <w:rsid w:val="0078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8A"/>
  </w:style>
  <w:style w:type="paragraph" w:styleId="a8">
    <w:name w:val="List Paragraph"/>
    <w:aliases w:val="Содержание. 2 уровень"/>
    <w:basedOn w:val="a"/>
    <w:link w:val="a9"/>
    <w:uiPriority w:val="1"/>
    <w:qFormat/>
    <w:rsid w:val="001D51C4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1D51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7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CB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8A"/>
  </w:style>
  <w:style w:type="paragraph" w:styleId="a6">
    <w:name w:val="footer"/>
    <w:basedOn w:val="a"/>
    <w:link w:val="a7"/>
    <w:uiPriority w:val="99"/>
    <w:unhideWhenUsed/>
    <w:rsid w:val="0078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8A"/>
  </w:style>
  <w:style w:type="paragraph" w:styleId="a8">
    <w:name w:val="List Paragraph"/>
    <w:aliases w:val="Содержание. 2 уровень"/>
    <w:basedOn w:val="a"/>
    <w:link w:val="a9"/>
    <w:uiPriority w:val="1"/>
    <w:qFormat/>
    <w:rsid w:val="001D51C4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1D51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7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academia-moscow.ru/authors/detail/45518/" TargetMode="External"/><Relationship Id="rId18" Type="http://schemas.openxmlformats.org/officeDocument/2006/relationships/hyperlink" Target="https://profspo.ru/books/120173" TargetMode="External"/><Relationship Id="rId26" Type="http://schemas.openxmlformats.org/officeDocument/2006/relationships/hyperlink" Target="https://e.lanbook.com/book/152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lanbook.com/book/1431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ademia-moscow.ru/authors/detail/47281/" TargetMode="External"/><Relationship Id="rId17" Type="http://schemas.openxmlformats.org/officeDocument/2006/relationships/hyperlink" Target="https://academia-library.ru/catalogue/4927/?FILTER%5bAUTHOR%5d=%D0%A1%D0%BA%D0%BE%D1%80%D0%BE%D1%85%D0%BE%D0%B4%D0%BE%D0%B2+%D0%90.%D0%9D.&amp;set_filter=Y" TargetMode="External"/><Relationship Id="rId25" Type="http://schemas.openxmlformats.org/officeDocument/2006/relationships/hyperlink" Target="https://e.lanbook.com/book/1512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ia-library.ru/catalogue/4927/?FILTER%5bAUTHOR%5d=%D0%9B%D0%B5%D0%B2%D1%88%D0%B8%D0%BD+%D0%90.%D0%93.&amp;set_filter=Y" TargetMode="External"/><Relationship Id="rId20" Type="http://schemas.openxmlformats.org/officeDocument/2006/relationships/hyperlink" Target="https://e.lanbook.com/book/169501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cademia-moscow.ru/catalogue/4927/484823/" TargetMode="External"/><Relationship Id="rId24" Type="http://schemas.openxmlformats.org/officeDocument/2006/relationships/hyperlink" Target="https://e.lanbook.com/book/1539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ademia-library.ru/catalogue/4927/473258/" TargetMode="External"/><Relationship Id="rId23" Type="http://schemas.openxmlformats.org/officeDocument/2006/relationships/hyperlink" Target="https://urait.ru/bcode/492965" TargetMode="External"/><Relationship Id="rId28" Type="http://schemas.openxmlformats.org/officeDocument/2006/relationships/hyperlink" Target="https://urait.ru/bcode/496181" TargetMode="External"/><Relationship Id="rId10" Type="http://schemas.openxmlformats.org/officeDocument/2006/relationships/hyperlink" Target="https://academia-moscow.ru/authors/detail/46335/" TargetMode="External"/><Relationship Id="rId19" Type="http://schemas.openxmlformats.org/officeDocument/2006/relationships/hyperlink" Target="https://profspo.ru/books/12017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cademia-moscow.ru/catalogue/4927/412004/" TargetMode="External"/><Relationship Id="rId14" Type="http://schemas.openxmlformats.org/officeDocument/2006/relationships/hyperlink" Target="https://academia-moscow.ru/authors/detail/346131/" TargetMode="External"/><Relationship Id="rId22" Type="http://schemas.openxmlformats.org/officeDocument/2006/relationships/hyperlink" Target="https://e.lanbook.com/book/143128" TargetMode="External"/><Relationship Id="rId27" Type="http://schemas.openxmlformats.org/officeDocument/2006/relationships/hyperlink" Target="https://urait.ru/bcode/49700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Orion-Office</cp:lastModifiedBy>
  <cp:revision>4</cp:revision>
  <cp:lastPrinted>2022-04-27T12:43:00Z</cp:lastPrinted>
  <dcterms:created xsi:type="dcterms:W3CDTF">2021-02-05T12:09:00Z</dcterms:created>
  <dcterms:modified xsi:type="dcterms:W3CDTF">2023-02-01T05:57:00Z</dcterms:modified>
</cp:coreProperties>
</file>