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38" w:rsidRPr="003F0838" w:rsidRDefault="001E5A0A" w:rsidP="000B17CD">
      <w:pPr>
        <w:spacing w:line="240" w:lineRule="auto"/>
        <w:ind w:left="1416" w:firstLine="3829"/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</w:p>
    <w:p w:rsidR="003F0838" w:rsidRPr="003F0838" w:rsidRDefault="00A82992" w:rsidP="000B17CD">
      <w:pPr>
        <w:suppressAutoHyphens/>
        <w:spacing w:line="240" w:lineRule="auto"/>
        <w:ind w:left="5245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О</w:t>
      </w:r>
      <w:r w:rsidR="004E0B19">
        <w:rPr>
          <w:sz w:val="24"/>
          <w:szCs w:val="24"/>
        </w:rPr>
        <w:t xml:space="preserve">ОП </w:t>
      </w:r>
      <w:r w:rsidR="003F0838" w:rsidRPr="003F0838">
        <w:rPr>
          <w:sz w:val="24"/>
          <w:szCs w:val="24"/>
        </w:rPr>
        <w:t xml:space="preserve">по специальности </w:t>
      </w:r>
      <w:r w:rsidR="001E5A0A">
        <w:rPr>
          <w:sz w:val="24"/>
          <w:szCs w:val="24"/>
        </w:rPr>
        <w:t xml:space="preserve"> </w:t>
      </w:r>
    </w:p>
    <w:p w:rsidR="004E0B19" w:rsidRDefault="004E0B19" w:rsidP="000B17CD">
      <w:pPr>
        <w:suppressAutoHyphens/>
        <w:spacing w:line="240" w:lineRule="auto"/>
        <w:ind w:left="5245" w:hanging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11.02.16 Монтаж, техническое обслуживание и </w:t>
      </w:r>
    </w:p>
    <w:p w:rsidR="003F0838" w:rsidRPr="003F0838" w:rsidRDefault="004E0B19" w:rsidP="000B17CD">
      <w:pPr>
        <w:suppressAutoHyphens/>
        <w:spacing w:line="240" w:lineRule="auto"/>
        <w:ind w:left="5245" w:hanging="5245"/>
        <w:jc w:val="right"/>
        <w:rPr>
          <w:caps/>
          <w:sz w:val="24"/>
          <w:szCs w:val="24"/>
        </w:rPr>
      </w:pPr>
      <w:r>
        <w:rPr>
          <w:sz w:val="24"/>
          <w:szCs w:val="24"/>
        </w:rPr>
        <w:t>ремонт электронных приборов и устройств</w:t>
      </w:r>
    </w:p>
    <w:p w:rsidR="003F0838" w:rsidRPr="003F0838" w:rsidRDefault="003F0838" w:rsidP="003F0838">
      <w:pPr>
        <w:spacing w:line="240" w:lineRule="auto"/>
        <w:jc w:val="center"/>
        <w:rPr>
          <w:caps/>
          <w:sz w:val="24"/>
          <w:szCs w:val="24"/>
        </w:rPr>
      </w:pPr>
    </w:p>
    <w:p w:rsidR="003F0838" w:rsidRPr="003F0838" w:rsidRDefault="003F0838" w:rsidP="003F0838">
      <w:pPr>
        <w:spacing w:line="240" w:lineRule="auto"/>
        <w:jc w:val="center"/>
        <w:rPr>
          <w:caps/>
          <w:sz w:val="24"/>
          <w:szCs w:val="24"/>
        </w:rPr>
      </w:pPr>
    </w:p>
    <w:p w:rsidR="00714C58" w:rsidRPr="003F0838" w:rsidRDefault="00714C58" w:rsidP="00714C58">
      <w:pPr>
        <w:pStyle w:val="Default"/>
        <w:jc w:val="right"/>
        <w:rPr>
          <w:caps/>
          <w:highlight w:val="yellow"/>
        </w:rPr>
      </w:pPr>
    </w:p>
    <w:p w:rsidR="00714C58" w:rsidRPr="003F0838" w:rsidRDefault="00714C58" w:rsidP="00714C58">
      <w:pPr>
        <w:ind w:firstLine="0"/>
        <w:rPr>
          <w:b/>
          <w:sz w:val="24"/>
          <w:szCs w:val="24"/>
        </w:rPr>
      </w:pPr>
    </w:p>
    <w:p w:rsidR="00714C58" w:rsidRPr="003F0838" w:rsidRDefault="00714C58" w:rsidP="00714C58">
      <w:pPr>
        <w:ind w:firstLine="0"/>
        <w:rPr>
          <w:b/>
          <w:sz w:val="24"/>
          <w:szCs w:val="24"/>
        </w:rPr>
      </w:pPr>
    </w:p>
    <w:p w:rsidR="003F0838" w:rsidRPr="003F0838" w:rsidRDefault="003F0838" w:rsidP="00714C58">
      <w:pPr>
        <w:ind w:firstLine="0"/>
        <w:rPr>
          <w:b/>
          <w:sz w:val="24"/>
          <w:szCs w:val="24"/>
        </w:rPr>
      </w:pPr>
    </w:p>
    <w:p w:rsidR="003F0838" w:rsidRPr="003F0838" w:rsidRDefault="003F0838" w:rsidP="00714C58">
      <w:pPr>
        <w:ind w:firstLine="0"/>
        <w:rPr>
          <w:b/>
          <w:sz w:val="24"/>
          <w:szCs w:val="24"/>
        </w:rPr>
      </w:pPr>
    </w:p>
    <w:p w:rsidR="003F0838" w:rsidRPr="003F0838" w:rsidRDefault="003F0838" w:rsidP="00714C58">
      <w:pPr>
        <w:ind w:firstLine="0"/>
        <w:rPr>
          <w:b/>
          <w:sz w:val="24"/>
          <w:szCs w:val="24"/>
        </w:rPr>
      </w:pPr>
    </w:p>
    <w:p w:rsidR="003F0838" w:rsidRDefault="003F0838" w:rsidP="00714C58">
      <w:pPr>
        <w:ind w:firstLine="0"/>
        <w:rPr>
          <w:b/>
          <w:sz w:val="24"/>
          <w:szCs w:val="24"/>
        </w:rPr>
      </w:pPr>
    </w:p>
    <w:p w:rsidR="000B17CD" w:rsidRPr="003F0838" w:rsidRDefault="000B17CD" w:rsidP="00714C58">
      <w:pPr>
        <w:ind w:firstLine="0"/>
        <w:rPr>
          <w:b/>
          <w:sz w:val="24"/>
          <w:szCs w:val="24"/>
        </w:rPr>
      </w:pPr>
    </w:p>
    <w:p w:rsidR="00714C58" w:rsidRPr="003F0838" w:rsidRDefault="00714C58" w:rsidP="003F0838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3F0838">
        <w:rPr>
          <w:b/>
          <w:sz w:val="24"/>
          <w:szCs w:val="24"/>
        </w:rPr>
        <w:t xml:space="preserve">Методические рекомендации </w:t>
      </w:r>
    </w:p>
    <w:p w:rsidR="00714C58" w:rsidRPr="003F0838" w:rsidRDefault="00714C58" w:rsidP="003F0838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3F0838">
        <w:rPr>
          <w:b/>
          <w:sz w:val="24"/>
          <w:szCs w:val="24"/>
        </w:rPr>
        <w:t xml:space="preserve">по выполнению </w:t>
      </w:r>
      <w:proofErr w:type="gramStart"/>
      <w:r w:rsidRPr="003F0838">
        <w:rPr>
          <w:b/>
          <w:sz w:val="24"/>
          <w:szCs w:val="24"/>
        </w:rPr>
        <w:t>индивидуального проекта</w:t>
      </w:r>
      <w:proofErr w:type="gramEnd"/>
    </w:p>
    <w:p w:rsidR="00714C58" w:rsidRPr="003F0838" w:rsidRDefault="00714C58" w:rsidP="003F0838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714C58" w:rsidRPr="003F0838" w:rsidRDefault="00714C58" w:rsidP="00714C58">
      <w:pPr>
        <w:spacing w:line="240" w:lineRule="auto"/>
        <w:ind w:firstLine="0"/>
        <w:jc w:val="left"/>
        <w:rPr>
          <w:sz w:val="24"/>
          <w:szCs w:val="24"/>
        </w:rPr>
      </w:pPr>
    </w:p>
    <w:p w:rsidR="00714C58" w:rsidRPr="003F0838" w:rsidRDefault="00714C58" w:rsidP="00714C58">
      <w:pPr>
        <w:ind w:firstLine="0"/>
        <w:rPr>
          <w:sz w:val="24"/>
          <w:szCs w:val="24"/>
        </w:rPr>
      </w:pPr>
    </w:p>
    <w:p w:rsidR="00714C58" w:rsidRPr="003F0838" w:rsidRDefault="00714C5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714C58" w:rsidRPr="003F0838" w:rsidRDefault="00714C58" w:rsidP="00714C58">
      <w:pPr>
        <w:ind w:firstLine="0"/>
        <w:rPr>
          <w:sz w:val="24"/>
          <w:szCs w:val="24"/>
        </w:rPr>
      </w:pPr>
    </w:p>
    <w:p w:rsidR="00714C58" w:rsidRPr="003F0838" w:rsidRDefault="00714C58" w:rsidP="00714C58">
      <w:pPr>
        <w:ind w:firstLine="0"/>
        <w:rPr>
          <w:sz w:val="24"/>
          <w:szCs w:val="24"/>
        </w:rPr>
      </w:pPr>
    </w:p>
    <w:p w:rsidR="003F0838" w:rsidRPr="003F0838" w:rsidRDefault="003F0838" w:rsidP="00714C58">
      <w:pPr>
        <w:ind w:firstLine="0"/>
        <w:rPr>
          <w:sz w:val="24"/>
          <w:szCs w:val="24"/>
        </w:rPr>
      </w:pPr>
    </w:p>
    <w:p w:rsidR="00714C58" w:rsidRPr="003F0838" w:rsidRDefault="000B17CD" w:rsidP="00714C5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4C58" w:rsidRPr="003F0838">
        <w:rPr>
          <w:sz w:val="24"/>
          <w:szCs w:val="24"/>
        </w:rPr>
        <w:t xml:space="preserve"> 202</w:t>
      </w:r>
      <w:r w:rsidR="00596FAF">
        <w:rPr>
          <w:sz w:val="24"/>
          <w:szCs w:val="24"/>
        </w:rPr>
        <w:t>4</w:t>
      </w:r>
    </w:p>
    <w:p w:rsidR="00DC41A0" w:rsidRDefault="00DC41A0" w:rsidP="009E5AD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077A0" w:rsidRPr="009E5AD6" w:rsidRDefault="005077A0" w:rsidP="009E5AD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E5AD6">
        <w:rPr>
          <w:rFonts w:eastAsia="Times New Roman" w:cs="Times New Roman"/>
          <w:b/>
          <w:sz w:val="24"/>
          <w:szCs w:val="24"/>
          <w:lang w:eastAsia="ru-RU"/>
        </w:rPr>
        <w:lastRenderedPageBreak/>
        <w:t>1</w:t>
      </w:r>
      <w:r w:rsidR="004E0B19">
        <w:rPr>
          <w:rFonts w:eastAsia="Times New Roman" w:cs="Times New Roman"/>
          <w:b/>
          <w:sz w:val="24"/>
          <w:szCs w:val="24"/>
          <w:lang w:eastAsia="ru-RU"/>
        </w:rPr>
        <w:t>.</w:t>
      </w:r>
      <w:r w:rsidRPr="009E5AD6">
        <w:rPr>
          <w:rFonts w:eastAsia="Times New Roman" w:cs="Times New Roman"/>
          <w:b/>
          <w:sz w:val="24"/>
          <w:szCs w:val="24"/>
          <w:lang w:eastAsia="ru-RU"/>
        </w:rPr>
        <w:t xml:space="preserve">  Общие рекомендации  по  выполнению  </w:t>
      </w:r>
      <w:proofErr w:type="gramStart"/>
      <w:r w:rsidRPr="009E5AD6">
        <w:rPr>
          <w:rFonts w:eastAsia="Times New Roman" w:cs="Times New Roman"/>
          <w:b/>
          <w:sz w:val="24"/>
          <w:szCs w:val="24"/>
          <w:lang w:eastAsia="ru-RU"/>
        </w:rPr>
        <w:t>индивидуального проекта</w:t>
      </w:r>
      <w:proofErr w:type="gramEnd"/>
    </w:p>
    <w:p w:rsidR="005077A0" w:rsidRPr="009E5AD6" w:rsidRDefault="005077A0" w:rsidP="009E5AD6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E43D49" w:rsidRPr="009E5AD6" w:rsidRDefault="00E43D49" w:rsidP="009E5AD6">
      <w:pPr>
        <w:pStyle w:val="22"/>
        <w:shd w:val="clear" w:color="auto" w:fill="auto"/>
        <w:tabs>
          <w:tab w:val="left" w:pos="1145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9E5AD6">
        <w:rPr>
          <w:i/>
          <w:sz w:val="24"/>
          <w:szCs w:val="24"/>
        </w:rPr>
        <w:t>Индивидуальный проект</w:t>
      </w:r>
      <w:proofErr w:type="gramEnd"/>
      <w:r w:rsidRPr="009E5AD6">
        <w:rPr>
          <w:sz w:val="24"/>
          <w:szCs w:val="24"/>
        </w:rPr>
        <w:t xml:space="preserve"> - особая форма организации деятельности </w:t>
      </w:r>
      <w:r w:rsidR="002B0123" w:rsidRPr="009E5AD6">
        <w:rPr>
          <w:sz w:val="24"/>
          <w:szCs w:val="24"/>
        </w:rPr>
        <w:t>студентов</w:t>
      </w:r>
      <w:r w:rsidRPr="009E5AD6">
        <w:rPr>
          <w:sz w:val="24"/>
          <w:szCs w:val="24"/>
        </w:rPr>
        <w:t xml:space="preserve"> (учебное и</w:t>
      </w:r>
      <w:r w:rsidR="00714C58" w:rsidRPr="009E5AD6">
        <w:rPr>
          <w:sz w:val="24"/>
          <w:szCs w:val="24"/>
        </w:rPr>
        <w:t>сследование или учебный проект).</w:t>
      </w:r>
    </w:p>
    <w:p w:rsidR="00E43D49" w:rsidRPr="009E5AD6" w:rsidRDefault="00E43D49" w:rsidP="009E5AD6">
      <w:pPr>
        <w:pStyle w:val="22"/>
        <w:shd w:val="clear" w:color="auto" w:fill="auto"/>
        <w:tabs>
          <w:tab w:val="left" w:pos="1145"/>
        </w:tabs>
        <w:spacing w:line="240" w:lineRule="auto"/>
        <w:ind w:firstLine="709"/>
        <w:rPr>
          <w:sz w:val="24"/>
          <w:szCs w:val="24"/>
        </w:rPr>
      </w:pPr>
      <w:r w:rsidRPr="009E5AD6">
        <w:rPr>
          <w:sz w:val="24"/>
          <w:szCs w:val="24"/>
        </w:rPr>
        <w:t xml:space="preserve">Работа по выполнению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 xml:space="preserve"> </w:t>
      </w:r>
      <w:r w:rsidR="002B0123" w:rsidRPr="009E5AD6">
        <w:rPr>
          <w:sz w:val="24"/>
          <w:szCs w:val="24"/>
        </w:rPr>
        <w:t>студентами</w:t>
      </w:r>
      <w:r w:rsidRPr="009E5AD6">
        <w:rPr>
          <w:sz w:val="24"/>
          <w:szCs w:val="24"/>
        </w:rPr>
        <w:t xml:space="preserve"> предусмотрена под руко</w:t>
      </w:r>
      <w:r w:rsidR="008E1B01" w:rsidRPr="009E5AD6">
        <w:rPr>
          <w:sz w:val="24"/>
          <w:szCs w:val="24"/>
        </w:rPr>
        <w:t xml:space="preserve">водством преподавателя в рамках </w:t>
      </w:r>
      <w:r w:rsidRPr="009E5AD6">
        <w:rPr>
          <w:sz w:val="24"/>
          <w:szCs w:val="24"/>
        </w:rPr>
        <w:t>рабочей програ</w:t>
      </w:r>
      <w:r w:rsidR="008E1B01" w:rsidRPr="009E5AD6">
        <w:rPr>
          <w:sz w:val="24"/>
          <w:szCs w:val="24"/>
        </w:rPr>
        <w:t xml:space="preserve">ммы </w:t>
      </w:r>
      <w:r w:rsidRPr="009E5AD6">
        <w:rPr>
          <w:sz w:val="24"/>
          <w:szCs w:val="24"/>
        </w:rPr>
        <w:t>учебной дисциплины общеобразовательного цикла  по выбранной теме.</w:t>
      </w:r>
    </w:p>
    <w:p w:rsidR="00E43D49" w:rsidRPr="009E5AD6" w:rsidRDefault="00E43D49" w:rsidP="009E5AD6">
      <w:pPr>
        <w:pStyle w:val="22"/>
        <w:tabs>
          <w:tab w:val="left" w:pos="1180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9E5AD6">
        <w:rPr>
          <w:sz w:val="24"/>
          <w:szCs w:val="24"/>
        </w:rPr>
        <w:t>Индивидуальный проект</w:t>
      </w:r>
      <w:proofErr w:type="gramEnd"/>
      <w:r w:rsidRPr="009E5AD6">
        <w:rPr>
          <w:sz w:val="24"/>
          <w:szCs w:val="24"/>
        </w:rPr>
        <w:t xml:space="preserve"> выполняется </w:t>
      </w:r>
      <w:r w:rsidR="002B0123" w:rsidRPr="009E5AD6">
        <w:rPr>
          <w:sz w:val="24"/>
          <w:szCs w:val="24"/>
        </w:rPr>
        <w:t>студентами</w:t>
      </w:r>
      <w:r w:rsidRPr="009E5AD6">
        <w:rPr>
          <w:sz w:val="24"/>
          <w:szCs w:val="24"/>
        </w:rPr>
        <w:t xml:space="preserve"> в рамках учебного времени, отведенного основной образовательной программой, и представляется в виде завершенного учебного исследования или объекта (информационного, творческого, социального, прикладного, инновационного, конструкторского, инженерного и пр.).</w:t>
      </w:r>
    </w:p>
    <w:p w:rsidR="00E43D49" w:rsidRPr="009E5AD6" w:rsidRDefault="00E43D49" w:rsidP="009E5AD6">
      <w:pPr>
        <w:pStyle w:val="22"/>
        <w:shd w:val="clear" w:color="auto" w:fill="auto"/>
        <w:tabs>
          <w:tab w:val="left" w:pos="1180"/>
        </w:tabs>
        <w:spacing w:line="240" w:lineRule="auto"/>
        <w:ind w:firstLine="709"/>
        <w:rPr>
          <w:sz w:val="24"/>
          <w:szCs w:val="24"/>
        </w:rPr>
      </w:pPr>
      <w:r w:rsidRPr="009E5AD6">
        <w:rPr>
          <w:sz w:val="24"/>
          <w:szCs w:val="24"/>
        </w:rPr>
        <w:t xml:space="preserve">Выполнение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 xml:space="preserve"> является обязательным для каждого </w:t>
      </w:r>
      <w:r w:rsidR="002B0123" w:rsidRPr="009E5AD6">
        <w:rPr>
          <w:sz w:val="24"/>
          <w:szCs w:val="24"/>
        </w:rPr>
        <w:t>студента</w:t>
      </w:r>
      <w:r w:rsidRPr="009E5AD6">
        <w:rPr>
          <w:sz w:val="24"/>
          <w:szCs w:val="24"/>
        </w:rPr>
        <w:t>, осваивающего ППССЗ на базе основного общего образования, включая получение среднего общего образования.</w:t>
      </w:r>
    </w:p>
    <w:p w:rsidR="00E43D49" w:rsidRPr="009E5AD6" w:rsidRDefault="00E43D49" w:rsidP="009E5AD6">
      <w:pPr>
        <w:pStyle w:val="22"/>
        <w:shd w:val="clear" w:color="auto" w:fill="auto"/>
        <w:tabs>
          <w:tab w:val="left" w:pos="1199"/>
        </w:tabs>
        <w:spacing w:line="240" w:lineRule="auto"/>
        <w:rPr>
          <w:b/>
          <w:sz w:val="24"/>
          <w:szCs w:val="24"/>
        </w:rPr>
      </w:pPr>
      <w:r w:rsidRPr="009E5AD6">
        <w:rPr>
          <w:b/>
          <w:sz w:val="24"/>
          <w:szCs w:val="24"/>
        </w:rPr>
        <w:t xml:space="preserve">Целью организации проектной деятельности </w:t>
      </w:r>
      <w:r w:rsidR="00843CA5" w:rsidRPr="009E5AD6">
        <w:rPr>
          <w:b/>
          <w:sz w:val="24"/>
          <w:szCs w:val="24"/>
        </w:rPr>
        <w:t>студентов</w:t>
      </w:r>
      <w:r w:rsidRPr="009E5AD6">
        <w:rPr>
          <w:b/>
          <w:sz w:val="24"/>
          <w:szCs w:val="24"/>
        </w:rPr>
        <w:t xml:space="preserve"> являются: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реализация требований ФГОС СОО к личностным и </w:t>
      </w:r>
      <w:proofErr w:type="spellStart"/>
      <w:r w:rsidRPr="009E5AD6">
        <w:rPr>
          <w:sz w:val="24"/>
          <w:szCs w:val="24"/>
        </w:rPr>
        <w:t>метапредметным</w:t>
      </w:r>
      <w:proofErr w:type="spellEnd"/>
      <w:r w:rsidRPr="009E5AD6">
        <w:rPr>
          <w:sz w:val="24"/>
          <w:szCs w:val="24"/>
        </w:rPr>
        <w:t xml:space="preserve"> результатам освоения образовательной программы;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284"/>
          <w:tab w:val="left" w:pos="6189"/>
          <w:tab w:val="left" w:pos="826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развитие личностных, регулятивных, познавательных, коммуникативных универсальных учебных действий;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формирование научного типа мышления, компетентностей в предметных областях, учебно-исследовательской, проектной и социальной деятельности;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развития у </w:t>
      </w:r>
      <w:r w:rsidR="002B0123" w:rsidRPr="009E5AD6">
        <w:rPr>
          <w:sz w:val="24"/>
          <w:szCs w:val="24"/>
        </w:rPr>
        <w:t>студентов</w:t>
      </w:r>
      <w:r w:rsidRPr="009E5AD6">
        <w:rPr>
          <w:sz w:val="24"/>
          <w:szCs w:val="24"/>
        </w:rPr>
        <w:t xml:space="preserve"> опыта самостоятельной и творческой деятельности: образовательной, учебно-исследовательской и проектной, социальной, информационно-</w:t>
      </w:r>
      <w:r w:rsidRPr="009E5AD6">
        <w:rPr>
          <w:sz w:val="24"/>
          <w:szCs w:val="24"/>
        </w:rPr>
        <w:softHyphen/>
        <w:t>исследовательской, художественной и др.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формирование у </w:t>
      </w:r>
      <w:r w:rsidR="002B0123" w:rsidRPr="009E5AD6">
        <w:rPr>
          <w:sz w:val="24"/>
          <w:szCs w:val="24"/>
        </w:rPr>
        <w:t>студентов</w:t>
      </w:r>
      <w:r w:rsidRPr="009E5AD6">
        <w:rPr>
          <w:sz w:val="24"/>
          <w:szCs w:val="24"/>
        </w:rPr>
        <w:t xml:space="preserve">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возможность практического использования приобретенных </w:t>
      </w:r>
      <w:r w:rsidR="002B0123" w:rsidRPr="009E5AD6">
        <w:rPr>
          <w:sz w:val="24"/>
          <w:szCs w:val="24"/>
        </w:rPr>
        <w:t>студентами</w:t>
      </w:r>
      <w:r w:rsidRPr="009E5AD6">
        <w:rPr>
          <w:sz w:val="24"/>
          <w:szCs w:val="24"/>
        </w:rPr>
        <w:t xml:space="preserve"> коммуникативных навыков, навыков целеполагания, планирования и самоконтроля;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формирование навыков разработки, реализации и общественной презентации </w:t>
      </w:r>
      <w:r w:rsidR="002B0123" w:rsidRPr="009E5AD6">
        <w:rPr>
          <w:sz w:val="24"/>
          <w:szCs w:val="24"/>
        </w:rPr>
        <w:t>студентами</w:t>
      </w:r>
      <w:r w:rsidRPr="009E5AD6">
        <w:rPr>
          <w:sz w:val="24"/>
          <w:szCs w:val="24"/>
        </w:rPr>
        <w:t xml:space="preserve">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>, направленного на решение научной, личностно и (или) социально значимой проблемы.</w:t>
      </w:r>
    </w:p>
    <w:p w:rsidR="00E43D49" w:rsidRPr="009E5AD6" w:rsidRDefault="00E43D49" w:rsidP="009E5AD6">
      <w:pPr>
        <w:pStyle w:val="22"/>
        <w:shd w:val="clear" w:color="auto" w:fill="auto"/>
        <w:tabs>
          <w:tab w:val="left" w:pos="1199"/>
        </w:tabs>
        <w:spacing w:line="240" w:lineRule="auto"/>
        <w:rPr>
          <w:b/>
          <w:sz w:val="24"/>
          <w:szCs w:val="24"/>
        </w:rPr>
      </w:pPr>
      <w:r w:rsidRPr="009E5AD6">
        <w:rPr>
          <w:b/>
          <w:sz w:val="24"/>
          <w:szCs w:val="24"/>
        </w:rPr>
        <w:t xml:space="preserve">Задачами организации проектной деятельности </w:t>
      </w:r>
      <w:r w:rsidR="002B0123" w:rsidRPr="009E5AD6">
        <w:rPr>
          <w:b/>
          <w:sz w:val="24"/>
          <w:szCs w:val="24"/>
        </w:rPr>
        <w:t>студентов</w:t>
      </w:r>
      <w:r w:rsidRPr="009E5AD6">
        <w:rPr>
          <w:b/>
          <w:sz w:val="24"/>
          <w:szCs w:val="24"/>
        </w:rPr>
        <w:t xml:space="preserve"> являются: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 обучение планированию (</w:t>
      </w:r>
      <w:r w:rsidR="002B0123" w:rsidRPr="009E5AD6">
        <w:rPr>
          <w:sz w:val="24"/>
          <w:szCs w:val="24"/>
        </w:rPr>
        <w:t>студент</w:t>
      </w:r>
      <w:r w:rsidRPr="009E5AD6">
        <w:rPr>
          <w:sz w:val="24"/>
          <w:szCs w:val="24"/>
        </w:rPr>
        <w:t xml:space="preserve"> должен уметь четко определить цель, описать основные шаги по ее достижению, концентрироваться на достижении </w:t>
      </w:r>
      <w:proofErr w:type="gramStart"/>
      <w:r w:rsidRPr="009E5AD6">
        <w:rPr>
          <w:sz w:val="24"/>
          <w:szCs w:val="24"/>
        </w:rPr>
        <w:t>цели</w:t>
      </w:r>
      <w:proofErr w:type="gramEnd"/>
      <w:r w:rsidRPr="009E5AD6">
        <w:rPr>
          <w:sz w:val="24"/>
          <w:szCs w:val="24"/>
        </w:rPr>
        <w:t xml:space="preserve"> на протяжении всей работы);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развитие навыков сбора и обработки информации;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развитие умения ориентироваться в информационном пространстве, отбирать и систематизировать полученный материал;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развитие умения анализировать, сравнивать, критически мыслить;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развитие умения делать собственные обобщенные выводы;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развитие умения составлять письменный отчет о самостоятельной работе над проектом (составлять план работы, четко оформлять и презентовать информацию, иметь понятие о библиографии);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формирование позитивного отношения к деятельности (</w:t>
      </w:r>
      <w:r w:rsidR="002B0123" w:rsidRPr="009E5AD6">
        <w:rPr>
          <w:sz w:val="24"/>
          <w:szCs w:val="24"/>
        </w:rPr>
        <w:t>студент</w:t>
      </w:r>
      <w:r w:rsidRPr="009E5AD6">
        <w:rPr>
          <w:sz w:val="24"/>
          <w:szCs w:val="24"/>
        </w:rPr>
        <w:t xml:space="preserve"> должен проявлять инициативу, выполнять работу в установленные сроки);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формирование и развитие навыков публичного выступления;</w:t>
      </w:r>
    </w:p>
    <w:p w:rsidR="00E43D49" w:rsidRPr="009E5AD6" w:rsidRDefault="00E43D49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формирование интереса к будущей профессиональной деятельности.</w:t>
      </w:r>
    </w:p>
    <w:p w:rsidR="009E5AD6" w:rsidRDefault="009E5AD6" w:rsidP="009E5AD6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</w:p>
    <w:p w:rsidR="003B2132" w:rsidRPr="009E5AD6" w:rsidRDefault="003B2132" w:rsidP="009E5AD6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  <w:r w:rsidRPr="009E5AD6">
        <w:rPr>
          <w:b/>
          <w:sz w:val="24"/>
          <w:szCs w:val="24"/>
        </w:rPr>
        <w:lastRenderedPageBreak/>
        <w:t>Основными функциями руководителя проекта являются: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разработка тематики </w:t>
      </w:r>
      <w:proofErr w:type="gramStart"/>
      <w:r w:rsidRPr="009E5AD6">
        <w:rPr>
          <w:sz w:val="24"/>
          <w:szCs w:val="24"/>
        </w:rPr>
        <w:t>индивидуальных проектов</w:t>
      </w:r>
      <w:proofErr w:type="gramEnd"/>
      <w:r w:rsidRPr="009E5AD6">
        <w:rPr>
          <w:sz w:val="24"/>
          <w:szCs w:val="24"/>
        </w:rPr>
        <w:t>, выбор проблемной области, постановка задач;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сопровождение деятельности </w:t>
      </w:r>
      <w:r w:rsidR="002B0123" w:rsidRPr="009E5AD6">
        <w:rPr>
          <w:sz w:val="24"/>
          <w:szCs w:val="24"/>
        </w:rPr>
        <w:t>студента</w:t>
      </w:r>
      <w:r w:rsidRPr="009E5AD6">
        <w:rPr>
          <w:sz w:val="24"/>
          <w:szCs w:val="24"/>
        </w:rPr>
        <w:t xml:space="preserve"> по выполнению этапов работы над проектом, коррекция результатов работы;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создание условий для формирования универсальных учебных действий у </w:t>
      </w:r>
      <w:r w:rsidR="00843CA5" w:rsidRPr="009E5AD6">
        <w:rPr>
          <w:sz w:val="24"/>
          <w:szCs w:val="24"/>
        </w:rPr>
        <w:t>студентов</w:t>
      </w:r>
      <w:r w:rsidRPr="009E5AD6">
        <w:rPr>
          <w:sz w:val="24"/>
          <w:szCs w:val="24"/>
        </w:rPr>
        <w:t>, развития их творческих способностей и логического мышления;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мотивация </w:t>
      </w:r>
      <w:r w:rsidR="002B0123" w:rsidRPr="009E5AD6">
        <w:rPr>
          <w:sz w:val="24"/>
          <w:szCs w:val="24"/>
        </w:rPr>
        <w:t>студента</w:t>
      </w:r>
      <w:r w:rsidRPr="009E5AD6">
        <w:rPr>
          <w:sz w:val="24"/>
          <w:szCs w:val="24"/>
        </w:rPr>
        <w:t xml:space="preserve"> на выполнение работы по </w:t>
      </w:r>
      <w:proofErr w:type="gramStart"/>
      <w:r w:rsidRPr="009E5AD6">
        <w:rPr>
          <w:sz w:val="24"/>
          <w:szCs w:val="24"/>
        </w:rPr>
        <w:t>индивидуальному проекту</w:t>
      </w:r>
      <w:proofErr w:type="gramEnd"/>
      <w:r w:rsidRPr="009E5AD6">
        <w:rPr>
          <w:sz w:val="24"/>
          <w:szCs w:val="24"/>
        </w:rPr>
        <w:t>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организация защиты </w:t>
      </w:r>
      <w:r w:rsidR="002B0123" w:rsidRPr="009E5AD6">
        <w:rPr>
          <w:sz w:val="24"/>
          <w:szCs w:val="24"/>
        </w:rPr>
        <w:t>студентами</w:t>
      </w:r>
      <w:r w:rsidRPr="009E5AD6">
        <w:rPr>
          <w:sz w:val="24"/>
          <w:szCs w:val="24"/>
        </w:rPr>
        <w:t xml:space="preserve"> выполненных </w:t>
      </w:r>
      <w:proofErr w:type="gramStart"/>
      <w:r w:rsidRPr="009E5AD6">
        <w:rPr>
          <w:sz w:val="24"/>
          <w:szCs w:val="24"/>
        </w:rPr>
        <w:t>индивидуальных проектов</w:t>
      </w:r>
      <w:proofErr w:type="gramEnd"/>
      <w:r w:rsidRPr="009E5AD6">
        <w:rPr>
          <w:sz w:val="24"/>
          <w:szCs w:val="24"/>
        </w:rPr>
        <w:t>; оценка индивидуального проекта и результатов его защиты;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оформление ведомости оценки результатов выполнения и защиты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 xml:space="preserve">, анализ результатов проектной деятельности </w:t>
      </w:r>
      <w:r w:rsidR="002B0123" w:rsidRPr="009E5AD6">
        <w:rPr>
          <w:sz w:val="24"/>
          <w:szCs w:val="24"/>
        </w:rPr>
        <w:t>студентов</w:t>
      </w:r>
      <w:r w:rsidRPr="009E5AD6">
        <w:rPr>
          <w:sz w:val="24"/>
          <w:szCs w:val="24"/>
        </w:rPr>
        <w:t>.</w:t>
      </w:r>
    </w:p>
    <w:p w:rsidR="00A82992" w:rsidRDefault="003B2132" w:rsidP="009E5AD6">
      <w:pPr>
        <w:pStyle w:val="2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E5AD6">
        <w:rPr>
          <w:sz w:val="24"/>
          <w:szCs w:val="24"/>
        </w:rPr>
        <w:t xml:space="preserve">Ответственность за качество выполнения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 xml:space="preserve">, своевременность представления его к защите возлагается на </w:t>
      </w:r>
      <w:r w:rsidR="002B0123" w:rsidRPr="009E5AD6">
        <w:rPr>
          <w:sz w:val="24"/>
          <w:szCs w:val="24"/>
        </w:rPr>
        <w:t>студентов</w:t>
      </w:r>
      <w:r w:rsidRPr="009E5AD6">
        <w:rPr>
          <w:sz w:val="24"/>
          <w:szCs w:val="24"/>
        </w:rPr>
        <w:t xml:space="preserve">. </w:t>
      </w:r>
    </w:p>
    <w:p w:rsidR="003B2132" w:rsidRPr="009E5AD6" w:rsidRDefault="003B2132" w:rsidP="00A82992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  <w:r w:rsidRPr="009E5AD6">
        <w:rPr>
          <w:b/>
          <w:sz w:val="24"/>
          <w:szCs w:val="24"/>
        </w:rPr>
        <w:t xml:space="preserve">Основными функциями </w:t>
      </w:r>
      <w:r w:rsidR="002B0123" w:rsidRPr="009E5AD6">
        <w:rPr>
          <w:b/>
          <w:sz w:val="24"/>
          <w:szCs w:val="24"/>
        </w:rPr>
        <w:t>студента</w:t>
      </w:r>
      <w:r w:rsidRPr="009E5AD6">
        <w:rPr>
          <w:b/>
          <w:sz w:val="24"/>
          <w:szCs w:val="24"/>
        </w:rPr>
        <w:t xml:space="preserve"> являются: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осознанный выбор темы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 xml:space="preserve"> и формы продукта проектной деятельности;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посещение консультаций по </w:t>
      </w:r>
      <w:proofErr w:type="gramStart"/>
      <w:r w:rsidRPr="009E5AD6">
        <w:rPr>
          <w:sz w:val="24"/>
          <w:szCs w:val="24"/>
        </w:rPr>
        <w:t>индивидуальному проекту</w:t>
      </w:r>
      <w:proofErr w:type="gramEnd"/>
      <w:r w:rsidRPr="009E5AD6">
        <w:rPr>
          <w:sz w:val="24"/>
          <w:szCs w:val="24"/>
        </w:rPr>
        <w:t>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выполнение требований и рекомендаций преподавателя - руководителя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>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соблюдение установленных сроков выполнения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>;</w:t>
      </w:r>
    </w:p>
    <w:p w:rsidR="003B2132" w:rsidRPr="009E5AD6" w:rsidRDefault="003B2132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подготовка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 xml:space="preserve"> к публичной защите.</w:t>
      </w:r>
    </w:p>
    <w:p w:rsidR="00B176D0" w:rsidRPr="009E5AD6" w:rsidRDefault="00B176D0" w:rsidP="009E5AD6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  <w:r w:rsidRPr="009E5AD6">
        <w:rPr>
          <w:b/>
          <w:sz w:val="24"/>
          <w:szCs w:val="24"/>
        </w:rPr>
        <w:t xml:space="preserve">Результаты выполнения </w:t>
      </w:r>
      <w:proofErr w:type="gramStart"/>
      <w:r w:rsidRPr="009E5AD6">
        <w:rPr>
          <w:b/>
          <w:sz w:val="24"/>
          <w:szCs w:val="24"/>
        </w:rPr>
        <w:t>индивидуального проекта</w:t>
      </w:r>
      <w:proofErr w:type="gramEnd"/>
      <w:r w:rsidRPr="009E5AD6">
        <w:rPr>
          <w:b/>
          <w:sz w:val="24"/>
          <w:szCs w:val="24"/>
        </w:rPr>
        <w:t xml:space="preserve"> должны отражать:</w:t>
      </w:r>
    </w:p>
    <w:p w:rsidR="00B176D0" w:rsidRPr="009E5AD6" w:rsidRDefault="00B176D0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proofErr w:type="spellStart"/>
      <w:r w:rsidRPr="009E5AD6">
        <w:rPr>
          <w:sz w:val="24"/>
          <w:szCs w:val="24"/>
        </w:rPr>
        <w:t>сформированность</w:t>
      </w:r>
      <w:proofErr w:type="spellEnd"/>
      <w:r w:rsidRPr="009E5AD6">
        <w:rPr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B176D0" w:rsidRPr="009E5AD6" w:rsidRDefault="00B176D0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 xml:space="preserve"> способность к инновационной, аналитической,</w:t>
      </w:r>
      <w:r w:rsidRPr="009E5AD6">
        <w:rPr>
          <w:sz w:val="24"/>
          <w:szCs w:val="24"/>
        </w:rPr>
        <w:tab/>
        <w:t>творческой, интеллектуальной деятельности;</w:t>
      </w:r>
    </w:p>
    <w:p w:rsidR="00B176D0" w:rsidRPr="009E5AD6" w:rsidRDefault="00B176D0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proofErr w:type="spellStart"/>
      <w:r w:rsidRPr="009E5AD6">
        <w:rPr>
          <w:sz w:val="24"/>
          <w:szCs w:val="24"/>
        </w:rPr>
        <w:t>сформированность</w:t>
      </w:r>
      <w:proofErr w:type="spellEnd"/>
      <w:r w:rsidRPr="009E5AD6">
        <w:rPr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 с использованием знаний одной или нескольких общеобразовательных учебных дисциплин или предметных областей;</w:t>
      </w:r>
    </w:p>
    <w:p w:rsidR="00B176D0" w:rsidRPr="009E5AD6" w:rsidRDefault="00B176D0" w:rsidP="009E5AD6">
      <w:pPr>
        <w:pStyle w:val="22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9E5AD6">
        <w:rPr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B176D0" w:rsidRPr="009E5AD6" w:rsidRDefault="00B176D0" w:rsidP="009E5AD6">
      <w:pPr>
        <w:pStyle w:val="Default"/>
        <w:jc w:val="both"/>
        <w:rPr>
          <w:b/>
        </w:rPr>
      </w:pPr>
      <w:r w:rsidRPr="009E5AD6">
        <w:rPr>
          <w:b/>
          <w:iCs/>
        </w:rPr>
        <w:t>Планируемые личностные результаты</w:t>
      </w:r>
      <w:r w:rsidRPr="009E5AD6">
        <w:rPr>
          <w:b/>
        </w:rPr>
        <w:t>: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личностное, профессиональное, жизненное самоопределение;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действие </w:t>
      </w:r>
      <w:proofErr w:type="spellStart"/>
      <w:r w:rsidRPr="009E5AD6">
        <w:t>смыслообразования</w:t>
      </w:r>
      <w:proofErr w:type="spellEnd"/>
      <w:r w:rsidRPr="009E5AD6">
        <w:t xml:space="preserve">, т.е. установление </w:t>
      </w:r>
      <w:r w:rsidR="00843CA5" w:rsidRPr="009E5AD6">
        <w:t>студентами</w:t>
      </w:r>
      <w:r w:rsidRPr="009E5AD6">
        <w:t xml:space="preserve"> связи между целью учебной деятельности и ее мотивом;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действие нравственно-этического оценивания усваиваемого содержания, обеспечивающее личностный моральный выбор на основе социальных и личностных ценностей. </w:t>
      </w:r>
    </w:p>
    <w:p w:rsidR="009E0DEB" w:rsidRPr="009E5AD6" w:rsidRDefault="00B176D0" w:rsidP="009E5AD6">
      <w:pPr>
        <w:pStyle w:val="Default"/>
        <w:jc w:val="both"/>
        <w:rPr>
          <w:b/>
          <w:iCs/>
        </w:rPr>
      </w:pPr>
      <w:r w:rsidRPr="009E5AD6">
        <w:rPr>
          <w:b/>
          <w:iCs/>
        </w:rPr>
        <w:t xml:space="preserve">Планируемые </w:t>
      </w:r>
      <w:proofErr w:type="spellStart"/>
      <w:r w:rsidRPr="009E5AD6">
        <w:rPr>
          <w:b/>
          <w:iCs/>
        </w:rPr>
        <w:t>метапредметные</w:t>
      </w:r>
      <w:proofErr w:type="spellEnd"/>
      <w:r w:rsidRPr="009E5AD6">
        <w:rPr>
          <w:b/>
          <w:iCs/>
        </w:rPr>
        <w:t xml:space="preserve"> результаты. </w:t>
      </w:r>
    </w:p>
    <w:p w:rsidR="00B176D0" w:rsidRPr="009E5AD6" w:rsidRDefault="00B176D0" w:rsidP="009E5AD6">
      <w:pPr>
        <w:pStyle w:val="Default"/>
        <w:jc w:val="both"/>
        <w:rPr>
          <w:b/>
        </w:rPr>
      </w:pPr>
      <w:r w:rsidRPr="009E5AD6">
        <w:rPr>
          <w:b/>
          <w:iCs/>
        </w:rPr>
        <w:t xml:space="preserve">Регулятивные универсальные учебные действия: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целеполагание как постановка учебной задачи;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планирование – определение последовательности промежуточных целей с учетом конечного результата, составление плана и последовательности действий;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прогнозирование – предвосхищение результата и уровня усвоения, его временных характеристик;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lastRenderedPageBreak/>
        <w:t xml:space="preserve">контроль в форме сличения способа действия и его результата с заданным эталоном с целью обнаружения отклонений от него;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коррекция – внесение необходимых дополнений и корректив в план, и способ действия в случае расхождения ожидаемого результата действия и его реального продукта;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оценка – выделение и осознание </w:t>
      </w:r>
      <w:r w:rsidR="002B0123" w:rsidRPr="009E5AD6">
        <w:t xml:space="preserve">студентами </w:t>
      </w:r>
      <w:r w:rsidRPr="009E5AD6">
        <w:t xml:space="preserve">того, что уже усвоено и что еще подлежит усвоению, оценивание качества и уровня усвоения. </w:t>
      </w:r>
    </w:p>
    <w:p w:rsidR="00B176D0" w:rsidRPr="009E5AD6" w:rsidRDefault="00B176D0" w:rsidP="009E5AD6">
      <w:pPr>
        <w:pStyle w:val="Default"/>
        <w:jc w:val="both"/>
        <w:rPr>
          <w:b/>
          <w:iCs/>
        </w:rPr>
      </w:pPr>
      <w:r w:rsidRPr="009E5AD6">
        <w:rPr>
          <w:b/>
          <w:iCs/>
        </w:rPr>
        <w:t xml:space="preserve">Познавательные универсальные учебные действия: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самостоятельное выделение и формулирование познавательной цели;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знаково-символические: моделирование –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умение структурировать знания;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умение осознанно и произвольно строить речевое высказывание в устной и письменной формах;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выбор наиболее эффективных способов решения задач в зависимости от конкретных условий;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рефлексия способов и условий действия, контроль и оценка процесса и результатов деятельности;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информации. </w:t>
      </w:r>
    </w:p>
    <w:p w:rsidR="00B176D0" w:rsidRPr="009E5AD6" w:rsidRDefault="00B176D0" w:rsidP="009E5AD6">
      <w:pPr>
        <w:pStyle w:val="Default"/>
        <w:jc w:val="both"/>
        <w:rPr>
          <w:b/>
          <w:iCs/>
        </w:rPr>
      </w:pPr>
      <w:r w:rsidRPr="009E5AD6">
        <w:rPr>
          <w:b/>
          <w:iCs/>
        </w:rPr>
        <w:t xml:space="preserve">Коммуникативные универсальные учебные действия: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планирование учебного сотрудничества с преподавателем и сверстниками – определение целей, функций участников, способов взаимодействия;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постановка вопросов – инициативное сотрудничество в поиске и сборе информации;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управление поведением партнера – контроль, коррекция, оценка действий партнера;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умение с достаточной полнотой и точностью выражать свои мысли в соответствии с задачами и условиями коммуникации; 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B176D0" w:rsidRPr="009E5AD6" w:rsidRDefault="00B176D0" w:rsidP="009E5AD6">
      <w:pPr>
        <w:pStyle w:val="Default"/>
        <w:jc w:val="both"/>
        <w:rPr>
          <w:iCs/>
        </w:rPr>
      </w:pPr>
      <w:r w:rsidRPr="009E5AD6">
        <w:rPr>
          <w:b/>
          <w:iCs/>
        </w:rPr>
        <w:t>Планируемые предметные результаты</w:t>
      </w:r>
      <w:r w:rsidRPr="009E5AD6">
        <w:rPr>
          <w:iCs/>
        </w:rPr>
        <w:t xml:space="preserve">. В результате выполнения </w:t>
      </w:r>
      <w:proofErr w:type="gramStart"/>
      <w:r w:rsidRPr="009E5AD6">
        <w:rPr>
          <w:iCs/>
        </w:rPr>
        <w:t>индивидуального проекта</w:t>
      </w:r>
      <w:proofErr w:type="gramEnd"/>
      <w:r w:rsidRPr="009E5AD6">
        <w:rPr>
          <w:iCs/>
        </w:rPr>
        <w:t xml:space="preserve"> </w:t>
      </w:r>
      <w:r w:rsidR="002B0123" w:rsidRPr="009E5AD6">
        <w:rPr>
          <w:iCs/>
        </w:rPr>
        <w:t>студент</w:t>
      </w:r>
      <w:r w:rsidRPr="009E5AD6">
        <w:rPr>
          <w:iCs/>
        </w:rPr>
        <w:t xml:space="preserve"> должен  научиться: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формулировать цели и задачи проектной (исследовательской) деятельности;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планировать работу по реализации проектной (исследовательской) деятельности;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реализовывать запланированные действия для достижения поставленных целей и задач;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оформлять информационные материалы на электронных и бумажных носителях с целью презентации результатов работы над проектом;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осуществлять рефлексию деятельности, соотнося ее с поставленными целью и задачами и конечным результатом;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lastRenderedPageBreak/>
        <w:t>использовать технологию учебного проектирования для решения личных целей и задач образования;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навыкам </w:t>
      </w:r>
      <w:proofErr w:type="spellStart"/>
      <w:r w:rsidRPr="009E5AD6">
        <w:t>самопрезентации</w:t>
      </w:r>
      <w:proofErr w:type="spellEnd"/>
      <w:r w:rsidRPr="009E5AD6">
        <w:t xml:space="preserve"> в ходе представления результатов проекта (исследования);</w:t>
      </w:r>
    </w:p>
    <w:p w:rsidR="00B176D0" w:rsidRPr="009E5AD6" w:rsidRDefault="00B176D0" w:rsidP="009E5AD6">
      <w:pPr>
        <w:pStyle w:val="Default"/>
        <w:numPr>
          <w:ilvl w:val="0"/>
          <w:numId w:val="18"/>
        </w:numPr>
        <w:ind w:left="426"/>
        <w:jc w:val="both"/>
        <w:rPr>
          <w:iCs/>
        </w:rPr>
      </w:pPr>
      <w:r w:rsidRPr="009E5AD6">
        <w:t>осуществлять</w:t>
      </w:r>
      <w:r w:rsidRPr="009E5AD6">
        <w:rPr>
          <w:iCs/>
        </w:rPr>
        <w:t xml:space="preserve"> осознанный выбор направлений созидательной деятельности.</w:t>
      </w:r>
    </w:p>
    <w:p w:rsidR="00404FB2" w:rsidRPr="009E5AD6" w:rsidRDefault="00404FB2" w:rsidP="009E5AD6">
      <w:pPr>
        <w:pStyle w:val="22"/>
        <w:shd w:val="clear" w:color="auto" w:fill="auto"/>
        <w:tabs>
          <w:tab w:val="left" w:pos="1169"/>
        </w:tabs>
        <w:spacing w:line="240" w:lineRule="auto"/>
        <w:rPr>
          <w:b/>
          <w:sz w:val="24"/>
          <w:szCs w:val="24"/>
        </w:rPr>
      </w:pPr>
      <w:proofErr w:type="gramStart"/>
      <w:r w:rsidRPr="009E5AD6">
        <w:rPr>
          <w:b/>
          <w:sz w:val="24"/>
          <w:szCs w:val="24"/>
        </w:rPr>
        <w:t>Индивидуальный проект</w:t>
      </w:r>
      <w:proofErr w:type="gramEnd"/>
      <w:r w:rsidRPr="009E5AD6">
        <w:rPr>
          <w:b/>
          <w:sz w:val="24"/>
          <w:szCs w:val="24"/>
        </w:rPr>
        <w:t xml:space="preserve"> (учебное исследование) оценивается по следующим критериям:</w:t>
      </w:r>
    </w:p>
    <w:p w:rsidR="00404FB2" w:rsidRPr="009E5AD6" w:rsidRDefault="00404FB2" w:rsidP="009E5AD6">
      <w:pPr>
        <w:pStyle w:val="Default"/>
        <w:numPr>
          <w:ilvl w:val="0"/>
          <w:numId w:val="18"/>
        </w:numPr>
        <w:ind w:left="426"/>
        <w:jc w:val="both"/>
      </w:pPr>
      <w:proofErr w:type="spellStart"/>
      <w:r w:rsidRPr="009E5AD6">
        <w:t>сформированность</w:t>
      </w:r>
      <w:proofErr w:type="spellEnd"/>
      <w:r w:rsidRPr="009E5AD6">
        <w:t xml:space="preserve"> предметных знаний и способов действий, </w:t>
      </w:r>
      <w:proofErr w:type="gramStart"/>
      <w:r w:rsidRPr="009E5AD6">
        <w:t>проявляющаяся</w:t>
      </w:r>
      <w:proofErr w:type="gramEnd"/>
      <w:r w:rsidRPr="009E5AD6"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404FB2" w:rsidRPr="009E5AD6" w:rsidRDefault="00404FB2" w:rsidP="009E5AD6">
      <w:pPr>
        <w:pStyle w:val="Default"/>
        <w:numPr>
          <w:ilvl w:val="0"/>
          <w:numId w:val="18"/>
        </w:numPr>
        <w:ind w:left="426"/>
        <w:jc w:val="both"/>
      </w:pPr>
      <w:proofErr w:type="spellStart"/>
      <w:r w:rsidRPr="009E5AD6">
        <w:t>сформированность</w:t>
      </w:r>
      <w:proofErr w:type="spellEnd"/>
      <w:r w:rsidRPr="009E5AD6">
        <w:t xml:space="preserve"> познавательных УУД в части способности к самостоятельному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</w:t>
      </w:r>
      <w:proofErr w:type="spellStart"/>
      <w:r w:rsidRPr="009E5AD6">
        <w:t>т</w:t>
      </w:r>
      <w:proofErr w:type="gramStart"/>
      <w:r w:rsidRPr="009E5AD6">
        <w:t>.п</w:t>
      </w:r>
      <w:proofErr w:type="spellEnd"/>
      <w:proofErr w:type="gramEnd"/>
      <w:r w:rsidRPr="009E5AD6">
        <w:t>;</w:t>
      </w:r>
    </w:p>
    <w:p w:rsidR="00404FB2" w:rsidRPr="009E5AD6" w:rsidRDefault="00404FB2" w:rsidP="009E5AD6">
      <w:pPr>
        <w:pStyle w:val="Default"/>
        <w:numPr>
          <w:ilvl w:val="0"/>
          <w:numId w:val="18"/>
        </w:numPr>
        <w:ind w:left="426"/>
        <w:jc w:val="both"/>
      </w:pPr>
      <w:proofErr w:type="spellStart"/>
      <w:r w:rsidRPr="009E5AD6">
        <w:t>сформированность</w:t>
      </w:r>
      <w:proofErr w:type="spellEnd"/>
      <w:r w:rsidRPr="009E5AD6">
        <w:t xml:space="preserve"> регулятивных действий, </w:t>
      </w:r>
      <w:proofErr w:type="gramStart"/>
      <w:r w:rsidRPr="009E5AD6">
        <w:t>проявляющаяся</w:t>
      </w:r>
      <w:proofErr w:type="gramEnd"/>
      <w:r w:rsidRPr="009E5AD6">
        <w:t xml:space="preserve"> в умении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404FB2" w:rsidRPr="009E5AD6" w:rsidRDefault="00404FB2" w:rsidP="009E5AD6">
      <w:pPr>
        <w:pStyle w:val="Default"/>
        <w:numPr>
          <w:ilvl w:val="0"/>
          <w:numId w:val="18"/>
        </w:numPr>
        <w:ind w:left="426"/>
        <w:jc w:val="both"/>
      </w:pPr>
      <w:proofErr w:type="spellStart"/>
      <w:r w:rsidRPr="009E5AD6">
        <w:t>сформированность</w:t>
      </w:r>
      <w:proofErr w:type="spellEnd"/>
      <w:r w:rsidRPr="009E5AD6">
        <w:t xml:space="preserve"> коммуникативных действий, </w:t>
      </w:r>
      <w:proofErr w:type="gramStart"/>
      <w:r w:rsidRPr="009E5AD6">
        <w:t>проявляющаяся</w:t>
      </w:r>
      <w:proofErr w:type="gramEnd"/>
      <w:r w:rsidRPr="009E5AD6"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EB26B4" w:rsidRPr="009E5AD6" w:rsidRDefault="00404FB2" w:rsidP="009E5AD6">
      <w:pPr>
        <w:pStyle w:val="22"/>
        <w:shd w:val="clear" w:color="auto" w:fill="auto"/>
        <w:tabs>
          <w:tab w:val="left" w:pos="1169"/>
        </w:tabs>
        <w:spacing w:line="240" w:lineRule="auto"/>
        <w:ind w:firstLine="709"/>
        <w:rPr>
          <w:sz w:val="24"/>
          <w:szCs w:val="24"/>
        </w:rPr>
      </w:pPr>
      <w:r w:rsidRPr="009E5AD6">
        <w:rPr>
          <w:sz w:val="24"/>
          <w:szCs w:val="24"/>
        </w:rPr>
        <w:t xml:space="preserve">Вывод об уровне </w:t>
      </w:r>
      <w:proofErr w:type="spellStart"/>
      <w:r w:rsidRPr="009E5AD6">
        <w:rPr>
          <w:sz w:val="24"/>
          <w:szCs w:val="24"/>
        </w:rPr>
        <w:t>сформированности</w:t>
      </w:r>
      <w:proofErr w:type="spellEnd"/>
      <w:r w:rsidRPr="009E5AD6">
        <w:rPr>
          <w:sz w:val="24"/>
          <w:szCs w:val="24"/>
        </w:rPr>
        <w:t xml:space="preserve"> навыков проектной деятельности делается на основе интегрального подхода к оценке всех основных элементов выполненного </w:t>
      </w:r>
      <w:proofErr w:type="gramStart"/>
      <w:r w:rsidRPr="009E5AD6">
        <w:rPr>
          <w:sz w:val="24"/>
          <w:szCs w:val="24"/>
        </w:rPr>
        <w:t>индивидуального проекта</w:t>
      </w:r>
      <w:proofErr w:type="gramEnd"/>
      <w:r w:rsidRPr="009E5AD6">
        <w:rPr>
          <w:sz w:val="24"/>
          <w:szCs w:val="24"/>
        </w:rPr>
        <w:t xml:space="preserve"> (продукта и пояснительной записки, отзыва, презентации) по каждому из четырех названных выше критериев. </w:t>
      </w:r>
    </w:p>
    <w:p w:rsidR="00404FB2" w:rsidRPr="009E5AD6" w:rsidRDefault="00EB26B4" w:rsidP="009E5AD6">
      <w:pPr>
        <w:pStyle w:val="22"/>
        <w:shd w:val="clear" w:color="auto" w:fill="auto"/>
        <w:tabs>
          <w:tab w:val="left" w:pos="1169"/>
        </w:tabs>
        <w:spacing w:line="240" w:lineRule="auto"/>
        <w:ind w:firstLine="709"/>
        <w:rPr>
          <w:sz w:val="24"/>
          <w:szCs w:val="24"/>
        </w:rPr>
      </w:pPr>
      <w:r w:rsidRPr="009E5AD6">
        <w:rPr>
          <w:sz w:val="24"/>
          <w:szCs w:val="24"/>
        </w:rPr>
        <w:t xml:space="preserve">Выделяется два уровня </w:t>
      </w:r>
      <w:proofErr w:type="spellStart"/>
      <w:r w:rsidRPr="009E5AD6">
        <w:rPr>
          <w:sz w:val="24"/>
          <w:szCs w:val="24"/>
        </w:rPr>
        <w:t>сформированности</w:t>
      </w:r>
      <w:proofErr w:type="spellEnd"/>
      <w:r w:rsidRPr="009E5AD6">
        <w:rPr>
          <w:sz w:val="24"/>
          <w:szCs w:val="24"/>
        </w:rPr>
        <w:t xml:space="preserve"> навыков проектной деятельности: базовый и повышенный</w:t>
      </w:r>
      <w:r w:rsidR="004258DC" w:rsidRPr="009E5AD6"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7"/>
        <w:gridCol w:w="3391"/>
        <w:gridCol w:w="37"/>
        <w:gridCol w:w="3426"/>
      </w:tblGrid>
      <w:tr w:rsidR="002B0123" w:rsidRPr="009E5AD6" w:rsidTr="00EB26B4">
        <w:trPr>
          <w:trHeight w:val="323"/>
        </w:trPr>
        <w:tc>
          <w:tcPr>
            <w:tcW w:w="1667" w:type="pct"/>
            <w:vMerge w:val="restart"/>
          </w:tcPr>
          <w:p w:rsidR="002B0123" w:rsidRPr="009E5AD6" w:rsidRDefault="002B0123" w:rsidP="009E5A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333" w:type="pct"/>
            <w:gridSpan w:val="3"/>
          </w:tcPr>
          <w:p w:rsidR="002B0123" w:rsidRPr="009E5AD6" w:rsidRDefault="002B0123" w:rsidP="009E5A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Уровни </w:t>
            </w:r>
            <w:proofErr w:type="spellStart"/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>сформированности</w:t>
            </w:r>
            <w:proofErr w:type="spellEnd"/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навыков</w:t>
            </w:r>
          </w:p>
          <w:p w:rsidR="002B0123" w:rsidRPr="009E5AD6" w:rsidRDefault="002B0123" w:rsidP="009E5A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>проектной деятельности</w:t>
            </w:r>
          </w:p>
        </w:tc>
      </w:tr>
      <w:tr w:rsidR="002B0123" w:rsidRPr="009E5AD6" w:rsidTr="00EB26B4">
        <w:trPr>
          <w:trHeight w:val="107"/>
        </w:trPr>
        <w:tc>
          <w:tcPr>
            <w:tcW w:w="1667" w:type="pct"/>
            <w:vMerge/>
          </w:tcPr>
          <w:p w:rsidR="002B0123" w:rsidRPr="009E5AD6" w:rsidRDefault="002B0123" w:rsidP="009E5AD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pct"/>
          </w:tcPr>
          <w:p w:rsidR="002B0123" w:rsidRPr="009E5AD6" w:rsidRDefault="002B0123" w:rsidP="009E5A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>Базовый</w:t>
            </w:r>
          </w:p>
        </w:tc>
        <w:tc>
          <w:tcPr>
            <w:tcW w:w="1684" w:type="pct"/>
            <w:gridSpan w:val="2"/>
          </w:tcPr>
          <w:p w:rsidR="002B0123" w:rsidRPr="009E5AD6" w:rsidRDefault="002B0123" w:rsidP="009E5AD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>Повышенный</w:t>
            </w:r>
          </w:p>
        </w:tc>
      </w:tr>
      <w:tr w:rsidR="00EB26B4" w:rsidRPr="009E5AD6" w:rsidTr="00EB26B4">
        <w:trPr>
          <w:trHeight w:val="543"/>
        </w:trPr>
        <w:tc>
          <w:tcPr>
            <w:tcW w:w="1667" w:type="pct"/>
          </w:tcPr>
          <w:p w:rsidR="00EB26B4" w:rsidRPr="009E5AD6" w:rsidRDefault="00EB26B4" w:rsidP="009E5AD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1667" w:type="pct"/>
            <w:gridSpan w:val="2"/>
          </w:tcPr>
          <w:p w:rsidR="00EB26B4" w:rsidRPr="009E5AD6" w:rsidRDefault="00EB26B4" w:rsidP="009E5A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sz w:val="24"/>
                <w:szCs w:val="24"/>
              </w:rPr>
              <w:t xml:space="preserve">Продемонстрировано понимание содержания выполненной работы. В работе и в ответах на вопросы </w:t>
            </w:r>
            <w:proofErr w:type="gramStart"/>
            <w:r w:rsidRPr="009E5AD6">
              <w:rPr>
                <w:rFonts w:eastAsia="Times New Roman" w:cs="Times New Roman"/>
                <w:sz w:val="24"/>
                <w:szCs w:val="24"/>
              </w:rPr>
              <w:t>по</w:t>
            </w:r>
            <w:proofErr w:type="gramEnd"/>
          </w:p>
          <w:p w:rsidR="00EB26B4" w:rsidRPr="009E5AD6" w:rsidRDefault="00EB26B4" w:rsidP="009E5AD6">
            <w:pPr>
              <w:pStyle w:val="Default"/>
            </w:pPr>
            <w:r w:rsidRPr="009E5AD6">
              <w:t xml:space="preserve">содержанию работы отсутствуют грубые ошибки </w:t>
            </w:r>
          </w:p>
        </w:tc>
        <w:tc>
          <w:tcPr>
            <w:tcW w:w="1666" w:type="pct"/>
          </w:tcPr>
          <w:p w:rsidR="00EB26B4" w:rsidRPr="009E5AD6" w:rsidRDefault="00EB26B4" w:rsidP="009E5A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sz w:val="24"/>
                <w:szCs w:val="24"/>
              </w:rPr>
              <w:t xml:space="preserve">Продемонстрировано свободное владение предметом проектной деятельности. Ошибки отсутствуют </w:t>
            </w:r>
          </w:p>
        </w:tc>
      </w:tr>
      <w:tr w:rsidR="00EB26B4" w:rsidRPr="009E5AD6" w:rsidTr="00EB26B4">
        <w:trPr>
          <w:trHeight w:val="2428"/>
        </w:trPr>
        <w:tc>
          <w:tcPr>
            <w:tcW w:w="1667" w:type="pct"/>
          </w:tcPr>
          <w:p w:rsidR="00EB26B4" w:rsidRPr="009E5AD6" w:rsidRDefault="00EB26B4" w:rsidP="009E5AD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b/>
                <w:bCs/>
                <w:sz w:val="24"/>
                <w:szCs w:val="24"/>
              </w:rPr>
              <w:t>Познавательные действия</w:t>
            </w:r>
          </w:p>
        </w:tc>
        <w:tc>
          <w:tcPr>
            <w:tcW w:w="1667" w:type="pct"/>
            <w:gridSpan w:val="2"/>
          </w:tcPr>
          <w:p w:rsidR="00EB26B4" w:rsidRPr="009E5AD6" w:rsidRDefault="00EB26B4" w:rsidP="009E5A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sz w:val="24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</w:t>
            </w:r>
            <w:proofErr w:type="gramStart"/>
            <w:r w:rsidRPr="009E5AD6">
              <w:rPr>
                <w:rFonts w:eastAsia="Times New Roman" w:cs="Times New Roman"/>
                <w:sz w:val="24"/>
                <w:szCs w:val="24"/>
              </w:rPr>
              <w:t>приобретать</w:t>
            </w:r>
            <w:proofErr w:type="gramEnd"/>
            <w:r w:rsidRPr="009E5AD6">
              <w:rPr>
                <w:rFonts w:eastAsia="Times New Roman" w:cs="Times New Roman"/>
                <w:sz w:val="24"/>
                <w:szCs w:val="24"/>
              </w:rPr>
              <w:t xml:space="preserve"> новые знания и/или осваивать новые способы действий, достигать более глубокого понимания изученного </w:t>
            </w:r>
          </w:p>
        </w:tc>
        <w:tc>
          <w:tcPr>
            <w:tcW w:w="1666" w:type="pct"/>
          </w:tcPr>
          <w:p w:rsidR="00EB26B4" w:rsidRPr="009E5AD6" w:rsidRDefault="00EB26B4" w:rsidP="009E5AD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E5AD6">
              <w:rPr>
                <w:rFonts w:eastAsia="Times New Roman" w:cs="Times New Roman"/>
                <w:sz w:val="24"/>
                <w:szCs w:val="24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</w:t>
            </w:r>
            <w:r w:rsidRPr="009E5AD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приобретать новые знания и/или осваивать новые способы действий, достигать более глубокого понимания проблемы </w:t>
            </w:r>
          </w:p>
        </w:tc>
      </w:tr>
      <w:tr w:rsidR="00EB26B4" w:rsidRPr="009E5AD6" w:rsidTr="00EB26B4">
        <w:trPr>
          <w:trHeight w:val="543"/>
        </w:trPr>
        <w:tc>
          <w:tcPr>
            <w:tcW w:w="1667" w:type="pct"/>
          </w:tcPr>
          <w:p w:rsidR="00EB26B4" w:rsidRPr="009E5AD6" w:rsidRDefault="00EB26B4" w:rsidP="009E5AD6">
            <w:pPr>
              <w:pStyle w:val="Default"/>
            </w:pPr>
            <w:r w:rsidRPr="009E5AD6">
              <w:rPr>
                <w:b/>
                <w:bCs/>
              </w:rPr>
              <w:lastRenderedPageBreak/>
              <w:t xml:space="preserve">Регулятивные действия </w:t>
            </w:r>
          </w:p>
        </w:tc>
        <w:tc>
          <w:tcPr>
            <w:tcW w:w="1667" w:type="pct"/>
            <w:gridSpan w:val="2"/>
          </w:tcPr>
          <w:p w:rsidR="00EB26B4" w:rsidRPr="009E5AD6" w:rsidRDefault="00EB26B4" w:rsidP="009E5AD6">
            <w:pPr>
              <w:pStyle w:val="Default"/>
            </w:pPr>
            <w:r w:rsidRPr="009E5AD6">
              <w:t xml:space="preserve">Продемонстрированы навыки определения темы и планирования работы. </w:t>
            </w:r>
          </w:p>
          <w:p w:rsidR="00EB26B4" w:rsidRPr="009E5AD6" w:rsidRDefault="00EB26B4" w:rsidP="009E5AD6">
            <w:pPr>
              <w:pStyle w:val="Default"/>
            </w:pPr>
            <w:r w:rsidRPr="009E5AD6">
              <w:t xml:space="preserve"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</w:t>
            </w:r>
            <w:r w:rsidR="00843CA5" w:rsidRPr="009E5AD6">
              <w:t>студентов</w:t>
            </w:r>
          </w:p>
        </w:tc>
        <w:tc>
          <w:tcPr>
            <w:tcW w:w="1666" w:type="pct"/>
          </w:tcPr>
          <w:p w:rsidR="00EB26B4" w:rsidRPr="009E5AD6" w:rsidRDefault="00EB26B4" w:rsidP="009E5AD6">
            <w:pPr>
              <w:pStyle w:val="Default"/>
            </w:pPr>
            <w:r w:rsidRPr="009E5AD6">
              <w:t xml:space="preserve"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 </w:t>
            </w:r>
          </w:p>
        </w:tc>
      </w:tr>
      <w:tr w:rsidR="00EB26B4" w:rsidRPr="009E5AD6" w:rsidTr="00EB26B4">
        <w:trPr>
          <w:trHeight w:val="543"/>
        </w:trPr>
        <w:tc>
          <w:tcPr>
            <w:tcW w:w="1667" w:type="pct"/>
          </w:tcPr>
          <w:p w:rsidR="00EB26B4" w:rsidRPr="009E5AD6" w:rsidRDefault="00EB26B4" w:rsidP="009E5AD6">
            <w:pPr>
              <w:pStyle w:val="Default"/>
            </w:pPr>
            <w:r w:rsidRPr="009E5AD6">
              <w:rPr>
                <w:b/>
                <w:bCs/>
              </w:rPr>
              <w:t>Коммуникативные действия</w:t>
            </w:r>
          </w:p>
        </w:tc>
        <w:tc>
          <w:tcPr>
            <w:tcW w:w="1667" w:type="pct"/>
            <w:gridSpan w:val="2"/>
          </w:tcPr>
          <w:p w:rsidR="00EB26B4" w:rsidRPr="009E5AD6" w:rsidRDefault="00EB26B4" w:rsidP="009E5AD6">
            <w:pPr>
              <w:pStyle w:val="Default"/>
            </w:pPr>
            <w:r w:rsidRPr="009E5AD6"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</w:p>
          <w:p w:rsidR="00EB26B4" w:rsidRPr="009E5AD6" w:rsidRDefault="00EB26B4" w:rsidP="009E5AD6">
            <w:pPr>
              <w:pStyle w:val="Default"/>
            </w:pPr>
            <w:r w:rsidRPr="009E5AD6">
              <w:t xml:space="preserve">Автор отвечает на вопросы </w:t>
            </w:r>
          </w:p>
        </w:tc>
        <w:tc>
          <w:tcPr>
            <w:tcW w:w="1666" w:type="pct"/>
          </w:tcPr>
          <w:p w:rsidR="00EB26B4" w:rsidRPr="009E5AD6" w:rsidRDefault="00EB26B4" w:rsidP="009E5AD6">
            <w:pPr>
              <w:pStyle w:val="Default"/>
            </w:pPr>
            <w:r w:rsidRPr="009E5AD6">
              <w:t xml:space="preserve">Тема ясно определена и пояснена. Текст/сообщение хорошо </w:t>
            </w:r>
            <w:proofErr w:type="gramStart"/>
            <w:r w:rsidRPr="009E5AD6">
              <w:t>структурированы</w:t>
            </w:r>
            <w:proofErr w:type="gramEnd"/>
            <w:r w:rsidRPr="009E5AD6">
              <w:t xml:space="preserve">. Все мысли выражены ясно, логично, последовательно, аргументированно. Работа/сообщение вызывает интерес. Автор свободно отвечает на вопросы </w:t>
            </w:r>
          </w:p>
        </w:tc>
      </w:tr>
    </w:tbl>
    <w:p w:rsidR="00EB26B4" w:rsidRPr="009E5AD6" w:rsidRDefault="00EB26B4" w:rsidP="009E5AD6">
      <w:pPr>
        <w:pStyle w:val="22"/>
        <w:shd w:val="clear" w:color="auto" w:fill="auto"/>
        <w:tabs>
          <w:tab w:val="left" w:pos="1169"/>
        </w:tabs>
        <w:spacing w:line="240" w:lineRule="auto"/>
        <w:ind w:firstLine="709"/>
        <w:rPr>
          <w:sz w:val="24"/>
          <w:szCs w:val="24"/>
        </w:rPr>
      </w:pPr>
    </w:p>
    <w:p w:rsidR="004258DC" w:rsidRPr="009E5AD6" w:rsidRDefault="00EE5A13" w:rsidP="009E5AD6">
      <w:pPr>
        <w:pStyle w:val="22"/>
        <w:shd w:val="clear" w:color="auto" w:fill="auto"/>
        <w:tabs>
          <w:tab w:val="left" w:pos="1422"/>
        </w:tabs>
        <w:spacing w:line="240" w:lineRule="auto"/>
        <w:ind w:firstLine="709"/>
        <w:rPr>
          <w:sz w:val="24"/>
          <w:szCs w:val="24"/>
        </w:rPr>
      </w:pPr>
      <w:r w:rsidRPr="009E5AD6">
        <w:rPr>
          <w:sz w:val="24"/>
          <w:szCs w:val="24"/>
        </w:rPr>
        <w:t xml:space="preserve">Результатом выполнения </w:t>
      </w:r>
      <w:proofErr w:type="gramStart"/>
      <w:r w:rsidRPr="009E5AD6">
        <w:rPr>
          <w:sz w:val="24"/>
          <w:szCs w:val="24"/>
        </w:rPr>
        <w:t>и</w:t>
      </w:r>
      <w:r w:rsidR="00404FB2" w:rsidRPr="009E5AD6">
        <w:rPr>
          <w:sz w:val="24"/>
          <w:szCs w:val="24"/>
        </w:rPr>
        <w:t>ндивидуальн</w:t>
      </w:r>
      <w:r w:rsidRPr="009E5AD6">
        <w:rPr>
          <w:sz w:val="24"/>
          <w:szCs w:val="24"/>
        </w:rPr>
        <w:t>ого</w:t>
      </w:r>
      <w:r w:rsidR="00404FB2" w:rsidRPr="009E5AD6">
        <w:rPr>
          <w:sz w:val="24"/>
          <w:szCs w:val="24"/>
        </w:rPr>
        <w:t xml:space="preserve"> проект</w:t>
      </w:r>
      <w:r w:rsidRPr="009E5AD6">
        <w:rPr>
          <w:sz w:val="24"/>
          <w:szCs w:val="24"/>
        </w:rPr>
        <w:t>а</w:t>
      </w:r>
      <w:proofErr w:type="gramEnd"/>
      <w:r w:rsidRPr="009E5AD6">
        <w:rPr>
          <w:sz w:val="24"/>
          <w:szCs w:val="24"/>
        </w:rPr>
        <w:t xml:space="preserve"> является </w:t>
      </w:r>
      <w:r w:rsidR="00404FB2" w:rsidRPr="009E5AD6">
        <w:rPr>
          <w:sz w:val="24"/>
          <w:szCs w:val="24"/>
        </w:rPr>
        <w:t>защит</w:t>
      </w:r>
      <w:r w:rsidRPr="009E5AD6">
        <w:rPr>
          <w:sz w:val="24"/>
          <w:szCs w:val="24"/>
        </w:rPr>
        <w:t>а</w:t>
      </w:r>
      <w:r w:rsidR="00404FB2" w:rsidRPr="009E5AD6">
        <w:rPr>
          <w:sz w:val="24"/>
          <w:szCs w:val="24"/>
        </w:rPr>
        <w:t xml:space="preserve">. </w:t>
      </w:r>
    </w:p>
    <w:p w:rsidR="00404FB2" w:rsidRPr="009E5AD6" w:rsidRDefault="00404FB2" w:rsidP="009E5AD6">
      <w:pPr>
        <w:pStyle w:val="22"/>
        <w:shd w:val="clear" w:color="auto" w:fill="auto"/>
        <w:tabs>
          <w:tab w:val="left" w:pos="1422"/>
        </w:tabs>
        <w:spacing w:line="240" w:lineRule="auto"/>
        <w:ind w:firstLine="709"/>
        <w:rPr>
          <w:sz w:val="24"/>
          <w:szCs w:val="24"/>
        </w:rPr>
      </w:pPr>
      <w:r w:rsidRPr="009E5AD6">
        <w:rPr>
          <w:sz w:val="24"/>
          <w:szCs w:val="24"/>
        </w:rPr>
        <w:t xml:space="preserve">Выполненный </w:t>
      </w:r>
      <w:proofErr w:type="gramStart"/>
      <w:r w:rsidRPr="009E5AD6">
        <w:rPr>
          <w:sz w:val="24"/>
          <w:szCs w:val="24"/>
        </w:rPr>
        <w:t>индивидуальный проект</w:t>
      </w:r>
      <w:proofErr w:type="gramEnd"/>
      <w:r w:rsidRPr="009E5AD6">
        <w:rPr>
          <w:sz w:val="24"/>
          <w:szCs w:val="24"/>
        </w:rPr>
        <w:t xml:space="preserve"> является составной частью портфолио </w:t>
      </w:r>
      <w:r w:rsidR="00843CA5" w:rsidRPr="009E5AD6">
        <w:rPr>
          <w:sz w:val="24"/>
          <w:szCs w:val="24"/>
        </w:rPr>
        <w:t>студента</w:t>
      </w:r>
      <w:r w:rsidRPr="009E5AD6">
        <w:rPr>
          <w:sz w:val="24"/>
          <w:szCs w:val="24"/>
        </w:rPr>
        <w:t xml:space="preserve">, в дальнейшем может быть использован им для презентации </w:t>
      </w:r>
      <w:proofErr w:type="spellStart"/>
      <w:r w:rsidRPr="009E5AD6">
        <w:rPr>
          <w:sz w:val="24"/>
          <w:szCs w:val="24"/>
        </w:rPr>
        <w:t>референтным</w:t>
      </w:r>
      <w:proofErr w:type="spellEnd"/>
      <w:r w:rsidRPr="009E5AD6">
        <w:rPr>
          <w:sz w:val="24"/>
          <w:szCs w:val="24"/>
        </w:rPr>
        <w:t xml:space="preserve"> (значимым для себя) лицам, потенциальным работодателям.</w:t>
      </w:r>
    </w:p>
    <w:p w:rsidR="00404FB2" w:rsidRPr="009E5AD6" w:rsidRDefault="00404FB2" w:rsidP="009E5AD6">
      <w:pPr>
        <w:pStyle w:val="22"/>
        <w:shd w:val="clear" w:color="auto" w:fill="auto"/>
        <w:tabs>
          <w:tab w:val="left" w:pos="1422"/>
        </w:tabs>
        <w:spacing w:line="240" w:lineRule="auto"/>
        <w:ind w:firstLine="709"/>
        <w:rPr>
          <w:sz w:val="24"/>
          <w:szCs w:val="24"/>
        </w:rPr>
      </w:pPr>
      <w:r w:rsidRPr="009E5AD6">
        <w:rPr>
          <w:sz w:val="24"/>
          <w:szCs w:val="24"/>
        </w:rPr>
        <w:t>Лучшие проекты, представляющие учебно-методическую ценность, могут быть использованы в качестве учебных пособий в кабинетах и лабораториях.</w:t>
      </w:r>
    </w:p>
    <w:p w:rsidR="00404FB2" w:rsidRPr="009E5AD6" w:rsidRDefault="00404FB2" w:rsidP="009E5AD6">
      <w:pPr>
        <w:pStyle w:val="a9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3B4EBB" w:rsidRPr="009E5AD6" w:rsidRDefault="003B4EBB" w:rsidP="009E5AD6">
      <w:pPr>
        <w:spacing w:line="240" w:lineRule="auto"/>
        <w:ind w:firstLine="0"/>
        <w:rPr>
          <w:rFonts w:eastAsia="Times New Roman" w:cs="Times New Roman"/>
          <w:b/>
          <w:bCs/>
          <w:sz w:val="24"/>
          <w:szCs w:val="24"/>
        </w:rPr>
      </w:pPr>
      <w:r w:rsidRPr="009E5AD6">
        <w:rPr>
          <w:rFonts w:eastAsia="Times New Roman" w:cs="Times New Roman"/>
          <w:b/>
          <w:bCs/>
          <w:sz w:val="24"/>
          <w:szCs w:val="24"/>
        </w:rPr>
        <w:br w:type="page"/>
      </w:r>
    </w:p>
    <w:p w:rsidR="00F671E9" w:rsidRPr="009E5AD6" w:rsidRDefault="00F671E9" w:rsidP="009E5AD6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9E5AD6">
        <w:rPr>
          <w:rFonts w:eastAsia="Times New Roman" w:cs="Times New Roman"/>
          <w:b/>
          <w:sz w:val="24"/>
          <w:szCs w:val="24"/>
          <w:lang w:eastAsia="ru-RU"/>
        </w:rPr>
        <w:lastRenderedPageBreak/>
        <w:t>2</w:t>
      </w:r>
      <w:r w:rsidR="004E0B19">
        <w:rPr>
          <w:rFonts w:eastAsia="Times New Roman" w:cs="Times New Roman"/>
          <w:b/>
          <w:sz w:val="24"/>
          <w:szCs w:val="24"/>
          <w:lang w:eastAsia="ru-RU"/>
        </w:rPr>
        <w:t>.</w:t>
      </w:r>
      <w:r w:rsidR="00A8299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5077A0" w:rsidRPr="009E5AD6">
        <w:rPr>
          <w:rFonts w:eastAsia="Times New Roman" w:cs="Times New Roman"/>
          <w:b/>
          <w:sz w:val="24"/>
          <w:szCs w:val="24"/>
          <w:lang w:eastAsia="ru-RU"/>
        </w:rPr>
        <w:t>Р</w:t>
      </w:r>
      <w:r w:rsidRPr="009E5AD6">
        <w:rPr>
          <w:rFonts w:eastAsia="Times New Roman" w:cs="Times New Roman"/>
          <w:b/>
          <w:sz w:val="24"/>
          <w:szCs w:val="24"/>
          <w:lang w:eastAsia="ru-RU"/>
        </w:rPr>
        <w:t>екомендации</w:t>
      </w:r>
      <w:r w:rsidR="00A8299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9E5AD6">
        <w:rPr>
          <w:rFonts w:eastAsia="Times New Roman" w:cs="Times New Roman"/>
          <w:b/>
          <w:sz w:val="24"/>
          <w:szCs w:val="24"/>
          <w:lang w:eastAsia="ru-RU"/>
        </w:rPr>
        <w:t>по</w:t>
      </w:r>
      <w:r w:rsidR="00A8299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9E5AD6">
        <w:rPr>
          <w:rFonts w:eastAsia="Times New Roman" w:cs="Times New Roman"/>
          <w:b/>
          <w:sz w:val="24"/>
          <w:szCs w:val="24"/>
          <w:lang w:eastAsia="ru-RU"/>
        </w:rPr>
        <w:t>выполнению</w:t>
      </w:r>
      <w:r w:rsidR="00A8299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B2132" w:rsidRPr="009E5AD6">
        <w:rPr>
          <w:rFonts w:eastAsia="Times New Roman" w:cs="Times New Roman"/>
          <w:b/>
          <w:sz w:val="24"/>
          <w:szCs w:val="24"/>
          <w:lang w:eastAsia="ru-RU"/>
        </w:rPr>
        <w:t>индивидуального проекта</w:t>
      </w:r>
      <w:proofErr w:type="gramEnd"/>
    </w:p>
    <w:p w:rsidR="00290D72" w:rsidRPr="009E5AD6" w:rsidRDefault="00290D72" w:rsidP="009E5AD6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4B0B09" w:rsidRDefault="004B0B09" w:rsidP="009E5AD6">
      <w:pPr>
        <w:spacing w:line="240" w:lineRule="auto"/>
        <w:ind w:firstLine="0"/>
        <w:rPr>
          <w:rFonts w:cs="Times New Roman"/>
          <w:b/>
          <w:sz w:val="24"/>
          <w:szCs w:val="24"/>
        </w:rPr>
      </w:pPr>
      <w:r w:rsidRPr="009E5AD6">
        <w:rPr>
          <w:rFonts w:cs="Times New Roman"/>
          <w:b/>
          <w:sz w:val="24"/>
          <w:szCs w:val="24"/>
        </w:rPr>
        <w:t xml:space="preserve">Тематика </w:t>
      </w:r>
      <w:proofErr w:type="gramStart"/>
      <w:r w:rsidRPr="009E5AD6">
        <w:rPr>
          <w:rFonts w:cs="Times New Roman"/>
          <w:b/>
          <w:sz w:val="24"/>
          <w:szCs w:val="24"/>
        </w:rPr>
        <w:t>индивидуальных проектов</w:t>
      </w:r>
      <w:proofErr w:type="gramEnd"/>
      <w:r w:rsidR="004E0B19">
        <w:rPr>
          <w:rFonts w:cs="Times New Roman"/>
          <w:b/>
          <w:sz w:val="24"/>
          <w:szCs w:val="24"/>
        </w:rPr>
        <w:t>:</w:t>
      </w:r>
    </w:p>
    <w:p w:rsidR="004E0B19" w:rsidRPr="009E5AD6" w:rsidRDefault="004E0B19" w:rsidP="009E5AD6">
      <w:pPr>
        <w:spacing w:line="240" w:lineRule="auto"/>
        <w:ind w:firstLine="0"/>
        <w:rPr>
          <w:rFonts w:cs="Times New Roman"/>
          <w:b/>
          <w:sz w:val="24"/>
          <w:szCs w:val="24"/>
        </w:rPr>
      </w:pP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Тематика </w:t>
      </w:r>
      <w:proofErr w:type="gramStart"/>
      <w:r w:rsidRPr="00513B9F">
        <w:rPr>
          <w:rFonts w:eastAsia="Calibri" w:cs="Times New Roman"/>
          <w:sz w:val="24"/>
          <w:szCs w:val="24"/>
          <w:lang w:eastAsia="zh-CN"/>
        </w:rPr>
        <w:t>индивидуальных проектов</w:t>
      </w:r>
      <w:proofErr w:type="gramEnd"/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1. Эпоха «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Smart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». Проблемы, особенности, перспективы развития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2. Влияние ПК на костно-мышечный аппарат студентов.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3. Система счисления Древнего мира.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4. Способы увеличения быстродействия компьютера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5. Микропроцессоры.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6. Архитектура микропроцессора семейства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Intel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7. История развития операционной системы WINDOWS.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8. Искусственный интеллект: его возможности и потенциал.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9. Дисплеи, их эволюция, направления развития.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10. Средства ввода и вывода звуковой информации.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11. Разработка и внедрение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on-line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 xml:space="preserve"> игр в образовательный процесс.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12. Создание изображений в векторном редакторе, входящем в состав </w:t>
      </w:r>
      <w:proofErr w:type="gramStart"/>
      <w:r w:rsidRPr="00513B9F">
        <w:rPr>
          <w:rFonts w:eastAsia="Calibri" w:cs="Times New Roman"/>
          <w:sz w:val="24"/>
          <w:szCs w:val="24"/>
          <w:lang w:eastAsia="zh-CN"/>
        </w:rPr>
        <w:t>текстового</w:t>
      </w:r>
      <w:proofErr w:type="gramEnd"/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редактора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Word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13. Моделирование гармонических колебаний в среде табличного процессора MS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Excel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14. Пакет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MathCad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15. Системы автоматизированного проектирования.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16.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Инфографика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 xml:space="preserve"> и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инфографисты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17. Возможности и перспективы развития компьютерной графики.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18. Растровые и векторные редакторы: обработка фотографий в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Adobe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 xml:space="preserve">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Photoshop</w:t>
      </w:r>
      <w:proofErr w:type="spellEnd"/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19. Золотое сечение в работах профессиональных фотографов.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20. Мертвые языки программирования.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21. Основы программирования на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Python</w:t>
      </w:r>
      <w:proofErr w:type="spellEnd"/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22. Проектирование БД с использованием </w:t>
      </w:r>
      <w:proofErr w:type="gramStart"/>
      <w:r w:rsidRPr="00513B9F">
        <w:rPr>
          <w:rFonts w:eastAsia="Calibri" w:cs="Times New Roman"/>
          <w:sz w:val="24"/>
          <w:szCs w:val="24"/>
          <w:lang w:eastAsia="zh-CN"/>
        </w:rPr>
        <w:t>п</w:t>
      </w:r>
      <w:proofErr w:type="gramEnd"/>
      <w:r w:rsidRPr="00513B9F">
        <w:rPr>
          <w:rFonts w:eastAsia="Calibri" w:cs="Times New Roman"/>
          <w:sz w:val="24"/>
          <w:szCs w:val="24"/>
          <w:lang w:eastAsia="zh-CN"/>
        </w:rPr>
        <w:t xml:space="preserve">/продукта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Microsoft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 xml:space="preserve"> SQL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Serve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23. История формирования всемирной сети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Internet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24. Поисковые сайты и технологии поиска информации в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Internet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25. Авторское право и интернет.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26. Электронная коммерция и реклама в сети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Internet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27. Интернет - зависимость: проблема современного общества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28. Этические нормы поведения в информационной сети.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29. Социальные сети и опасности, связанные с ними.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 xml:space="preserve">30. Создание </w:t>
      </w:r>
      <w:proofErr w:type="gramStart"/>
      <w:r w:rsidRPr="00513B9F">
        <w:rPr>
          <w:rFonts w:eastAsia="Calibri" w:cs="Times New Roman"/>
          <w:sz w:val="24"/>
          <w:szCs w:val="24"/>
          <w:lang w:eastAsia="zh-CN"/>
        </w:rPr>
        <w:t>тематического</w:t>
      </w:r>
      <w:proofErr w:type="gramEnd"/>
      <w:r w:rsidRPr="00513B9F">
        <w:rPr>
          <w:rFonts w:eastAsia="Calibri" w:cs="Times New Roman"/>
          <w:sz w:val="24"/>
          <w:szCs w:val="24"/>
          <w:lang w:eastAsia="zh-CN"/>
        </w:rPr>
        <w:t xml:space="preserve"> </w:t>
      </w:r>
      <w:proofErr w:type="spellStart"/>
      <w:r w:rsidRPr="00513B9F">
        <w:rPr>
          <w:rFonts w:eastAsia="Calibri" w:cs="Times New Roman"/>
          <w:sz w:val="24"/>
          <w:szCs w:val="24"/>
          <w:lang w:eastAsia="zh-CN"/>
        </w:rPr>
        <w:t>Web</w:t>
      </w:r>
      <w:proofErr w:type="spellEnd"/>
      <w:r w:rsidRPr="00513B9F">
        <w:rPr>
          <w:rFonts w:eastAsia="Calibri" w:cs="Times New Roman"/>
          <w:sz w:val="24"/>
          <w:szCs w:val="24"/>
          <w:lang w:eastAsia="zh-CN"/>
        </w:rPr>
        <w:t>-сайта.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31. Основы HTML и его развитие.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32. Виртуальные обучающие системы, тренажеры</w:t>
      </w:r>
    </w:p>
    <w:p w:rsidR="00513B9F" w:rsidRP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33. Робототехника.</w:t>
      </w:r>
    </w:p>
    <w:p w:rsidR="004E0B19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  <w:r w:rsidRPr="00513B9F">
        <w:rPr>
          <w:rFonts w:eastAsia="Calibri" w:cs="Times New Roman"/>
          <w:sz w:val="24"/>
          <w:szCs w:val="24"/>
          <w:lang w:eastAsia="zh-CN"/>
        </w:rPr>
        <w:t>34. Применение информационных технологий в моей профессии.</w:t>
      </w:r>
    </w:p>
    <w:p w:rsidR="00513B9F" w:rsidRDefault="00513B9F" w:rsidP="00513B9F">
      <w:pPr>
        <w:spacing w:line="240" w:lineRule="auto"/>
        <w:ind w:firstLine="0"/>
        <w:rPr>
          <w:rFonts w:eastAsia="Calibri" w:cs="Times New Roman"/>
          <w:sz w:val="24"/>
          <w:szCs w:val="24"/>
          <w:lang w:eastAsia="zh-CN"/>
        </w:rPr>
      </w:pPr>
    </w:p>
    <w:p w:rsidR="00513B9F" w:rsidRPr="009E5AD6" w:rsidRDefault="00513B9F" w:rsidP="00513B9F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E46F0" w:rsidRPr="009E5AD6" w:rsidRDefault="009360DC" w:rsidP="009E5AD6">
      <w:pPr>
        <w:pStyle w:val="22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gramStart"/>
      <w:r w:rsidRPr="009E5AD6">
        <w:rPr>
          <w:sz w:val="24"/>
          <w:szCs w:val="24"/>
        </w:rPr>
        <w:t>Индивидуальный проект</w:t>
      </w:r>
      <w:proofErr w:type="gramEnd"/>
      <w:r w:rsidRPr="009E5AD6">
        <w:rPr>
          <w:sz w:val="24"/>
          <w:szCs w:val="24"/>
        </w:rPr>
        <w:t xml:space="preserve"> должен иметь практическую направленность, может быть выражен в форме продукта проектной деятельности:</w:t>
      </w:r>
    </w:p>
    <w:p w:rsidR="009360DC" w:rsidRPr="009E5AD6" w:rsidRDefault="009360DC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письменная работа (реферат, </w:t>
      </w:r>
      <w:r w:rsidR="005E46F0" w:rsidRPr="009E5AD6">
        <w:t>учебное иллюстративное пособие</w:t>
      </w:r>
      <w:r w:rsidRPr="009E5AD6">
        <w:t>);</w:t>
      </w:r>
    </w:p>
    <w:p w:rsidR="009360DC" w:rsidRPr="009E5AD6" w:rsidRDefault="009360DC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 творческая работа (видеофильм, компьютерная анимация, разработка сайта и др.);</w:t>
      </w:r>
    </w:p>
    <w:p w:rsidR="00A927AF" w:rsidRPr="009E5AD6" w:rsidRDefault="00A927AF" w:rsidP="009E5AD6">
      <w:pPr>
        <w:pStyle w:val="22"/>
        <w:shd w:val="clear" w:color="auto" w:fill="auto"/>
        <w:tabs>
          <w:tab w:val="left" w:pos="1169"/>
        </w:tabs>
        <w:spacing w:line="240" w:lineRule="auto"/>
        <w:ind w:firstLine="709"/>
        <w:rPr>
          <w:color w:val="FF0000"/>
          <w:sz w:val="24"/>
          <w:szCs w:val="24"/>
        </w:rPr>
      </w:pPr>
      <w:r w:rsidRPr="009E5AD6">
        <w:rPr>
          <w:sz w:val="24"/>
          <w:szCs w:val="24"/>
        </w:rPr>
        <w:t xml:space="preserve">В состав материалов, которые должны быть подготовлены по завершению проекта для его защиты, включаются: </w:t>
      </w:r>
    </w:p>
    <w:p w:rsidR="00A927AF" w:rsidRPr="009E5AD6" w:rsidRDefault="00A927AF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lastRenderedPageBreak/>
        <w:t>выносимый на защиту продукт проектной деятельности, представленный в одной из описанных выше форм;</w:t>
      </w:r>
    </w:p>
    <w:p w:rsidR="00A927AF" w:rsidRPr="009E5AD6" w:rsidRDefault="00A927AF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подготовленная </w:t>
      </w:r>
      <w:r w:rsidR="00843CA5" w:rsidRPr="009E5AD6">
        <w:t>студентами</w:t>
      </w:r>
      <w:r w:rsidRPr="009E5AD6">
        <w:t xml:space="preserve"> пояснительная записка к проекту с указанием: исходного замысла, цели и назначения проекта;</w:t>
      </w:r>
    </w:p>
    <w:p w:rsidR="00A927AF" w:rsidRPr="009E5AD6" w:rsidRDefault="00A927AF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краткого описания хода выполнения проекта и полученных результатов;</w:t>
      </w:r>
    </w:p>
    <w:p w:rsidR="00A927AF" w:rsidRPr="009E5AD6" w:rsidRDefault="00A927AF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списка использованных источников;</w:t>
      </w:r>
    </w:p>
    <w:p w:rsidR="00A927AF" w:rsidRPr="009E5AD6" w:rsidRDefault="00A927AF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компьютерная презентация </w:t>
      </w:r>
      <w:proofErr w:type="gramStart"/>
      <w:r w:rsidRPr="009E5AD6">
        <w:t>индивидуального проекта</w:t>
      </w:r>
      <w:proofErr w:type="gramEnd"/>
      <w:r w:rsidRPr="009E5AD6">
        <w:t>.</w:t>
      </w:r>
    </w:p>
    <w:p w:rsidR="003B2132" w:rsidRPr="009E5AD6" w:rsidRDefault="003B2132" w:rsidP="009E5AD6">
      <w:pPr>
        <w:spacing w:line="240" w:lineRule="auto"/>
        <w:ind w:firstLine="0"/>
        <w:rPr>
          <w:rFonts w:eastAsia="Times New Roman" w:cs="Times New Roman"/>
          <w:color w:val="000000"/>
          <w:spacing w:val="-7"/>
          <w:sz w:val="24"/>
          <w:szCs w:val="24"/>
          <w:lang w:eastAsia="ru-RU"/>
        </w:rPr>
      </w:pPr>
    </w:p>
    <w:p w:rsidR="007E075A" w:rsidRPr="009E5AD6" w:rsidRDefault="007E075A" w:rsidP="009E5AD6">
      <w:pPr>
        <w:pStyle w:val="a9"/>
        <w:spacing w:before="0" w:beforeAutospacing="0" w:after="0" w:afterAutospacing="0"/>
        <w:jc w:val="both"/>
        <w:rPr>
          <w:b/>
        </w:rPr>
      </w:pPr>
      <w:r w:rsidRPr="009E5AD6">
        <w:rPr>
          <w:b/>
        </w:rPr>
        <w:t>Подготовка</w:t>
      </w:r>
      <w:r w:rsidR="00A82992">
        <w:rPr>
          <w:b/>
        </w:rPr>
        <w:t xml:space="preserve"> </w:t>
      </w:r>
      <w:r w:rsidRPr="009E5AD6">
        <w:rPr>
          <w:b/>
        </w:rPr>
        <w:t>исследовательского</w:t>
      </w:r>
      <w:r w:rsidR="00A82992">
        <w:rPr>
          <w:b/>
        </w:rPr>
        <w:t xml:space="preserve"> </w:t>
      </w:r>
      <w:r w:rsidR="00063CFA" w:rsidRPr="009E5AD6">
        <w:rPr>
          <w:b/>
        </w:rPr>
        <w:t>проекта</w:t>
      </w:r>
    </w:p>
    <w:p w:rsidR="007E075A" w:rsidRPr="009E5AD6" w:rsidRDefault="007E075A" w:rsidP="009E5AD6">
      <w:pPr>
        <w:spacing w:line="240" w:lineRule="auto"/>
        <w:ind w:firstLine="0"/>
        <w:rPr>
          <w:rFonts w:cs="Times New Roman"/>
          <w:b/>
          <w:sz w:val="24"/>
          <w:szCs w:val="24"/>
          <w:u w:val="single"/>
        </w:rPr>
      </w:pPr>
      <w:r w:rsidRPr="009E5AD6">
        <w:rPr>
          <w:rFonts w:cs="Times New Roman"/>
          <w:b/>
          <w:sz w:val="24"/>
          <w:szCs w:val="24"/>
          <w:u w:val="single"/>
        </w:rPr>
        <w:t>Содержание</w:t>
      </w:r>
      <w:r w:rsidR="00A82992">
        <w:rPr>
          <w:rFonts w:cs="Times New Roman"/>
          <w:b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sz w:val="24"/>
          <w:szCs w:val="24"/>
          <w:u w:val="single"/>
        </w:rPr>
        <w:t>и</w:t>
      </w:r>
      <w:r w:rsidR="00A82992">
        <w:rPr>
          <w:rFonts w:cs="Times New Roman"/>
          <w:b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sz w:val="24"/>
          <w:szCs w:val="24"/>
          <w:u w:val="single"/>
        </w:rPr>
        <w:t>характеристика</w:t>
      </w:r>
    </w:p>
    <w:p w:rsidR="000C5574" w:rsidRPr="009E5AD6" w:rsidRDefault="000C5574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b/>
          <w:bCs/>
          <w:sz w:val="24"/>
          <w:szCs w:val="24"/>
        </w:rPr>
        <w:t xml:space="preserve">Проектная деятельность </w:t>
      </w:r>
      <w:r w:rsidRPr="009E5AD6">
        <w:rPr>
          <w:rFonts w:cs="Times New Roman"/>
          <w:sz w:val="24"/>
          <w:szCs w:val="24"/>
        </w:rPr>
        <w:t>- целенаправленно организованная научно-исследовательская и проектная работа, проводимая для демонстрации студентами достижений в самостоятельном освоении содержания и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sz w:val="24"/>
          <w:szCs w:val="24"/>
        </w:rPr>
        <w:t>методов избранных областей знаний и/или видов деятельности и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sz w:val="24"/>
          <w:szCs w:val="24"/>
        </w:rPr>
        <w:t>способности проектировать и осуществлять целесообразную и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sz w:val="24"/>
          <w:szCs w:val="24"/>
        </w:rPr>
        <w:t>результативную деятельность (учебно-познавательную, конструкторскую,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sz w:val="24"/>
          <w:szCs w:val="24"/>
        </w:rPr>
        <w:t>социальную, художественно-творческую, иную).</w:t>
      </w:r>
    </w:p>
    <w:p w:rsidR="007E075A" w:rsidRPr="009E5AD6" w:rsidRDefault="000C5574" w:rsidP="009E5AD6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4"/>
          <w:szCs w:val="24"/>
        </w:rPr>
      </w:pPr>
      <w:proofErr w:type="gramStart"/>
      <w:r w:rsidRPr="009E5AD6">
        <w:rPr>
          <w:rFonts w:cs="Times New Roman"/>
          <w:b/>
          <w:bCs/>
          <w:sz w:val="24"/>
          <w:szCs w:val="24"/>
        </w:rPr>
        <w:t xml:space="preserve">Индивидуальный проект </w:t>
      </w:r>
      <w:r w:rsidRPr="009E5AD6">
        <w:rPr>
          <w:rFonts w:cs="Times New Roman"/>
          <w:sz w:val="24"/>
          <w:szCs w:val="24"/>
        </w:rPr>
        <w:t>- это учебный проект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sz w:val="24"/>
          <w:szCs w:val="24"/>
        </w:rPr>
        <w:t>или исследовательская работа, выполняемые студентами в рамках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sz w:val="24"/>
          <w:szCs w:val="24"/>
        </w:rPr>
        <w:t>одного или нескольких учебных предметов, совместно с преподавателем (руководителем проекта) в течение предусмотренного учебной программой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sz w:val="24"/>
          <w:szCs w:val="24"/>
        </w:rPr>
        <w:t>времени, направленные на достижение образовательных целей и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sz w:val="24"/>
          <w:szCs w:val="24"/>
        </w:rPr>
        <w:t>результатов посредством опыта самостоятельной, творческой,</w:t>
      </w:r>
      <w:r w:rsidR="00A82992">
        <w:rPr>
          <w:rFonts w:cs="Times New Roman"/>
          <w:sz w:val="24"/>
          <w:szCs w:val="24"/>
        </w:rPr>
        <w:t xml:space="preserve"> </w:t>
      </w:r>
      <w:r w:rsidRPr="009E5AD6">
        <w:rPr>
          <w:rFonts w:cs="Times New Roman"/>
          <w:bCs/>
          <w:sz w:val="24"/>
          <w:szCs w:val="24"/>
        </w:rPr>
        <w:t>продуктивной деятельности.</w:t>
      </w:r>
      <w:proofErr w:type="gramEnd"/>
    </w:p>
    <w:p w:rsidR="000C5574" w:rsidRPr="009E5AD6" w:rsidRDefault="000C5574" w:rsidP="009E5AD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sz w:val="24"/>
          <w:szCs w:val="24"/>
        </w:rPr>
      </w:pPr>
      <w:r w:rsidRPr="009E5AD6">
        <w:rPr>
          <w:rFonts w:cs="Times New Roman"/>
          <w:b/>
          <w:bCs/>
          <w:sz w:val="24"/>
          <w:szCs w:val="24"/>
        </w:rPr>
        <w:t xml:space="preserve">Целями выполнения </w:t>
      </w:r>
      <w:r w:rsidR="00915999" w:rsidRPr="009E5AD6">
        <w:rPr>
          <w:rFonts w:cs="Times New Roman"/>
          <w:b/>
          <w:bCs/>
          <w:sz w:val="24"/>
          <w:szCs w:val="24"/>
        </w:rPr>
        <w:t>ИП</w:t>
      </w:r>
      <w:r w:rsidRPr="009E5AD6">
        <w:rPr>
          <w:rFonts w:cs="Times New Roman"/>
          <w:b/>
          <w:bCs/>
          <w:sz w:val="24"/>
          <w:szCs w:val="24"/>
        </w:rPr>
        <w:t xml:space="preserve"> являются: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продемонстрировать </w:t>
      </w:r>
      <w:r w:rsidR="00843CA5" w:rsidRPr="009E5AD6">
        <w:t>студентами</w:t>
      </w:r>
      <w:r w:rsidRPr="009E5AD6">
        <w:t xml:space="preserve"> способность и готовность к освоению систематических знаний, их самостоятельному пополнению, переносу и интеграции;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выявить у студента способность к сотрудничеству и коммуникации;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сформировать у студента способность к решению личностно и социально значимых проблем и воплощению найденных решений в практику;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оценить у студента способность и готовность к использованию ИКТ в целях обучения и развития;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 xml:space="preserve">определить уровень </w:t>
      </w:r>
      <w:proofErr w:type="spellStart"/>
      <w:r w:rsidRPr="009E5AD6">
        <w:t>сформированности</w:t>
      </w:r>
      <w:proofErr w:type="spellEnd"/>
      <w:r w:rsidRPr="009E5AD6">
        <w:t xml:space="preserve"> у студента способности к самоорганизации, </w:t>
      </w:r>
      <w:proofErr w:type="spellStart"/>
      <w:r w:rsidRPr="009E5AD6">
        <w:t>саморегуляции</w:t>
      </w:r>
      <w:proofErr w:type="spellEnd"/>
      <w:r w:rsidRPr="009E5AD6">
        <w:t xml:space="preserve"> и рефлексии.</w:t>
      </w:r>
    </w:p>
    <w:p w:rsidR="000C5574" w:rsidRPr="009E5AD6" w:rsidRDefault="000C5574" w:rsidP="009E5AD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bCs/>
          <w:sz w:val="24"/>
          <w:szCs w:val="24"/>
        </w:rPr>
      </w:pPr>
      <w:r w:rsidRPr="009E5AD6">
        <w:rPr>
          <w:rFonts w:cs="Times New Roman"/>
          <w:b/>
          <w:bCs/>
          <w:sz w:val="24"/>
          <w:szCs w:val="24"/>
        </w:rPr>
        <w:t xml:space="preserve">Задачами выполнения </w:t>
      </w:r>
      <w:r w:rsidR="00915999" w:rsidRPr="009E5AD6">
        <w:rPr>
          <w:rFonts w:cs="Times New Roman"/>
          <w:b/>
          <w:bCs/>
          <w:sz w:val="24"/>
          <w:szCs w:val="24"/>
        </w:rPr>
        <w:t>ИП</w:t>
      </w:r>
      <w:r w:rsidRPr="009E5AD6">
        <w:rPr>
          <w:rFonts w:cs="Times New Roman"/>
          <w:b/>
          <w:bCs/>
          <w:sz w:val="24"/>
          <w:szCs w:val="24"/>
        </w:rPr>
        <w:t xml:space="preserve"> являются: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обучение планированию (студент должен уметь ч</w:t>
      </w:r>
      <w:r w:rsidR="004E0B19">
        <w:t>е</w:t>
      </w:r>
      <w:r w:rsidRPr="009E5AD6">
        <w:t>тко определить цель, описать шаги по е</w:t>
      </w:r>
      <w:r w:rsidR="00915999" w:rsidRPr="009E5AD6">
        <w:t>ё</w:t>
      </w:r>
      <w:r w:rsidRPr="009E5AD6">
        <w:t xml:space="preserve"> достижению, концентрироваться на достижении </w:t>
      </w:r>
      <w:r w:rsidR="004E0B19" w:rsidRPr="009E5AD6">
        <w:t>цели,</w:t>
      </w:r>
      <w:r w:rsidRPr="009E5AD6">
        <w:t xml:space="preserve"> на протяжении всей работы);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формирование навыков сбора и обработки информации, материалов (уметь выбрать подходящую информацию, правильно е</w:t>
      </w:r>
      <w:r w:rsidR="004E0B19">
        <w:t>е</w:t>
      </w:r>
      <w:r w:rsidRPr="009E5AD6">
        <w:t xml:space="preserve"> использовать);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развитие умения анализировать, развивать креативность и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критическое мышление;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формирование и развитие навыков публичного выступления;</w:t>
      </w:r>
    </w:p>
    <w:p w:rsidR="000C5574" w:rsidRPr="009E5AD6" w:rsidRDefault="000C5574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7E075A" w:rsidRPr="009E5AD6" w:rsidRDefault="007E075A" w:rsidP="009E5AD6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z w:val="24"/>
          <w:szCs w:val="24"/>
          <w:u w:val="single"/>
        </w:rPr>
      </w:pPr>
      <w:r w:rsidRPr="009E5AD6">
        <w:rPr>
          <w:rFonts w:cs="Times New Roman"/>
          <w:b/>
          <w:sz w:val="24"/>
          <w:szCs w:val="24"/>
          <w:u w:val="single"/>
        </w:rPr>
        <w:t>Объем</w:t>
      </w:r>
      <w:r w:rsidR="00A82992">
        <w:rPr>
          <w:rFonts w:cs="Times New Roman"/>
          <w:b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sz w:val="24"/>
          <w:szCs w:val="24"/>
          <w:u w:val="single"/>
        </w:rPr>
        <w:t>выполненного</w:t>
      </w:r>
      <w:r w:rsidR="00A82992">
        <w:rPr>
          <w:rFonts w:cs="Times New Roman"/>
          <w:b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sz w:val="24"/>
          <w:szCs w:val="24"/>
          <w:u w:val="single"/>
        </w:rPr>
        <w:t>задания,</w:t>
      </w:r>
      <w:r w:rsidR="00A82992">
        <w:rPr>
          <w:rFonts w:cs="Times New Roman"/>
          <w:b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sz w:val="24"/>
          <w:szCs w:val="24"/>
          <w:u w:val="single"/>
        </w:rPr>
        <w:t>требования</w:t>
      </w:r>
      <w:r w:rsidR="00A82992">
        <w:rPr>
          <w:rFonts w:cs="Times New Roman"/>
          <w:b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sz w:val="24"/>
          <w:szCs w:val="24"/>
          <w:u w:val="single"/>
        </w:rPr>
        <w:t>к</w:t>
      </w:r>
      <w:r w:rsidR="00A82992">
        <w:rPr>
          <w:rFonts w:cs="Times New Roman"/>
          <w:b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sz w:val="24"/>
          <w:szCs w:val="24"/>
          <w:u w:val="single"/>
        </w:rPr>
        <w:t>оформлению</w:t>
      </w:r>
    </w:p>
    <w:p w:rsidR="007E075A" w:rsidRPr="009E5AD6" w:rsidRDefault="00915999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с</w:t>
      </w:r>
      <w:r w:rsidR="007E075A" w:rsidRPr="009E5AD6">
        <w:t>труктура</w:t>
      </w:r>
      <w:r w:rsidR="00A82992">
        <w:t xml:space="preserve"> </w:t>
      </w:r>
      <w:r w:rsidR="007E075A" w:rsidRPr="009E5AD6">
        <w:t>исследовательского</w:t>
      </w:r>
      <w:r w:rsidR="00A82992">
        <w:t xml:space="preserve"> </w:t>
      </w:r>
      <w:r w:rsidR="007E075A" w:rsidRPr="009E5AD6">
        <w:t>проекта</w:t>
      </w:r>
    </w:p>
    <w:p w:rsidR="007E075A" w:rsidRPr="009E5AD6" w:rsidRDefault="007E075A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титульный</w:t>
      </w:r>
      <w:r w:rsidR="00A82992">
        <w:t xml:space="preserve"> </w:t>
      </w:r>
      <w:r w:rsidRPr="009E5AD6">
        <w:t>лист;</w:t>
      </w:r>
    </w:p>
    <w:p w:rsidR="007E075A" w:rsidRPr="009E5AD6" w:rsidRDefault="007E075A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оглавление;</w:t>
      </w:r>
    </w:p>
    <w:p w:rsidR="007E075A" w:rsidRPr="009E5AD6" w:rsidRDefault="007E075A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введение;</w:t>
      </w:r>
    </w:p>
    <w:p w:rsidR="007E075A" w:rsidRPr="009E5AD6" w:rsidRDefault="007E075A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основная</w:t>
      </w:r>
      <w:r w:rsidR="00A82992">
        <w:t xml:space="preserve"> </w:t>
      </w:r>
      <w:r w:rsidRPr="009E5AD6">
        <w:t>часть</w:t>
      </w:r>
      <w:r w:rsidR="00A82992">
        <w:t xml:space="preserve"> </w:t>
      </w:r>
      <w:r w:rsidRPr="009E5AD6">
        <w:t>(главы);</w:t>
      </w:r>
    </w:p>
    <w:p w:rsidR="007E075A" w:rsidRPr="009E5AD6" w:rsidRDefault="007E075A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заключение;</w:t>
      </w:r>
    </w:p>
    <w:p w:rsidR="007E075A" w:rsidRPr="009E5AD6" w:rsidRDefault="007E075A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lastRenderedPageBreak/>
        <w:t>список</w:t>
      </w:r>
      <w:r w:rsidR="00A82992">
        <w:t xml:space="preserve"> </w:t>
      </w:r>
      <w:r w:rsidRPr="009E5AD6">
        <w:t>использованной</w:t>
      </w:r>
      <w:r w:rsidR="00A82992">
        <w:t xml:space="preserve"> </w:t>
      </w:r>
      <w:r w:rsidRPr="009E5AD6">
        <w:t>литературы;</w:t>
      </w:r>
    </w:p>
    <w:p w:rsidR="007E075A" w:rsidRPr="009E5AD6" w:rsidRDefault="007E075A" w:rsidP="009E5AD6">
      <w:pPr>
        <w:pStyle w:val="Default"/>
        <w:numPr>
          <w:ilvl w:val="0"/>
          <w:numId w:val="18"/>
        </w:numPr>
        <w:ind w:left="426"/>
        <w:jc w:val="both"/>
      </w:pPr>
      <w:r w:rsidRPr="009E5AD6">
        <w:t>приложения</w:t>
      </w:r>
      <w:r w:rsidR="00A82992">
        <w:t xml:space="preserve"> </w:t>
      </w:r>
      <w:r w:rsidRPr="009E5AD6">
        <w:t>(при</w:t>
      </w:r>
      <w:r w:rsidR="00A82992">
        <w:t xml:space="preserve"> </w:t>
      </w:r>
      <w:r w:rsidRPr="009E5AD6">
        <w:t>необходимости).</w:t>
      </w:r>
    </w:p>
    <w:p w:rsidR="007E075A" w:rsidRPr="009E5AD6" w:rsidRDefault="007E075A" w:rsidP="009E5AD6">
      <w:pPr>
        <w:spacing w:line="240" w:lineRule="auto"/>
        <w:ind w:firstLine="0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9E5AD6">
        <w:rPr>
          <w:rFonts w:cs="Times New Roman"/>
          <w:b/>
          <w:color w:val="000000" w:themeColor="text1"/>
          <w:sz w:val="24"/>
          <w:szCs w:val="24"/>
          <w:u w:val="single"/>
        </w:rPr>
        <w:t>Памятка</w:t>
      </w:r>
      <w:r w:rsidR="00A82992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– </w:t>
      </w:r>
      <w:r w:rsidRPr="009E5AD6">
        <w:rPr>
          <w:rFonts w:cs="Times New Roman"/>
          <w:b/>
          <w:color w:val="000000" w:themeColor="text1"/>
          <w:sz w:val="24"/>
          <w:szCs w:val="24"/>
          <w:u w:val="single"/>
        </w:rPr>
        <w:t>алгоритм</w:t>
      </w:r>
      <w:r w:rsidR="00A82992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color w:val="000000" w:themeColor="text1"/>
          <w:sz w:val="24"/>
          <w:szCs w:val="24"/>
          <w:u w:val="single"/>
        </w:rPr>
        <w:t>по</w:t>
      </w:r>
      <w:r w:rsidR="00A82992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color w:val="000000" w:themeColor="text1"/>
          <w:sz w:val="24"/>
          <w:szCs w:val="24"/>
          <w:u w:val="single"/>
        </w:rPr>
        <w:t>подготовке</w:t>
      </w:r>
      <w:r w:rsidR="00A82992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color w:val="000000" w:themeColor="text1"/>
          <w:sz w:val="24"/>
          <w:szCs w:val="24"/>
          <w:u w:val="single"/>
        </w:rPr>
        <w:t>исследовательского</w:t>
      </w:r>
      <w:r w:rsidR="00A82992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E5AD6">
        <w:rPr>
          <w:rFonts w:cs="Times New Roman"/>
          <w:b/>
          <w:color w:val="000000" w:themeColor="text1"/>
          <w:sz w:val="24"/>
          <w:szCs w:val="24"/>
          <w:u w:val="single"/>
        </w:rPr>
        <w:t>проекта.</w:t>
      </w: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AD6">
        <w:rPr>
          <w:b/>
          <w:bCs/>
          <w:color w:val="000000"/>
        </w:rPr>
        <w:t>Этап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1.Представление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темы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проекта.</w:t>
      </w: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AD6">
        <w:rPr>
          <w:b/>
          <w:bCs/>
          <w:color w:val="000000"/>
        </w:rPr>
        <w:t>Этап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2.</w:t>
      </w:r>
      <w:r w:rsidR="00A82992">
        <w:rPr>
          <w:b/>
          <w:bCs/>
          <w:color w:val="000000"/>
        </w:rPr>
        <w:t xml:space="preserve"> </w:t>
      </w:r>
      <w:r w:rsidRPr="009E5AD6">
        <w:rPr>
          <w:color w:val="000000"/>
        </w:rPr>
        <w:t>Выбор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проблемы.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Проблема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проекта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или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исследования,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обеспечивающая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мотивацию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включения</w:t>
      </w:r>
      <w:r w:rsidR="00A82992">
        <w:rPr>
          <w:color w:val="000000"/>
        </w:rPr>
        <w:t xml:space="preserve"> </w:t>
      </w:r>
      <w:r w:rsidR="00843CA5" w:rsidRPr="009E5AD6">
        <w:rPr>
          <w:color w:val="000000"/>
        </w:rPr>
        <w:t>студентов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в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самостоятельную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работу.</w:t>
      </w: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AD6">
        <w:rPr>
          <w:b/>
          <w:bCs/>
          <w:color w:val="000000"/>
        </w:rPr>
        <w:t>Этап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3</w:t>
      </w:r>
      <w:r w:rsidRPr="009E5AD6">
        <w:rPr>
          <w:color w:val="000000"/>
        </w:rPr>
        <w:t>.</w:t>
      </w:r>
      <w:r w:rsidR="00A82992">
        <w:rPr>
          <w:color w:val="000000"/>
        </w:rPr>
        <w:t xml:space="preserve"> </w:t>
      </w:r>
      <w:r w:rsidRPr="009E5AD6">
        <w:rPr>
          <w:b/>
          <w:bCs/>
          <w:color w:val="000000"/>
        </w:rPr>
        <w:t>Формулировка</w:t>
      </w:r>
      <w:r w:rsidR="00A82992">
        <w:rPr>
          <w:b/>
          <w:bCs/>
          <w:color w:val="000000"/>
        </w:rPr>
        <w:t xml:space="preserve"> </w:t>
      </w:r>
      <w:proofErr w:type="spellStart"/>
      <w:r w:rsidRPr="009E5AD6">
        <w:rPr>
          <w:b/>
          <w:bCs/>
          <w:color w:val="000000"/>
        </w:rPr>
        <w:t>подтем</w:t>
      </w:r>
      <w:proofErr w:type="spellEnd"/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(мелких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проблем).</w:t>
      </w:r>
    </w:p>
    <w:p w:rsidR="007E075A" w:rsidRPr="009E5AD6" w:rsidRDefault="007E075A" w:rsidP="00FF493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9E5AD6">
        <w:rPr>
          <w:b/>
          <w:bCs/>
          <w:color w:val="000000"/>
        </w:rPr>
        <w:t>Этап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4.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Планирование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работы.</w:t>
      </w:r>
      <w:r w:rsidR="00A82992">
        <w:rPr>
          <w:b/>
          <w:bCs/>
          <w:color w:val="000000"/>
        </w:rPr>
        <w:t xml:space="preserve"> </w:t>
      </w:r>
      <w:r w:rsidRPr="009E5AD6">
        <w:rPr>
          <w:color w:val="000000"/>
        </w:rPr>
        <w:t>Обсуждается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план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предстоящей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работы,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определяются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пути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поиска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необходимой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информации.</w:t>
      </w: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AD6">
        <w:rPr>
          <w:b/>
          <w:bCs/>
          <w:color w:val="000000"/>
        </w:rPr>
        <w:t>Этап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5.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Осуществление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проекта.</w:t>
      </w:r>
      <w:r w:rsidR="00A82992">
        <w:rPr>
          <w:b/>
          <w:bCs/>
          <w:color w:val="000000"/>
        </w:rPr>
        <w:t xml:space="preserve"> </w:t>
      </w:r>
      <w:r w:rsidRPr="009E5AD6">
        <w:rPr>
          <w:color w:val="000000"/>
        </w:rPr>
        <w:t>Самостоятельная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работа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участников.</w:t>
      </w:r>
    </w:p>
    <w:p w:rsidR="007E075A" w:rsidRPr="009E5AD6" w:rsidRDefault="007E075A" w:rsidP="00FF493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9E5AD6">
        <w:rPr>
          <w:b/>
          <w:bCs/>
          <w:color w:val="000000"/>
        </w:rPr>
        <w:t>Этап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6.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Представление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проекта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(защита).</w:t>
      </w:r>
      <w:r w:rsidR="00A82992">
        <w:rPr>
          <w:b/>
          <w:bCs/>
          <w:color w:val="000000"/>
        </w:rPr>
        <w:t xml:space="preserve"> </w:t>
      </w:r>
      <w:r w:rsidRPr="009E5AD6">
        <w:rPr>
          <w:color w:val="000000"/>
        </w:rPr>
        <w:t>Особого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внимания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требует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завершающий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этап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проектной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деятельности</w:t>
      </w:r>
      <w:r w:rsidR="00A82992">
        <w:rPr>
          <w:color w:val="000000"/>
        </w:rPr>
        <w:t xml:space="preserve"> – </w:t>
      </w:r>
      <w:r w:rsidRPr="009E5AD6">
        <w:rPr>
          <w:color w:val="000000"/>
        </w:rPr>
        <w:t>презентация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(защита)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проекта.</w:t>
      </w: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AD6">
        <w:rPr>
          <w:b/>
          <w:bCs/>
          <w:color w:val="000000"/>
        </w:rPr>
        <w:t>Этап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7.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Оценка</w:t>
      </w:r>
      <w:r w:rsidR="00A82992">
        <w:rPr>
          <w:b/>
          <w:bCs/>
          <w:color w:val="000000"/>
        </w:rPr>
        <w:t xml:space="preserve"> </w:t>
      </w:r>
      <w:r w:rsidRPr="009E5AD6">
        <w:rPr>
          <w:b/>
          <w:bCs/>
          <w:color w:val="000000"/>
        </w:rPr>
        <w:t>проекта.</w:t>
      </w:r>
      <w:r w:rsidR="00A82992">
        <w:rPr>
          <w:b/>
          <w:bCs/>
          <w:color w:val="000000"/>
        </w:rPr>
        <w:t xml:space="preserve"> </w:t>
      </w:r>
      <w:r w:rsidRPr="009E5AD6">
        <w:rPr>
          <w:color w:val="000000"/>
        </w:rPr>
        <w:t>Весьма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важный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вопрос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-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оценка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выполненных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проектов,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которая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должна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носить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стимулирующий</w:t>
      </w:r>
      <w:r w:rsidR="00A82992">
        <w:rPr>
          <w:color w:val="000000"/>
        </w:rPr>
        <w:t xml:space="preserve"> </w:t>
      </w:r>
      <w:r w:rsidRPr="009E5AD6">
        <w:rPr>
          <w:color w:val="000000"/>
        </w:rPr>
        <w:t>характер.</w:t>
      </w: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rStyle w:val="ad"/>
          <w:rFonts w:eastAsiaTheme="majorEastAsia"/>
        </w:rPr>
      </w:pP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rStyle w:val="ad"/>
          <w:rFonts w:eastAsiaTheme="majorEastAsia"/>
          <w:i/>
          <w:color w:val="000000"/>
          <w:u w:val="single"/>
        </w:rPr>
      </w:pPr>
      <w:r w:rsidRPr="009E5AD6">
        <w:rPr>
          <w:rStyle w:val="ad"/>
          <w:rFonts w:eastAsiaTheme="majorEastAsia"/>
          <w:i/>
          <w:color w:val="000000"/>
          <w:u w:val="single"/>
        </w:rPr>
        <w:t>План</w:t>
      </w:r>
      <w:r w:rsidR="00A82992">
        <w:rPr>
          <w:rStyle w:val="ad"/>
          <w:rFonts w:eastAsiaTheme="majorEastAsia"/>
          <w:i/>
          <w:color w:val="000000"/>
          <w:u w:val="single"/>
        </w:rPr>
        <w:t xml:space="preserve"> </w:t>
      </w:r>
      <w:r w:rsidRPr="009E5AD6">
        <w:rPr>
          <w:rStyle w:val="ad"/>
          <w:rFonts w:eastAsiaTheme="majorEastAsia"/>
          <w:i/>
          <w:color w:val="000000"/>
          <w:u w:val="single"/>
        </w:rPr>
        <w:t>оформления</w:t>
      </w:r>
      <w:r w:rsidR="00EB3D16">
        <w:rPr>
          <w:rStyle w:val="ad"/>
          <w:rFonts w:eastAsiaTheme="majorEastAsia"/>
          <w:i/>
          <w:color w:val="000000"/>
          <w:u w:val="single"/>
        </w:rPr>
        <w:t xml:space="preserve"> проектно</w:t>
      </w:r>
      <w:r w:rsidRPr="009E5AD6">
        <w:rPr>
          <w:rStyle w:val="ad"/>
          <w:rFonts w:eastAsiaTheme="majorEastAsia"/>
          <w:i/>
          <w:color w:val="000000"/>
          <w:u w:val="single"/>
        </w:rPr>
        <w:t>й</w:t>
      </w:r>
      <w:r w:rsidR="00A82992">
        <w:rPr>
          <w:rStyle w:val="ad"/>
          <w:rFonts w:eastAsiaTheme="majorEastAsia"/>
          <w:i/>
          <w:color w:val="000000"/>
          <w:u w:val="single"/>
        </w:rPr>
        <w:t xml:space="preserve"> </w:t>
      </w:r>
      <w:r w:rsidRPr="009E5AD6">
        <w:rPr>
          <w:rStyle w:val="ad"/>
          <w:rFonts w:eastAsiaTheme="majorEastAsia"/>
          <w:i/>
          <w:color w:val="000000"/>
          <w:u w:val="single"/>
        </w:rPr>
        <w:t>работы:</w:t>
      </w: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ajorEastAsia"/>
        </w:rPr>
      </w:pPr>
      <w:r w:rsidRPr="009E5AD6">
        <w:rPr>
          <w:bCs/>
          <w:color w:val="000000"/>
        </w:rPr>
        <w:t>Исследовательский</w:t>
      </w:r>
      <w:r w:rsidR="00A82992">
        <w:rPr>
          <w:bCs/>
          <w:color w:val="000000"/>
        </w:rPr>
        <w:t xml:space="preserve"> </w:t>
      </w:r>
      <w:r w:rsidRPr="009E5AD6">
        <w:rPr>
          <w:bCs/>
          <w:color w:val="000000"/>
        </w:rPr>
        <w:t>проект</w:t>
      </w:r>
      <w:r w:rsidR="00A82992">
        <w:rPr>
          <w:bCs/>
          <w:color w:val="000000"/>
        </w:rPr>
        <w:t xml:space="preserve"> </w:t>
      </w:r>
      <w:r w:rsidRPr="009E5AD6">
        <w:rPr>
          <w:bCs/>
          <w:color w:val="000000"/>
        </w:rPr>
        <w:t>предполагает</w:t>
      </w:r>
      <w:r w:rsidR="00A82992">
        <w:rPr>
          <w:bCs/>
          <w:color w:val="000000"/>
        </w:rPr>
        <w:t xml:space="preserve"> </w:t>
      </w:r>
      <w:r w:rsidRPr="009E5AD6">
        <w:rPr>
          <w:bCs/>
          <w:color w:val="000000"/>
        </w:rPr>
        <w:t>наличие</w:t>
      </w:r>
      <w:r w:rsidR="00A82992">
        <w:rPr>
          <w:bCs/>
          <w:color w:val="000000"/>
        </w:rPr>
        <w:t xml:space="preserve"> </w:t>
      </w:r>
      <w:r w:rsidRPr="009E5AD6">
        <w:rPr>
          <w:bCs/>
          <w:color w:val="000000"/>
        </w:rPr>
        <w:t>3х</w:t>
      </w:r>
      <w:r w:rsidR="00A82992">
        <w:rPr>
          <w:bCs/>
          <w:color w:val="000000"/>
        </w:rPr>
        <w:t xml:space="preserve"> </w:t>
      </w:r>
      <w:r w:rsidRPr="009E5AD6">
        <w:rPr>
          <w:bCs/>
          <w:color w:val="000000"/>
        </w:rPr>
        <w:t>обязательных</w:t>
      </w:r>
      <w:r w:rsidR="00A82992">
        <w:rPr>
          <w:bCs/>
          <w:color w:val="000000"/>
        </w:rPr>
        <w:t xml:space="preserve"> </w:t>
      </w:r>
      <w:r w:rsidRPr="009E5AD6">
        <w:rPr>
          <w:bCs/>
          <w:color w:val="000000"/>
        </w:rPr>
        <w:t>частей: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666154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1.Планирование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2.Исследование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(наблюдение,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тестирование,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практическая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работа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др.)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3.Анализ,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выводы,</w:t>
      </w:r>
      <w:r w:rsidR="00A82992">
        <w:rPr>
          <w:rFonts w:eastAsia="Times New Roman" w:cs="Times New Roman"/>
          <w:bCs/>
          <w:color w:val="000000"/>
          <w:sz w:val="24"/>
          <w:szCs w:val="24"/>
        </w:rPr>
        <w:t xml:space="preserve"> в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ключение.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i/>
          <w:color w:val="000000"/>
          <w:sz w:val="24"/>
          <w:szCs w:val="24"/>
          <w:u w:val="single"/>
        </w:rPr>
      </w:pP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1.</w:t>
      </w:r>
      <w:r w:rsidR="000C3C40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Для</w:t>
      </w:r>
      <w:r w:rsidR="000C3C40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первой</w:t>
      </w:r>
      <w:r w:rsidR="000C3C40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части</w:t>
      </w:r>
      <w:r w:rsidR="000C3C40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проекта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-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i/>
          <w:iCs/>
          <w:color w:val="000000"/>
          <w:sz w:val="24"/>
          <w:szCs w:val="24"/>
        </w:rPr>
        <w:t>Планирование</w:t>
      </w:r>
      <w:r w:rsidR="000C3C40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i/>
          <w:iCs/>
          <w:color w:val="000000"/>
          <w:sz w:val="24"/>
          <w:szCs w:val="24"/>
        </w:rPr>
        <w:t>исследования</w:t>
      </w:r>
      <w:r w:rsidR="000C3C40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i/>
          <w:iCs/>
          <w:color w:val="000000"/>
          <w:sz w:val="24"/>
          <w:szCs w:val="24"/>
        </w:rPr>
        <w:t>-</w:t>
      </w:r>
      <w:r w:rsidR="000C3C40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обозначены: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Проблема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ее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актуальность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Объект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(нечто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целое,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фрагмент</w:t>
      </w:r>
      <w:r w:rsidR="000C3C4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мира)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Предмет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(та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сторона,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или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часть,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или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та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характеристика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объекта,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которая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будет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изучаться).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Цель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(что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хотим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получить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результате)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Задачи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(шаги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к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цели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или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вопросы,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на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которые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хотим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получить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ответ,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чтоб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приблизиться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к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цели).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2.</w:t>
      </w:r>
      <w:r w:rsidR="00C3162C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Для</w:t>
      </w:r>
      <w:r w:rsidR="00C3162C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второй</w:t>
      </w:r>
      <w:r w:rsidR="00C3162C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части</w:t>
      </w:r>
      <w:r w:rsidR="00C3162C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проекта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-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i/>
          <w:iCs/>
          <w:color w:val="000000"/>
          <w:sz w:val="24"/>
          <w:szCs w:val="24"/>
        </w:rPr>
        <w:t>Исследование</w:t>
      </w:r>
      <w:r w:rsidR="00C3162C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–</w:t>
      </w:r>
      <w:r w:rsidR="001B3A9F">
        <w:rPr>
          <w:rFonts w:eastAsia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есть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наличии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Краткий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обзор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нескольких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источников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по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изучаемому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вопросу,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проблеме,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предмету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(научного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характера)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Инструменты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для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(методы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методики,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опросники,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дневники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наблюдений,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интервью</w:t>
      </w:r>
      <w:r w:rsidR="004E0B19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</w:t>
      </w:r>
      <w:r w:rsidR="004E0B19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т.</w:t>
      </w:r>
      <w:r w:rsidR="004E0B19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д)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Материалы</w:t>
      </w:r>
      <w:r w:rsidR="00C3162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проведенного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i/>
          <w:color w:val="000000"/>
          <w:sz w:val="24"/>
          <w:szCs w:val="24"/>
          <w:u w:val="single"/>
        </w:rPr>
      </w:pP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3.</w:t>
      </w:r>
      <w:r w:rsidR="001B3A9F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Для</w:t>
      </w:r>
      <w:r w:rsidR="001B3A9F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третьей</w:t>
      </w:r>
      <w:r w:rsidR="001B3A9F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части</w:t>
      </w:r>
      <w:r w:rsidR="001B3A9F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9E5AD6">
        <w:rPr>
          <w:rFonts w:eastAsia="Times New Roman" w:cs="Times New Roman"/>
          <w:b/>
          <w:bCs/>
          <w:i/>
          <w:color w:val="000000"/>
          <w:sz w:val="24"/>
          <w:szCs w:val="24"/>
          <w:u w:val="single"/>
        </w:rPr>
        <w:t>проекта</w:t>
      </w:r>
    </w:p>
    <w:p w:rsidR="007E075A" w:rsidRPr="009E5AD6" w:rsidRDefault="007E075A" w:rsidP="009E5AD6">
      <w:pPr>
        <w:spacing w:line="240" w:lineRule="auto"/>
        <w:rPr>
          <w:rFonts w:eastAsia="Times New Roman" w:cs="Times New Roman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-</w:t>
      </w:r>
      <w:r w:rsidRPr="009E5AD6">
        <w:rPr>
          <w:rFonts w:eastAsia="Times New Roman" w:cs="Times New Roman"/>
          <w:bCs/>
          <w:i/>
          <w:iCs/>
          <w:color w:val="000000"/>
          <w:sz w:val="24"/>
          <w:szCs w:val="24"/>
        </w:rPr>
        <w:t>Заключение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Результаты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исследования,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анализ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результатов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выводы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(таблицы,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тексты,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фото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9E5AD6">
        <w:rPr>
          <w:rFonts w:eastAsia="Times New Roman" w:cs="Times New Roman"/>
          <w:bCs/>
          <w:color w:val="000000"/>
          <w:sz w:val="24"/>
          <w:szCs w:val="24"/>
        </w:rPr>
        <w:t>пр</w:t>
      </w:r>
      <w:proofErr w:type="spellEnd"/>
      <w:proofErr w:type="gramEnd"/>
      <w:r w:rsidRPr="009E5AD6">
        <w:rPr>
          <w:rFonts w:eastAsia="Times New Roman" w:cs="Times New Roman"/>
          <w:bCs/>
          <w:color w:val="000000"/>
          <w:sz w:val="24"/>
          <w:szCs w:val="24"/>
        </w:rPr>
        <w:t>)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соответствии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с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задачами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или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ответы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на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поставленные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начале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вопросы.</w:t>
      </w:r>
    </w:p>
    <w:p w:rsidR="007E075A" w:rsidRPr="009E5AD6" w:rsidRDefault="007E075A" w:rsidP="009E5AD6">
      <w:pPr>
        <w:spacing w:line="240" w:lineRule="auto"/>
        <w:textAlignment w:val="baseline"/>
        <w:rPr>
          <w:rFonts w:eastAsia="Times New Roman" w:cs="Times New Roman"/>
          <w:bCs/>
          <w:color w:val="000000"/>
          <w:sz w:val="24"/>
          <w:szCs w:val="24"/>
        </w:rPr>
      </w:pPr>
      <w:r w:rsidRPr="009E5AD6">
        <w:rPr>
          <w:rFonts w:eastAsia="Times New Roman" w:cs="Times New Roman"/>
          <w:bCs/>
          <w:color w:val="000000"/>
          <w:sz w:val="24"/>
          <w:szCs w:val="24"/>
        </w:rPr>
        <w:t>Заключение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(подтверждение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или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опровержение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гипотезы,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возможности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решения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поставленной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проблемы,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польза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от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исследования,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возможности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применения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в</w:t>
      </w:r>
      <w:r w:rsidR="001B3A9F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9E5AD6">
        <w:rPr>
          <w:rFonts w:eastAsia="Times New Roman" w:cs="Times New Roman"/>
          <w:bCs/>
          <w:color w:val="000000"/>
          <w:sz w:val="24"/>
          <w:szCs w:val="24"/>
        </w:rPr>
        <w:t>жизни)</w:t>
      </w:r>
    </w:p>
    <w:p w:rsidR="007E075A" w:rsidRPr="009E5AD6" w:rsidRDefault="007E075A" w:rsidP="009E5AD6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u w:val="single"/>
        </w:rPr>
      </w:pPr>
      <w:r w:rsidRPr="009E5AD6">
        <w:rPr>
          <w:b/>
          <w:i/>
          <w:color w:val="000000"/>
          <w:u w:val="single"/>
        </w:rPr>
        <w:t>4.</w:t>
      </w:r>
      <w:r w:rsidR="001B3A9F">
        <w:rPr>
          <w:b/>
          <w:i/>
          <w:color w:val="000000"/>
          <w:u w:val="single"/>
        </w:rPr>
        <w:t xml:space="preserve"> </w:t>
      </w:r>
      <w:r w:rsidRPr="009E5AD6">
        <w:rPr>
          <w:b/>
          <w:i/>
          <w:color w:val="000000"/>
          <w:u w:val="single"/>
        </w:rPr>
        <w:t>Список</w:t>
      </w:r>
      <w:r w:rsidR="001B3A9F">
        <w:rPr>
          <w:b/>
          <w:i/>
          <w:color w:val="000000"/>
          <w:u w:val="single"/>
        </w:rPr>
        <w:t xml:space="preserve"> </w:t>
      </w:r>
      <w:r w:rsidRPr="009E5AD6">
        <w:rPr>
          <w:b/>
          <w:i/>
          <w:color w:val="000000"/>
          <w:u w:val="single"/>
        </w:rPr>
        <w:t>литературы.</w:t>
      </w:r>
    </w:p>
    <w:p w:rsidR="00754937" w:rsidRPr="009E5AD6" w:rsidRDefault="00754937" w:rsidP="009E5AD6">
      <w:pPr>
        <w:pStyle w:val="a9"/>
        <w:spacing w:before="0" w:beforeAutospacing="0" w:after="0" w:afterAutospacing="0"/>
        <w:rPr>
          <w:b/>
          <w:i/>
          <w:u w:val="single"/>
          <w:shd w:val="clear" w:color="auto" w:fill="FFFFFF"/>
        </w:rPr>
      </w:pPr>
    </w:p>
    <w:p w:rsidR="007E075A" w:rsidRPr="009E5AD6" w:rsidRDefault="007E075A" w:rsidP="009E5AD6">
      <w:pPr>
        <w:pStyle w:val="a9"/>
        <w:spacing w:before="0" w:beforeAutospacing="0" w:after="0" w:afterAutospacing="0"/>
        <w:rPr>
          <w:b/>
          <w:shd w:val="clear" w:color="auto" w:fill="FFFFFF"/>
        </w:rPr>
      </w:pPr>
      <w:r w:rsidRPr="009E5AD6">
        <w:rPr>
          <w:b/>
          <w:i/>
          <w:shd w:val="clear" w:color="auto" w:fill="FFFFFF"/>
        </w:rPr>
        <w:t>Структура</w:t>
      </w:r>
      <w:r w:rsidR="001B3A9F">
        <w:rPr>
          <w:b/>
          <w:i/>
          <w:shd w:val="clear" w:color="auto" w:fill="FFFFFF"/>
        </w:rPr>
        <w:t xml:space="preserve"> </w:t>
      </w:r>
      <w:r w:rsidRPr="009E5AD6">
        <w:rPr>
          <w:b/>
          <w:i/>
          <w:shd w:val="clear" w:color="auto" w:fill="FFFFFF"/>
        </w:rPr>
        <w:t>исследовательского</w:t>
      </w:r>
      <w:r w:rsidR="001B3A9F">
        <w:rPr>
          <w:b/>
          <w:i/>
          <w:shd w:val="clear" w:color="auto" w:fill="FFFFFF"/>
        </w:rPr>
        <w:t xml:space="preserve"> </w:t>
      </w:r>
      <w:r w:rsidRPr="009E5AD6">
        <w:rPr>
          <w:b/>
          <w:i/>
          <w:shd w:val="clear" w:color="auto" w:fill="FFFFFF"/>
        </w:rPr>
        <w:t>проекта</w:t>
      </w:r>
      <w:r w:rsidRPr="009E5AD6">
        <w:rPr>
          <w:b/>
          <w:shd w:val="clear" w:color="auto" w:fill="FFFFFF"/>
        </w:rPr>
        <w:br/>
        <w:t>1.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Актуальность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исследования</w:t>
      </w:r>
    </w:p>
    <w:p w:rsidR="007E075A" w:rsidRPr="009E5AD6" w:rsidRDefault="001B3A9F" w:rsidP="009E5AD6">
      <w:pPr>
        <w:pStyle w:val="a9"/>
        <w:spacing w:before="0" w:beforeAutospacing="0" w:after="0" w:afterAutospacing="0"/>
        <w:rPr>
          <w:shd w:val="clear" w:color="auto" w:fill="FFFFFF"/>
        </w:rPr>
      </w:pPr>
      <w:r w:rsidRPr="009E5AD6">
        <w:rPr>
          <w:i/>
          <w:shd w:val="clear" w:color="auto" w:fill="FFFFFF"/>
        </w:rPr>
        <w:t>П</w:t>
      </w:r>
      <w:r w:rsidR="007E075A" w:rsidRPr="009E5AD6">
        <w:rPr>
          <w:i/>
          <w:shd w:val="clear" w:color="auto" w:fill="FFFFFF"/>
        </w:rPr>
        <w:t>очему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именно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эта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тема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является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актуальной;</w:t>
      </w:r>
      <w:r w:rsidR="007E075A" w:rsidRPr="009E5AD6">
        <w:rPr>
          <w:i/>
        </w:rPr>
        <w:br/>
      </w:r>
      <w:r w:rsidR="007E075A" w:rsidRPr="009E5AD6">
        <w:rPr>
          <w:i/>
          <w:shd w:val="clear" w:color="auto" w:fill="FFFFFF"/>
        </w:rPr>
        <w:t>наличие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проблемы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в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этой</w:t>
      </w:r>
      <w:r>
        <w:rPr>
          <w:i/>
          <w:shd w:val="clear" w:color="auto" w:fill="FFFFFF"/>
        </w:rPr>
        <w:t xml:space="preserve"> </w:t>
      </w:r>
      <w:r w:rsidR="007E075A" w:rsidRPr="009E5AD6">
        <w:rPr>
          <w:i/>
          <w:shd w:val="clear" w:color="auto" w:fill="FFFFFF"/>
        </w:rPr>
        <w:t>теме.</w:t>
      </w:r>
      <w:r w:rsidR="007E075A" w:rsidRPr="009E5AD6">
        <w:rPr>
          <w:i/>
        </w:rPr>
        <w:br/>
      </w:r>
      <w:r w:rsidR="007E075A" w:rsidRPr="009E5AD6">
        <w:rPr>
          <w:b/>
          <w:shd w:val="clear" w:color="auto" w:fill="FFFFFF"/>
        </w:rPr>
        <w:t>2.</w:t>
      </w:r>
      <w:r>
        <w:rPr>
          <w:b/>
          <w:shd w:val="clear" w:color="auto" w:fill="FFFFFF"/>
        </w:rPr>
        <w:t xml:space="preserve"> </w:t>
      </w:r>
      <w:r w:rsidR="007E075A" w:rsidRPr="009E5AD6">
        <w:rPr>
          <w:b/>
          <w:shd w:val="clear" w:color="auto" w:fill="FFFFFF"/>
        </w:rPr>
        <w:t>Проблемы</w:t>
      </w:r>
      <w:r>
        <w:rPr>
          <w:b/>
          <w:shd w:val="clear" w:color="auto" w:fill="FFFFFF"/>
        </w:rPr>
        <w:t xml:space="preserve"> </w:t>
      </w:r>
      <w:r w:rsidR="007E075A" w:rsidRPr="009E5AD6">
        <w:rPr>
          <w:b/>
          <w:shd w:val="clear" w:color="auto" w:fill="FFFFFF"/>
        </w:rPr>
        <w:t>исследования</w:t>
      </w:r>
    </w:p>
    <w:p w:rsidR="007E075A" w:rsidRPr="009E5AD6" w:rsidRDefault="007E075A" w:rsidP="009E5AD6">
      <w:pPr>
        <w:pStyle w:val="a9"/>
        <w:spacing w:before="0" w:beforeAutospacing="0" w:after="0" w:afterAutospacing="0"/>
        <w:rPr>
          <w:shd w:val="clear" w:color="auto" w:fill="FFFFFF"/>
        </w:rPr>
      </w:pPr>
      <w:r w:rsidRPr="009E5AD6">
        <w:rPr>
          <w:i/>
          <w:shd w:val="clear" w:color="auto" w:fill="FFFFFF"/>
        </w:rPr>
        <w:lastRenderedPageBreak/>
        <w:t>-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противоречивая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ситуация,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требующая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разрешения;</w:t>
      </w:r>
      <w:r w:rsidRPr="009E5AD6">
        <w:rPr>
          <w:i/>
        </w:rPr>
        <w:br/>
      </w:r>
      <w:r w:rsidRPr="009E5AD6">
        <w:rPr>
          <w:i/>
          <w:shd w:val="clear" w:color="auto" w:fill="FFFFFF"/>
        </w:rPr>
        <w:t>-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разрешение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противоречий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связано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практической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необходимостью;</w:t>
      </w:r>
      <w:r w:rsidRPr="009E5AD6">
        <w:rPr>
          <w:i/>
        </w:rPr>
        <w:br/>
      </w:r>
      <w:r w:rsidRPr="009E5AD6">
        <w:rPr>
          <w:i/>
          <w:shd w:val="clear" w:color="auto" w:fill="FFFFFF"/>
        </w:rPr>
        <w:t>-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несоответствие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между</w:t>
      </w:r>
      <w:r w:rsidR="00A859F3" w:rsidRPr="009E5AD6">
        <w:rPr>
          <w:i/>
          <w:shd w:val="clear" w:color="auto" w:fill="FFFFFF"/>
        </w:rPr>
        <w:t xml:space="preserve"> желаемым </w:t>
      </w:r>
      <w:r w:rsidRPr="009E5AD6">
        <w:rPr>
          <w:i/>
          <w:shd w:val="clear" w:color="auto" w:fill="FFFFFF"/>
        </w:rPr>
        <w:t>реальным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состоянием;</w:t>
      </w:r>
      <w:r w:rsidRPr="009E5AD6">
        <w:rPr>
          <w:i/>
        </w:rPr>
        <w:br/>
      </w:r>
      <w:r w:rsidRPr="009E5AD6">
        <w:rPr>
          <w:b/>
          <w:shd w:val="clear" w:color="auto" w:fill="FFFFFF"/>
        </w:rPr>
        <w:t>3.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Объект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предмет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исследования</w:t>
      </w:r>
    </w:p>
    <w:p w:rsidR="007E075A" w:rsidRPr="009E5AD6" w:rsidRDefault="007E075A" w:rsidP="009E5AD6">
      <w:pPr>
        <w:pStyle w:val="a9"/>
        <w:spacing w:before="0" w:beforeAutospacing="0" w:after="0" w:afterAutospacing="0"/>
        <w:rPr>
          <w:b/>
          <w:shd w:val="clear" w:color="auto" w:fill="FFFFFF"/>
        </w:rPr>
      </w:pPr>
      <w:r w:rsidRPr="009E5AD6">
        <w:rPr>
          <w:i/>
          <w:shd w:val="clear" w:color="auto" w:fill="FFFFFF"/>
        </w:rPr>
        <w:t>-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объект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исследования: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что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рассматривается;</w:t>
      </w:r>
      <w:r w:rsidRPr="009E5AD6">
        <w:rPr>
          <w:i/>
        </w:rPr>
        <w:br/>
      </w:r>
      <w:r w:rsidRPr="009E5AD6">
        <w:rPr>
          <w:i/>
          <w:shd w:val="clear" w:color="auto" w:fill="FFFFFF"/>
        </w:rPr>
        <w:t>-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предмет: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как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будет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рассматриваться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объект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именно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в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данном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исследовании;</w:t>
      </w:r>
      <w:r w:rsidRPr="009E5AD6">
        <w:rPr>
          <w:i/>
        </w:rPr>
        <w:br/>
      </w:r>
      <w:r w:rsidRPr="009E5AD6">
        <w:rPr>
          <w:b/>
          <w:shd w:val="clear" w:color="auto" w:fill="FFFFFF"/>
        </w:rPr>
        <w:t>4.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Цель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задачи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исследования</w:t>
      </w:r>
    </w:p>
    <w:p w:rsidR="004B6E0C" w:rsidRPr="009E5AD6" w:rsidRDefault="007E075A" w:rsidP="009E5AD6">
      <w:pPr>
        <w:pStyle w:val="a9"/>
        <w:spacing w:before="0" w:beforeAutospacing="0" w:after="0" w:afterAutospacing="0"/>
        <w:jc w:val="both"/>
        <w:rPr>
          <w:i/>
          <w:shd w:val="clear" w:color="auto" w:fill="FFFFFF"/>
        </w:rPr>
      </w:pPr>
      <w:r w:rsidRPr="009E5AD6">
        <w:rPr>
          <w:i/>
          <w:shd w:val="clear" w:color="auto" w:fill="FFFFFF"/>
        </w:rPr>
        <w:t>цель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–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это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конечный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результат,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которого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хотел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бы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достичь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исследователь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при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завершении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работы;</w:t>
      </w:r>
    </w:p>
    <w:p w:rsidR="004B6E0C" w:rsidRPr="009E5AD6" w:rsidRDefault="007E075A" w:rsidP="009E5AD6">
      <w:pPr>
        <w:pStyle w:val="a9"/>
        <w:spacing w:before="0" w:beforeAutospacing="0" w:after="0" w:afterAutospacing="0"/>
        <w:jc w:val="both"/>
        <w:rPr>
          <w:i/>
          <w:shd w:val="clear" w:color="auto" w:fill="FFFFFF"/>
        </w:rPr>
      </w:pPr>
      <w:r w:rsidRPr="009E5AD6">
        <w:rPr>
          <w:i/>
          <w:shd w:val="clear" w:color="auto" w:fill="FFFFFF"/>
        </w:rPr>
        <w:t>задачи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–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выбор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путей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средств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исследования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для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достижения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цели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в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соответствии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выдвинутой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гипотезой.</w:t>
      </w:r>
    </w:p>
    <w:p w:rsidR="007E075A" w:rsidRPr="009E5AD6" w:rsidRDefault="007E075A" w:rsidP="009E5AD6">
      <w:pPr>
        <w:pStyle w:val="a9"/>
        <w:spacing w:before="0" w:beforeAutospacing="0" w:after="0" w:afterAutospacing="0"/>
        <w:jc w:val="both"/>
        <w:rPr>
          <w:b/>
          <w:shd w:val="clear" w:color="auto" w:fill="FFFFFF"/>
        </w:rPr>
      </w:pPr>
      <w:r w:rsidRPr="009E5AD6">
        <w:rPr>
          <w:b/>
          <w:shd w:val="clear" w:color="auto" w:fill="FFFFFF"/>
        </w:rPr>
        <w:t>5.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Гипотеза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исследования</w:t>
      </w:r>
      <w:r w:rsidR="00A66FAD" w:rsidRPr="009E5AD6">
        <w:rPr>
          <w:b/>
          <w:shd w:val="clear" w:color="auto" w:fill="FFFFFF"/>
        </w:rPr>
        <w:t xml:space="preserve"> –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это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предположение,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выдвигаемое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для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объяснения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какого-либо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явления,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которое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не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подтверждено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не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опровергнуто,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</w:rPr>
        <w:br/>
      </w:r>
      <w:r w:rsidRPr="009E5AD6">
        <w:rPr>
          <w:i/>
          <w:shd w:val="clear" w:color="auto" w:fill="FFFFFF"/>
        </w:rPr>
        <w:t>-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гипотеза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должна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быть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проверяема,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реально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опровергаема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или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доказуема.</w:t>
      </w:r>
      <w:r w:rsidRPr="009E5AD6">
        <w:rPr>
          <w:i/>
        </w:rPr>
        <w:br/>
      </w:r>
      <w:r w:rsidRPr="009E5AD6">
        <w:rPr>
          <w:b/>
          <w:shd w:val="clear" w:color="auto" w:fill="FFFFFF"/>
        </w:rPr>
        <w:t>7.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Методы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исследования</w:t>
      </w:r>
    </w:p>
    <w:p w:rsidR="007E075A" w:rsidRPr="009E5AD6" w:rsidRDefault="007E075A" w:rsidP="009E5AD6">
      <w:pPr>
        <w:pStyle w:val="a9"/>
        <w:spacing w:before="0" w:beforeAutospacing="0" w:after="0" w:afterAutospacing="0"/>
        <w:rPr>
          <w:shd w:val="clear" w:color="auto" w:fill="FFFFFF"/>
        </w:rPr>
      </w:pPr>
      <w:proofErr w:type="gramStart"/>
      <w:r w:rsidRPr="009E5AD6">
        <w:rPr>
          <w:i/>
          <w:shd w:val="clear" w:color="auto" w:fill="FFFFFF"/>
        </w:rPr>
        <w:t>-наблюдение,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эксперимент,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моделирование,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анкетирование,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интервьюирование,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анализ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синтез,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сравнение,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обобщение,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классификация,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определение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понятий.</w:t>
      </w:r>
      <w:r w:rsidRPr="009E5AD6">
        <w:rPr>
          <w:i/>
        </w:rPr>
        <w:br/>
      </w:r>
      <w:r w:rsidRPr="009E5AD6">
        <w:rPr>
          <w:b/>
          <w:shd w:val="clear" w:color="auto" w:fill="FFFFFF"/>
        </w:rPr>
        <w:t>8.</w:t>
      </w:r>
      <w:proofErr w:type="gramEnd"/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Планирование</w:t>
      </w:r>
      <w:r w:rsidR="001B3A9F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исследования</w:t>
      </w:r>
    </w:p>
    <w:p w:rsidR="007A2F7A" w:rsidRPr="009E5AD6" w:rsidRDefault="007E075A" w:rsidP="009E5AD6">
      <w:pPr>
        <w:pStyle w:val="a9"/>
        <w:spacing w:before="0" w:beforeAutospacing="0" w:after="0" w:afterAutospacing="0"/>
        <w:jc w:val="both"/>
        <w:rPr>
          <w:i/>
          <w:shd w:val="clear" w:color="auto" w:fill="FFFFFF"/>
        </w:rPr>
      </w:pPr>
      <w:r w:rsidRPr="009E5AD6">
        <w:rPr>
          <w:i/>
          <w:shd w:val="clear" w:color="auto" w:fill="FFFFFF"/>
        </w:rPr>
        <w:t>должны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быть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изучены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источники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информации;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указаны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способы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сбора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информации;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определены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критерии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оценки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результатов;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представлены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ожидаемые</w:t>
      </w:r>
      <w:r w:rsidR="001B3A9F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результаты.</w:t>
      </w:r>
    </w:p>
    <w:p w:rsidR="007E075A" w:rsidRPr="009E5AD6" w:rsidRDefault="007E075A" w:rsidP="009E5AD6">
      <w:pPr>
        <w:pStyle w:val="a9"/>
        <w:spacing w:before="0" w:beforeAutospacing="0" w:after="0" w:afterAutospacing="0"/>
        <w:jc w:val="both"/>
        <w:rPr>
          <w:shd w:val="clear" w:color="auto" w:fill="FFFFFF"/>
        </w:rPr>
      </w:pPr>
      <w:r w:rsidRPr="009E5AD6">
        <w:rPr>
          <w:b/>
          <w:shd w:val="clear" w:color="auto" w:fill="FFFFFF"/>
        </w:rPr>
        <w:t>9.</w:t>
      </w:r>
      <w:r w:rsidR="00E058AE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Научная</w:t>
      </w:r>
      <w:r w:rsidR="00E058AE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новизна</w:t>
      </w:r>
      <w:r w:rsidR="00E058AE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исследования</w:t>
      </w:r>
    </w:p>
    <w:p w:rsidR="007E075A" w:rsidRPr="009E5AD6" w:rsidRDefault="007E075A" w:rsidP="009E5AD6">
      <w:pPr>
        <w:pStyle w:val="a9"/>
        <w:spacing w:before="0" w:beforeAutospacing="0" w:after="0" w:afterAutospacing="0"/>
        <w:rPr>
          <w:color w:val="000000"/>
        </w:rPr>
      </w:pPr>
      <w:r w:rsidRPr="009E5AD6">
        <w:rPr>
          <w:i/>
          <w:shd w:val="clear" w:color="auto" w:fill="FFFFFF"/>
        </w:rPr>
        <w:t>в</w:t>
      </w:r>
      <w:r w:rsidR="00E058AE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чем</w:t>
      </w:r>
      <w:r w:rsidR="00E058AE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заключается</w:t>
      </w:r>
      <w:r w:rsidR="00E058AE">
        <w:rPr>
          <w:i/>
          <w:shd w:val="clear" w:color="auto" w:fill="FFFFFF"/>
        </w:rPr>
        <w:t xml:space="preserve"> </w:t>
      </w:r>
      <w:r w:rsidRPr="009E5AD6">
        <w:rPr>
          <w:i/>
          <w:shd w:val="clear" w:color="auto" w:fill="FFFFFF"/>
        </w:rPr>
        <w:t>новизна</w:t>
      </w:r>
      <w:r w:rsidRPr="009E5AD6">
        <w:rPr>
          <w:shd w:val="clear" w:color="auto" w:fill="FFFFFF"/>
        </w:rPr>
        <w:t>.</w:t>
      </w:r>
      <w:r w:rsidRPr="009E5AD6">
        <w:br/>
      </w:r>
      <w:r w:rsidRPr="009E5AD6">
        <w:rPr>
          <w:b/>
          <w:shd w:val="clear" w:color="auto" w:fill="FFFFFF"/>
        </w:rPr>
        <w:t>10.</w:t>
      </w:r>
      <w:r w:rsidR="00E058AE">
        <w:rPr>
          <w:b/>
          <w:shd w:val="clear" w:color="auto" w:fill="FFFFFF"/>
        </w:rPr>
        <w:t xml:space="preserve"> </w:t>
      </w:r>
      <w:r w:rsidRPr="009E5AD6">
        <w:rPr>
          <w:b/>
          <w:shd w:val="clear" w:color="auto" w:fill="FFFFFF"/>
        </w:rPr>
        <w:t>Выводы</w:t>
      </w:r>
      <w:r w:rsidRPr="009E5AD6">
        <w:rPr>
          <w:b/>
        </w:rPr>
        <w:br/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Cs/>
          <w:sz w:val="24"/>
          <w:szCs w:val="24"/>
        </w:rPr>
      </w:pPr>
      <w:r w:rsidRPr="009E5AD6">
        <w:rPr>
          <w:rFonts w:cs="Times New Roman"/>
          <w:b/>
          <w:bCs/>
          <w:iCs/>
          <w:sz w:val="24"/>
          <w:szCs w:val="24"/>
        </w:rPr>
        <w:t>Оформление работы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Текст работы должен быть напечатан на одной стороне листа белой бумаги формата, А 4 через полуторный интервал.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 xml:space="preserve">Кегль шрифта основного текста работы должен быть 14 пункта, ненаклонный. Для заголовков разрешается использовать шрифты кеглем до 23 пунктов. Гарнитура шрифта — семейства </w:t>
      </w:r>
      <w:proofErr w:type="spellStart"/>
      <w:r w:rsidRPr="009E5AD6">
        <w:rPr>
          <w:rFonts w:cs="Times New Roman"/>
          <w:sz w:val="24"/>
          <w:szCs w:val="24"/>
        </w:rPr>
        <w:t>Times</w:t>
      </w:r>
      <w:proofErr w:type="spellEnd"/>
      <w:r w:rsidRPr="009E5AD6">
        <w:rPr>
          <w:rFonts w:cs="Times New Roman"/>
          <w:sz w:val="24"/>
          <w:szCs w:val="24"/>
        </w:rPr>
        <w:t>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Работы выполняются в текстовом редакторе «</w:t>
      </w:r>
      <w:proofErr w:type="spellStart"/>
      <w:r w:rsidRPr="009E5AD6">
        <w:rPr>
          <w:rFonts w:cs="Times New Roman"/>
          <w:sz w:val="24"/>
          <w:szCs w:val="24"/>
        </w:rPr>
        <w:t>Word</w:t>
      </w:r>
      <w:proofErr w:type="spellEnd"/>
      <w:r w:rsidRPr="009E5AD6">
        <w:rPr>
          <w:rFonts w:cs="Times New Roman"/>
          <w:sz w:val="24"/>
          <w:szCs w:val="24"/>
        </w:rPr>
        <w:t>», объем — не более 15 страниц.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Страницы нумеруются по порядку арабскими цифрами, кроме титульного листа. Номера страниц проставляются по центру внизу страницы. Все материалы помещаются в папку-скоросшиватель.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Оформление работы не должно включать излишеств, в том числе: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различных цветов текста, не относящихся к пониманию работы рисунков,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больших и вычурных шрифтов и т. п.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В тексте не допускается сокращение названий, наименований, за исключением общепринятых.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К работе прилагается рецензия преподавателя, оказавшего консультативную помощь учащемуся в выполнении.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sz w:val="24"/>
          <w:szCs w:val="24"/>
        </w:rPr>
      </w:pP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Cs/>
          <w:sz w:val="24"/>
          <w:szCs w:val="24"/>
        </w:rPr>
      </w:pPr>
      <w:r w:rsidRPr="009E5AD6">
        <w:rPr>
          <w:rFonts w:cs="Times New Roman"/>
          <w:b/>
          <w:bCs/>
          <w:iCs/>
          <w:sz w:val="24"/>
          <w:szCs w:val="24"/>
        </w:rPr>
        <w:t>Оформление таблиц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Таблицы имеют двойную нумерацию. Первая цифра соответствует номеру главы, в которой находится таблица, вторая цифра – порядковый номер таблицы в этой главе. Таблицы оформляются в одинарном интервале.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Наиболее громоздкие таблицы (более двух страниц), если они не несут основной информации, могут быть помещены в приложении.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Ссылка на рисунок в тексте обязательна и может быть оформлена одним из двух способов: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lastRenderedPageBreak/>
        <w:t>1. В таблице 2.1. показаны суммы ...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2. Валовые издержки соответствуют объемам выпускаемой продукции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 xml:space="preserve">(табл. 2.1) и могут быть </w:t>
      </w:r>
      <w:proofErr w:type="gramStart"/>
      <w:r w:rsidRPr="009E5AD6">
        <w:rPr>
          <w:rFonts w:cs="Times New Roman"/>
          <w:sz w:val="24"/>
          <w:szCs w:val="24"/>
        </w:rPr>
        <w:t>сокращены</w:t>
      </w:r>
      <w:proofErr w:type="gramEnd"/>
      <w:r w:rsidRPr="009E5AD6">
        <w:rPr>
          <w:rFonts w:cs="Times New Roman"/>
          <w:sz w:val="24"/>
          <w:szCs w:val="24"/>
        </w:rPr>
        <w:t xml:space="preserve"> ...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Ссылка на таблицу производится до нее.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Cs/>
          <w:sz w:val="24"/>
          <w:szCs w:val="24"/>
        </w:rPr>
      </w:pPr>
      <w:r w:rsidRPr="009E5AD6">
        <w:rPr>
          <w:rFonts w:cs="Times New Roman"/>
          <w:b/>
          <w:bCs/>
          <w:iCs/>
          <w:sz w:val="24"/>
          <w:szCs w:val="24"/>
        </w:rPr>
        <w:t>Оформление рисунков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Рисунки имеют двойную нумерацию. Первая цифра соответствует номеру главы, в которой находится таблица, вторая цифра – порядковый номер таблицы в этой главе. Таблицы оформляются в одинарном интервале. Наиболее громоздкие схемы, графики, если они не несут основной информации, могут быть помещены в приложении.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Рисунки, схемы, графики, алгоритмы и другие иллюстрации обозначаются как рисунки.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Ссылка на рисунок в тексте обязательна и может быть оформлена одним из двух способов: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 xml:space="preserve">1. На рис. 1.1. </w:t>
      </w:r>
      <w:proofErr w:type="gramStart"/>
      <w:r w:rsidRPr="009E5AD6">
        <w:rPr>
          <w:rFonts w:cs="Times New Roman"/>
          <w:sz w:val="24"/>
          <w:szCs w:val="24"/>
        </w:rPr>
        <w:t>изображена</w:t>
      </w:r>
      <w:proofErr w:type="gramEnd"/>
      <w:r w:rsidRPr="009E5AD6">
        <w:rPr>
          <w:rFonts w:cs="Times New Roman"/>
          <w:sz w:val="24"/>
          <w:szCs w:val="24"/>
        </w:rPr>
        <w:t xml:space="preserve"> ...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2. Динамика развития исследуемого процесса (рис. 1.1.) показывает</w:t>
      </w:r>
    </w:p>
    <w:p w:rsidR="004B6E0C" w:rsidRPr="009E5AD6" w:rsidRDefault="004B6E0C" w:rsidP="009E5AD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9E5AD6">
        <w:rPr>
          <w:rFonts w:cs="Times New Roman"/>
          <w:sz w:val="24"/>
          <w:szCs w:val="24"/>
        </w:rPr>
        <w:t>Ссылка на рисунок производится до него.</w:t>
      </w:r>
    </w:p>
    <w:p w:rsidR="004B6E0C" w:rsidRDefault="004B6E0C" w:rsidP="007A2F7A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</w:p>
    <w:p w:rsidR="007B44C8" w:rsidRPr="009E5AD6" w:rsidRDefault="007B44C8" w:rsidP="009E5AD6">
      <w:pPr>
        <w:suppressAutoHyphens/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zh-CN"/>
        </w:rPr>
      </w:pPr>
      <w:r w:rsidRPr="009E5AD6">
        <w:rPr>
          <w:rFonts w:eastAsia="Times New Roman" w:cs="Times New Roman"/>
          <w:b/>
          <w:sz w:val="24"/>
          <w:szCs w:val="24"/>
          <w:lang w:eastAsia="zh-CN"/>
        </w:rPr>
        <w:t xml:space="preserve">Условия представления результатов работы </w:t>
      </w:r>
    </w:p>
    <w:p w:rsidR="007B44C8" w:rsidRPr="009E5AD6" w:rsidRDefault="007B44C8" w:rsidP="009E5AD6">
      <w:pPr>
        <w:suppressAutoHyphens/>
        <w:spacing w:line="240" w:lineRule="auto"/>
        <w:rPr>
          <w:rFonts w:eastAsia="Times New Roman" w:cs="Times New Roman"/>
          <w:sz w:val="24"/>
          <w:szCs w:val="24"/>
          <w:lang w:eastAsia="zh-CN"/>
        </w:rPr>
      </w:pPr>
      <w:r w:rsidRPr="009E5AD6">
        <w:rPr>
          <w:rFonts w:eastAsia="Times New Roman" w:cs="Times New Roman"/>
          <w:sz w:val="24"/>
          <w:szCs w:val="24"/>
          <w:lang w:eastAsia="zh-CN"/>
        </w:rPr>
        <w:t>Результаты работы включают в себя: продукт проектной или учебно-исследовательской деятельности; пояснительную записку с указанием исходного замысла,  цели и назначения; тезисы доклада и компьютерную презентацию.</w:t>
      </w:r>
    </w:p>
    <w:p w:rsidR="007B44C8" w:rsidRPr="009E5AD6" w:rsidRDefault="007B44C8" w:rsidP="009E5AD6">
      <w:pPr>
        <w:suppressAutoHyphens/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zh-CN"/>
        </w:rPr>
      </w:pPr>
      <w:r w:rsidRPr="009E5AD6">
        <w:rPr>
          <w:rFonts w:eastAsia="Times New Roman" w:cs="Times New Roman"/>
          <w:b/>
          <w:sz w:val="24"/>
          <w:szCs w:val="24"/>
          <w:lang w:eastAsia="zh-CN"/>
        </w:rPr>
        <w:t>Требования к защите</w:t>
      </w:r>
    </w:p>
    <w:p w:rsidR="007B44C8" w:rsidRPr="009E5AD6" w:rsidRDefault="007B44C8" w:rsidP="009E5AD6">
      <w:pPr>
        <w:tabs>
          <w:tab w:val="left" w:pos="1154"/>
        </w:tabs>
        <w:spacing w:line="240" w:lineRule="auto"/>
        <w:rPr>
          <w:rFonts w:eastAsia="Times New Roman" w:cs="Times New Roman"/>
          <w:sz w:val="24"/>
          <w:szCs w:val="24"/>
        </w:rPr>
      </w:pPr>
      <w:r w:rsidRPr="009E5AD6">
        <w:rPr>
          <w:rFonts w:eastAsia="Times New Roman" w:cs="Times New Roman"/>
          <w:sz w:val="24"/>
          <w:szCs w:val="24"/>
        </w:rPr>
        <w:t xml:space="preserve">Защита </w:t>
      </w:r>
      <w:proofErr w:type="gramStart"/>
      <w:r w:rsidRPr="009E5AD6">
        <w:rPr>
          <w:rFonts w:eastAsia="Times New Roman" w:cs="Times New Roman"/>
          <w:sz w:val="24"/>
          <w:szCs w:val="24"/>
        </w:rPr>
        <w:t>индивидуального проекта</w:t>
      </w:r>
      <w:proofErr w:type="gramEnd"/>
      <w:r w:rsidRPr="009E5AD6">
        <w:rPr>
          <w:rFonts w:eastAsia="Times New Roman" w:cs="Times New Roman"/>
          <w:sz w:val="24"/>
          <w:szCs w:val="24"/>
        </w:rPr>
        <w:t xml:space="preserve"> является обязательной и осуществляется за счет объема времени, предусмотренного на промежуточную аттестацию, которая проводится в форме дифференцированного зачёта.</w:t>
      </w:r>
    </w:p>
    <w:p w:rsidR="007B44C8" w:rsidRPr="009E5AD6" w:rsidRDefault="007B44C8" w:rsidP="009E5AD6">
      <w:pPr>
        <w:tabs>
          <w:tab w:val="left" w:pos="1208"/>
        </w:tabs>
        <w:spacing w:line="240" w:lineRule="auto"/>
        <w:rPr>
          <w:rFonts w:eastAsia="Times New Roman" w:cs="Times New Roman"/>
          <w:sz w:val="24"/>
          <w:szCs w:val="24"/>
        </w:rPr>
      </w:pPr>
      <w:r w:rsidRPr="009E5AD6">
        <w:rPr>
          <w:rFonts w:eastAsia="Times New Roman" w:cs="Times New Roman"/>
          <w:sz w:val="24"/>
          <w:szCs w:val="24"/>
        </w:rPr>
        <w:t xml:space="preserve">При защите </w:t>
      </w:r>
      <w:proofErr w:type="gramStart"/>
      <w:r w:rsidRPr="009E5AD6">
        <w:rPr>
          <w:rFonts w:eastAsia="Times New Roman" w:cs="Times New Roman"/>
          <w:sz w:val="24"/>
          <w:szCs w:val="24"/>
        </w:rPr>
        <w:t>индивидуального проекта</w:t>
      </w:r>
      <w:proofErr w:type="gramEnd"/>
      <w:r w:rsidRPr="009E5AD6">
        <w:rPr>
          <w:rFonts w:eastAsia="Times New Roman" w:cs="Times New Roman"/>
          <w:sz w:val="24"/>
          <w:szCs w:val="24"/>
        </w:rPr>
        <w:t xml:space="preserve"> </w:t>
      </w:r>
      <w:r w:rsidR="004B6E0C" w:rsidRPr="009E5AD6">
        <w:rPr>
          <w:rFonts w:eastAsia="Times New Roman" w:cs="Times New Roman"/>
          <w:sz w:val="24"/>
          <w:szCs w:val="24"/>
        </w:rPr>
        <w:t>студенты</w:t>
      </w:r>
      <w:r w:rsidRPr="009E5AD6">
        <w:rPr>
          <w:rFonts w:eastAsia="Times New Roman" w:cs="Times New Roman"/>
          <w:sz w:val="24"/>
          <w:szCs w:val="24"/>
        </w:rPr>
        <w:t xml:space="preserve"> могут пользоваться:</w:t>
      </w:r>
    </w:p>
    <w:p w:rsidR="007B44C8" w:rsidRPr="009E5AD6" w:rsidRDefault="007B44C8" w:rsidP="009E5AD6">
      <w:pPr>
        <w:numPr>
          <w:ilvl w:val="0"/>
          <w:numId w:val="17"/>
        </w:numPr>
        <w:tabs>
          <w:tab w:val="left" w:pos="1122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9E5AD6">
        <w:rPr>
          <w:rFonts w:eastAsia="Times New Roman" w:cs="Times New Roman"/>
          <w:sz w:val="24"/>
          <w:szCs w:val="24"/>
        </w:rPr>
        <w:t>персональным компьютером (с выходом в Интернет);</w:t>
      </w:r>
    </w:p>
    <w:p w:rsidR="007B44C8" w:rsidRPr="009E5AD6" w:rsidRDefault="007B44C8" w:rsidP="009E5AD6">
      <w:pPr>
        <w:numPr>
          <w:ilvl w:val="0"/>
          <w:numId w:val="17"/>
        </w:numPr>
        <w:tabs>
          <w:tab w:val="left" w:pos="1122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9E5AD6">
        <w:rPr>
          <w:rFonts w:eastAsia="Times New Roman" w:cs="Times New Roman"/>
          <w:sz w:val="24"/>
          <w:szCs w:val="24"/>
        </w:rPr>
        <w:t>презентационным оборудованием.</w:t>
      </w:r>
    </w:p>
    <w:p w:rsidR="007B44C8" w:rsidRPr="009E5AD6" w:rsidRDefault="007B44C8" w:rsidP="009E5AD6">
      <w:pPr>
        <w:tabs>
          <w:tab w:val="left" w:pos="1188"/>
        </w:tabs>
        <w:spacing w:line="240" w:lineRule="auto"/>
        <w:rPr>
          <w:rFonts w:eastAsia="Times New Roman" w:cs="Times New Roman"/>
          <w:sz w:val="24"/>
          <w:szCs w:val="24"/>
        </w:rPr>
      </w:pPr>
      <w:r w:rsidRPr="009E5AD6">
        <w:rPr>
          <w:rFonts w:eastAsia="Times New Roman" w:cs="Times New Roman"/>
          <w:sz w:val="24"/>
          <w:szCs w:val="24"/>
        </w:rPr>
        <w:t xml:space="preserve">Процедура защиты заключается в 10 минутном выступлении </w:t>
      </w:r>
      <w:r w:rsidR="004B6E0C" w:rsidRPr="009E5AD6">
        <w:rPr>
          <w:rFonts w:eastAsia="Times New Roman" w:cs="Times New Roman"/>
          <w:sz w:val="24"/>
          <w:szCs w:val="24"/>
        </w:rPr>
        <w:t>студента</w:t>
      </w:r>
      <w:r w:rsidRPr="009E5AD6">
        <w:rPr>
          <w:rFonts w:eastAsia="Times New Roman" w:cs="Times New Roman"/>
          <w:sz w:val="24"/>
          <w:szCs w:val="24"/>
        </w:rPr>
        <w:t>, раскрывающем актуальность, поставленные задачи, суть проекта и выводы. Далее следуют ответы на вопросы.</w:t>
      </w:r>
    </w:p>
    <w:p w:rsidR="007B44C8" w:rsidRPr="009E5AD6" w:rsidRDefault="007B44C8" w:rsidP="009E5AD6">
      <w:pPr>
        <w:tabs>
          <w:tab w:val="left" w:pos="1188"/>
        </w:tabs>
        <w:spacing w:line="240" w:lineRule="auto"/>
        <w:rPr>
          <w:rFonts w:eastAsia="Times New Roman" w:cs="Times New Roman"/>
          <w:sz w:val="24"/>
          <w:szCs w:val="24"/>
        </w:rPr>
      </w:pPr>
      <w:r w:rsidRPr="009E5AD6">
        <w:rPr>
          <w:rFonts w:eastAsia="Times New Roman" w:cs="Times New Roman"/>
          <w:sz w:val="24"/>
          <w:szCs w:val="24"/>
        </w:rPr>
        <w:t>Оценка результатов работы проводится по балльной системе: по каждому показателю оценки содержания и защиты работы выставляется от 1 до 10 баллов. Максимальное количество – 90 баллов.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1525"/>
      </w:tblGrid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E5AD6">
              <w:rPr>
                <w:b/>
                <w:sz w:val="24"/>
                <w:szCs w:val="24"/>
                <w:lang w:eastAsia="zh-CN"/>
              </w:rPr>
              <w:t>Показатели оценки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E5AD6">
              <w:rPr>
                <w:b/>
                <w:sz w:val="24"/>
                <w:szCs w:val="24"/>
                <w:lang w:eastAsia="zh-CN"/>
              </w:rPr>
              <w:t xml:space="preserve">Примерное содержание критерия </w:t>
            </w:r>
          </w:p>
          <w:p w:rsidR="007B44C8" w:rsidRPr="009E5AD6" w:rsidRDefault="007B44C8" w:rsidP="009E5AD6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E5AD6">
              <w:rPr>
                <w:b/>
                <w:sz w:val="24"/>
                <w:szCs w:val="24"/>
                <w:lang w:eastAsia="zh-CN"/>
              </w:rPr>
              <w:t>(количество баллов оценки от 1 до 10)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E5AD6">
              <w:rPr>
                <w:b/>
                <w:sz w:val="24"/>
                <w:szCs w:val="24"/>
                <w:lang w:eastAsia="zh-CN"/>
              </w:rPr>
              <w:t>Количество баллов</w:t>
            </w:r>
          </w:p>
        </w:tc>
      </w:tr>
      <w:tr w:rsidR="007B44C8" w:rsidRPr="009E5AD6" w:rsidTr="00915999">
        <w:tc>
          <w:tcPr>
            <w:tcW w:w="9571" w:type="dxa"/>
            <w:gridSpan w:val="3"/>
          </w:tcPr>
          <w:p w:rsidR="007B44C8" w:rsidRPr="009E5AD6" w:rsidRDefault="007B44C8" w:rsidP="009E5AD6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E5AD6">
              <w:rPr>
                <w:b/>
                <w:sz w:val="24"/>
                <w:szCs w:val="24"/>
                <w:lang w:eastAsia="zh-CN"/>
              </w:rPr>
              <w:t>Раздел 1. Оценка текста работы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Тема работы.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Формулировка темы точно и полно отражает содержание работы.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 xml:space="preserve">1 – 10 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Актуальность темы.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Актуальность данной работы с точки зрения науки, общественной жизни, личности автора (</w:t>
            </w:r>
            <w:proofErr w:type="spellStart"/>
            <w:r w:rsidRPr="009E5AD6">
              <w:rPr>
                <w:sz w:val="24"/>
                <w:szCs w:val="24"/>
                <w:lang w:eastAsia="zh-CN"/>
              </w:rPr>
              <w:t>ов</w:t>
            </w:r>
            <w:proofErr w:type="spellEnd"/>
            <w:r w:rsidRPr="009E5AD6">
              <w:rPr>
                <w:sz w:val="24"/>
                <w:szCs w:val="24"/>
                <w:lang w:eastAsia="zh-CN"/>
              </w:rPr>
              <w:t>).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1 – 10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Изучение источников информации.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Корректное использование публикаций ученых и исследователей, занимающихся данной темой. Полное и глубокое представление о рассматриваемой  теме.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1 – 10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Практическая значимость работы.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Наличие в работе практических достижений автора. Возможность использования полученных данных в различных видах деятельности.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1 – 10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Выводы (заключение).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 xml:space="preserve">Выводы раскрывают степень достижения цели, демонстрируют творческую самостоятельность автора, </w:t>
            </w:r>
            <w:r w:rsidRPr="009E5AD6">
              <w:rPr>
                <w:sz w:val="24"/>
                <w:szCs w:val="24"/>
                <w:lang w:eastAsia="zh-CN"/>
              </w:rPr>
              <w:lastRenderedPageBreak/>
              <w:t>содержат подтверждение или опровержение гипотезы, доказывают практическую значимость достигнутых результатов.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lastRenderedPageBreak/>
              <w:t>1 – 10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lastRenderedPageBreak/>
              <w:t>Список литературы.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Список литературы оформлен согласно стандарту библиографического описания источников.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1 – 10</w:t>
            </w:r>
          </w:p>
        </w:tc>
      </w:tr>
      <w:tr w:rsidR="007B44C8" w:rsidRPr="009E5AD6" w:rsidTr="00915999">
        <w:tc>
          <w:tcPr>
            <w:tcW w:w="9571" w:type="dxa"/>
            <w:gridSpan w:val="3"/>
          </w:tcPr>
          <w:p w:rsidR="007B44C8" w:rsidRPr="009E5AD6" w:rsidRDefault="007B44C8" w:rsidP="009E5AD6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E5AD6">
              <w:rPr>
                <w:b/>
                <w:sz w:val="24"/>
                <w:szCs w:val="24"/>
                <w:lang w:eastAsia="zh-CN"/>
              </w:rPr>
              <w:t>Раздел 2. Оценка защиты работы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Доклад.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Правильно, полно и убедительно раскрыто основное содержание работы. Доклад не является чтением текста слайдов презентации.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1 – 10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Электронная презентация.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Презентация не дублирует устный доклад, а иллюстрирует, помогает раскрыть основное содержание работы; соответствует требованиям.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1 – 10</w:t>
            </w:r>
          </w:p>
        </w:tc>
      </w:tr>
      <w:tr w:rsidR="007B44C8" w:rsidRPr="009E5AD6" w:rsidTr="00915999">
        <w:tc>
          <w:tcPr>
            <w:tcW w:w="1809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Ответы на вопросы.</w:t>
            </w:r>
          </w:p>
        </w:tc>
        <w:tc>
          <w:tcPr>
            <w:tcW w:w="6237" w:type="dxa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Ответы демонстрируют глубину и полноту представления рассматриваемой темы.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1 – 10</w:t>
            </w:r>
          </w:p>
        </w:tc>
      </w:tr>
      <w:tr w:rsidR="007B44C8" w:rsidRPr="009E5AD6" w:rsidTr="00915999">
        <w:tc>
          <w:tcPr>
            <w:tcW w:w="8046" w:type="dxa"/>
            <w:gridSpan w:val="2"/>
          </w:tcPr>
          <w:p w:rsidR="007B44C8" w:rsidRPr="009E5AD6" w:rsidRDefault="007B44C8" w:rsidP="009E5AD6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52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 xml:space="preserve">9 – 90 </w:t>
            </w:r>
          </w:p>
        </w:tc>
      </w:tr>
    </w:tbl>
    <w:p w:rsidR="007B44C8" w:rsidRPr="009E5AD6" w:rsidRDefault="007B44C8" w:rsidP="009E5AD6">
      <w:pPr>
        <w:tabs>
          <w:tab w:val="left" w:pos="1188"/>
        </w:tabs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 w:rsidRPr="009E5AD6">
        <w:rPr>
          <w:rFonts w:eastAsia="Times New Roman" w:cs="Times New Roman"/>
          <w:b/>
          <w:sz w:val="24"/>
          <w:szCs w:val="24"/>
        </w:rPr>
        <w:t>Шкала оценки</w:t>
      </w:r>
    </w:p>
    <w:p w:rsidR="007B44C8" w:rsidRPr="009E5AD6" w:rsidRDefault="007B44C8" w:rsidP="009E5AD6">
      <w:pPr>
        <w:tabs>
          <w:tab w:val="left" w:pos="1188"/>
        </w:tabs>
        <w:spacing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 w:rsidR="007B44C8" w:rsidRPr="009E5AD6" w:rsidTr="004B6E0C">
        <w:tc>
          <w:tcPr>
            <w:tcW w:w="4785" w:type="dxa"/>
          </w:tcPr>
          <w:p w:rsidR="007B44C8" w:rsidRPr="009E5AD6" w:rsidRDefault="007B44C8" w:rsidP="009E5AD6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E5AD6">
              <w:rPr>
                <w:b/>
                <w:sz w:val="24"/>
                <w:szCs w:val="24"/>
                <w:lang w:eastAsia="zh-CN"/>
              </w:rPr>
              <w:t>Набрано баллов</w:t>
            </w:r>
          </w:p>
        </w:tc>
        <w:tc>
          <w:tcPr>
            <w:tcW w:w="5104" w:type="dxa"/>
          </w:tcPr>
          <w:p w:rsidR="007B44C8" w:rsidRPr="009E5AD6" w:rsidRDefault="007B44C8" w:rsidP="009E5AD6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E5AD6">
              <w:rPr>
                <w:b/>
                <w:sz w:val="24"/>
                <w:szCs w:val="24"/>
                <w:lang w:eastAsia="zh-CN"/>
              </w:rPr>
              <w:t>Оценка</w:t>
            </w:r>
          </w:p>
        </w:tc>
      </w:tr>
      <w:tr w:rsidR="007B44C8" w:rsidRPr="009E5AD6" w:rsidTr="004B6E0C">
        <w:tc>
          <w:tcPr>
            <w:tcW w:w="478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 xml:space="preserve">80 – 90 баллов </w:t>
            </w:r>
          </w:p>
        </w:tc>
        <w:tc>
          <w:tcPr>
            <w:tcW w:w="5104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5 (отлично)</w:t>
            </w:r>
          </w:p>
        </w:tc>
      </w:tr>
      <w:tr w:rsidR="007B44C8" w:rsidRPr="009E5AD6" w:rsidTr="004B6E0C">
        <w:tc>
          <w:tcPr>
            <w:tcW w:w="478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 xml:space="preserve">70 – 80 баллов </w:t>
            </w:r>
          </w:p>
        </w:tc>
        <w:tc>
          <w:tcPr>
            <w:tcW w:w="5104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4 (хорошо)</w:t>
            </w:r>
          </w:p>
        </w:tc>
      </w:tr>
      <w:tr w:rsidR="007B44C8" w:rsidRPr="009E5AD6" w:rsidTr="004B6E0C">
        <w:tc>
          <w:tcPr>
            <w:tcW w:w="478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50 -60 баллов</w:t>
            </w:r>
          </w:p>
        </w:tc>
        <w:tc>
          <w:tcPr>
            <w:tcW w:w="5104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3 (удовлетворительно)</w:t>
            </w:r>
          </w:p>
        </w:tc>
      </w:tr>
      <w:tr w:rsidR="007B44C8" w:rsidRPr="009E5AD6" w:rsidTr="004B6E0C">
        <w:tc>
          <w:tcPr>
            <w:tcW w:w="4785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до 50 баллов</w:t>
            </w:r>
          </w:p>
        </w:tc>
        <w:tc>
          <w:tcPr>
            <w:tcW w:w="5104" w:type="dxa"/>
          </w:tcPr>
          <w:p w:rsidR="007B44C8" w:rsidRPr="009E5AD6" w:rsidRDefault="007B44C8" w:rsidP="009E5AD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E5AD6">
              <w:rPr>
                <w:sz w:val="24"/>
                <w:szCs w:val="24"/>
                <w:lang w:eastAsia="zh-CN"/>
              </w:rPr>
              <w:t>2 (неудовлетворительно)</w:t>
            </w:r>
          </w:p>
        </w:tc>
      </w:tr>
    </w:tbl>
    <w:p w:rsidR="007E075A" w:rsidRPr="009E5AD6" w:rsidRDefault="007E075A" w:rsidP="009E5AD6">
      <w:pPr>
        <w:widowControl w:val="0"/>
        <w:tabs>
          <w:tab w:val="left" w:pos="1208"/>
        </w:tabs>
        <w:spacing w:line="240" w:lineRule="auto"/>
        <w:ind w:firstLine="0"/>
        <w:jc w:val="left"/>
        <w:rPr>
          <w:rFonts w:cs="Times New Roman"/>
          <w:b/>
          <w:color w:val="000000"/>
          <w:sz w:val="24"/>
          <w:szCs w:val="24"/>
        </w:rPr>
      </w:pPr>
    </w:p>
    <w:sectPr w:rsidR="007E075A" w:rsidRPr="009E5AD6" w:rsidSect="006E31D6">
      <w:footerReference w:type="even" r:id="rId9"/>
      <w:footerReference w:type="default" r:id="rId10"/>
      <w:pgSz w:w="12240" w:h="15840"/>
      <w:pgMar w:top="1134" w:right="474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B6" w:rsidRDefault="009D05B6" w:rsidP="00B96BCF">
      <w:pPr>
        <w:spacing w:line="240" w:lineRule="auto"/>
      </w:pPr>
      <w:r>
        <w:separator/>
      </w:r>
    </w:p>
  </w:endnote>
  <w:endnote w:type="continuationSeparator" w:id="0">
    <w:p w:rsidR="009D05B6" w:rsidRDefault="009D05B6" w:rsidP="00B96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F" w:rsidRDefault="00CE20CA" w:rsidP="007E0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3A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F" w:rsidRDefault="001B3A9F" w:rsidP="007E07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F" w:rsidRDefault="00CE20CA" w:rsidP="007E0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3A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3B9F">
      <w:rPr>
        <w:rStyle w:val="a5"/>
        <w:noProof/>
      </w:rPr>
      <w:t>12</w:t>
    </w:r>
    <w:r>
      <w:rPr>
        <w:rStyle w:val="a5"/>
      </w:rPr>
      <w:fldChar w:fldCharType="end"/>
    </w:r>
  </w:p>
  <w:p w:rsidR="001B3A9F" w:rsidRDefault="001B3A9F" w:rsidP="007E07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B6" w:rsidRDefault="009D05B6" w:rsidP="00B96BCF">
      <w:pPr>
        <w:spacing w:line="240" w:lineRule="auto"/>
      </w:pPr>
      <w:r>
        <w:separator/>
      </w:r>
    </w:p>
  </w:footnote>
  <w:footnote w:type="continuationSeparator" w:id="0">
    <w:p w:rsidR="009D05B6" w:rsidRDefault="009D05B6" w:rsidP="00B96B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6BD"/>
    <w:multiLevelType w:val="hybridMultilevel"/>
    <w:tmpl w:val="A8B0E17C"/>
    <w:lvl w:ilvl="0" w:tplc="E11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E657D"/>
    <w:multiLevelType w:val="multilevel"/>
    <w:tmpl w:val="8EE422E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8FD734A"/>
    <w:multiLevelType w:val="multilevel"/>
    <w:tmpl w:val="6580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>
    <w:nsid w:val="0B6551FF"/>
    <w:multiLevelType w:val="hybridMultilevel"/>
    <w:tmpl w:val="F7263170"/>
    <w:lvl w:ilvl="0" w:tplc="22160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485374"/>
    <w:multiLevelType w:val="hybridMultilevel"/>
    <w:tmpl w:val="A04E4A64"/>
    <w:lvl w:ilvl="0" w:tplc="E1145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035126"/>
    <w:multiLevelType w:val="multilevel"/>
    <w:tmpl w:val="DED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46F3B"/>
    <w:multiLevelType w:val="multilevel"/>
    <w:tmpl w:val="E8D834A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3200E2"/>
    <w:multiLevelType w:val="multilevel"/>
    <w:tmpl w:val="CD40CD38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eastAsia="Calibri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eastAsia="Calibri"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eastAsia="Calibri" w:hint="default"/>
        <w:b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eastAsia="Calibri" w:hint="default"/>
        <w:b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eastAsia="Calibri" w:hint="default"/>
        <w:b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eastAsia="Calibri" w:hint="default"/>
        <w:b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eastAsia="Calibri" w:hint="default"/>
        <w:b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eastAsia="Calibri" w:hint="default"/>
        <w:b/>
        <w:i w:val="0"/>
        <w:sz w:val="24"/>
      </w:rPr>
    </w:lvl>
  </w:abstractNum>
  <w:abstractNum w:abstractNumId="8">
    <w:nsid w:val="20B90E7B"/>
    <w:multiLevelType w:val="multilevel"/>
    <w:tmpl w:val="687A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82A6B"/>
    <w:multiLevelType w:val="hybridMultilevel"/>
    <w:tmpl w:val="259E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87491"/>
    <w:multiLevelType w:val="hybridMultilevel"/>
    <w:tmpl w:val="4F781844"/>
    <w:lvl w:ilvl="0" w:tplc="22160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45E64"/>
    <w:multiLevelType w:val="multilevel"/>
    <w:tmpl w:val="B9C0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131766"/>
    <w:multiLevelType w:val="multilevel"/>
    <w:tmpl w:val="9162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A77DFF"/>
    <w:multiLevelType w:val="multilevel"/>
    <w:tmpl w:val="D0AE1A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C928C0"/>
    <w:multiLevelType w:val="multilevel"/>
    <w:tmpl w:val="1E0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D446F0"/>
    <w:multiLevelType w:val="multilevel"/>
    <w:tmpl w:val="71F88F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4FA9558F"/>
    <w:multiLevelType w:val="hybridMultilevel"/>
    <w:tmpl w:val="1846A11C"/>
    <w:lvl w:ilvl="0" w:tplc="E11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9624E"/>
    <w:multiLevelType w:val="hybridMultilevel"/>
    <w:tmpl w:val="21B80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16517"/>
    <w:multiLevelType w:val="multilevel"/>
    <w:tmpl w:val="F318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27E86"/>
    <w:multiLevelType w:val="multilevel"/>
    <w:tmpl w:val="799A7F6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BA73574"/>
    <w:multiLevelType w:val="multilevel"/>
    <w:tmpl w:val="C3A6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034039"/>
    <w:multiLevelType w:val="multilevel"/>
    <w:tmpl w:val="E3548A5C"/>
    <w:lvl w:ilvl="0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5" w:hanging="2160"/>
      </w:pPr>
      <w:rPr>
        <w:rFonts w:hint="default"/>
      </w:rPr>
    </w:lvl>
  </w:abstractNum>
  <w:abstractNum w:abstractNumId="22">
    <w:nsid w:val="79992F05"/>
    <w:multiLevelType w:val="multilevel"/>
    <w:tmpl w:val="43EAF542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>
    <w:nsid w:val="7D5F781C"/>
    <w:multiLevelType w:val="multilevel"/>
    <w:tmpl w:val="39AA98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8C39DB"/>
    <w:multiLevelType w:val="multilevel"/>
    <w:tmpl w:val="B1AA4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CD5FF2"/>
    <w:multiLevelType w:val="hybridMultilevel"/>
    <w:tmpl w:val="36C8129E"/>
    <w:lvl w:ilvl="0" w:tplc="2B9E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12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4"/>
  </w:num>
  <w:num w:numId="13">
    <w:abstractNumId w:val="13"/>
  </w:num>
  <w:num w:numId="14">
    <w:abstractNumId w:val="2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3"/>
  </w:num>
  <w:num w:numId="18">
    <w:abstractNumId w:val="16"/>
  </w:num>
  <w:num w:numId="19">
    <w:abstractNumId w:val="9"/>
  </w:num>
  <w:num w:numId="20">
    <w:abstractNumId w:val="6"/>
  </w:num>
  <w:num w:numId="21">
    <w:abstractNumId w:val="4"/>
  </w:num>
  <w:num w:numId="22">
    <w:abstractNumId w:val="0"/>
  </w:num>
  <w:num w:numId="23">
    <w:abstractNumId w:val="2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1E9"/>
    <w:rsid w:val="000056A6"/>
    <w:rsid w:val="0000799C"/>
    <w:rsid w:val="00011289"/>
    <w:rsid w:val="0001399B"/>
    <w:rsid w:val="00015645"/>
    <w:rsid w:val="000258C3"/>
    <w:rsid w:val="000443C8"/>
    <w:rsid w:val="00063CFA"/>
    <w:rsid w:val="00064569"/>
    <w:rsid w:val="00072490"/>
    <w:rsid w:val="0008087D"/>
    <w:rsid w:val="00081A5E"/>
    <w:rsid w:val="00090B3C"/>
    <w:rsid w:val="000A12C1"/>
    <w:rsid w:val="000B17CD"/>
    <w:rsid w:val="000C3C40"/>
    <w:rsid w:val="000C5574"/>
    <w:rsid w:val="000D2926"/>
    <w:rsid w:val="000D6AA7"/>
    <w:rsid w:val="000E3515"/>
    <w:rsid w:val="001102DC"/>
    <w:rsid w:val="00154EF6"/>
    <w:rsid w:val="001607D3"/>
    <w:rsid w:val="00172A14"/>
    <w:rsid w:val="001754D0"/>
    <w:rsid w:val="00193026"/>
    <w:rsid w:val="001933D0"/>
    <w:rsid w:val="001B3A9F"/>
    <w:rsid w:val="001D01AF"/>
    <w:rsid w:val="001E4C8C"/>
    <w:rsid w:val="001E5A0A"/>
    <w:rsid w:val="00206BCE"/>
    <w:rsid w:val="00212E57"/>
    <w:rsid w:val="0026798E"/>
    <w:rsid w:val="00290D72"/>
    <w:rsid w:val="002B0123"/>
    <w:rsid w:val="002C3B5C"/>
    <w:rsid w:val="002C5DD2"/>
    <w:rsid w:val="002E5245"/>
    <w:rsid w:val="002F2140"/>
    <w:rsid w:val="00312C88"/>
    <w:rsid w:val="003453F4"/>
    <w:rsid w:val="003800A1"/>
    <w:rsid w:val="0039752D"/>
    <w:rsid w:val="003A15C1"/>
    <w:rsid w:val="003B2132"/>
    <w:rsid w:val="003B2E60"/>
    <w:rsid w:val="003B4EBB"/>
    <w:rsid w:val="003D4CA9"/>
    <w:rsid w:val="003F0838"/>
    <w:rsid w:val="0040337C"/>
    <w:rsid w:val="00403677"/>
    <w:rsid w:val="00404FB2"/>
    <w:rsid w:val="00406612"/>
    <w:rsid w:val="0040752C"/>
    <w:rsid w:val="004258DC"/>
    <w:rsid w:val="004410F2"/>
    <w:rsid w:val="004542C1"/>
    <w:rsid w:val="00454520"/>
    <w:rsid w:val="004758F0"/>
    <w:rsid w:val="00480D55"/>
    <w:rsid w:val="00481132"/>
    <w:rsid w:val="00490907"/>
    <w:rsid w:val="004B0B09"/>
    <w:rsid w:val="004B6E0C"/>
    <w:rsid w:val="004E0B19"/>
    <w:rsid w:val="005077A0"/>
    <w:rsid w:val="00513B9F"/>
    <w:rsid w:val="00514043"/>
    <w:rsid w:val="00522425"/>
    <w:rsid w:val="00524009"/>
    <w:rsid w:val="005543C5"/>
    <w:rsid w:val="005654F0"/>
    <w:rsid w:val="00586672"/>
    <w:rsid w:val="005870F5"/>
    <w:rsid w:val="0059210F"/>
    <w:rsid w:val="00595E60"/>
    <w:rsid w:val="00596FAF"/>
    <w:rsid w:val="005A5E89"/>
    <w:rsid w:val="005C2EE4"/>
    <w:rsid w:val="005C4AA1"/>
    <w:rsid w:val="005E46F0"/>
    <w:rsid w:val="0061422B"/>
    <w:rsid w:val="006171D3"/>
    <w:rsid w:val="0062145A"/>
    <w:rsid w:val="006239D9"/>
    <w:rsid w:val="0063654A"/>
    <w:rsid w:val="00693D45"/>
    <w:rsid w:val="006E237A"/>
    <w:rsid w:val="006E31D6"/>
    <w:rsid w:val="006F1545"/>
    <w:rsid w:val="007114BF"/>
    <w:rsid w:val="00714C58"/>
    <w:rsid w:val="007238A4"/>
    <w:rsid w:val="0073511C"/>
    <w:rsid w:val="00736FA6"/>
    <w:rsid w:val="007374F9"/>
    <w:rsid w:val="00754937"/>
    <w:rsid w:val="00763E1D"/>
    <w:rsid w:val="007722EF"/>
    <w:rsid w:val="007A2F7A"/>
    <w:rsid w:val="007B44C8"/>
    <w:rsid w:val="007E075A"/>
    <w:rsid w:val="007F6632"/>
    <w:rsid w:val="008128A4"/>
    <w:rsid w:val="00815A01"/>
    <w:rsid w:val="00823D7A"/>
    <w:rsid w:val="00832F75"/>
    <w:rsid w:val="00843CA5"/>
    <w:rsid w:val="008626F0"/>
    <w:rsid w:val="00883341"/>
    <w:rsid w:val="008916C0"/>
    <w:rsid w:val="008A0B87"/>
    <w:rsid w:val="008A1CDF"/>
    <w:rsid w:val="008C55AC"/>
    <w:rsid w:val="008D5A35"/>
    <w:rsid w:val="008E1197"/>
    <w:rsid w:val="008E1B01"/>
    <w:rsid w:val="008F3516"/>
    <w:rsid w:val="008F43C9"/>
    <w:rsid w:val="008F54FC"/>
    <w:rsid w:val="00904786"/>
    <w:rsid w:val="00906CBD"/>
    <w:rsid w:val="00915999"/>
    <w:rsid w:val="00922186"/>
    <w:rsid w:val="009258AC"/>
    <w:rsid w:val="00925B7C"/>
    <w:rsid w:val="009360DC"/>
    <w:rsid w:val="00943C72"/>
    <w:rsid w:val="00950C8B"/>
    <w:rsid w:val="00996845"/>
    <w:rsid w:val="009D05B6"/>
    <w:rsid w:val="009D0903"/>
    <w:rsid w:val="009D4270"/>
    <w:rsid w:val="009E0DEB"/>
    <w:rsid w:val="009E5AD6"/>
    <w:rsid w:val="009E6EBA"/>
    <w:rsid w:val="009F62C1"/>
    <w:rsid w:val="00A621CC"/>
    <w:rsid w:val="00A66FAD"/>
    <w:rsid w:val="00A82992"/>
    <w:rsid w:val="00A859F3"/>
    <w:rsid w:val="00A927AF"/>
    <w:rsid w:val="00AA44B3"/>
    <w:rsid w:val="00AB4880"/>
    <w:rsid w:val="00AC4864"/>
    <w:rsid w:val="00AD06A5"/>
    <w:rsid w:val="00AD44C9"/>
    <w:rsid w:val="00AF33F1"/>
    <w:rsid w:val="00B176D0"/>
    <w:rsid w:val="00B407CD"/>
    <w:rsid w:val="00B55050"/>
    <w:rsid w:val="00B9205C"/>
    <w:rsid w:val="00B96BCF"/>
    <w:rsid w:val="00B9790E"/>
    <w:rsid w:val="00BD76B6"/>
    <w:rsid w:val="00BE3EAD"/>
    <w:rsid w:val="00BF2BB3"/>
    <w:rsid w:val="00C27E48"/>
    <w:rsid w:val="00C3162C"/>
    <w:rsid w:val="00C538E7"/>
    <w:rsid w:val="00C712AF"/>
    <w:rsid w:val="00CA0AC2"/>
    <w:rsid w:val="00CA30A0"/>
    <w:rsid w:val="00CE20CA"/>
    <w:rsid w:val="00CF35E4"/>
    <w:rsid w:val="00D02AC0"/>
    <w:rsid w:val="00D04346"/>
    <w:rsid w:val="00D11A13"/>
    <w:rsid w:val="00D6366A"/>
    <w:rsid w:val="00D94726"/>
    <w:rsid w:val="00DA37F6"/>
    <w:rsid w:val="00DB7B44"/>
    <w:rsid w:val="00DC2F22"/>
    <w:rsid w:val="00DC41A0"/>
    <w:rsid w:val="00DD230B"/>
    <w:rsid w:val="00DF57BA"/>
    <w:rsid w:val="00E058AE"/>
    <w:rsid w:val="00E077F3"/>
    <w:rsid w:val="00E43D49"/>
    <w:rsid w:val="00E659FE"/>
    <w:rsid w:val="00E94275"/>
    <w:rsid w:val="00EB26B4"/>
    <w:rsid w:val="00EB3D16"/>
    <w:rsid w:val="00EB74FA"/>
    <w:rsid w:val="00EC533A"/>
    <w:rsid w:val="00ED267B"/>
    <w:rsid w:val="00EE5A13"/>
    <w:rsid w:val="00EF439A"/>
    <w:rsid w:val="00EF50C2"/>
    <w:rsid w:val="00F648E0"/>
    <w:rsid w:val="00F66217"/>
    <w:rsid w:val="00F665BB"/>
    <w:rsid w:val="00F671E9"/>
    <w:rsid w:val="00F67475"/>
    <w:rsid w:val="00F72C2C"/>
    <w:rsid w:val="00F96E4C"/>
    <w:rsid w:val="00FA1543"/>
    <w:rsid w:val="00FA25DE"/>
    <w:rsid w:val="00FA28A1"/>
    <w:rsid w:val="00FC2024"/>
    <w:rsid w:val="00FC537C"/>
    <w:rsid w:val="00FC6768"/>
    <w:rsid w:val="00FE43CE"/>
    <w:rsid w:val="00FE6356"/>
    <w:rsid w:val="00FE6E05"/>
    <w:rsid w:val="00FF0C1C"/>
    <w:rsid w:val="00FF4932"/>
    <w:rsid w:val="00FF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7A"/>
  </w:style>
  <w:style w:type="paragraph" w:styleId="1">
    <w:name w:val="heading 1"/>
    <w:basedOn w:val="a"/>
    <w:next w:val="a"/>
    <w:link w:val="10"/>
    <w:uiPriority w:val="9"/>
    <w:qFormat/>
    <w:rsid w:val="00BF2B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75A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71E9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rsid w:val="00F671E9"/>
    <w:rPr>
      <w:rFonts w:eastAsia="Times New Roman" w:cs="Times New Roman"/>
      <w:szCs w:val="28"/>
      <w:lang w:eastAsia="ru-RU"/>
    </w:rPr>
  </w:style>
  <w:style w:type="character" w:styleId="a5">
    <w:name w:val="page number"/>
    <w:basedOn w:val="a0"/>
    <w:rsid w:val="00F671E9"/>
  </w:style>
  <w:style w:type="paragraph" w:styleId="a6">
    <w:name w:val="Body Text"/>
    <w:basedOn w:val="a"/>
    <w:link w:val="a7"/>
    <w:rsid w:val="003B4EBB"/>
    <w:pPr>
      <w:widowControl w:val="0"/>
      <w:suppressAutoHyphens/>
      <w:spacing w:after="120" w:line="100" w:lineRule="atLeast"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3B4EB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763E1D"/>
  </w:style>
  <w:style w:type="character" w:styleId="a8">
    <w:name w:val="Hyperlink"/>
    <w:basedOn w:val="a0"/>
    <w:uiPriority w:val="99"/>
    <w:semiHidden/>
    <w:unhideWhenUsed/>
    <w:rsid w:val="00763E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E0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7E075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7E075A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customStyle="1" w:styleId="paragraph">
    <w:name w:val="paragraph"/>
    <w:basedOn w:val="a"/>
    <w:uiPriority w:val="99"/>
    <w:rsid w:val="007E075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7E075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uiPriority w:val="99"/>
    <w:rsid w:val="007E075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E075A"/>
    <w:rPr>
      <w:i/>
      <w:iCs/>
    </w:rPr>
  </w:style>
  <w:style w:type="character" w:styleId="ad">
    <w:name w:val="Strong"/>
    <w:basedOn w:val="a0"/>
    <w:uiPriority w:val="22"/>
    <w:qFormat/>
    <w:rsid w:val="007E075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2B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1">
    <w:name w:val="Основной текст (2)_"/>
    <w:basedOn w:val="a0"/>
    <w:link w:val="22"/>
    <w:rsid w:val="00E43D49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43D49"/>
    <w:pPr>
      <w:widowControl w:val="0"/>
      <w:shd w:val="clear" w:color="auto" w:fill="FFFFFF"/>
      <w:spacing w:line="398" w:lineRule="exact"/>
      <w:ind w:firstLine="0"/>
    </w:pPr>
    <w:rPr>
      <w:rFonts w:eastAsia="Times New Roman" w:cs="Times New Roman"/>
    </w:rPr>
  </w:style>
  <w:style w:type="paragraph" w:customStyle="1" w:styleId="Default">
    <w:name w:val="Default"/>
    <w:rsid w:val="006171D3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6171D3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rsid w:val="007B44C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4B6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6E0C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9E6EBA"/>
    <w:rPr>
      <w:rFonts w:asciiTheme="minorHAnsi" w:hAnsiTheme="minorHAnsi"/>
      <w:sz w:val="22"/>
    </w:rPr>
  </w:style>
  <w:style w:type="paragraph" w:styleId="af1">
    <w:name w:val="No Spacing"/>
    <w:link w:val="af2"/>
    <w:qFormat/>
    <w:rsid w:val="00596FAF"/>
    <w:pPr>
      <w:suppressAutoHyphens/>
      <w:spacing w:line="240" w:lineRule="auto"/>
      <w:ind w:firstLine="0"/>
      <w:jc w:val="left"/>
    </w:pPr>
    <w:rPr>
      <w:rFonts w:ascii="Calibri" w:eastAsia="Calibri" w:hAnsi="Calibri" w:cs="Calibri"/>
      <w:sz w:val="22"/>
      <w:lang w:eastAsia="zh-CN"/>
    </w:rPr>
  </w:style>
  <w:style w:type="character" w:customStyle="1" w:styleId="af2">
    <w:name w:val="Без интервала Знак"/>
    <w:link w:val="af1"/>
    <w:locked/>
    <w:rsid w:val="00596FAF"/>
    <w:rPr>
      <w:rFonts w:ascii="Calibri" w:eastAsia="Calibri" w:hAnsi="Calibri" w:cs="Calibri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65438-A603-4581-B586-2D5B130D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13</cp:lastModifiedBy>
  <cp:revision>32</cp:revision>
  <cp:lastPrinted>2021-11-19T08:29:00Z</cp:lastPrinted>
  <dcterms:created xsi:type="dcterms:W3CDTF">2023-05-18T08:48:00Z</dcterms:created>
  <dcterms:modified xsi:type="dcterms:W3CDTF">2024-11-05T00:32:00Z</dcterms:modified>
</cp:coreProperties>
</file>