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«МАРКСОВСКИЙ ПОЛИТЕХНИЧЕСКИЙ КОЛЛЕДЖ»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6324B8" w:rsidRPr="002063C5" w:rsidRDefault="006324B8" w:rsidP="006324B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C1596B" w:rsidP="00C1596B">
      <w:pPr>
        <w:jc w:val="right"/>
        <w:rPr>
          <w:rFonts w:ascii="Times New Roman" w:eastAsia="Calibri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BFC0E22" wp14:editId="4FB70BF0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6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8753C">
        <w:rPr>
          <w:rFonts w:ascii="Times New Roman" w:eastAsia="Calibri" w:hAnsi="Times New Roman"/>
          <w:b/>
          <w:sz w:val="28"/>
          <w:szCs w:val="28"/>
        </w:rPr>
        <w:t>РАБОЧАЯ ПРОГРАММА УЧЕБНОЙ ДИСЦИПЛИНЫ</w:t>
      </w:r>
    </w:p>
    <w:p w:rsidR="00007CC2" w:rsidRPr="00C1596B" w:rsidRDefault="00281A8E" w:rsidP="00C1596B">
      <w:pPr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ОУД 01.</w:t>
      </w:r>
      <w:r w:rsidR="00033186">
        <w:rPr>
          <w:rFonts w:ascii="Times New Roman" w:eastAsia="Calibri" w:hAnsi="Times New Roman"/>
          <w:b/>
          <w:sz w:val="28"/>
          <w:szCs w:val="28"/>
        </w:rPr>
        <w:t xml:space="preserve"> ЛИТЕРАТУРА</w:t>
      </w:r>
    </w:p>
    <w:p w:rsidR="00007CC2" w:rsidRPr="0078753C" w:rsidRDefault="00007CC2" w:rsidP="00007CC2">
      <w:pPr>
        <w:jc w:val="center"/>
        <w:rPr>
          <w:rFonts w:ascii="Times New Roman" w:eastAsia="Calibri" w:hAnsi="Times New Roman"/>
          <w:sz w:val="28"/>
          <w:szCs w:val="28"/>
        </w:rPr>
      </w:pPr>
      <w:r w:rsidRPr="0078753C">
        <w:rPr>
          <w:rFonts w:ascii="Times New Roman" w:eastAsia="Calibri" w:hAnsi="Times New Roman"/>
          <w:sz w:val="28"/>
          <w:szCs w:val="28"/>
        </w:rPr>
        <w:t>программы подготовки специалистов среднего звена</w:t>
      </w:r>
    </w:p>
    <w:p w:rsidR="00007CC2" w:rsidRPr="0078753C" w:rsidRDefault="00007CC2" w:rsidP="00007CC2">
      <w:pPr>
        <w:jc w:val="center"/>
        <w:rPr>
          <w:rFonts w:ascii="Times New Roman" w:eastAsia="Calibri" w:hAnsi="Times New Roman"/>
          <w:sz w:val="28"/>
          <w:szCs w:val="28"/>
        </w:rPr>
      </w:pPr>
      <w:r w:rsidRPr="0078753C">
        <w:rPr>
          <w:rFonts w:ascii="Times New Roman" w:eastAsia="Calibri" w:hAnsi="Times New Roman"/>
          <w:sz w:val="28"/>
          <w:szCs w:val="28"/>
        </w:rPr>
        <w:t>для специальности</w:t>
      </w:r>
    </w:p>
    <w:p w:rsidR="00007CC2" w:rsidRPr="0078753C" w:rsidRDefault="009308A9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38. 02. 0</w:t>
      </w:r>
      <w:r w:rsidR="009D60A5">
        <w:rPr>
          <w:rFonts w:ascii="Times New Roman" w:eastAsia="Calibri" w:hAnsi="Times New Roman"/>
          <w:b/>
          <w:sz w:val="28"/>
          <w:szCs w:val="28"/>
        </w:rPr>
        <w:t>2</w:t>
      </w:r>
      <w:r w:rsidR="00007CC2" w:rsidRPr="0078753C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9D60A5">
        <w:rPr>
          <w:rFonts w:ascii="Times New Roman" w:eastAsia="Calibri" w:hAnsi="Times New Roman"/>
          <w:b/>
          <w:sz w:val="28"/>
          <w:szCs w:val="28"/>
        </w:rPr>
        <w:t>Страховое дело</w:t>
      </w:r>
      <w:r w:rsidR="00365F34">
        <w:rPr>
          <w:rFonts w:ascii="Times New Roman" w:eastAsia="Calibri" w:hAnsi="Times New Roman"/>
          <w:b/>
          <w:sz w:val="28"/>
          <w:szCs w:val="28"/>
        </w:rPr>
        <w:t xml:space="preserve"> (по отраслям)</w:t>
      </w:r>
    </w:p>
    <w:p w:rsidR="00A11430" w:rsidRPr="00A11430" w:rsidRDefault="00A11430" w:rsidP="00A11430">
      <w:pPr>
        <w:jc w:val="center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A11430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социально - экономического профиля</w:t>
      </w:r>
    </w:p>
    <w:p w:rsidR="00A11430" w:rsidRPr="00A11430" w:rsidRDefault="00A11430" w:rsidP="00A11430">
      <w:pPr>
        <w:jc w:val="center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A11430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на базе основного общего образования</w:t>
      </w:r>
    </w:p>
    <w:p w:rsidR="00007CC2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C5556" w:rsidRDefault="003C5556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C5556" w:rsidRPr="0078753C" w:rsidRDefault="003C5556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C1596B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C1596B" w:rsidRDefault="006324B8" w:rsidP="00A11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sz w:val="28"/>
          <w:szCs w:val="28"/>
        </w:rPr>
      </w:pPr>
      <w:r w:rsidRPr="00C1596B">
        <w:rPr>
          <w:rFonts w:ascii="Times New Roman" w:hAnsi="Times New Roman"/>
          <w:bCs/>
          <w:sz w:val="28"/>
          <w:szCs w:val="28"/>
        </w:rPr>
        <w:t>Маркс, 2018 г.</w:t>
      </w: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007CC2" w:rsidRPr="00DE690E" w:rsidTr="00337689">
        <w:tc>
          <w:tcPr>
            <w:tcW w:w="4996" w:type="dxa"/>
          </w:tcPr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/>
                <w:bCs/>
                <w:szCs w:val="24"/>
              </w:rPr>
            </w:pPr>
            <w:r w:rsidRPr="00487710">
              <w:rPr>
                <w:rFonts w:ascii="Times New Roman" w:hAnsi="Times New Roman"/>
                <w:b/>
                <w:bCs/>
                <w:szCs w:val="24"/>
              </w:rPr>
              <w:t>УТВЕРЖДАЮ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>Директор  ГАПОУ СО «МПК»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 xml:space="preserve"> _______________/Шаталин А.В./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>«</w:t>
            </w:r>
            <w:r w:rsidR="00380AE3">
              <w:rPr>
                <w:rFonts w:ascii="Times New Roman" w:hAnsi="Times New Roman"/>
                <w:bCs/>
                <w:szCs w:val="24"/>
              </w:rPr>
              <w:t>05</w:t>
            </w:r>
            <w:r w:rsidRPr="00487710">
              <w:rPr>
                <w:rFonts w:ascii="Times New Roman" w:hAnsi="Times New Roman"/>
                <w:bCs/>
                <w:szCs w:val="24"/>
              </w:rPr>
              <w:t>»</w:t>
            </w:r>
            <w:r w:rsidR="00380AE3">
              <w:rPr>
                <w:rFonts w:ascii="Times New Roman" w:hAnsi="Times New Roman"/>
                <w:bCs/>
                <w:szCs w:val="24"/>
              </w:rPr>
              <w:t xml:space="preserve"> декабря </w:t>
            </w:r>
            <w:r w:rsidRPr="00487710">
              <w:rPr>
                <w:rFonts w:ascii="Times New Roman" w:hAnsi="Times New Roman"/>
                <w:bCs/>
                <w:szCs w:val="24"/>
              </w:rPr>
              <w:t xml:space="preserve"> 2018 г.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211" w:type="dxa"/>
          </w:tcPr>
          <w:p w:rsidR="000E3587" w:rsidRPr="000E3587" w:rsidRDefault="000E3587" w:rsidP="004D58C7">
            <w:pPr>
              <w:shd w:val="clear" w:color="auto" w:fill="FFFFFF"/>
              <w:tabs>
                <w:tab w:val="left" w:pos="1133"/>
                <w:tab w:val="left" w:pos="2554"/>
                <w:tab w:val="left" w:pos="3710"/>
              </w:tabs>
              <w:spacing w:line="274" w:lineRule="exact"/>
              <w:rPr>
                <w:rFonts w:ascii="Times New Roman" w:hAnsi="Times New Roman"/>
              </w:rPr>
            </w:pPr>
            <w:r w:rsidRPr="000E3587">
              <w:rPr>
                <w:rFonts w:ascii="Times New Roman" w:eastAsia="Times New Roman" w:hAnsi="Times New Roman"/>
                <w:spacing w:val="-3"/>
              </w:rPr>
              <w:t>Рабочая</w:t>
            </w:r>
            <w:r w:rsidR="004D58C7">
              <w:rPr>
                <w:rFonts w:ascii="Times New Roman" w:eastAsia="Times New Roman" w:hAnsi="Times New Roman"/>
              </w:rPr>
              <w:t xml:space="preserve"> </w:t>
            </w:r>
            <w:r w:rsidRPr="000E3587">
              <w:rPr>
                <w:rFonts w:ascii="Times New Roman" w:eastAsia="Times New Roman" w:hAnsi="Times New Roman"/>
                <w:spacing w:val="-2"/>
              </w:rPr>
              <w:t>программа</w:t>
            </w:r>
            <w:r w:rsidR="0004694F">
              <w:rPr>
                <w:rFonts w:ascii="Times New Roman" w:eastAsia="Times New Roman" w:hAnsi="Times New Roman"/>
              </w:rPr>
              <w:t xml:space="preserve">  общеобразовательной </w:t>
            </w:r>
            <w:r w:rsidRPr="000E3587">
              <w:rPr>
                <w:rFonts w:ascii="Times New Roman" w:eastAsia="Times New Roman" w:hAnsi="Times New Roman"/>
                <w:spacing w:val="-2"/>
              </w:rPr>
              <w:t>дисциплины</w:t>
            </w:r>
            <w:r w:rsidR="004D58C7">
              <w:rPr>
                <w:rFonts w:ascii="Times New Roman" w:eastAsia="Times New Roman" w:hAnsi="Times New Roman"/>
                <w:spacing w:val="-2"/>
              </w:rPr>
              <w:t xml:space="preserve">  </w:t>
            </w:r>
            <w:r w:rsidRPr="000E3587">
              <w:rPr>
                <w:rFonts w:ascii="Times New Roman" w:eastAsia="Times New Roman" w:hAnsi="Times New Roman"/>
              </w:rPr>
              <w:t>ОУД.01 Литература разработана в соответствии с требованиями:</w:t>
            </w:r>
          </w:p>
          <w:p w:rsidR="000E3587" w:rsidRPr="000E3587" w:rsidRDefault="000E3587" w:rsidP="000E3587">
            <w:pPr>
              <w:shd w:val="clear" w:color="auto" w:fill="FFFFFF"/>
              <w:tabs>
                <w:tab w:val="left" w:pos="202"/>
              </w:tabs>
              <w:spacing w:line="274" w:lineRule="exact"/>
              <w:jc w:val="both"/>
              <w:rPr>
                <w:rFonts w:ascii="Times New Roman" w:hAnsi="Times New Roman"/>
              </w:rPr>
            </w:pPr>
            <w:r w:rsidRPr="000E3587">
              <w:rPr>
                <w:rFonts w:ascii="Times New Roman" w:hAnsi="Times New Roman"/>
              </w:rPr>
              <w:tab/>
            </w:r>
            <w:r w:rsidRPr="000E3587">
              <w:rPr>
                <w:rFonts w:ascii="Times New Roman" w:eastAsia="Times New Roman" w:hAnsi="Times New Roman"/>
              </w:rPr>
              <w:t xml:space="preserve">ФГОС среднего общего образования, </w:t>
            </w:r>
            <w:proofErr w:type="spellStart"/>
            <w:r w:rsidRPr="000E3587">
              <w:rPr>
                <w:rFonts w:ascii="Times New Roman" w:eastAsia="Times New Roman" w:hAnsi="Times New Roman"/>
              </w:rPr>
              <w:t>утве</w:t>
            </w:r>
            <w:proofErr w:type="gramStart"/>
            <w:r w:rsidRPr="000E3587">
              <w:rPr>
                <w:rFonts w:ascii="Times New Roman" w:eastAsia="Times New Roman" w:hAnsi="Times New Roman"/>
              </w:rPr>
              <w:t>р</w:t>
            </w:r>
            <w:proofErr w:type="spellEnd"/>
            <w:r w:rsidRPr="000E3587">
              <w:rPr>
                <w:rFonts w:ascii="Times New Roman" w:eastAsia="Times New Roman" w:hAnsi="Times New Roman"/>
              </w:rPr>
              <w:t>-</w:t>
            </w:r>
            <w:proofErr w:type="gramEnd"/>
            <w:r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Pr="000E3587">
              <w:rPr>
                <w:rFonts w:ascii="Times New Roman" w:eastAsia="Times New Roman" w:hAnsi="Times New Roman"/>
                <w:spacing w:val="-1"/>
              </w:rPr>
              <w:t>жд</w:t>
            </w:r>
            <w:r w:rsidRPr="000E3587">
              <w:rPr>
                <w:rFonts w:ascii="Cambria Math" w:eastAsia="Times New Roman" w:hAnsi="Cambria Math"/>
                <w:spacing w:val="-1"/>
              </w:rPr>
              <w:t>ѐ</w:t>
            </w:r>
            <w:r w:rsidRPr="000E3587">
              <w:rPr>
                <w:rFonts w:ascii="Times New Roman" w:eastAsia="Times New Roman" w:hAnsi="Times New Roman"/>
                <w:spacing w:val="-1"/>
              </w:rPr>
              <w:t>нного</w:t>
            </w:r>
            <w:proofErr w:type="spellEnd"/>
            <w:r w:rsidRPr="000E3587">
              <w:rPr>
                <w:rFonts w:ascii="Times New Roman" w:eastAsia="Times New Roman" w:hAnsi="Times New Roman"/>
                <w:spacing w:val="-1"/>
              </w:rPr>
              <w:t xml:space="preserve"> приказом Министерства образования</w:t>
            </w:r>
            <w:r w:rsidRPr="000E3587">
              <w:rPr>
                <w:rFonts w:ascii="Times New Roman" w:eastAsia="Times New Roman" w:hAnsi="Times New Roman"/>
                <w:spacing w:val="-1"/>
              </w:rPr>
              <w:br/>
            </w:r>
            <w:r w:rsidRPr="000E3587">
              <w:rPr>
                <w:rFonts w:ascii="Times New Roman" w:eastAsia="Times New Roman" w:hAnsi="Times New Roman"/>
              </w:rPr>
              <w:t xml:space="preserve">и науки РФ № 413 от «17» мая 2012г. </w:t>
            </w:r>
          </w:p>
          <w:p w:rsidR="000E3587" w:rsidRPr="000E3587" w:rsidRDefault="004D58C7" w:rsidP="000E3587">
            <w:pPr>
              <w:shd w:val="clear" w:color="auto" w:fill="FFFFFF"/>
              <w:tabs>
                <w:tab w:val="left" w:pos="168"/>
              </w:tabs>
              <w:spacing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программа учебной дисциплины Литература разработана </w:t>
            </w:r>
            <w:r w:rsidR="000E3587" w:rsidRPr="000E3587">
              <w:rPr>
                <w:rFonts w:ascii="Times New Roman" w:eastAsia="Times New Roman" w:hAnsi="Times New Roman"/>
              </w:rPr>
              <w:t>на основании примерной программ</w:t>
            </w:r>
            <w:r>
              <w:rPr>
                <w:rFonts w:ascii="Times New Roman" w:eastAsia="Times New Roman" w:hAnsi="Times New Roman"/>
              </w:rPr>
              <w:t xml:space="preserve">ы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общеоб</w:t>
            </w:r>
            <w:proofErr w:type="spellEnd"/>
            <w:r>
              <w:rPr>
                <w:rFonts w:ascii="Times New Roman" w:eastAsia="Times New Roman" w:hAnsi="Times New Roman"/>
              </w:rPr>
              <w:softHyphen/>
            </w:r>
            <w:r>
              <w:rPr>
                <w:rFonts w:ascii="Times New Roman" w:eastAsia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</w:rPr>
              <w:t>разовательной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0E3587" w:rsidRPr="000E3587">
              <w:rPr>
                <w:rFonts w:ascii="Times New Roman" w:eastAsia="Times New Roman" w:hAnsi="Times New Roman"/>
              </w:rPr>
              <w:t xml:space="preserve">дисциплины </w:t>
            </w:r>
            <w:hyperlink r:id="rId7" w:history="1">
              <w:r>
                <w:rPr>
                  <w:rFonts w:ascii="Times New Roman" w:eastAsia="Times New Roman" w:hAnsi="Times New Roman"/>
                </w:rPr>
                <w:t xml:space="preserve"> Л</w:t>
              </w:r>
              <w:r w:rsidR="009308A9">
                <w:rPr>
                  <w:rFonts w:ascii="Times New Roman" w:eastAsia="Times New Roman" w:hAnsi="Times New Roman"/>
                </w:rPr>
                <w:t>итература</w:t>
              </w:r>
              <w:r w:rsidR="000E3587" w:rsidRPr="004D58C7">
                <w:rPr>
                  <w:rFonts w:ascii="Times New Roman" w:eastAsia="Times New Roman" w:hAnsi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/>
              </w:rPr>
              <w:t>для профессио</w:t>
            </w:r>
            <w:r w:rsidR="000E3587" w:rsidRPr="000E3587">
              <w:rPr>
                <w:rFonts w:ascii="Times New Roman" w:eastAsia="Times New Roman" w:hAnsi="Times New Roman"/>
              </w:rPr>
              <w:t xml:space="preserve">нальных образовательных организаций, </w:t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реко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softHyphen/>
            </w:r>
            <w:r w:rsidR="000E3587"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мендованных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t xml:space="preserve"> ФГАУ «ФИРО» для реализации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основной профессиональной образовательной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программы СПО на базе основного общего об</w:t>
            </w:r>
            <w:r w:rsidR="000E3587" w:rsidRPr="000E3587">
              <w:rPr>
                <w:rFonts w:ascii="Times New Roman" w:eastAsia="Times New Roman" w:hAnsi="Times New Roman"/>
              </w:rPr>
              <w:softHyphen/>
            </w:r>
            <w:r w:rsidR="000E3587"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разования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t xml:space="preserve"> (протокол № 3 от 21 июля 2015 года).</w:t>
            </w:r>
            <w:r w:rsidR="000E3587" w:rsidRPr="000E3587">
              <w:rPr>
                <w:rFonts w:ascii="Times New Roman" w:eastAsia="Times New Roman" w:hAnsi="Times New Roman"/>
              </w:rPr>
              <w:br/>
              <w:t>Регистрационный номер рецензии № 382 от 23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июля 2015 г. ФГАУ «ФИРО»</w:t>
            </w:r>
          </w:p>
          <w:p w:rsidR="00007CC2" w:rsidRPr="00DE690E" w:rsidRDefault="00007CC2" w:rsidP="0036174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007CC2" w:rsidRPr="00DE690E" w:rsidRDefault="00007CC2" w:rsidP="00007CC2">
      <w:pPr>
        <w:rPr>
          <w:rFonts w:ascii="Times New Roman" w:eastAsia="Times New Roman" w:hAnsi="Times New Roman"/>
          <w:b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007CC2" w:rsidRPr="00DE690E" w:rsidTr="00337689">
        <w:tc>
          <w:tcPr>
            <w:tcW w:w="4996" w:type="dxa"/>
          </w:tcPr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  <w:b/>
              </w:rPr>
              <w:t>ОДОБРЕНО</w:t>
            </w:r>
            <w:r w:rsidRPr="00DE690E">
              <w:rPr>
                <w:rFonts w:ascii="Times New Roman" w:eastAsia="Times New Roman" w:hAnsi="Times New Roman"/>
              </w:rPr>
              <w:t xml:space="preserve"> на заседании  цикловой методической комиссии общеобразовательных дисциплин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Прот</w:t>
            </w:r>
            <w:r w:rsidR="006324B8">
              <w:rPr>
                <w:rFonts w:ascii="Times New Roman" w:eastAsia="Times New Roman" w:hAnsi="Times New Roman"/>
              </w:rPr>
              <w:t>окол №</w:t>
            </w:r>
            <w:r w:rsidR="00380AE3">
              <w:rPr>
                <w:rFonts w:ascii="Times New Roman" w:eastAsia="Times New Roman" w:hAnsi="Times New Roman"/>
              </w:rPr>
              <w:t xml:space="preserve"> 3</w:t>
            </w:r>
            <w:r w:rsidR="006324B8">
              <w:rPr>
                <w:rFonts w:ascii="Times New Roman" w:eastAsia="Times New Roman" w:hAnsi="Times New Roman"/>
              </w:rPr>
              <w:t>, дата «</w:t>
            </w:r>
            <w:r w:rsidR="00380AE3">
              <w:rPr>
                <w:rFonts w:ascii="Times New Roman" w:eastAsia="Times New Roman" w:hAnsi="Times New Roman"/>
              </w:rPr>
              <w:t>30</w:t>
            </w:r>
            <w:r w:rsidR="006324B8">
              <w:rPr>
                <w:rFonts w:ascii="Times New Roman" w:eastAsia="Times New Roman" w:hAnsi="Times New Roman"/>
              </w:rPr>
              <w:t>»</w:t>
            </w:r>
            <w:r w:rsidR="00380AE3">
              <w:rPr>
                <w:rFonts w:ascii="Times New Roman" w:eastAsia="Times New Roman" w:hAnsi="Times New Roman"/>
              </w:rPr>
              <w:t xml:space="preserve">ноября </w:t>
            </w:r>
            <w:r w:rsidR="006324B8">
              <w:rPr>
                <w:rFonts w:ascii="Times New Roman" w:eastAsia="Times New Roman" w:hAnsi="Times New Roman"/>
              </w:rPr>
              <w:t>2018</w:t>
            </w:r>
            <w:r w:rsidRPr="00DE690E">
              <w:rPr>
                <w:rFonts w:ascii="Times New Roman" w:eastAsia="Times New Roman" w:hAnsi="Times New Roman"/>
              </w:rPr>
              <w:t xml:space="preserve"> г.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 xml:space="preserve">Председатель 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  <w:color w:val="000000"/>
              </w:rPr>
            </w:pPr>
            <w:r w:rsidRPr="00DE690E">
              <w:rPr>
                <w:rFonts w:ascii="Times New Roman" w:eastAsia="Times New Roman" w:hAnsi="Times New Roman"/>
                <w:i/>
              </w:rPr>
              <w:t xml:space="preserve">______________    </w:t>
            </w:r>
            <w:r>
              <w:rPr>
                <w:rFonts w:ascii="Times New Roman" w:eastAsia="Times New Roman" w:hAnsi="Times New Roman"/>
                <w:color w:val="000000"/>
              </w:rPr>
              <w:t>/Н.А. Курилова</w:t>
            </w:r>
            <w:r w:rsidRPr="00DE690E">
              <w:rPr>
                <w:rFonts w:ascii="Times New Roman" w:eastAsia="Times New Roman" w:hAnsi="Times New Roman"/>
                <w:color w:val="000000"/>
              </w:rPr>
              <w:t>/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211" w:type="dxa"/>
          </w:tcPr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  <w:b/>
              </w:rPr>
              <w:t xml:space="preserve">ОДОБРЕНО </w:t>
            </w:r>
            <w:r w:rsidRPr="00DE690E">
              <w:rPr>
                <w:rFonts w:ascii="Times New Roman" w:eastAsia="Times New Roman" w:hAnsi="Times New Roman"/>
              </w:rPr>
              <w:t>Методическим советом колледжа</w:t>
            </w:r>
          </w:p>
          <w:p w:rsidR="00007CC2" w:rsidRPr="00DE690E" w:rsidRDefault="00207DE0" w:rsidP="003376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ГАПОУ СО «МПК»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Протоко</w:t>
            </w:r>
            <w:r w:rsidR="006324B8">
              <w:rPr>
                <w:rFonts w:ascii="Times New Roman" w:eastAsia="Times New Roman" w:hAnsi="Times New Roman"/>
              </w:rPr>
              <w:t>л №</w:t>
            </w:r>
            <w:r w:rsidR="00380AE3">
              <w:rPr>
                <w:rFonts w:ascii="Times New Roman" w:eastAsia="Times New Roman" w:hAnsi="Times New Roman"/>
              </w:rPr>
              <w:t xml:space="preserve"> 3</w:t>
            </w:r>
            <w:r w:rsidR="006324B8">
              <w:rPr>
                <w:rFonts w:ascii="Times New Roman" w:eastAsia="Times New Roman" w:hAnsi="Times New Roman"/>
              </w:rPr>
              <w:t xml:space="preserve"> от «</w:t>
            </w:r>
            <w:r w:rsidR="00380AE3">
              <w:rPr>
                <w:rFonts w:ascii="Times New Roman" w:eastAsia="Times New Roman" w:hAnsi="Times New Roman"/>
              </w:rPr>
              <w:t>03</w:t>
            </w:r>
            <w:r w:rsidR="006324B8">
              <w:rPr>
                <w:rFonts w:ascii="Times New Roman" w:eastAsia="Times New Roman" w:hAnsi="Times New Roman"/>
              </w:rPr>
              <w:t>»</w:t>
            </w:r>
            <w:r w:rsidR="00380AE3">
              <w:rPr>
                <w:rFonts w:ascii="Times New Roman" w:eastAsia="Times New Roman" w:hAnsi="Times New Roman"/>
              </w:rPr>
              <w:t xml:space="preserve">декабря </w:t>
            </w:r>
            <w:r w:rsidR="006324B8">
              <w:rPr>
                <w:rFonts w:ascii="Times New Roman" w:eastAsia="Times New Roman" w:hAnsi="Times New Roman"/>
              </w:rPr>
              <w:t>2018</w:t>
            </w:r>
            <w:r w:rsidRPr="00DE690E">
              <w:rPr>
                <w:rFonts w:ascii="Times New Roman" w:eastAsia="Times New Roman" w:hAnsi="Times New Roman"/>
              </w:rPr>
              <w:t xml:space="preserve"> г.</w:t>
            </w:r>
          </w:p>
          <w:p w:rsidR="00007CC2" w:rsidRPr="00DE690E" w:rsidRDefault="00007CC2" w:rsidP="00337689">
            <w:pPr>
              <w:tabs>
                <w:tab w:val="left" w:pos="510"/>
              </w:tabs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Председатель</w:t>
            </w:r>
          </w:p>
          <w:p w:rsidR="00007CC2" w:rsidRPr="00DE690E" w:rsidRDefault="00007CC2" w:rsidP="003C5556">
            <w:pPr>
              <w:tabs>
                <w:tab w:val="left" w:pos="510"/>
              </w:tabs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______</w:t>
            </w:r>
            <w:r w:rsidR="00207DE0">
              <w:rPr>
                <w:rFonts w:ascii="Times New Roman" w:eastAsia="Times New Roman" w:hAnsi="Times New Roman"/>
              </w:rPr>
              <w:t xml:space="preserve">_______          </w:t>
            </w:r>
            <w:r w:rsidR="003C5556">
              <w:rPr>
                <w:rFonts w:ascii="Times New Roman" w:eastAsia="Times New Roman" w:hAnsi="Times New Roman"/>
              </w:rPr>
              <w:t xml:space="preserve">/И. Ю. </w:t>
            </w:r>
            <w:proofErr w:type="spellStart"/>
            <w:r w:rsidR="003C5556">
              <w:rPr>
                <w:rFonts w:ascii="Times New Roman" w:eastAsia="Times New Roman" w:hAnsi="Times New Roman"/>
              </w:rPr>
              <w:t>Гостева</w:t>
            </w:r>
            <w:proofErr w:type="spellEnd"/>
            <w:r w:rsidR="003C5556">
              <w:rPr>
                <w:rFonts w:ascii="Times New Roman" w:eastAsia="Times New Roman" w:hAnsi="Times New Roman"/>
              </w:rPr>
              <w:t>/</w:t>
            </w:r>
          </w:p>
        </w:tc>
      </w:tr>
    </w:tbl>
    <w:p w:rsidR="00007CC2" w:rsidRPr="00DE690E" w:rsidRDefault="00007CC2" w:rsidP="00007CC2">
      <w:pPr>
        <w:jc w:val="both"/>
        <w:rPr>
          <w:rFonts w:ascii="Calibri" w:eastAsia="Calibri" w:hAnsi="Calibri"/>
          <w:b/>
        </w:rPr>
      </w:pPr>
    </w:p>
    <w:p w:rsidR="00007CC2" w:rsidRPr="00DE690E" w:rsidRDefault="00007CC2" w:rsidP="00007CC2">
      <w:pPr>
        <w:jc w:val="both"/>
        <w:rPr>
          <w:rFonts w:ascii="Calibri" w:eastAsia="Calibri" w:hAnsi="Calibri"/>
          <w:b/>
        </w:rPr>
      </w:pPr>
    </w:p>
    <w:p w:rsidR="00281A8E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 w:rsidRPr="00457CD1">
        <w:rPr>
          <w:rFonts w:ascii="Times New Roman" w:eastAsia="Times New Roman" w:hAnsi="Times New Roman"/>
          <w:b/>
        </w:rPr>
        <w:t xml:space="preserve">Составитель:    </w:t>
      </w:r>
      <w:r w:rsidRPr="00457CD1">
        <w:rPr>
          <w:rFonts w:ascii="Times New Roman" w:eastAsia="Times New Roman" w:hAnsi="Times New Roman"/>
        </w:rPr>
        <w:t xml:space="preserve">Н.Е. Малютина, преподаватель  ГАПОУ СО «Марксовский политехнический </w:t>
      </w:r>
    </w:p>
    <w:p w:rsidR="00007CC2" w:rsidRPr="00457CD1" w:rsidRDefault="00281A8E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 w:rsidR="00007CC2" w:rsidRPr="00457CD1">
        <w:rPr>
          <w:rFonts w:ascii="Times New Roman" w:eastAsia="Times New Roman" w:hAnsi="Times New Roman"/>
        </w:rPr>
        <w:t>колледж»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</w:p>
    <w:p w:rsidR="00007CC2" w:rsidRPr="00281A8E" w:rsidRDefault="00007CC2" w:rsidP="00007CC2">
      <w:pPr>
        <w:ind w:left="-284"/>
        <w:jc w:val="both"/>
        <w:rPr>
          <w:rFonts w:ascii="Times New Roman" w:eastAsia="Times New Roman" w:hAnsi="Times New Roman"/>
          <w:b/>
        </w:rPr>
      </w:pPr>
      <w:r w:rsidRPr="00281A8E">
        <w:rPr>
          <w:rFonts w:ascii="Times New Roman" w:eastAsia="Times New Roman" w:hAnsi="Times New Roman"/>
          <w:b/>
        </w:rPr>
        <w:t>Рецензенты: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Внутренний       С.Г. </w:t>
      </w:r>
      <w:proofErr w:type="spellStart"/>
      <w:r>
        <w:rPr>
          <w:rFonts w:ascii="Times New Roman" w:eastAsia="Times New Roman" w:hAnsi="Times New Roman"/>
        </w:rPr>
        <w:t>Терёхина</w:t>
      </w:r>
      <w:proofErr w:type="spellEnd"/>
      <w:r w:rsidRPr="00457CD1">
        <w:rPr>
          <w:rFonts w:ascii="Times New Roman" w:eastAsia="Times New Roman" w:hAnsi="Times New Roman"/>
        </w:rPr>
        <w:t xml:space="preserve">, преподаватель ГАПОУ СО «Марксовский политехнический 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 w:rsidRPr="00457CD1">
        <w:rPr>
          <w:rFonts w:ascii="Times New Roman" w:eastAsia="Times New Roman" w:hAnsi="Times New Roman"/>
        </w:rPr>
        <w:t xml:space="preserve"> </w:t>
      </w:r>
      <w:r w:rsidR="00281A8E">
        <w:rPr>
          <w:rFonts w:ascii="Times New Roman" w:eastAsia="Times New Roman" w:hAnsi="Times New Roman"/>
        </w:rPr>
        <w:tab/>
      </w:r>
      <w:r w:rsidR="00281A8E">
        <w:rPr>
          <w:rFonts w:ascii="Times New Roman" w:eastAsia="Times New Roman" w:hAnsi="Times New Roman"/>
        </w:rPr>
        <w:tab/>
      </w:r>
      <w:r w:rsidR="00281A8E">
        <w:rPr>
          <w:rFonts w:ascii="Times New Roman" w:eastAsia="Times New Roman" w:hAnsi="Times New Roman"/>
        </w:rPr>
        <w:tab/>
      </w:r>
      <w:r w:rsidRPr="00457CD1">
        <w:rPr>
          <w:rFonts w:ascii="Times New Roman" w:eastAsia="Times New Roman" w:hAnsi="Times New Roman"/>
        </w:rPr>
        <w:t>колледж»</w:t>
      </w:r>
    </w:p>
    <w:p w:rsidR="00337689" w:rsidRDefault="00337689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Внешний           </w:t>
      </w:r>
      <w:r w:rsidR="00007CC2">
        <w:rPr>
          <w:rFonts w:ascii="Times New Roman" w:eastAsia="Times New Roman" w:hAnsi="Times New Roman"/>
        </w:rPr>
        <w:t>Т.М. Савочкина</w:t>
      </w:r>
      <w:r>
        <w:rPr>
          <w:rFonts w:ascii="Times New Roman" w:eastAsia="Times New Roman" w:hAnsi="Times New Roman"/>
        </w:rPr>
        <w:t>,</w:t>
      </w:r>
      <w:r w:rsidR="00007CC2">
        <w:rPr>
          <w:rFonts w:ascii="Times New Roman" w:eastAsia="Times New Roman" w:hAnsi="Times New Roman"/>
        </w:rPr>
        <w:t xml:space="preserve"> учитель высшей квалификационной категории МОУ Лицей </w:t>
      </w:r>
    </w:p>
    <w:p w:rsidR="00007CC2" w:rsidRPr="00E9066F" w:rsidRDefault="00007CC2" w:rsidP="00337689">
      <w:pPr>
        <w:ind w:left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Маркса.</w:t>
      </w:r>
    </w:p>
    <w:p w:rsidR="00007CC2" w:rsidRPr="00856E2C" w:rsidRDefault="00007CC2" w:rsidP="00007CC2">
      <w:pPr>
        <w:spacing w:line="360" w:lineRule="auto"/>
        <w:jc w:val="both"/>
      </w:pPr>
      <w:r w:rsidRPr="00856E2C">
        <w:br w:type="page"/>
      </w: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3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7235D">
      <w:pPr>
        <w:tabs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1. ПАСПОРТ ПРОГРАММЫ УЧ</w:t>
      </w:r>
      <w:r w:rsidR="0007235D">
        <w:rPr>
          <w:rFonts w:ascii="Times New Roman" w:hAnsi="Times New Roman"/>
          <w:sz w:val="28"/>
          <w:szCs w:val="28"/>
        </w:rPr>
        <w:t>ЕБНОЙ ДИСЦИПЛИНЫ                                     4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2. СТРУКТУРА И С</w:t>
      </w:r>
      <w:r w:rsidR="004A7195">
        <w:rPr>
          <w:rFonts w:ascii="Times New Roman" w:hAnsi="Times New Roman"/>
          <w:sz w:val="28"/>
          <w:szCs w:val="28"/>
        </w:rPr>
        <w:t xml:space="preserve">ОДЕРЖАНИЕ УЧЕБНОЙ ДИСЦИПЛИНЫ  </w:t>
      </w:r>
      <w:r w:rsidR="004A7195">
        <w:rPr>
          <w:rFonts w:ascii="Times New Roman" w:hAnsi="Times New Roman"/>
          <w:sz w:val="28"/>
          <w:szCs w:val="28"/>
        </w:rPr>
        <w:tab/>
        <w:t xml:space="preserve">        7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3. УСЛОВИЯ РЕАЛИЗАЦИИ ПР</w:t>
      </w:r>
      <w:r w:rsidR="004A7195">
        <w:rPr>
          <w:rFonts w:ascii="Times New Roman" w:hAnsi="Times New Roman"/>
          <w:sz w:val="28"/>
          <w:szCs w:val="28"/>
        </w:rPr>
        <w:t xml:space="preserve">ОГРАММЫ УЧЕБНОЙ ДИСЦИПЛИНЫ   </w:t>
      </w:r>
      <w:r w:rsidR="004A7195">
        <w:rPr>
          <w:rFonts w:ascii="Times New Roman" w:hAnsi="Times New Roman"/>
          <w:sz w:val="28"/>
          <w:szCs w:val="28"/>
        </w:rPr>
        <w:tab/>
        <w:t xml:space="preserve">    14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4. КОНТРОЛЬ И ОЦЕНКА РЕЗУЛЬТА</w:t>
      </w:r>
      <w:r w:rsidR="0078753C">
        <w:rPr>
          <w:rFonts w:ascii="Times New Roman" w:hAnsi="Times New Roman"/>
          <w:sz w:val="28"/>
          <w:szCs w:val="28"/>
        </w:rPr>
        <w:t xml:space="preserve">ТОВ ОСВОЕНИЯ </w:t>
      </w:r>
      <w:proofErr w:type="gramStart"/>
      <w:r w:rsidR="0078753C">
        <w:rPr>
          <w:rFonts w:ascii="Times New Roman" w:hAnsi="Times New Roman"/>
          <w:sz w:val="28"/>
          <w:szCs w:val="28"/>
        </w:rPr>
        <w:t>УЧЕБНОЙ</w:t>
      </w:r>
      <w:proofErr w:type="gramEnd"/>
      <w:r w:rsidR="0078753C">
        <w:rPr>
          <w:rFonts w:ascii="Times New Roman" w:hAnsi="Times New Roman"/>
          <w:sz w:val="28"/>
          <w:szCs w:val="28"/>
        </w:rPr>
        <w:tab/>
      </w:r>
      <w:r w:rsidR="0078753C">
        <w:rPr>
          <w:rFonts w:ascii="Times New Roman" w:hAnsi="Times New Roman"/>
          <w:sz w:val="28"/>
          <w:szCs w:val="28"/>
        </w:rPr>
        <w:tab/>
      </w: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 xml:space="preserve">ДИСЦИПЛИНЫ  </w:t>
      </w:r>
      <w:r w:rsidRPr="0078753C">
        <w:rPr>
          <w:rFonts w:ascii="Times New Roman" w:hAnsi="Times New Roman"/>
          <w:sz w:val="28"/>
          <w:szCs w:val="28"/>
        </w:rPr>
        <w:tab/>
      </w:r>
      <w:r w:rsidR="004A7195">
        <w:rPr>
          <w:rFonts w:ascii="Times New Roman" w:hAnsi="Times New Roman"/>
          <w:sz w:val="28"/>
          <w:szCs w:val="28"/>
        </w:rPr>
        <w:t xml:space="preserve">       15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  <w:lang w:val="en-US"/>
        </w:rPr>
      </w:pPr>
    </w:p>
    <w:p w:rsidR="00007CC2" w:rsidRPr="00EF2365" w:rsidRDefault="00007CC2" w:rsidP="00007CC2">
      <w:pPr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lastRenderedPageBreak/>
        <w:t>ПАСПОРТ ПРОГРАММЫ УЧЕБНОЙ ДИСЦИПЛИНЫ</w:t>
      </w:r>
    </w:p>
    <w:p w:rsidR="00007CC2" w:rsidRPr="00EF2365" w:rsidRDefault="00281A8E" w:rsidP="00007CC2">
      <w:pPr>
        <w:pStyle w:val="a3"/>
        <w:ind w:left="7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ОУД 01. </w:t>
      </w:r>
      <w:r w:rsidR="00033186">
        <w:rPr>
          <w:rFonts w:ascii="Times New Roman" w:hAnsi="Times New Roman"/>
          <w:b/>
          <w:sz w:val="28"/>
          <w:szCs w:val="24"/>
        </w:rPr>
        <w:t xml:space="preserve"> </w:t>
      </w:r>
      <w:r w:rsidR="00007CC2" w:rsidRPr="00EF2365">
        <w:rPr>
          <w:rFonts w:ascii="Times New Roman" w:hAnsi="Times New Roman"/>
          <w:b/>
          <w:sz w:val="28"/>
          <w:szCs w:val="24"/>
        </w:rPr>
        <w:t>ЛИТЕРАТУРА</w:t>
      </w:r>
    </w:p>
    <w:p w:rsidR="00007CC2" w:rsidRPr="00EF2365" w:rsidRDefault="00007CC2" w:rsidP="00007CC2">
      <w:pPr>
        <w:pStyle w:val="a3"/>
        <w:ind w:left="720"/>
        <w:jc w:val="center"/>
        <w:rPr>
          <w:rFonts w:ascii="Times New Roman" w:hAnsi="Times New Roman"/>
          <w:sz w:val="28"/>
          <w:szCs w:val="24"/>
        </w:rPr>
      </w:pPr>
    </w:p>
    <w:p w:rsidR="00372FCC" w:rsidRPr="00372FCC" w:rsidRDefault="00372FCC" w:rsidP="00372FCC">
      <w:pPr>
        <w:shd w:val="clear" w:color="auto" w:fill="FFFFFF"/>
        <w:ind w:firstLine="709"/>
        <w:rPr>
          <w:rFonts w:ascii="Times New Roman" w:hAnsi="Times New Roman"/>
        </w:rPr>
      </w:pPr>
      <w:r w:rsidRPr="00372FCC"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372FCC">
        <w:rPr>
          <w:rFonts w:ascii="Times New Roman" w:eastAsia="Times New Roman" w:hAnsi="Times New Roman"/>
          <w:b/>
          <w:bCs/>
          <w:sz w:val="28"/>
          <w:szCs w:val="28"/>
        </w:rPr>
        <w:t>Область применения программы</w:t>
      </w:r>
    </w:p>
    <w:p w:rsidR="00372FCC" w:rsidRPr="00372FCC" w:rsidRDefault="00213F25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Программа учебной дисциплины  общеобразовательного цикла ОУД 01</w:t>
      </w:r>
      <w:r w:rsidR="009308A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Литература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 яв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ляется частью программы подготовки специалистов среднего звена в соответ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ствии с требованиями ФГОС среднего общего образования, утвержденного при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казом Министерства образования и науки РФ, утвержденного приказом Мини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стерства образования и науки РФ № 413 от «17» мая 2</w:t>
      </w:r>
      <w:r>
        <w:rPr>
          <w:rFonts w:ascii="Times New Roman" w:eastAsia="Times New Roman" w:hAnsi="Times New Roman"/>
          <w:sz w:val="28"/>
          <w:szCs w:val="28"/>
        </w:rPr>
        <w:t xml:space="preserve">012г.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для специальности среднего профессионального образования </w:t>
      </w:r>
      <w:r w:rsidR="009308A9">
        <w:rPr>
          <w:rFonts w:ascii="Times New Roman" w:eastAsia="Times New Roman" w:hAnsi="Times New Roman"/>
          <w:sz w:val="28"/>
          <w:szCs w:val="28"/>
        </w:rPr>
        <w:t>социально- экономического профиля,</w:t>
      </w:r>
      <w:r w:rsidR="00372FC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реализующей образо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вательную программу на базе основного общего образования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372FCC" w:rsidRDefault="00213F25" w:rsidP="00372FC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о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 xml:space="preserve">ставлена в соответствии с Рекомендациями по организации получения среднего общего образования в пределах освоения образовательных программ среднего </w:t>
      </w:r>
      <w:r w:rsidR="00372FCC" w:rsidRPr="00372FCC">
        <w:rPr>
          <w:rFonts w:ascii="Times New Roman" w:eastAsia="Times New Roman" w:hAnsi="Times New Roman"/>
          <w:spacing w:val="-1"/>
          <w:sz w:val="28"/>
          <w:szCs w:val="28"/>
        </w:rPr>
        <w:t xml:space="preserve">профессионального образования на базе основного общего образования с учетом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требований федеральных государственных образовательных стандартов и полу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 xml:space="preserve">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372FCC" w:rsidRPr="00372FCC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 России от 17.03.2015 № 06-259</w:t>
      </w:r>
      <w:r w:rsidR="003C5556">
        <w:rPr>
          <w:rFonts w:ascii="Times New Roman" w:eastAsia="Times New Roman" w:hAnsi="Times New Roman"/>
          <w:sz w:val="28"/>
          <w:szCs w:val="28"/>
        </w:rPr>
        <w:t xml:space="preserve"> с изм. о</w:t>
      </w:r>
      <w:r>
        <w:rPr>
          <w:rFonts w:ascii="Times New Roman" w:eastAsia="Times New Roman" w:hAnsi="Times New Roman"/>
          <w:sz w:val="28"/>
          <w:szCs w:val="28"/>
        </w:rPr>
        <w:t>т 29.06.2017г.).</w:t>
      </w:r>
      <w:proofErr w:type="gramEnd"/>
    </w:p>
    <w:p w:rsidR="00213F25" w:rsidRPr="00372FCC" w:rsidRDefault="00213F25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372FCC" w:rsidRPr="00372FCC" w:rsidRDefault="00372FCC" w:rsidP="00372FCC">
      <w:pPr>
        <w:shd w:val="clear" w:color="auto" w:fill="FFFFFF"/>
        <w:ind w:firstLine="709"/>
        <w:rPr>
          <w:rFonts w:ascii="Times New Roman" w:hAnsi="Times New Roman"/>
        </w:rPr>
      </w:pPr>
      <w:r w:rsidRPr="00372FCC">
        <w:rPr>
          <w:rFonts w:ascii="Times New Roman" w:hAnsi="Times New Roman"/>
          <w:b/>
          <w:bCs/>
          <w:spacing w:val="-9"/>
          <w:sz w:val="28"/>
          <w:szCs w:val="28"/>
        </w:rPr>
        <w:t xml:space="preserve">1.2.   </w:t>
      </w:r>
      <w:r w:rsidRPr="00372FCC"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Место   дисциплины   в   структуре   программы   подготовки   специалистов </w:t>
      </w:r>
      <w:r w:rsidRPr="00372FCC">
        <w:rPr>
          <w:rFonts w:ascii="Times New Roman" w:eastAsia="Times New Roman" w:hAnsi="Times New Roman"/>
          <w:b/>
          <w:bCs/>
          <w:sz w:val="28"/>
          <w:szCs w:val="28"/>
        </w:rPr>
        <w:t>среднего звена:</w:t>
      </w:r>
    </w:p>
    <w:p w:rsidR="00213F25" w:rsidRPr="00213F25" w:rsidRDefault="00213F25" w:rsidP="00213F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13F25">
        <w:rPr>
          <w:rFonts w:ascii="Times New Roman" w:hAnsi="Times New Roman"/>
          <w:sz w:val="28"/>
          <w:szCs w:val="28"/>
        </w:rPr>
        <w:t xml:space="preserve">Учебная дисциплина ОУД. 01 Литература является обязательной  дисциплиной предметной области «Русский язык и литература» ФГОС среднего общего образования для  </w:t>
      </w:r>
      <w:r>
        <w:rPr>
          <w:rFonts w:ascii="Times New Roman" w:hAnsi="Times New Roman"/>
          <w:sz w:val="28"/>
          <w:szCs w:val="28"/>
        </w:rPr>
        <w:t>специальности</w:t>
      </w:r>
      <w:r w:rsidRPr="00213F25">
        <w:rPr>
          <w:rFonts w:ascii="Times New Roman" w:hAnsi="Times New Roman"/>
          <w:sz w:val="28"/>
          <w:szCs w:val="28"/>
        </w:rPr>
        <w:t xml:space="preserve"> </w:t>
      </w:r>
      <w:r w:rsidR="009308A9">
        <w:rPr>
          <w:rFonts w:ascii="Times New Roman" w:hAnsi="Times New Roman"/>
          <w:sz w:val="28"/>
          <w:szCs w:val="28"/>
        </w:rPr>
        <w:t xml:space="preserve">социально –  экономического </w:t>
      </w:r>
      <w:r w:rsidRPr="00213F25">
        <w:rPr>
          <w:rFonts w:ascii="Times New Roman" w:hAnsi="Times New Roman"/>
          <w:sz w:val="28"/>
          <w:szCs w:val="28"/>
        </w:rPr>
        <w:t xml:space="preserve">профиля </w:t>
      </w:r>
      <w:r w:rsidR="009308A9">
        <w:rPr>
          <w:rFonts w:ascii="Times New Roman" w:hAnsi="Times New Roman"/>
          <w:sz w:val="28"/>
          <w:szCs w:val="28"/>
        </w:rPr>
        <w:t>38.02.0</w:t>
      </w:r>
      <w:r w:rsidR="009D60A5">
        <w:rPr>
          <w:rFonts w:ascii="Times New Roman" w:hAnsi="Times New Roman"/>
          <w:sz w:val="28"/>
          <w:szCs w:val="28"/>
        </w:rPr>
        <w:t>2</w:t>
      </w:r>
      <w:r w:rsidR="009308A9">
        <w:rPr>
          <w:rFonts w:ascii="Times New Roman" w:hAnsi="Times New Roman"/>
          <w:sz w:val="28"/>
          <w:szCs w:val="28"/>
        </w:rPr>
        <w:t xml:space="preserve"> </w:t>
      </w:r>
      <w:r w:rsidR="009D60A5">
        <w:rPr>
          <w:rFonts w:ascii="Times New Roman" w:hAnsi="Times New Roman"/>
          <w:sz w:val="28"/>
          <w:szCs w:val="28"/>
        </w:rPr>
        <w:t>Страховое дело</w:t>
      </w:r>
      <w:r w:rsidR="00437DD6">
        <w:rPr>
          <w:rFonts w:ascii="Times New Roman" w:hAnsi="Times New Roman"/>
          <w:sz w:val="28"/>
          <w:szCs w:val="28"/>
        </w:rPr>
        <w:t xml:space="preserve"> (по отраслям)</w:t>
      </w:r>
      <w:r w:rsidR="009308A9">
        <w:rPr>
          <w:rFonts w:ascii="Times New Roman" w:hAnsi="Times New Roman"/>
          <w:sz w:val="28"/>
          <w:szCs w:val="28"/>
        </w:rPr>
        <w:t xml:space="preserve"> </w:t>
      </w:r>
      <w:r w:rsidRPr="00213F25">
        <w:rPr>
          <w:rFonts w:ascii="Times New Roman" w:hAnsi="Times New Roman"/>
          <w:sz w:val="28"/>
          <w:szCs w:val="28"/>
        </w:rPr>
        <w:t>среднего профессионального образования при реал</w:t>
      </w:r>
      <w:r w:rsidR="007B15D1">
        <w:rPr>
          <w:rFonts w:ascii="Times New Roman" w:hAnsi="Times New Roman"/>
          <w:sz w:val="28"/>
          <w:szCs w:val="28"/>
        </w:rPr>
        <w:t>изации программ подготовки  специалистов среднего звена.</w:t>
      </w:r>
    </w:p>
    <w:p w:rsidR="00372FCC" w:rsidRPr="00213F25" w:rsidRDefault="00372FCC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t>1.3. Цели и задачи дисциплины – требования к результатам освоения дисциплины:</w:t>
      </w:r>
    </w:p>
    <w:p w:rsidR="004E64C9" w:rsidRPr="00372FCC" w:rsidRDefault="004E64C9" w:rsidP="004E64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«Литература» направлено на достижение следующих </w:t>
      </w:r>
      <w:r w:rsidRPr="00372FCC">
        <w:rPr>
          <w:rFonts w:ascii="Times New Roman" w:hAnsi="Times New Roman"/>
          <w:b/>
          <w:sz w:val="28"/>
          <w:szCs w:val="28"/>
        </w:rPr>
        <w:t xml:space="preserve">целей: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lastRenderedPageBreak/>
        <w:t xml:space="preserve"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 </w:t>
      </w:r>
    </w:p>
    <w:p w:rsidR="00007CC2" w:rsidRPr="00372FCC" w:rsidRDefault="00007CC2" w:rsidP="004E64C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Освоение содержания</w:t>
      </w:r>
      <w:r w:rsidR="00033186">
        <w:rPr>
          <w:rFonts w:ascii="Times New Roman" w:eastAsia="Times New Roman" w:hAnsi="Times New Roman"/>
          <w:sz w:val="28"/>
          <w:szCs w:val="28"/>
        </w:rPr>
        <w:t xml:space="preserve"> учебной дисциплины </w:t>
      </w:r>
      <w:r w:rsidR="00033830">
        <w:rPr>
          <w:rFonts w:ascii="Times New Roman" w:eastAsia="Times New Roman" w:hAnsi="Times New Roman"/>
          <w:sz w:val="28"/>
          <w:szCs w:val="28"/>
        </w:rPr>
        <w:t>«</w:t>
      </w:r>
      <w:r w:rsidR="00033186">
        <w:rPr>
          <w:rFonts w:ascii="Times New Roman" w:eastAsia="Times New Roman" w:hAnsi="Times New Roman"/>
          <w:sz w:val="28"/>
          <w:szCs w:val="28"/>
        </w:rPr>
        <w:t>Литература</w:t>
      </w:r>
      <w:r w:rsidR="00033830">
        <w:rPr>
          <w:rFonts w:ascii="Times New Roman" w:eastAsia="Times New Roman" w:hAnsi="Times New Roman"/>
          <w:sz w:val="28"/>
          <w:szCs w:val="28"/>
        </w:rPr>
        <w:t>»</w:t>
      </w:r>
      <w:r w:rsidRPr="00EF2365">
        <w:rPr>
          <w:rFonts w:ascii="Times New Roman" w:eastAsia="Times New Roman" w:hAnsi="Times New Roman"/>
          <w:sz w:val="28"/>
          <w:szCs w:val="28"/>
        </w:rPr>
        <w:t xml:space="preserve"> обеспечивает достижение студентами следующих  </w:t>
      </w:r>
      <w:r w:rsidRPr="00372FCC">
        <w:rPr>
          <w:rFonts w:ascii="Times New Roman" w:eastAsia="Times New Roman" w:hAnsi="Times New Roman"/>
          <w:b/>
          <w:sz w:val="28"/>
          <w:szCs w:val="28"/>
        </w:rPr>
        <w:t>результатов:</w:t>
      </w:r>
    </w:p>
    <w:p w:rsidR="00007CC2" w:rsidRPr="00EF2365" w:rsidRDefault="00007CC2" w:rsidP="004E64C9">
      <w:pPr>
        <w:numPr>
          <w:ilvl w:val="0"/>
          <w:numId w:val="4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личностных: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мировоззрения, соответствующего современному уровню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развития науки и общественной практики, основанного на диалоге культур,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 также различных форм общественного сознания, осознание своего места в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поликультурном мире;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основ саморазвития и самовоспитания в соответствии с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общечеловеческими ценностями и идеалами граж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данского общества; готов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ность и способность к самостоятельной, тво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рческой и ответственной деятель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ности;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толерантное сознание и поведение в полику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льтурном мире, готовность и спо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собность вести диалог с другими людьми, достигать в нем взаимопонимания,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находить общие цели и сотрудничать для их достижения;</w:t>
      </w:r>
    </w:p>
    <w:p w:rsid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готовность и способность к образованию, в том числе самообразованию, на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протяжении всей жизни; сознательное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отношение к непрерывному образо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ванию как условию успешной профессиональной и обществе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нной деятель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ности;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эстетическое отношение к миру;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совершенствование духовно-нравственных качеств личности, воспитание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чувства любви к многонациональному Отечеству, уважительного отношения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 русской литературе, культурам других народов;</w:t>
      </w:r>
    </w:p>
    <w:p w:rsidR="00007CC2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интернет-ресурсов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др.);</w:t>
      </w:r>
    </w:p>
    <w:p w:rsidR="00007CC2" w:rsidRPr="00EF2365" w:rsidRDefault="00007CC2" w:rsidP="00007CC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EF2365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EF2365">
        <w:rPr>
          <w:rFonts w:ascii="Times New Roman" w:eastAsia="Times New Roman" w:hAnsi="Times New Roman"/>
          <w:sz w:val="28"/>
          <w:szCs w:val="28"/>
        </w:rPr>
        <w:t>: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 xml:space="preserve">-  умение </w:t>
      </w:r>
      <w:r w:rsidRPr="00281A8E">
        <w:rPr>
          <w:rFonts w:ascii="Times New Roman" w:eastAsia="Times New Roman" w:hAnsi="Times New Roman"/>
          <w:sz w:val="28"/>
          <w:szCs w:val="28"/>
        </w:rPr>
        <w:t xml:space="preserve">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>- умение самостоятельно организовывать собственную деятельность, оценивать ее, определять сферу своих интересов;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>-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007CC2" w:rsidRPr="00EF2365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281A8E">
        <w:rPr>
          <w:rFonts w:ascii="Times New Roman" w:eastAsia="Times New Roman" w:hAnsi="Times New Roman"/>
          <w:sz w:val="28"/>
          <w:szCs w:val="28"/>
        </w:rPr>
        <w:lastRenderedPageBreak/>
        <w:t>самостоятельному поиску методов решения практических задач, применению  различных методов познания;</w:t>
      </w:r>
    </w:p>
    <w:p w:rsidR="00281A8E" w:rsidRDefault="00007CC2" w:rsidP="00281A8E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предметных</w:t>
      </w:r>
    </w:p>
    <w:p w:rsidR="00281A8E" w:rsidRPr="00281A8E" w:rsidRDefault="00281A8E" w:rsidP="00281A8E">
      <w:pPr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устойчивого интереса к чтению как средству познания</w:t>
      </w:r>
      <w:r w:rsidR="003760E4" w:rsidRPr="003760E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других культур, уважительного отношения к ним;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навыков различных видов анализа литературных произведений;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навыками самоанализа и самооценки на основе наблюдений за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собственной речью;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умением анализировать текст с точки зрения наличия в нем явной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скрытой, основной и второстепенной информации;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знание содержания произведений русской, родной и мировой классической</w:t>
      </w:r>
      <w:r w:rsid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литературы, их историко-культурного и нравственно-ценностного влияния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формирование национальной и мировой культуры;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умений учитывать исторический, историко-культурный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контекст и конте</w:t>
      </w:r>
      <w:proofErr w:type="gram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кст тв</w:t>
      </w:r>
      <w:proofErr w:type="gram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орчества писателя в процессе анализа художественного произведения;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способность выявлять в художественных текстах образы, темы и проблемы и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выражать свое отношение к ним в развернутых аргументированных устных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письменных высказываниях;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навыками анализа художественных произведений с учетом их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жанрово-родовой специфики; осознание художественной картины жизни,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созданной в литературном произведении, в единстве эмоционального личностного восприятия и интеллектуального понимания;</w:t>
      </w:r>
    </w:p>
    <w:p w:rsidR="00007CC2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представлений о системе стилей языка художественной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литературы.</w:t>
      </w: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t>1.4. Количество часов на освоение программы дисциплины:</w:t>
      </w:r>
    </w:p>
    <w:p w:rsidR="00007CC2" w:rsidRPr="00EF2365" w:rsidRDefault="00007CC2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EF2365">
        <w:rPr>
          <w:rFonts w:ascii="Times New Roman" w:hAnsi="Times New Roman"/>
          <w:sz w:val="28"/>
          <w:szCs w:val="24"/>
        </w:rPr>
        <w:t xml:space="preserve">      Учебным планом для данной дисциплины определено:</w:t>
      </w:r>
    </w:p>
    <w:p w:rsidR="00007CC2" w:rsidRPr="00EF2365" w:rsidRDefault="00437DD6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437DD6">
        <w:rPr>
          <w:rFonts w:ascii="Times New Roman" w:hAnsi="Times New Roman"/>
          <w:sz w:val="28"/>
          <w:szCs w:val="28"/>
        </w:rPr>
        <w:t>максимальная образовательная нагрузка</w:t>
      </w:r>
      <w:r w:rsidR="00092A1A">
        <w:rPr>
          <w:rFonts w:ascii="Times New Roman" w:hAnsi="Times New Roman"/>
          <w:sz w:val="28"/>
          <w:szCs w:val="24"/>
        </w:rPr>
        <w:t xml:space="preserve"> –</w:t>
      </w:r>
      <w:r w:rsidR="00337689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75</w:t>
      </w:r>
      <w:r w:rsidR="00007CC2" w:rsidRPr="00EF2365">
        <w:rPr>
          <w:rFonts w:ascii="Times New Roman" w:hAnsi="Times New Roman"/>
          <w:sz w:val="28"/>
          <w:szCs w:val="24"/>
        </w:rPr>
        <w:t xml:space="preserve"> часов, в том числе:</w:t>
      </w:r>
    </w:p>
    <w:p w:rsidR="00007CC2" w:rsidRPr="00EF2365" w:rsidRDefault="003C5556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437DD6">
        <w:rPr>
          <w:rFonts w:ascii="Times New Roman" w:hAnsi="Times New Roman"/>
          <w:sz w:val="28"/>
          <w:szCs w:val="24"/>
        </w:rPr>
        <w:t>всего занятий</w:t>
      </w:r>
      <w:r w:rsidR="00281A8E">
        <w:rPr>
          <w:rFonts w:ascii="Times New Roman" w:hAnsi="Times New Roman"/>
          <w:sz w:val="28"/>
          <w:szCs w:val="24"/>
        </w:rPr>
        <w:t xml:space="preserve"> - 117 часов, </w:t>
      </w:r>
      <w:r w:rsidR="00925CF3">
        <w:rPr>
          <w:rFonts w:ascii="Times New Roman" w:hAnsi="Times New Roman"/>
          <w:sz w:val="28"/>
          <w:szCs w:val="24"/>
        </w:rPr>
        <w:t>из них практических занятий – 20</w:t>
      </w:r>
      <w:r w:rsidR="00281A8E">
        <w:rPr>
          <w:rFonts w:ascii="Times New Roman" w:hAnsi="Times New Roman"/>
          <w:sz w:val="28"/>
          <w:szCs w:val="24"/>
        </w:rPr>
        <w:t xml:space="preserve"> часов.</w:t>
      </w:r>
    </w:p>
    <w:p w:rsidR="00007CC2" w:rsidRPr="00437DD6" w:rsidRDefault="00007CC2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EF2365">
        <w:rPr>
          <w:rFonts w:ascii="Times New Roman" w:hAnsi="Times New Roman"/>
          <w:sz w:val="28"/>
          <w:szCs w:val="24"/>
        </w:rPr>
        <w:tab/>
      </w:r>
      <w:r w:rsidR="00437DD6" w:rsidRPr="00437DD6">
        <w:rPr>
          <w:rFonts w:ascii="Times New Roman" w:hAnsi="Times New Roman"/>
          <w:sz w:val="28"/>
          <w:szCs w:val="28"/>
        </w:rPr>
        <w:t>самостоятельная работа</w:t>
      </w:r>
      <w:r w:rsidR="00437DD6">
        <w:rPr>
          <w:rFonts w:ascii="Times New Roman" w:hAnsi="Times New Roman"/>
          <w:sz w:val="28"/>
          <w:szCs w:val="28"/>
        </w:rPr>
        <w:t xml:space="preserve"> – 58 часов.</w:t>
      </w:r>
    </w:p>
    <w:p w:rsidR="00007CC2" w:rsidRPr="00E71064" w:rsidRDefault="00263907" w:rsidP="00007CC2">
      <w:pPr>
        <w:pStyle w:val="a3"/>
        <w:ind w:firstLine="708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Промежуточная аттестация в форме </w:t>
      </w:r>
      <w:r w:rsidR="003C5556">
        <w:rPr>
          <w:rFonts w:ascii="Times New Roman" w:hAnsi="Times New Roman"/>
          <w:sz w:val="28"/>
          <w:szCs w:val="24"/>
        </w:rPr>
        <w:t>итогового контроля</w:t>
      </w:r>
      <w:r w:rsidR="00437DD6">
        <w:rPr>
          <w:rFonts w:ascii="Times New Roman" w:hAnsi="Times New Roman"/>
          <w:sz w:val="28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</w:rPr>
        <w:t xml:space="preserve"> </w:t>
      </w:r>
      <w:r w:rsidR="00437DD6">
        <w:rPr>
          <w:rFonts w:ascii="Times New Roman" w:hAnsi="Times New Roman"/>
          <w:sz w:val="28"/>
          <w:szCs w:val="24"/>
        </w:rPr>
        <w:t xml:space="preserve">дифференцированный </w:t>
      </w:r>
      <w:r>
        <w:rPr>
          <w:rFonts w:ascii="Times New Roman" w:hAnsi="Times New Roman"/>
          <w:sz w:val="28"/>
          <w:szCs w:val="24"/>
        </w:rPr>
        <w:t>зачет</w:t>
      </w:r>
      <w:r w:rsidR="00007E85">
        <w:rPr>
          <w:rFonts w:ascii="Times New Roman" w:hAnsi="Times New Roman"/>
          <w:sz w:val="28"/>
          <w:szCs w:val="24"/>
        </w:rPr>
        <w:t>.</w:t>
      </w:r>
    </w:p>
    <w:p w:rsidR="00EB2672" w:rsidRPr="00263907" w:rsidRDefault="00007CC2" w:rsidP="00EB2672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71064">
        <w:rPr>
          <w:rFonts w:ascii="Times New Roman" w:hAnsi="Times New Roman"/>
          <w:b/>
          <w:sz w:val="28"/>
          <w:szCs w:val="28"/>
        </w:rPr>
        <w:br w:type="page"/>
      </w:r>
      <w:r w:rsidR="00EB2672" w:rsidRPr="00263907">
        <w:rPr>
          <w:rFonts w:ascii="Times New Roman" w:hAnsi="Times New Roman"/>
          <w:b/>
          <w:sz w:val="28"/>
          <w:szCs w:val="28"/>
        </w:rPr>
        <w:lastRenderedPageBreak/>
        <w:t>2.СТРУКТУРА И СОДЕРЖАНИЕ УЧЕБНОЙ ДИСЦИПЛИНЫ</w:t>
      </w:r>
    </w:p>
    <w:p w:rsidR="00EB2672" w:rsidRDefault="00EB2672" w:rsidP="00EB2672">
      <w:pPr>
        <w:spacing w:line="100" w:lineRule="atLeast"/>
        <w:ind w:firstLine="567"/>
        <w:rPr>
          <w:sz w:val="28"/>
          <w:szCs w:val="28"/>
        </w:rPr>
      </w:pPr>
    </w:p>
    <w:p w:rsidR="00EB2672" w:rsidRPr="00EB2672" w:rsidRDefault="00EB2672" w:rsidP="00EB267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B2672">
        <w:rPr>
          <w:rFonts w:ascii="Times New Roman" w:hAnsi="Times New Roman"/>
          <w:b/>
          <w:sz w:val="28"/>
          <w:szCs w:val="28"/>
        </w:rPr>
        <w:t>2.1.Объём учебной дисциплины и виды учебной работы</w:t>
      </w:r>
    </w:p>
    <w:p w:rsidR="00EB2672" w:rsidRPr="00EB2672" w:rsidRDefault="00EB2672" w:rsidP="00EB267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4"/>
        <w:gridCol w:w="1951"/>
      </w:tblGrid>
      <w:tr w:rsidR="00EB2672" w:rsidRPr="00EB2672" w:rsidTr="0026390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72" w:rsidRPr="00EB2672" w:rsidRDefault="00EB2672" w:rsidP="00263907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 w:rsidRPr="00EB267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72" w:rsidRPr="00EB2672" w:rsidRDefault="00EB2672" w:rsidP="00263907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</w:rPr>
            </w:pPr>
            <w:r w:rsidRPr="00EB2672">
              <w:rPr>
                <w:rFonts w:ascii="Times New Roman" w:hAnsi="Times New Roman"/>
                <w:b/>
                <w:sz w:val="28"/>
                <w:szCs w:val="28"/>
              </w:rPr>
              <w:t>Объем часов (ч)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 w:rsidP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Максимальная </w:t>
            </w:r>
            <w:r w:rsidR="00EB2672" w:rsidRPr="00EB2672">
              <w:rPr>
                <w:rFonts w:ascii="Times New Roman" w:hAnsi="Times New Roman"/>
                <w:b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="00EB2672" w:rsidRPr="00EB2672">
              <w:rPr>
                <w:rFonts w:ascii="Times New Roman" w:hAnsi="Times New Roman"/>
                <w:b/>
                <w:sz w:val="28"/>
                <w:szCs w:val="28"/>
              </w:rPr>
              <w:t xml:space="preserve"> нагрузк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занятий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EB2672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117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EB2672" w:rsidRPr="00263907" w:rsidRDefault="00EB2672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 xml:space="preserve">          теоретических занятий</w:t>
            </w:r>
          </w:p>
          <w:p w:rsidR="00EB2672" w:rsidRPr="00EB2672" w:rsidRDefault="00EB2672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 xml:space="preserve">          практических занятий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72" w:rsidRPr="00EB2672" w:rsidRDefault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</w:p>
          <w:p w:rsidR="00EB2672" w:rsidRDefault="00EB2672" w:rsidP="00EB2672">
            <w:pPr>
              <w:spacing w:line="100" w:lineRule="atLeast"/>
              <w:ind w:firstLine="5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97</w:t>
            </w:r>
          </w:p>
          <w:p w:rsidR="00EB2672" w:rsidRPr="00007E85" w:rsidRDefault="00007E85" w:rsidP="00EB2672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EB2672" w:rsidRPr="00EB2672" w:rsidRDefault="00EB2672" w:rsidP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37DD6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DD6" w:rsidRPr="00437DD6" w:rsidRDefault="00437DD6" w:rsidP="00437DD6">
            <w:pPr>
              <w:spacing w:line="100" w:lineRule="atLeast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437DD6">
              <w:rPr>
                <w:rFonts w:ascii="Times New Roman" w:hAnsi="Times New Roman"/>
                <w:b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 работа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DD6" w:rsidRPr="00437DD6" w:rsidRDefault="00437DD6">
            <w:pPr>
              <w:spacing w:line="100" w:lineRule="atLeast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DD6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</w:tr>
      <w:tr w:rsidR="00263907" w:rsidTr="0026390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07" w:rsidRPr="00263907" w:rsidRDefault="00263907" w:rsidP="00437DD6">
            <w:pPr>
              <w:spacing w:line="100" w:lineRule="atLeast"/>
              <w:ind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в форме итогового контроля </w:t>
            </w:r>
            <w:r w:rsidR="00437DD6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DD6">
              <w:rPr>
                <w:rFonts w:ascii="Times New Roman" w:hAnsi="Times New Roman"/>
                <w:sz w:val="28"/>
                <w:szCs w:val="28"/>
              </w:rPr>
              <w:t xml:space="preserve">дифференцированный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07" w:rsidRDefault="00263907" w:rsidP="00263907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</w:p>
        </w:tc>
      </w:tr>
    </w:tbl>
    <w:p w:rsidR="00EB2672" w:rsidRDefault="00EB2672" w:rsidP="00EB2672">
      <w:pPr>
        <w:rPr>
          <w:sz w:val="28"/>
          <w:szCs w:val="28"/>
        </w:rPr>
        <w:sectPr w:rsidR="00EB2672">
          <w:footnotePr>
            <w:pos w:val="beneathText"/>
          </w:footnotePr>
          <w:pgSz w:w="11905" w:h="16837"/>
          <w:pgMar w:top="1134" w:right="992" w:bottom="1134" w:left="1134" w:header="720" w:footer="720" w:gutter="0"/>
          <w:cols w:space="720"/>
        </w:sectPr>
      </w:pPr>
    </w:p>
    <w:p w:rsidR="0078753C" w:rsidRPr="00EF2365" w:rsidRDefault="0078753C" w:rsidP="0078753C">
      <w:pPr>
        <w:jc w:val="center"/>
        <w:rPr>
          <w:rFonts w:ascii="Times New Roman" w:hAnsi="Times New Roman"/>
          <w:b/>
          <w:bCs/>
          <w:sz w:val="28"/>
        </w:rPr>
      </w:pPr>
      <w:r w:rsidRPr="00EF2365">
        <w:rPr>
          <w:rFonts w:ascii="Times New Roman" w:hAnsi="Times New Roman"/>
          <w:b/>
          <w:bCs/>
          <w:sz w:val="28"/>
        </w:rPr>
        <w:lastRenderedPageBreak/>
        <w:t>2.2. Тематический план и содержание</w:t>
      </w:r>
      <w:r w:rsidR="00033186">
        <w:rPr>
          <w:rFonts w:ascii="Times New Roman" w:hAnsi="Times New Roman"/>
          <w:b/>
          <w:bCs/>
          <w:sz w:val="28"/>
        </w:rPr>
        <w:t xml:space="preserve"> учебной дисциплины Литература</w:t>
      </w:r>
    </w:p>
    <w:p w:rsidR="0078753C" w:rsidRPr="00EF2365" w:rsidRDefault="0078753C" w:rsidP="0078753C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775"/>
        <w:gridCol w:w="9"/>
        <w:gridCol w:w="8325"/>
        <w:gridCol w:w="1713"/>
        <w:gridCol w:w="1370"/>
      </w:tblGrid>
      <w:tr w:rsidR="002A3CC2" w:rsidRPr="00EF2365" w:rsidTr="004D68D3">
        <w:tc>
          <w:tcPr>
            <w:tcW w:w="2594" w:type="dxa"/>
          </w:tcPr>
          <w:p w:rsidR="002A3CC2" w:rsidRPr="00A00979" w:rsidRDefault="002A3CC2" w:rsidP="002D535D">
            <w:pPr>
              <w:pStyle w:val="a5"/>
              <w:rPr>
                <w:b/>
                <w:sz w:val="28"/>
                <w:szCs w:val="28"/>
              </w:rPr>
            </w:pPr>
            <w:r w:rsidRPr="00A00979">
              <w:rPr>
                <w:b/>
                <w:sz w:val="28"/>
                <w:szCs w:val="28"/>
              </w:rPr>
              <w:t>Наименование</w:t>
            </w:r>
          </w:p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109" w:type="dxa"/>
            <w:gridSpan w:val="3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2A3CC2" w:rsidRPr="004A7195" w:rsidTr="004D68D3">
        <w:tc>
          <w:tcPr>
            <w:tcW w:w="2594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109" w:type="dxa"/>
            <w:gridSpan w:val="3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7117B3" w:rsidRPr="00EF2365" w:rsidTr="004D68D3">
        <w:trPr>
          <w:trHeight w:val="654"/>
        </w:trPr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С. Пушкин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русской литературы 19 века. </w:t>
            </w: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Личность, судьба, творческий путь поэта.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295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темы и мотивы лирики. Роман «Евгений Онегин» (обзор).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306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  <w:tcBorders>
              <w:bottom w:val="single" w:sz="4" w:space="0" w:color="000000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1.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Анализ стихотворений поэта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306"/>
        </w:trPr>
        <w:tc>
          <w:tcPr>
            <w:tcW w:w="2594" w:type="dxa"/>
            <w:vMerge/>
            <w:tcBorders>
              <w:bottom w:val="single" w:sz="4" w:space="0" w:color="000000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tcBorders>
              <w:bottom w:val="single" w:sz="4" w:space="0" w:color="000000"/>
            </w:tcBorders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325" w:type="dxa"/>
            <w:tcBorders>
              <w:bottom w:val="single" w:sz="4" w:space="0" w:color="000000"/>
            </w:tcBorders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учебником: «Философские мотивы в лирике Пушкина», «Любовная лирика Пушкина»,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Онегинская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строфа», «Реализм романа «Евгений Онегин».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7B3" w:rsidRPr="00EF2365" w:rsidTr="004D68D3"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Ю. Лермонтов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поэта. Основные мотивы лирики.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301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Роман «Герой нашего времени» (обзор).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301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325" w:type="dxa"/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Белинского «Герой нашего времени» и составление таблицы тезисов статьи.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7B3" w:rsidRPr="00EF2365" w:rsidTr="004D68D3">
        <w:trPr>
          <w:trHeight w:val="572"/>
        </w:trPr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В. Гоголь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Сведения из биографии. «Петербургские повести»: «Шинель». Композиция, сюжет, герои. Поэма «Мёртвые души». Образы помещиков в романе.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72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325" w:type="dxa"/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«Петербургских повестей»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1288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Н. Островский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моменты жизни и творчества. Драма «Гроза». Самобытность замысла. Система образов.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Город Калинов и его обитатели. Внутренний конфликт Катерины и его трагическая развязка.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2.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 xml:space="preserve">  Анализ статьи Н. Добролюбова «Луч света в тёмном царстве»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студентов: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пьесой «Свои люди – сочтёмся!»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А. Гончаров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Жизнь и творчество И. А. Гончарова. Роман «Обломов». Творческая история создания романа.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35D" w:rsidRPr="00EF2365" w:rsidTr="004D68D3">
        <w:trPr>
          <w:trHeight w:val="351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Образ Обломова.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Штольц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и Обломов. Проблема любви в романе.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rPr>
          <w:trHeight w:val="555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3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Знакомство со статьёй «Что такое «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>обломовщина</w:t>
            </w:r>
            <w:proofErr w:type="gramEnd"/>
            <w:r w:rsidRPr="00A00979">
              <w:rPr>
                <w:rFonts w:ascii="Times New Roman" w:hAnsi="Times New Roman"/>
                <w:sz w:val="28"/>
                <w:szCs w:val="28"/>
              </w:rPr>
              <w:t>»?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55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«Роман «Обломов» в оценке критика Добролюбова»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966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С. Тургенев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 и судьба писателя.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Роман «Отцы и дети». Смысл названия и основной конфликт. Композиция романа. 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Базаров в системе образов. Нигилизм Базарова.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rPr>
          <w:trHeight w:val="276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любви в романе. Нравственная проблематика романа.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276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рассказами из цикла «Записки охотника».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654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Ф. И. Тютчев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Фет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 и судьба Тютчева.  Основные темы лирики. 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Поэзия и судьба А. А. Фета.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654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учебника «Лирический герой в поэзии Фета».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562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С. Лесков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моменты жизни и творчества. Повесть «Очарованный странник». Особенности сюжета повести. Этапы духовного пути главного героя.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62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по теме «Жизнь и творчество писателя»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204944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А. Некрасов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поэта. Основные темы, идеи, образы лирики Некрасова.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rPr>
          <w:trHeight w:val="562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Поэма «Кому на Руси жить хорошо». Замысел, особенности жанра, композиции. Сюжет поэмы. Проблема счастья.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Поэма «Кому на Руси жить хорошо». Проблематика и жанр поэмы. Сатирический портрет русского братства и нравственный смысл поисков счастья в поэме.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одной из поэм по выбору: «Коробейники», «Мороз, Красный нос», «Русские женщины», «Дедушка».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204944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Е. Салтыков-Щедрин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Салтыкова-Щедрина. Сказки Салтыкова-Щедрина (по выбору)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Сатирическая летопись «История одного города».  Собирательные образы градоначальников и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глуповцев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по сказкам писателя: подбор афоризмов.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статьями учебника по творчеству писателя.</w:t>
            </w:r>
          </w:p>
        </w:tc>
        <w:tc>
          <w:tcPr>
            <w:tcW w:w="1713" w:type="dxa"/>
          </w:tcPr>
          <w:p w:rsidR="004D68D3" w:rsidRPr="00A00979" w:rsidRDefault="004D68D3" w:rsidP="00F2634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5EBC" w:rsidRPr="00204944" w:rsidTr="004D68D3">
        <w:trPr>
          <w:trHeight w:val="593"/>
        </w:trPr>
        <w:tc>
          <w:tcPr>
            <w:tcW w:w="2594" w:type="dxa"/>
            <w:vMerge w:val="restart"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Л. Н. Толстой</w:t>
            </w: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писателя. Роман-эпопея «Война и мир». История замысла.  Особенности жанра, композиции, сюжета. Система образов.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Картины мирной жизни 1805 года. Война 1805 года в изображении Толстого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Нравственные искания князя Андрея Болконского. Путь жизненных исканий Пьера Безухова.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Духовные искания Наташи Ростовой.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Народный характер войны 1812 года. Итоги жизненных исканий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главных героев. 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4.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по роману «Война и мир» (на выбранную тему).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8325" w:type="dxa"/>
          </w:tcPr>
          <w:p w:rsidR="004D68D3" w:rsidRPr="00A00979" w:rsidRDefault="004D68D3" w:rsidP="00D865C5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 студентов.</w:t>
            </w:r>
          </w:p>
          <w:p w:rsidR="004D68D3" w:rsidRPr="00A00979" w:rsidRDefault="004D68D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Анализ эпизода романа-эпопеи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5EBC" w:rsidRPr="00204944" w:rsidTr="004D68D3">
        <w:tc>
          <w:tcPr>
            <w:tcW w:w="2594" w:type="dxa"/>
            <w:vMerge w:val="restart"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Ф. М. Достоевский</w:t>
            </w: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писателя. Роман  «Преступление и наказание. Своеобразие жанра. Система образов.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rPr>
          <w:trHeight w:val="966"/>
        </w:trPr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Источники теории Родиона Раскольникова.</w:t>
            </w: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  Образ Сонечки Мармеладовой и проблема нравственного идеала романа.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5.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по роману «Преступление и наказание» (на выбранную тематику).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Составление хронологической таблицы жизни писателя по учебнику.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текстов произведения: подготовить сжатый пересказ сцены подготовки к убийству и убийства.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сообщений: «Петербург в романе», «Образ Раскольникова».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П. Чехов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Становление личности.  Ранние рассказы Чехова. «Человек в футляре», «Крыжовник»,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Ионыч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 (на выбор).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История создания «Вишневого сада» и его первой постановки. Своеобразие жанра, Система образов.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43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прошлого. Настоящее и будущее в пьесе «Вишнёвый сад».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437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Подготовка сообщений: «Чехов и театр», «Жизнь и творчество Чехова». Составление плана ответа «Этапы в развитии основного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конфликта пьесы».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20 ВЕКА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Проза начала 20 века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1288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А. Бунин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путь. Поэзия Бунина: «Крещенская ночь», «Одиночество», «Последний шмель», «Песня», «Ночь».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Рассказы: «Антоновские яблоки», «Господин из Сан-Франциско» (по выбору)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461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087A7D">
            <w:pPr>
              <w:tabs>
                <w:tab w:val="left" w:pos="43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  <w:r w:rsidR="004D68D3" w:rsidRPr="00A0097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8325" w:type="dxa"/>
          </w:tcPr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повестью «Деревня».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И. Куприн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Жизненный и творческий путь. Повесть  «Олеся».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бескорыстной любви в рассказе «Гранатовый браслет».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703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6.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Мини-сочинение на тему «Образы романтических героев»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70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«Нравственные и социальные проблемы в рассказах Куприна».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Серебряный век русской литературы.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703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Символисты.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Акмеизм. Футуризм.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Символисты В. Брюсов, К. Бальмонт, Ф. Сологуб, А. Белый.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Творчество Н. Гумилёва, И. Северянина.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36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учебника «Символизм».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Подготовить сообщения о биографии поэтов.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М. Горький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писателя. Становление личности. Тематика и проблематика ранних рассказов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Челкаш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», «Старуха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Изергиль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Пьеса «На дне». Изображение правды жизни в пьесе. Герои пьесы. Спор о назначении человека.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ранних рассказов (по выбору).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текстом произведения: составление вопросов по пьесе «На дне».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313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Блок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творчество поэта. Ранние романтические стихи. Основные темы лирики. Поэма «Двенадцать». Особенности темы, сюжета, композиции. Герои поэмы.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313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7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Письменный анализ стихотворений поэтов серебряного века.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31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«Стихи о Прекрасной Даме».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сообщения: «Темы Родины в лирике Блока», «Фольклорные образы в лирике Блока».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562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20-х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В. Маяковский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С. А. Есенин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поэта. Основные темы лирики.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творчество поэта. Тема Родины, природы и любви в лирике.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2F70F3" w:rsidP="00CB5E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8325" w:type="dxa"/>
          </w:tcPr>
          <w:p w:rsidR="00087A7D" w:rsidRPr="00A00979" w:rsidRDefault="00087A7D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087A7D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поэмы «Облако в штанах».</w:t>
            </w:r>
          </w:p>
          <w:p w:rsidR="00D865C5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сообщения «Сатира Маяковского».</w:t>
            </w:r>
          </w:p>
        </w:tc>
        <w:tc>
          <w:tcPr>
            <w:tcW w:w="1713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2F70F3" w:rsidP="00CB5E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8325" w:type="dxa"/>
          </w:tcPr>
          <w:p w:rsidR="00087A7D" w:rsidRPr="00A00979" w:rsidRDefault="00087A7D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087A7D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Чтение поэмы «Анна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Снегина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865C5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доклада «Прототипы есенинской лирики».</w:t>
            </w:r>
          </w:p>
        </w:tc>
        <w:tc>
          <w:tcPr>
            <w:tcW w:w="1713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30 – начала 40-х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2F70F3">
        <w:trPr>
          <w:trHeight w:val="654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И. Цветаева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О. Мандельштам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Судьба и творчество. Основы темы поэзии. 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Жизнь и творчество поэта. Основные мотивы лирики.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2F70F3">
        <w:trPr>
          <w:trHeight w:val="654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Составить план-схему «Творчество поэтессы».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П. Платонов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писателя. Поиски положительного героя в рассказах.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2F70F3">
        <w:trPr>
          <w:trHeight w:val="287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статьями: «Принципы создания характеров в повести «Котлован»,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А. Булгаков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Жизненный и творческий путь писателя. Сатирические повести. Роман «Мастер и Маргарита». Своеобразие жанра и  композиции.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2F70F3">
        <w:trPr>
          <w:trHeight w:val="584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Система образов. Главные герои романа.  Библейские мотивы в романе. Тема любви в романе.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8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Изложение по отрывку из романа «Мастер и Маргарита».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повести «Собачье сердце». Подготовка сообщения «Сатира Булгакова».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А. Шолохов</w:t>
            </w:r>
          </w:p>
          <w:p w:rsidR="00D865C5" w:rsidRPr="00A00979" w:rsidRDefault="00D865C5" w:rsidP="002D53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Судьба и творчество. «Донские рассказы».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2F70F3">
        <w:trPr>
          <w:trHeight w:val="1288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Роман-эпопея «Тихий Дон». Своеобразие романа, особенности композиции, Система образов. Быт и нравы донского казачества.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Картины Гражданской войны в романе. Судьба Григория Мелехова. Тема любви в романе.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9.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«Тема любви в романе «Тихий Дон».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2F70F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доклада «История казачества».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Составление плана «Судьба Григория Мелехова».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рассказа «Судьба человека».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периода Великой Отечественной войны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2F70F3">
        <w:trPr>
          <w:trHeight w:val="966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Ахматова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Т. Твардовский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 и судьба. Обзор лирики. Поэма «Реквием»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путь. Тема войны и памяти в лирике поэта.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404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«Поэтический мир Ахматовой и Цветаевой: общее и различия в их творчестве».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F70F3" w:rsidRPr="00204944" w:rsidTr="002F70F3">
        <w:trPr>
          <w:trHeight w:val="409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Чтение поэм «Страна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Муравия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», «По праву памяти».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74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Б. А. Пастернак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путь. Основные мотивы лирики.</w:t>
            </w:r>
          </w:p>
        </w:tc>
        <w:tc>
          <w:tcPr>
            <w:tcW w:w="1713" w:type="dxa"/>
            <w:shd w:val="clear" w:color="auto" w:fill="FFFFFF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5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10.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Сочинение на тему «Изображение Великой Отечественной войны 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50 – 80-х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А. И. </w:t>
            </w:r>
            <w:r w:rsidRPr="00A009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Солженицын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Личность. Судьба. Творческий путь. «Один день Ивана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Денисовича». Русский национальный характер в повести.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рассказа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Матрёнин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двор».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Т. Шаламов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 и судьба писателя. Трагические судьбы героев в «Колымских рассказах».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М. Шукшин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творческий путь писателя. Изображение жизни русской деревни в рассказах Шукшина.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71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ВОВ в произведениях писателей 20 века.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Военная проза писателей Быкова, Бондарева.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71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сообщения «Рассказы Шукшина в постановке советских фильмов».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C12BB0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Дифференцированный з</w:t>
            </w: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ачёт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53C" w:rsidRDefault="0078753C" w:rsidP="0078753C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  <w:sectPr w:rsidR="0078753C" w:rsidSect="007875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07CC2" w:rsidRPr="00EF2365" w:rsidRDefault="00007CC2" w:rsidP="00007CC2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lastRenderedPageBreak/>
        <w:t>3.УСЛОВИЯ РЕАЛИЗАЦИИ ПРОГРАММЫ УЧЕБНОЙ ДИСЦИПЛИНЫ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t>3.1. Требования к материально-техническому обеспечению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3760E4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Реализация программы учебной дисциплины проходит </w:t>
      </w:r>
      <w:r w:rsidR="003760E4" w:rsidRPr="003760E4">
        <w:rPr>
          <w:rFonts w:ascii="Times New Roman" w:hAnsi="Times New Roman"/>
          <w:sz w:val="28"/>
          <w:szCs w:val="28"/>
        </w:rPr>
        <w:t>в кабинете русского языка и литературы, культуры речи, основ философии и психологии общения.</w:t>
      </w:r>
      <w:r w:rsidRPr="003760E4">
        <w:rPr>
          <w:rFonts w:ascii="Times New Roman" w:hAnsi="Times New Roman"/>
          <w:sz w:val="28"/>
          <w:szCs w:val="28"/>
        </w:rPr>
        <w:t xml:space="preserve"> </w:t>
      </w:r>
    </w:p>
    <w:p w:rsidR="00007CC2" w:rsidRPr="00EF2365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Оборудование кабинета: парты, стулья, доска, табличный и дидактический материал, учебники.</w:t>
      </w:r>
    </w:p>
    <w:p w:rsidR="00007CC2" w:rsidRPr="00EF2365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Технические средства обучения: компьютер, мультимедийная установка, диски с фильмами художественных произведений писателей Л. Н. Толстого, М. А. Булгакова, М. Шолохова.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372FCC" w:rsidRDefault="004A7195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2FCC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4A7195" w:rsidRPr="003760E4" w:rsidRDefault="004A7195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Для преподавателя:</w:t>
      </w:r>
    </w:p>
    <w:p w:rsidR="00007CC2" w:rsidRPr="00EF2365" w:rsidRDefault="00007CC2" w:rsidP="00007CC2">
      <w:pPr>
        <w:widowControl w:val="0"/>
        <w:numPr>
          <w:ilvl w:val="0"/>
          <w:numId w:val="1"/>
        </w:numPr>
        <w:suppressAutoHyphens/>
        <w:spacing w:line="10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>«Русский язык и литература. Литература</w:t>
      </w:r>
      <w:proofErr w:type="gramStart"/>
      <w:r w:rsidRPr="00EF2365">
        <w:rPr>
          <w:rFonts w:ascii="Times New Roman" w:hAnsi="Times New Roman"/>
          <w:sz w:val="28"/>
          <w:szCs w:val="28"/>
        </w:rPr>
        <w:t>.</w:t>
      </w:r>
      <w:proofErr w:type="gramEnd"/>
      <w:r w:rsidRPr="00EF236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F2365">
        <w:rPr>
          <w:rFonts w:ascii="Times New Roman" w:hAnsi="Times New Roman"/>
          <w:sz w:val="28"/>
          <w:szCs w:val="28"/>
        </w:rPr>
        <w:t>в</w:t>
      </w:r>
      <w:proofErr w:type="gramEnd"/>
      <w:r w:rsidRPr="00EF2365">
        <w:rPr>
          <w:rFonts w:ascii="Times New Roman" w:hAnsi="Times New Roman"/>
          <w:sz w:val="28"/>
          <w:szCs w:val="28"/>
        </w:rPr>
        <w:t xml:space="preserve"> 2-х частях) под ред. </w:t>
      </w:r>
      <w:proofErr w:type="spellStart"/>
      <w:r w:rsidRPr="00EF2365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EF2365">
        <w:rPr>
          <w:rFonts w:ascii="Times New Roman" w:hAnsi="Times New Roman"/>
          <w:sz w:val="28"/>
          <w:szCs w:val="28"/>
        </w:rPr>
        <w:t xml:space="preserve"> Г. А. – «Академия», 2015 г.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4A7195" w:rsidRPr="003760E4" w:rsidRDefault="004A7195" w:rsidP="004A7195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Для студентов:</w:t>
      </w:r>
    </w:p>
    <w:p w:rsidR="004A7195" w:rsidRPr="004A7195" w:rsidRDefault="004A7195" w:rsidP="004A7195">
      <w:pPr>
        <w:pStyle w:val="a6"/>
        <w:widowControl w:val="0"/>
        <w:numPr>
          <w:ilvl w:val="0"/>
          <w:numId w:val="5"/>
        </w:numPr>
        <w:suppressAutoHyphens/>
        <w:spacing w:line="100" w:lineRule="atLeast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4A7195">
        <w:rPr>
          <w:rFonts w:ascii="Times New Roman" w:hAnsi="Times New Roman"/>
          <w:sz w:val="28"/>
          <w:szCs w:val="28"/>
        </w:rPr>
        <w:t>«Русский язык и литература. Литература</w:t>
      </w:r>
      <w:proofErr w:type="gramStart"/>
      <w:r w:rsidRPr="004A7195">
        <w:rPr>
          <w:rFonts w:ascii="Times New Roman" w:hAnsi="Times New Roman"/>
          <w:sz w:val="28"/>
          <w:szCs w:val="28"/>
        </w:rPr>
        <w:t>.</w:t>
      </w:r>
      <w:proofErr w:type="gramEnd"/>
      <w:r w:rsidRPr="004A719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4A7195">
        <w:rPr>
          <w:rFonts w:ascii="Times New Roman" w:hAnsi="Times New Roman"/>
          <w:sz w:val="28"/>
          <w:szCs w:val="28"/>
        </w:rPr>
        <w:t>в</w:t>
      </w:r>
      <w:proofErr w:type="gramEnd"/>
      <w:r w:rsidRPr="004A7195">
        <w:rPr>
          <w:rFonts w:ascii="Times New Roman" w:hAnsi="Times New Roman"/>
          <w:sz w:val="28"/>
          <w:szCs w:val="28"/>
        </w:rPr>
        <w:t xml:space="preserve"> 2-х частях) под ред. </w:t>
      </w:r>
      <w:proofErr w:type="spellStart"/>
      <w:r w:rsidRPr="004A7195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4A7195">
        <w:rPr>
          <w:rFonts w:ascii="Times New Roman" w:hAnsi="Times New Roman"/>
          <w:sz w:val="28"/>
          <w:szCs w:val="28"/>
        </w:rPr>
        <w:t xml:space="preserve"> Г. А. – «Академия», 2015 г.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007CC2" w:rsidRPr="003760E4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007CC2" w:rsidRPr="00EF2365" w:rsidRDefault="00007CC2" w:rsidP="00007CC2">
      <w:pPr>
        <w:widowControl w:val="0"/>
        <w:numPr>
          <w:ilvl w:val="0"/>
          <w:numId w:val="2"/>
        </w:numPr>
        <w:suppressAutoHyphens/>
        <w:spacing w:line="100" w:lineRule="atLeast"/>
        <w:ind w:left="0" w:firstLine="0"/>
        <w:rPr>
          <w:rFonts w:ascii="Times New Roman" w:hAnsi="Times New Roman"/>
          <w:sz w:val="32"/>
          <w:szCs w:val="28"/>
        </w:rPr>
      </w:pPr>
      <w:r w:rsidRPr="00EF2365">
        <w:rPr>
          <w:rFonts w:ascii="Times New Roman" w:eastAsia="Times New Roman" w:hAnsi="Times New Roman"/>
          <w:sz w:val="28"/>
        </w:rPr>
        <w:t xml:space="preserve">Русский язык и литература. Литература (практикум). Под ред. </w:t>
      </w:r>
      <w:proofErr w:type="spellStart"/>
      <w:r w:rsidRPr="00EF2365">
        <w:rPr>
          <w:rFonts w:ascii="Times New Roman" w:eastAsia="Times New Roman" w:hAnsi="Times New Roman"/>
          <w:sz w:val="28"/>
        </w:rPr>
        <w:t>Обернихиной</w:t>
      </w:r>
      <w:proofErr w:type="spellEnd"/>
      <w:r w:rsidRPr="00EF2365">
        <w:rPr>
          <w:rFonts w:ascii="Times New Roman" w:eastAsia="Times New Roman" w:hAnsi="Times New Roman"/>
          <w:sz w:val="28"/>
        </w:rPr>
        <w:t xml:space="preserve"> Г. А. – «Академия», 2015.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32"/>
          <w:szCs w:val="28"/>
        </w:rPr>
      </w:pP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C52D74" w:rsidRPr="001330D2" w:rsidRDefault="00007CC2" w:rsidP="00C52D74">
      <w:pPr>
        <w:spacing w:line="100" w:lineRule="atLeast"/>
        <w:jc w:val="center"/>
        <w:rPr>
          <w:rFonts w:ascii="Times New Roman" w:eastAsia="Arial Unicode MS" w:hAnsi="Times New Roman"/>
          <w:b/>
          <w:kern w:val="1"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br w:type="page"/>
      </w:r>
      <w:r w:rsidR="00C52D74" w:rsidRPr="001330D2">
        <w:rPr>
          <w:rFonts w:ascii="Times New Roman" w:eastAsia="Arial Unicode MS" w:hAnsi="Times New Roman"/>
          <w:b/>
          <w:kern w:val="1"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C52D74" w:rsidRPr="001330D2" w:rsidRDefault="00C52D74" w:rsidP="00C52D74">
      <w:pPr>
        <w:widowControl w:val="0"/>
        <w:suppressAutoHyphens/>
        <w:spacing w:line="100" w:lineRule="atLeast"/>
        <w:rPr>
          <w:rFonts w:ascii="Times New Roman" w:eastAsia="Arial Unicode MS" w:hAnsi="Times New Roman"/>
          <w:kern w:val="1"/>
          <w:sz w:val="28"/>
          <w:szCs w:val="28"/>
        </w:rPr>
      </w:pPr>
    </w:p>
    <w:p w:rsidR="00C52D74" w:rsidRPr="001330D2" w:rsidRDefault="00C52D74" w:rsidP="00C52D74">
      <w:pPr>
        <w:widowControl w:val="0"/>
        <w:suppressAutoHyphens/>
        <w:spacing w:line="100" w:lineRule="atLeast"/>
        <w:rPr>
          <w:rFonts w:ascii="Times New Roman" w:eastAsia="Arial Unicode MS" w:hAnsi="Times New Roman"/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042"/>
      </w:tblGrid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Результаты обучения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  <w:u w:val="single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u w:val="single"/>
              </w:rPr>
              <w:t>Умения: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создание связного текста на необходимую тему с учётом норм русского литературного языка;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участие в диалоге или дискуссии;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самостоятельное знакомство с явлениями художественной культуры и оценки их эстетической значимости;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определение своего круга чтения и оценки литературных произведений, понимание и оценка иноязычной литературы, формирование межнациональных отношений.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устная и письменная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тестовый контроль;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письменная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оценка результатов практических занятий</w:t>
            </w:r>
            <w:r w:rsidR="004A7195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(сочинений)</w:t>
            </w: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</w:tc>
      </w:tr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  <w:u w:val="single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u w:val="single"/>
              </w:rPr>
              <w:t>Знания: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содержание изученных литературных произведений и основные факты жизни и творчества писателей-классиков 19-20 веков;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основные закономерности историко-литературного процесса и черты литературных направлений;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основные теоретико-литературные понятия.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тестовые задания;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устная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письменная проверка;</w:t>
            </w:r>
          </w:p>
          <w:p w:rsidR="00C52D74" w:rsidRDefault="00C52D74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фронтальный опрос.</w:t>
            </w: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Pr="001330D2" w:rsidRDefault="00336491" w:rsidP="00372FCC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Итоговый контроль –</w:t>
            </w:r>
            <w:r w:rsidR="00372FCC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зачет</w:t>
            </w:r>
            <w:r w:rsidR="00372FCC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(с оценкой)</w:t>
            </w: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.</w:t>
            </w:r>
          </w:p>
        </w:tc>
      </w:tr>
    </w:tbl>
    <w:p w:rsidR="004B6722" w:rsidRPr="004A7195" w:rsidRDefault="004B6722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Default="004A7195">
      <w:pPr>
        <w:spacing w:after="20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  <w:sectPr w:rsidR="004A7195" w:rsidSect="00BA00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7195" w:rsidRPr="004A7195" w:rsidRDefault="004A7195" w:rsidP="004A719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rFonts w:ascii="Times New Roman" w:hAnsi="Times New Roman"/>
          <w:lang w:eastAsia="ar-SA"/>
        </w:rPr>
      </w:pPr>
      <w:r w:rsidRPr="004A7195">
        <w:rPr>
          <w:rFonts w:ascii="Times New Roman" w:hAnsi="Times New Roman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A7195">
        <w:rPr>
          <w:rFonts w:ascii="Times New Roman" w:hAnsi="Times New Roman"/>
          <w:lang w:eastAsia="ar-SA"/>
        </w:rPr>
        <w:t>сформированность</w:t>
      </w:r>
      <w:proofErr w:type="spellEnd"/>
      <w:r w:rsidRPr="004A7195">
        <w:rPr>
          <w:rFonts w:ascii="Times New Roman" w:hAnsi="Times New Roman"/>
          <w:lang w:eastAsia="ar-SA"/>
        </w:rPr>
        <w:t xml:space="preserve"> предметных результатов, но и развитие личностных и </w:t>
      </w:r>
      <w:proofErr w:type="spellStart"/>
      <w:r w:rsidRPr="004A7195">
        <w:rPr>
          <w:rFonts w:ascii="Times New Roman" w:hAnsi="Times New Roman"/>
          <w:lang w:eastAsia="ar-SA"/>
        </w:rPr>
        <w:t>метапредметных</w:t>
      </w:r>
      <w:proofErr w:type="spellEnd"/>
      <w:r w:rsidRPr="004A7195">
        <w:rPr>
          <w:rFonts w:ascii="Times New Roman" w:hAnsi="Times New Roman"/>
          <w:lang w:eastAsia="ar-SA"/>
        </w:rPr>
        <w:t xml:space="preserve"> результатов обучения.</w:t>
      </w:r>
    </w:p>
    <w:p w:rsidR="004A7195" w:rsidRPr="004A7195" w:rsidRDefault="004A7195" w:rsidP="004A7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lang w:eastAsia="ar-SA"/>
        </w:rPr>
      </w:pP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25"/>
        <w:gridCol w:w="6237"/>
        <w:gridCol w:w="3402"/>
      </w:tblGrid>
      <w:tr w:rsidR="004A7195" w:rsidRPr="004A7195" w:rsidTr="0036174C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Результаты </w:t>
            </w:r>
          </w:p>
          <w:p w:rsidR="004A7195" w:rsidRPr="004A7195" w:rsidRDefault="004A7195" w:rsidP="004A7195">
            <w:pPr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(личностные и </w:t>
            </w:r>
            <w:proofErr w:type="spellStart"/>
            <w:r w:rsidRPr="004A7195">
              <w:rPr>
                <w:rFonts w:ascii="Times New Roman" w:hAnsi="Times New Roman"/>
                <w:b/>
                <w:bCs/>
                <w:lang w:eastAsia="ar-SA"/>
              </w:rPr>
              <w:t>метапредметные</w:t>
            </w:r>
            <w:proofErr w:type="spellEnd"/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4A7195">
              <w:rPr>
                <w:rFonts w:ascii="Times New Roman" w:hAnsi="Times New Roman"/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4A7195">
              <w:rPr>
                <w:rFonts w:ascii="Times New Roman" w:hAnsi="Times New Roman"/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4A7195" w:rsidRPr="004A7195" w:rsidTr="0036174C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>Личностные результаты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-чувство гордости и уважения к истории и достижениям отечественной науки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гражданственности, патриотизма;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знание истории своей страны;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активной жизненной позиции;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уважения к национальным и культурным традициям народов РФ;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самостоятельно добывать новые для себя знания, используя для этого доступные источники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гражданственности, патриотизма;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знание истории своей страны;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выстраивать конструктивные взаимоотношения в команде по решению общих задач;</w:t>
            </w:r>
          </w:p>
          <w:p w:rsidR="004A7195" w:rsidRPr="004A7195" w:rsidRDefault="004A7195" w:rsidP="004A7195">
            <w:pPr>
              <w:tabs>
                <w:tab w:val="left" w:pos="1159"/>
              </w:tabs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сформированности мировоззрения, отвечающего современным реалиям;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общественного сознания;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воспитанность и тактичность;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готовности к самостоятельной,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Участие в коллективных мероприятиях, проводимых на различных уровнях, в дистанционных олимпиадах и конкурсах</w:t>
            </w:r>
          </w:p>
        </w:tc>
      </w:tr>
      <w:tr w:rsidR="004A7195" w:rsidRPr="004A7195" w:rsidTr="0036174C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 xml:space="preserve">-использование различных видов познавательной деятельности для решения астрономических задач, применение основных методов познания </w:t>
            </w: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(наблюдения, описания, измерения, эксперимента) для изучения различных сторон окружающей действительности;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>- демонстрация желания учиться;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сознательное отношение к продолжению образования в ВУЗе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 xml:space="preserve">Интерпретация результатов наблюдений за деятельностью обучающегося в процессе </w:t>
            </w: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>освоения образовательной программы.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-использование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- </w:t>
            </w:r>
            <w:r w:rsidRPr="004A7195">
              <w:rPr>
                <w:rFonts w:ascii="Times New Roman" w:hAnsi="Times New Roman"/>
              </w:rPr>
              <w:t xml:space="preserve">готовность к самостоятельной, творческой и ответственной деятельности 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</w:rPr>
              <w:t>- способность и умение це</w:t>
            </w:r>
            <w:r w:rsidRPr="004A7195">
              <w:rPr>
                <w:rFonts w:ascii="Times New Roman" w:hAnsi="Times New Roman"/>
                <w:bCs/>
                <w:lang w:eastAsia="ar-SA"/>
              </w:rPr>
              <w:t>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iCs/>
              </w:rPr>
              <w:t xml:space="preserve">- практические работы 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  <w:r w:rsidRPr="004A7195">
              <w:rPr>
                <w:rFonts w:ascii="Times New Roman" w:hAnsi="Times New Roman"/>
              </w:rPr>
              <w:t xml:space="preserve"> 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генерировать идеи и определять средства, необходимые для их реализации;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взаимодействие с обучающимися, преподавателями  в ходе обучения;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демонстрация коммуникативных способностей;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Наблюдение за ролью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обучающегося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 в группе</w:t>
            </w: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 умение анализировать и представлять информацию в различных видах;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lang w:eastAsia="en-US"/>
              </w:rPr>
              <w:t>демонстрация коммуникативных способностей;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Наблюдение за ролью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обучающегося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 в группе</w:t>
            </w:r>
          </w:p>
        </w:tc>
      </w:tr>
      <w:tr w:rsidR="004A7195" w:rsidRPr="004A7195" w:rsidTr="0036174C">
        <w:trPr>
          <w:trHeight w:val="329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ind w:left="39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Конкурсы </w:t>
            </w:r>
          </w:p>
          <w:p w:rsidR="004A7195" w:rsidRPr="004A7195" w:rsidRDefault="004A7195" w:rsidP="004A7195">
            <w:pPr>
              <w:ind w:left="39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Олимпиады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эффективный поиск необходимой информации;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- соблюдение техники безопасности, </w:t>
            </w:r>
            <w:r w:rsidRPr="004A7195">
              <w:rPr>
                <w:rFonts w:ascii="Times New Roman" w:hAnsi="Times New Roman"/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Использование электронных источников.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 xml:space="preserve">- сформированность представлений о различных социальных институтах и их функциях в обществе (институте </w:t>
            </w:r>
            <w:hyperlink r:id="rId8" w:tooltip="Семья" w:history="1">
              <w:r w:rsidRPr="004A7195">
                <w:rPr>
                  <w:rFonts w:ascii="Times New Roman" w:eastAsia="Calibri" w:hAnsi="Times New Roman"/>
                  <w:lang w:eastAsia="en-US"/>
                </w:rPr>
                <w:t>семьи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9" w:tooltip="Образование" w:history="1">
              <w:r w:rsidRPr="004A7195">
                <w:rPr>
                  <w:rFonts w:ascii="Times New Roman" w:eastAsia="Calibri" w:hAnsi="Times New Roman"/>
                  <w:lang w:eastAsia="en-US"/>
                </w:rPr>
                <w:t>образования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0" w:tooltip="Здравоохранение" w:history="1">
              <w:r w:rsidRPr="004A7195">
                <w:rPr>
                  <w:rFonts w:ascii="Times New Roman" w:eastAsia="Calibri" w:hAnsi="Times New Roman"/>
                  <w:lang w:eastAsia="en-US"/>
                </w:rPr>
                <w:t>здравоохранения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1" w:tooltip="Государство" w:history="1">
              <w:r w:rsidRPr="004A7195">
                <w:rPr>
                  <w:rFonts w:ascii="Times New Roman" w:eastAsia="Calibri" w:hAnsi="Times New Roman"/>
                  <w:lang w:eastAsia="en-US"/>
                </w:rPr>
                <w:t>государственной власти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2" w:tooltip="Парламентаризм" w:history="1">
              <w:r w:rsidRPr="004A7195">
                <w:rPr>
                  <w:rFonts w:ascii="Times New Roman" w:eastAsia="Calibri" w:hAnsi="Times New Roman"/>
                  <w:lang w:eastAsia="en-US"/>
                </w:rPr>
                <w:t>парламентаризма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3" w:tooltip="Институте частная собственность (страница отсутствует)" w:history="1">
              <w:r w:rsidRPr="004A7195">
                <w:rPr>
                  <w:rFonts w:ascii="Times New Roman" w:eastAsia="Calibri" w:hAnsi="Times New Roman"/>
                  <w:lang w:eastAsia="en-US"/>
                </w:rPr>
                <w:t>частной собственности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4" w:tooltip="Религия" w:history="1">
              <w:r w:rsidRPr="004A7195">
                <w:rPr>
                  <w:rFonts w:ascii="Times New Roman" w:eastAsia="Calibri" w:hAnsi="Times New Roman"/>
                  <w:lang w:eastAsia="en-US"/>
                </w:rPr>
                <w:t>религии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Деловые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игры-моделирование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</w:tr>
      <w:tr w:rsidR="004A7195" w:rsidRPr="004A7195" w:rsidTr="0036174C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bCs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программы</w:t>
            </w: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4A7195" w:rsidRPr="004A7195" w:rsidRDefault="004A7195" w:rsidP="004A7195">
      <w:pPr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sectPr w:rsidR="004A7195" w:rsidRPr="004A7195" w:rsidSect="004A71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9139B"/>
    <w:multiLevelType w:val="hybridMultilevel"/>
    <w:tmpl w:val="AF0045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25E56"/>
    <w:multiLevelType w:val="hybridMultilevel"/>
    <w:tmpl w:val="55D8AD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A80D5D"/>
    <w:multiLevelType w:val="hybridMultilevel"/>
    <w:tmpl w:val="B17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803DD"/>
    <w:multiLevelType w:val="hybridMultilevel"/>
    <w:tmpl w:val="9BF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C2"/>
    <w:rsid w:val="00007CC2"/>
    <w:rsid w:val="00007E85"/>
    <w:rsid w:val="00033186"/>
    <w:rsid w:val="00033830"/>
    <w:rsid w:val="0004694F"/>
    <w:rsid w:val="0007235D"/>
    <w:rsid w:val="00087A7D"/>
    <w:rsid w:val="00092A1A"/>
    <w:rsid w:val="000E3587"/>
    <w:rsid w:val="001D05D5"/>
    <w:rsid w:val="00207DE0"/>
    <w:rsid w:val="00213F25"/>
    <w:rsid w:val="002214F3"/>
    <w:rsid w:val="00263907"/>
    <w:rsid w:val="00281A8E"/>
    <w:rsid w:val="00282B68"/>
    <w:rsid w:val="002A3CC2"/>
    <w:rsid w:val="002C59E2"/>
    <w:rsid w:val="002D535D"/>
    <w:rsid w:val="002E0CCE"/>
    <w:rsid w:val="002E69CF"/>
    <w:rsid w:val="002F70F3"/>
    <w:rsid w:val="00321478"/>
    <w:rsid w:val="00336491"/>
    <w:rsid w:val="00337689"/>
    <w:rsid w:val="0036174C"/>
    <w:rsid w:val="00365F34"/>
    <w:rsid w:val="00372FCC"/>
    <w:rsid w:val="003760E4"/>
    <w:rsid w:val="00380AE3"/>
    <w:rsid w:val="003C5556"/>
    <w:rsid w:val="00437DD6"/>
    <w:rsid w:val="004A7195"/>
    <w:rsid w:val="004B6722"/>
    <w:rsid w:val="004D58C7"/>
    <w:rsid w:val="004D68D3"/>
    <w:rsid w:val="004E64C9"/>
    <w:rsid w:val="005D4470"/>
    <w:rsid w:val="006324B8"/>
    <w:rsid w:val="007117B3"/>
    <w:rsid w:val="007572C9"/>
    <w:rsid w:val="0078753C"/>
    <w:rsid w:val="00794DD0"/>
    <w:rsid w:val="007B15D1"/>
    <w:rsid w:val="007C1169"/>
    <w:rsid w:val="008268BF"/>
    <w:rsid w:val="00925CF3"/>
    <w:rsid w:val="009308A9"/>
    <w:rsid w:val="009C2B2E"/>
    <w:rsid w:val="009D60A5"/>
    <w:rsid w:val="00A00979"/>
    <w:rsid w:val="00A11430"/>
    <w:rsid w:val="00A14BE4"/>
    <w:rsid w:val="00AC5757"/>
    <w:rsid w:val="00AF4C8D"/>
    <w:rsid w:val="00BA004C"/>
    <w:rsid w:val="00BE7376"/>
    <w:rsid w:val="00C12BB0"/>
    <w:rsid w:val="00C1596B"/>
    <w:rsid w:val="00C37C81"/>
    <w:rsid w:val="00C52D74"/>
    <w:rsid w:val="00C75ADB"/>
    <w:rsid w:val="00CB5EBC"/>
    <w:rsid w:val="00D865C5"/>
    <w:rsid w:val="00DA404A"/>
    <w:rsid w:val="00DB4F40"/>
    <w:rsid w:val="00DF5D56"/>
    <w:rsid w:val="00E46F3C"/>
    <w:rsid w:val="00E56A34"/>
    <w:rsid w:val="00E71064"/>
    <w:rsid w:val="00EB2672"/>
    <w:rsid w:val="00EF3C91"/>
    <w:rsid w:val="00F26343"/>
    <w:rsid w:val="00FC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C2"/>
    <w:pPr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007CC2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007CC2"/>
    <w:rPr>
      <w:rFonts w:asciiTheme="minorHAnsi" w:eastAsiaTheme="minorEastAsia" w:hAnsiTheme="minorHAnsi"/>
      <w:color w:val="auto"/>
      <w:sz w:val="24"/>
      <w:szCs w:val="32"/>
      <w:lang w:eastAsia="ru-RU"/>
    </w:rPr>
  </w:style>
  <w:style w:type="paragraph" w:customStyle="1" w:styleId="a5">
    <w:name w:val="Содержимое таблицы"/>
    <w:basedOn w:val="a"/>
    <w:rsid w:val="00007CC2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paragraph" w:styleId="a6">
    <w:name w:val="List Paragraph"/>
    <w:basedOn w:val="a"/>
    <w:uiPriority w:val="34"/>
    <w:qFormat/>
    <w:rsid w:val="00281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59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96B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C2"/>
    <w:pPr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007CC2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007CC2"/>
    <w:rPr>
      <w:rFonts w:asciiTheme="minorHAnsi" w:eastAsiaTheme="minorEastAsia" w:hAnsiTheme="minorHAnsi"/>
      <w:color w:val="auto"/>
      <w:sz w:val="24"/>
      <w:szCs w:val="32"/>
      <w:lang w:eastAsia="ru-RU"/>
    </w:rPr>
  </w:style>
  <w:style w:type="paragraph" w:customStyle="1" w:styleId="a5">
    <w:name w:val="Содержимое таблицы"/>
    <w:basedOn w:val="a"/>
    <w:rsid w:val="00007CC2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paragraph" w:styleId="a6">
    <w:name w:val="List Paragraph"/>
    <w:basedOn w:val="a"/>
    <w:uiPriority w:val="34"/>
    <w:qFormat/>
    <w:rsid w:val="00281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59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96B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C%D1%8C%D1%8F" TargetMode="External"/><Relationship Id="rId13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ro.ru/wp-content/uploads/2015/08/2-Literature.pdf" TargetMode="External"/><Relationship Id="rId12" Type="http://schemas.openxmlformats.org/officeDocument/2006/relationships/hyperlink" Target="https://ru.wikipedia.org/wiki/%D0%9F%D0%B0%D1%80%D0%BB%D0%B0%D0%BC%D0%B5%D0%BD%D1%82%D0%B0%D1%80%D0%B8%D0%B7%D0%B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3%D0%BE%D1%81%D1%83%D0%B4%D0%B0%D1%80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7%D0%B4%D1%80%D0%B0%D0%B2%D0%BE%D0%BE%D1%85%D1%80%D0%B0%D0%BD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0%D0%B0%D0%B7%D0%BE%D0%B2%D0%B0%D0%BD%D0%B8%D0%B5" TargetMode="External"/><Relationship Id="rId14" Type="http://schemas.openxmlformats.org/officeDocument/2006/relationships/hyperlink" Target="https://ru.wikipedia.org/wiki/%D0%A0%D0%B5%D0%BB%D0%B8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4347</Words>
  <Characters>24782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цветковантонина</cp:lastModifiedBy>
  <cp:revision>9</cp:revision>
  <cp:lastPrinted>2018-02-12T11:22:00Z</cp:lastPrinted>
  <dcterms:created xsi:type="dcterms:W3CDTF">2018-11-24T08:09:00Z</dcterms:created>
  <dcterms:modified xsi:type="dcterms:W3CDTF">2019-01-11T06:33:00Z</dcterms:modified>
</cp:coreProperties>
</file>