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0A" w:rsidRDefault="0004000A" w:rsidP="00341316">
      <w:pPr>
        <w:ind w:left="-240" w:right="80"/>
        <w:jc w:val="center"/>
        <w:rPr>
          <w:b/>
          <w:bCs/>
          <w:sz w:val="28"/>
          <w:szCs w:val="28"/>
        </w:rPr>
      </w:pPr>
      <w:r>
        <w:rPr>
          <w:b/>
          <w:bCs/>
          <w:sz w:val="28"/>
          <w:szCs w:val="28"/>
        </w:rPr>
        <w:t>МИНИСТЕРСТВО ОБРАЗОВАНИЯ САРАТОВСКОЙ ОБЛАСТИ</w:t>
      </w:r>
    </w:p>
    <w:p w:rsidR="0004000A" w:rsidRPr="00816590" w:rsidRDefault="0004000A" w:rsidP="00341316">
      <w:pPr>
        <w:ind w:left="-240" w:right="-562"/>
        <w:jc w:val="center"/>
        <w:rPr>
          <w:b/>
          <w:bCs/>
          <w:caps/>
          <w:sz w:val="28"/>
          <w:szCs w:val="28"/>
        </w:rPr>
      </w:pPr>
      <w:r w:rsidRPr="00816590">
        <w:rPr>
          <w:b/>
          <w:bCs/>
          <w:caps/>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04000A" w:rsidRPr="00C939EA" w:rsidRDefault="0004000A" w:rsidP="00B362DA">
      <w:pPr>
        <w:pStyle w:val="21"/>
        <w:jc w:val="right"/>
        <w:rPr>
          <w:rFonts w:ascii="Times New Roman" w:hAnsi="Times New Roman" w:cs="Times New Roman"/>
          <w:b/>
          <w:bCs/>
          <w:noProof/>
          <w:sz w:val="28"/>
          <w:szCs w:val="28"/>
          <w:lang w:eastAsia="ru-RU"/>
        </w:rPr>
      </w:pPr>
    </w:p>
    <w:p w:rsidR="0004000A" w:rsidRPr="00C939EA" w:rsidRDefault="0004000A" w:rsidP="00B362DA">
      <w:pPr>
        <w:pStyle w:val="21"/>
        <w:jc w:val="right"/>
        <w:rPr>
          <w:rFonts w:ascii="Times New Roman" w:hAnsi="Times New Roman" w:cs="Times New Roman"/>
          <w:b/>
          <w:bCs/>
          <w:sz w:val="28"/>
          <w:szCs w:val="28"/>
        </w:rPr>
      </w:pPr>
    </w:p>
    <w:p w:rsidR="0004000A" w:rsidRDefault="0004000A" w:rsidP="00B362DA">
      <w:pPr>
        <w:pStyle w:val="21"/>
        <w:jc w:val="center"/>
        <w:rPr>
          <w:rFonts w:ascii="Times New Roman" w:hAnsi="Times New Roman" w:cs="Times New Roman"/>
          <w:b/>
          <w:bCs/>
          <w:sz w:val="28"/>
          <w:szCs w:val="28"/>
        </w:rPr>
      </w:pPr>
    </w:p>
    <w:p w:rsidR="0004000A" w:rsidRDefault="0004000A" w:rsidP="00B362DA">
      <w:pPr>
        <w:pStyle w:val="21"/>
        <w:jc w:val="center"/>
        <w:rPr>
          <w:rFonts w:ascii="Times New Roman" w:hAnsi="Times New Roman" w:cs="Times New Roman"/>
          <w:b/>
          <w:bCs/>
          <w:sz w:val="28"/>
          <w:szCs w:val="28"/>
        </w:rPr>
      </w:pPr>
    </w:p>
    <w:p w:rsidR="0004000A" w:rsidRDefault="00816590" w:rsidP="00816590">
      <w:pPr>
        <w:pStyle w:val="21"/>
        <w:jc w:val="right"/>
        <w:rPr>
          <w:rFonts w:ascii="Times New Roman" w:hAnsi="Times New Roman" w:cs="Times New Roman"/>
          <w:b/>
          <w:bCs/>
          <w:sz w:val="28"/>
          <w:szCs w:val="28"/>
        </w:rPr>
      </w:pPr>
      <w:r w:rsidRPr="009679D7">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i1025" type="#_x0000_t75" style="width:285pt;height:172.5pt;visibility:visible;mso-wrap-style:square">
            <v:imagedata r:id="rId8" o:title="" croptop="7373f" cropbottom="41521f" cropleft="25714f" cropright="3368f"/>
          </v:shape>
        </w:pict>
      </w:r>
    </w:p>
    <w:p w:rsidR="0004000A" w:rsidRPr="00C939EA" w:rsidRDefault="0004000A" w:rsidP="00B362DA">
      <w:pPr>
        <w:pStyle w:val="21"/>
        <w:jc w:val="center"/>
        <w:rPr>
          <w:rFonts w:ascii="Times New Roman" w:hAnsi="Times New Roman" w:cs="Times New Roman"/>
          <w:b/>
          <w:bCs/>
          <w:sz w:val="28"/>
          <w:szCs w:val="28"/>
        </w:rPr>
      </w:pPr>
    </w:p>
    <w:p w:rsidR="0004000A" w:rsidRDefault="0004000A" w:rsidP="00B362DA">
      <w:pPr>
        <w:pStyle w:val="21"/>
        <w:jc w:val="right"/>
        <w:rPr>
          <w:rFonts w:ascii="Times New Roman" w:hAnsi="Times New Roman" w:cs="Times New Roman"/>
          <w:sz w:val="28"/>
          <w:szCs w:val="28"/>
        </w:rPr>
      </w:pPr>
    </w:p>
    <w:p w:rsidR="0004000A" w:rsidRDefault="0004000A" w:rsidP="00B362DA">
      <w:pPr>
        <w:pStyle w:val="21"/>
        <w:jc w:val="right"/>
        <w:rPr>
          <w:rFonts w:ascii="Times New Roman" w:hAnsi="Times New Roman" w:cs="Times New Roman"/>
          <w:sz w:val="28"/>
          <w:szCs w:val="28"/>
        </w:rPr>
      </w:pPr>
    </w:p>
    <w:p w:rsidR="0004000A" w:rsidRDefault="0004000A" w:rsidP="00B362DA">
      <w:pPr>
        <w:pStyle w:val="21"/>
        <w:jc w:val="right"/>
        <w:rPr>
          <w:rFonts w:ascii="Times New Roman" w:hAnsi="Times New Roman" w:cs="Times New Roman"/>
          <w:sz w:val="28"/>
          <w:szCs w:val="28"/>
        </w:rPr>
      </w:pPr>
    </w:p>
    <w:p w:rsidR="0004000A" w:rsidRPr="00C939EA" w:rsidRDefault="0004000A" w:rsidP="00B362DA">
      <w:pPr>
        <w:pStyle w:val="21"/>
        <w:rPr>
          <w:rFonts w:ascii="Times New Roman" w:hAnsi="Times New Roman" w:cs="Times New Roman"/>
          <w:b/>
          <w:bCs/>
          <w:sz w:val="28"/>
          <w:szCs w:val="28"/>
        </w:rPr>
      </w:pPr>
    </w:p>
    <w:p w:rsidR="0004000A" w:rsidRPr="00C939EA" w:rsidRDefault="0004000A" w:rsidP="00B362DA">
      <w:pPr>
        <w:pStyle w:val="21"/>
        <w:rPr>
          <w:rFonts w:ascii="Times New Roman" w:hAnsi="Times New Roman" w:cs="Times New Roman"/>
          <w:b/>
          <w:bCs/>
          <w:sz w:val="28"/>
          <w:szCs w:val="28"/>
        </w:rPr>
      </w:pPr>
    </w:p>
    <w:p w:rsidR="0004000A" w:rsidRPr="00C939EA" w:rsidRDefault="0004000A" w:rsidP="00B3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r w:rsidRPr="00C939EA">
        <w:rPr>
          <w:b/>
          <w:bCs/>
          <w:caps/>
          <w:sz w:val="28"/>
          <w:szCs w:val="28"/>
        </w:rPr>
        <w:t>Рабочая ПРОГРАММа УЧЕБНОЙ ДИСЦИПЛИНЫ</w:t>
      </w:r>
    </w:p>
    <w:p w:rsidR="0004000A" w:rsidRPr="00816590" w:rsidRDefault="0004000A" w:rsidP="00816590">
      <w:pPr>
        <w:pStyle w:val="21"/>
        <w:jc w:val="center"/>
        <w:rPr>
          <w:rFonts w:ascii="Times New Roman" w:hAnsi="Times New Roman" w:cs="Times New Roman"/>
          <w:b/>
          <w:bCs/>
          <w:sz w:val="28"/>
          <w:szCs w:val="28"/>
        </w:rPr>
      </w:pPr>
      <w:r w:rsidRPr="00C939EA">
        <w:rPr>
          <w:rFonts w:ascii="Times New Roman" w:hAnsi="Times New Roman" w:cs="Times New Roman"/>
          <w:b/>
          <w:bCs/>
          <w:sz w:val="28"/>
          <w:szCs w:val="28"/>
        </w:rPr>
        <w:t>ОУД.0</w:t>
      </w:r>
      <w:r>
        <w:rPr>
          <w:rFonts w:ascii="Times New Roman" w:hAnsi="Times New Roman" w:cs="Times New Roman"/>
          <w:b/>
          <w:bCs/>
          <w:sz w:val="28"/>
          <w:szCs w:val="28"/>
        </w:rPr>
        <w:t>5</w:t>
      </w:r>
      <w:r w:rsidRPr="00C939EA">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p>
    <w:p w:rsidR="0004000A" w:rsidRPr="008C3AA3" w:rsidRDefault="0004000A" w:rsidP="00B362DA">
      <w:pPr>
        <w:jc w:val="center"/>
        <w:rPr>
          <w:sz w:val="28"/>
          <w:szCs w:val="28"/>
          <w:lang w:eastAsia="en-US"/>
        </w:rPr>
      </w:pPr>
      <w:r w:rsidRPr="008C3AA3">
        <w:rPr>
          <w:sz w:val="28"/>
          <w:szCs w:val="28"/>
          <w:lang w:eastAsia="en-US"/>
        </w:rPr>
        <w:t>программы подготовки специалистов среднего звена</w:t>
      </w:r>
    </w:p>
    <w:p w:rsidR="0004000A" w:rsidRPr="00816590" w:rsidRDefault="00816590" w:rsidP="00816590">
      <w:pPr>
        <w:jc w:val="center"/>
        <w:rPr>
          <w:sz w:val="28"/>
          <w:szCs w:val="28"/>
          <w:lang w:eastAsia="en-US"/>
        </w:rPr>
      </w:pPr>
      <w:r>
        <w:rPr>
          <w:sz w:val="28"/>
          <w:szCs w:val="28"/>
          <w:lang w:eastAsia="en-US"/>
        </w:rPr>
        <w:t>по</w:t>
      </w:r>
      <w:r w:rsidR="0004000A" w:rsidRPr="008C3AA3">
        <w:rPr>
          <w:sz w:val="28"/>
          <w:szCs w:val="28"/>
          <w:lang w:eastAsia="en-US"/>
        </w:rPr>
        <w:t xml:space="preserve"> специальности</w:t>
      </w:r>
      <w:r>
        <w:rPr>
          <w:sz w:val="28"/>
          <w:szCs w:val="28"/>
          <w:lang w:eastAsia="en-US"/>
        </w:rPr>
        <w:t xml:space="preserve"> </w:t>
      </w:r>
      <w:r w:rsidR="0004000A">
        <w:rPr>
          <w:b/>
          <w:bCs/>
          <w:sz w:val="28"/>
          <w:szCs w:val="28"/>
        </w:rPr>
        <w:t>38.02.02 Страховое дело (по отраслям)</w:t>
      </w:r>
    </w:p>
    <w:p w:rsidR="0004000A" w:rsidRDefault="0004000A" w:rsidP="00341316">
      <w:pPr>
        <w:jc w:val="center"/>
        <w:rPr>
          <w:sz w:val="28"/>
          <w:szCs w:val="28"/>
        </w:rPr>
      </w:pPr>
      <w:r>
        <w:rPr>
          <w:sz w:val="28"/>
          <w:szCs w:val="28"/>
        </w:rPr>
        <w:t>социально-экономического  профиля</w:t>
      </w:r>
    </w:p>
    <w:p w:rsidR="0004000A" w:rsidRDefault="0004000A" w:rsidP="00341316">
      <w:pPr>
        <w:shd w:val="clear" w:color="auto" w:fill="FFFFFF"/>
        <w:tabs>
          <w:tab w:val="left" w:pos="1134"/>
        </w:tabs>
        <w:jc w:val="center"/>
        <w:rPr>
          <w:sz w:val="28"/>
          <w:szCs w:val="28"/>
        </w:rPr>
      </w:pPr>
      <w:r>
        <w:rPr>
          <w:sz w:val="28"/>
          <w:szCs w:val="28"/>
        </w:rPr>
        <w:t>на базе основного общего образования</w:t>
      </w:r>
    </w:p>
    <w:p w:rsidR="0004000A" w:rsidRPr="005F1269" w:rsidRDefault="0004000A" w:rsidP="00341316">
      <w:pPr>
        <w:jc w:val="center"/>
        <w:rPr>
          <w:b/>
          <w:bCs/>
        </w:rPr>
      </w:pPr>
    </w:p>
    <w:p w:rsidR="0004000A" w:rsidRPr="005F1269" w:rsidRDefault="0004000A" w:rsidP="00341316">
      <w:pPr>
        <w:pStyle w:val="a3"/>
        <w:jc w:val="center"/>
        <w:rPr>
          <w:rFonts w:ascii="Times New Roman" w:hAnsi="Times New Roman" w:cs="Times New Roman"/>
          <w:b/>
          <w:bCs/>
          <w:color w:val="000000"/>
          <w:sz w:val="24"/>
          <w:szCs w:val="24"/>
        </w:rPr>
      </w:pPr>
    </w:p>
    <w:p w:rsidR="0004000A" w:rsidRPr="00C939EA" w:rsidRDefault="0004000A" w:rsidP="00B362DA">
      <w:pPr>
        <w:pStyle w:val="21"/>
        <w:rPr>
          <w:rFonts w:ascii="Times New Roman" w:hAnsi="Times New Roman" w:cs="Times New Roman"/>
          <w:b/>
          <w:bCs/>
          <w:sz w:val="28"/>
          <w:szCs w:val="28"/>
        </w:rPr>
      </w:pPr>
    </w:p>
    <w:p w:rsidR="0004000A" w:rsidRPr="00C939EA" w:rsidRDefault="0004000A" w:rsidP="00B362DA">
      <w:pPr>
        <w:pStyle w:val="21"/>
        <w:jc w:val="center"/>
        <w:rPr>
          <w:rFonts w:ascii="Times New Roman" w:hAnsi="Times New Roman" w:cs="Times New Roman"/>
          <w:b/>
          <w:bCs/>
          <w:sz w:val="28"/>
          <w:szCs w:val="28"/>
        </w:rPr>
      </w:pPr>
    </w:p>
    <w:p w:rsidR="0004000A" w:rsidRPr="00C939EA" w:rsidRDefault="0004000A" w:rsidP="00B362DA">
      <w:pPr>
        <w:pStyle w:val="21"/>
        <w:jc w:val="center"/>
        <w:rPr>
          <w:rFonts w:ascii="Times New Roman" w:hAnsi="Times New Roman" w:cs="Times New Roman"/>
          <w:b/>
          <w:bCs/>
          <w:sz w:val="28"/>
          <w:szCs w:val="28"/>
        </w:rPr>
      </w:pPr>
    </w:p>
    <w:p w:rsidR="0004000A" w:rsidRPr="00C939EA" w:rsidRDefault="0004000A" w:rsidP="00B362DA">
      <w:pPr>
        <w:pStyle w:val="21"/>
        <w:jc w:val="center"/>
        <w:rPr>
          <w:rFonts w:ascii="Times New Roman" w:hAnsi="Times New Roman" w:cs="Times New Roman"/>
          <w:b/>
          <w:bCs/>
          <w:sz w:val="28"/>
          <w:szCs w:val="28"/>
        </w:rPr>
      </w:pPr>
    </w:p>
    <w:p w:rsidR="0004000A" w:rsidRPr="00C939EA" w:rsidRDefault="0004000A" w:rsidP="00B362DA">
      <w:pPr>
        <w:pStyle w:val="21"/>
        <w:jc w:val="center"/>
        <w:rPr>
          <w:rFonts w:ascii="Times New Roman" w:hAnsi="Times New Roman" w:cs="Times New Roman"/>
          <w:b/>
          <w:bCs/>
          <w:sz w:val="28"/>
          <w:szCs w:val="28"/>
        </w:rPr>
      </w:pPr>
    </w:p>
    <w:p w:rsidR="0004000A" w:rsidRPr="00C939EA" w:rsidRDefault="0004000A" w:rsidP="00B362DA">
      <w:pPr>
        <w:pStyle w:val="21"/>
        <w:jc w:val="center"/>
        <w:rPr>
          <w:rFonts w:ascii="Times New Roman" w:hAnsi="Times New Roman" w:cs="Times New Roman"/>
          <w:b/>
          <w:bCs/>
          <w:sz w:val="28"/>
          <w:szCs w:val="28"/>
        </w:rPr>
      </w:pPr>
    </w:p>
    <w:p w:rsidR="0004000A" w:rsidRDefault="0004000A" w:rsidP="00B362DA">
      <w:pPr>
        <w:pStyle w:val="21"/>
        <w:jc w:val="center"/>
        <w:rPr>
          <w:rFonts w:ascii="Times New Roman" w:hAnsi="Times New Roman" w:cs="Times New Roman"/>
          <w:b/>
          <w:bCs/>
          <w:sz w:val="28"/>
          <w:szCs w:val="28"/>
        </w:rPr>
      </w:pPr>
    </w:p>
    <w:p w:rsidR="0004000A" w:rsidRDefault="0004000A" w:rsidP="00B362DA">
      <w:pPr>
        <w:pStyle w:val="21"/>
        <w:jc w:val="center"/>
        <w:rPr>
          <w:rFonts w:ascii="Times New Roman" w:hAnsi="Times New Roman" w:cs="Times New Roman"/>
          <w:b/>
          <w:bCs/>
          <w:sz w:val="28"/>
          <w:szCs w:val="28"/>
        </w:rPr>
      </w:pPr>
    </w:p>
    <w:p w:rsidR="0004000A" w:rsidRDefault="0004000A" w:rsidP="00816590">
      <w:pPr>
        <w:pStyle w:val="21"/>
        <w:rPr>
          <w:rFonts w:ascii="Times New Roman" w:hAnsi="Times New Roman" w:cs="Times New Roman"/>
          <w:b/>
          <w:bCs/>
          <w:sz w:val="28"/>
          <w:szCs w:val="28"/>
        </w:rPr>
      </w:pPr>
    </w:p>
    <w:p w:rsidR="0004000A" w:rsidRDefault="0004000A" w:rsidP="00B362DA">
      <w:pPr>
        <w:pStyle w:val="21"/>
        <w:jc w:val="center"/>
        <w:rPr>
          <w:rFonts w:ascii="Times New Roman" w:hAnsi="Times New Roman" w:cs="Times New Roman"/>
          <w:b/>
          <w:bCs/>
          <w:sz w:val="28"/>
          <w:szCs w:val="28"/>
        </w:rPr>
      </w:pPr>
    </w:p>
    <w:p w:rsidR="0004000A" w:rsidRDefault="0004000A" w:rsidP="00B362DA">
      <w:pPr>
        <w:pStyle w:val="21"/>
        <w:jc w:val="center"/>
        <w:rPr>
          <w:rFonts w:ascii="Times New Roman" w:hAnsi="Times New Roman" w:cs="Times New Roman"/>
          <w:b/>
          <w:bCs/>
          <w:sz w:val="28"/>
          <w:szCs w:val="28"/>
        </w:rPr>
      </w:pPr>
    </w:p>
    <w:p w:rsidR="0004000A" w:rsidRDefault="0004000A" w:rsidP="00B362DA">
      <w:pPr>
        <w:pStyle w:val="21"/>
        <w:jc w:val="center"/>
        <w:rPr>
          <w:rFonts w:ascii="Times New Roman" w:hAnsi="Times New Roman" w:cs="Times New Roman"/>
          <w:b/>
          <w:bCs/>
          <w:sz w:val="28"/>
          <w:szCs w:val="28"/>
        </w:rPr>
      </w:pPr>
    </w:p>
    <w:p w:rsidR="0004000A" w:rsidRPr="00816590" w:rsidRDefault="00816590" w:rsidP="00816590">
      <w:pPr>
        <w:pStyle w:val="21"/>
        <w:jc w:val="center"/>
        <w:rPr>
          <w:rFonts w:ascii="Times New Roman" w:hAnsi="Times New Roman" w:cs="Times New Roman"/>
          <w:bCs/>
          <w:sz w:val="28"/>
          <w:szCs w:val="28"/>
        </w:rPr>
      </w:pPr>
      <w:r w:rsidRPr="00816590">
        <w:rPr>
          <w:rFonts w:ascii="Times New Roman" w:hAnsi="Times New Roman" w:cs="Times New Roman"/>
          <w:bCs/>
          <w:sz w:val="28"/>
          <w:szCs w:val="28"/>
        </w:rPr>
        <w:t xml:space="preserve">г. Маркс, </w:t>
      </w:r>
      <w:r w:rsidR="0004000A" w:rsidRPr="00816590">
        <w:rPr>
          <w:rFonts w:ascii="Times New Roman" w:hAnsi="Times New Roman" w:cs="Times New Roman"/>
          <w:bCs/>
          <w:sz w:val="28"/>
          <w:szCs w:val="28"/>
        </w:rPr>
        <w:t>2018 г.</w:t>
      </w:r>
    </w:p>
    <w:tbl>
      <w:tblPr>
        <w:tblW w:w="10490" w:type="dxa"/>
        <w:tblInd w:w="-106" w:type="dxa"/>
        <w:tblLook w:val="01E0" w:firstRow="1" w:lastRow="1" w:firstColumn="1" w:lastColumn="1" w:noHBand="0" w:noVBand="0"/>
      </w:tblPr>
      <w:tblGrid>
        <w:gridCol w:w="1920"/>
        <w:gridCol w:w="3326"/>
        <w:gridCol w:w="5244"/>
      </w:tblGrid>
      <w:tr w:rsidR="0004000A" w:rsidRPr="00413C87">
        <w:trPr>
          <w:trHeight w:val="6096"/>
        </w:trPr>
        <w:tc>
          <w:tcPr>
            <w:tcW w:w="5246" w:type="dxa"/>
            <w:gridSpan w:val="2"/>
          </w:tcPr>
          <w:p w:rsidR="0004000A" w:rsidRPr="00F87A64" w:rsidRDefault="0004000A" w:rsidP="00F100C3">
            <w:pPr>
              <w:rPr>
                <w:rFonts w:eastAsia="Arial Unicode MS"/>
                <w:b/>
                <w:bCs/>
                <w:kern w:val="2"/>
              </w:rPr>
            </w:pPr>
            <w:r w:rsidRPr="00F87A64">
              <w:rPr>
                <w:b/>
                <w:bCs/>
              </w:rPr>
              <w:lastRenderedPageBreak/>
              <w:t>УТВЕРЖДАЮ</w:t>
            </w:r>
          </w:p>
          <w:p w:rsidR="0004000A" w:rsidRPr="00F87A64" w:rsidRDefault="0004000A" w:rsidP="00F100C3">
            <w:r>
              <w:t xml:space="preserve">Директор  </w:t>
            </w:r>
            <w:r w:rsidRPr="00F87A64">
              <w:t>ГАПОУ СО «МПК»</w:t>
            </w:r>
          </w:p>
          <w:p w:rsidR="0004000A" w:rsidRPr="00F87A64" w:rsidRDefault="0004000A" w:rsidP="00F100C3">
            <w:r w:rsidRPr="00F87A64">
              <w:rPr>
                <w:i/>
                <w:iCs/>
              </w:rPr>
              <w:t xml:space="preserve"> _______________</w:t>
            </w:r>
            <w:r w:rsidRPr="00F87A64">
              <w:t>/</w:t>
            </w:r>
            <w:r>
              <w:t>Шаталин А.В.</w:t>
            </w:r>
            <w:r w:rsidRPr="00F87A64">
              <w:t>/</w:t>
            </w:r>
          </w:p>
          <w:p w:rsidR="0004000A" w:rsidRPr="00F87A64" w:rsidRDefault="0004000A" w:rsidP="00F100C3">
            <w:r>
              <w:t>«</w:t>
            </w:r>
            <w:r w:rsidR="00816590">
              <w:t>05</w:t>
            </w:r>
            <w:r>
              <w:t xml:space="preserve">» </w:t>
            </w:r>
            <w:r w:rsidR="00816590">
              <w:t xml:space="preserve"> декабря </w:t>
            </w:r>
            <w:r>
              <w:t xml:space="preserve"> 2018 </w:t>
            </w:r>
            <w:r w:rsidRPr="00F87A64">
              <w:t>г.</w:t>
            </w:r>
          </w:p>
          <w:p w:rsidR="0004000A" w:rsidRDefault="0004000A" w:rsidP="00F100C3">
            <w:pPr>
              <w:rPr>
                <w:rFonts w:eastAsia="Arial Unicode MS"/>
                <w:kern w:val="2"/>
              </w:rPr>
            </w:pPr>
          </w:p>
          <w:p w:rsidR="0004000A" w:rsidRDefault="0004000A" w:rsidP="007D6DE2">
            <w:pPr>
              <w:pStyle w:val="a3"/>
              <w:rPr>
                <w:rFonts w:ascii="Times New Roman" w:hAnsi="Times New Roman" w:cs="Times New Roman"/>
                <w:sz w:val="24"/>
                <w:szCs w:val="24"/>
              </w:rPr>
            </w:pPr>
          </w:p>
          <w:p w:rsidR="0004000A" w:rsidRPr="00B40D49" w:rsidRDefault="0004000A" w:rsidP="007D6DE2">
            <w:pPr>
              <w:pStyle w:val="a3"/>
              <w:rPr>
                <w:rFonts w:ascii="Times New Roman" w:hAnsi="Times New Roman" w:cs="Times New Roman"/>
                <w:sz w:val="24"/>
                <w:szCs w:val="24"/>
              </w:rPr>
            </w:pPr>
          </w:p>
        </w:tc>
        <w:tc>
          <w:tcPr>
            <w:tcW w:w="5244" w:type="dxa"/>
          </w:tcPr>
          <w:p w:rsidR="0004000A" w:rsidRPr="00FA6EBD" w:rsidRDefault="0004000A" w:rsidP="00CA5F6B">
            <w:pPr>
              <w:jc w:val="both"/>
            </w:pPr>
            <w:r w:rsidRPr="00FA6EBD">
              <w:t xml:space="preserve">Рабочая программа учебной дисциплины </w:t>
            </w:r>
            <w:r>
              <w:t xml:space="preserve"> ОУД.05 Физическая культура</w:t>
            </w:r>
            <w:r w:rsidRPr="00FA6EBD">
              <w:t xml:space="preserve"> разработана в соответствии с требованиями Федерального государственного образовательного стандарта среднего (полного) общего образования. Приказ Министерства образования и науки РФ N 413 от 17 мая 2012 г. (редакция от 31 декабря 2015г.)  с изменениями и дополнениями от 29 июня 2017 г. Рабочая программа учебной дисциплины «Физическая культура» разработана на основании примерной программы общеобразовательной дисциплины «Физическая культура»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 №03 от 21 июля 2015 года). Регистрационный номер рецензии № 383 от 23 июля 2015 г. ФГАУ «ФИРО».</w:t>
            </w:r>
          </w:p>
          <w:p w:rsidR="0004000A" w:rsidRPr="00B40D49" w:rsidRDefault="0004000A" w:rsidP="00BA44BC">
            <w:pPr>
              <w:jc w:val="both"/>
            </w:pPr>
          </w:p>
        </w:tc>
      </w:tr>
      <w:tr w:rsidR="0004000A" w:rsidRPr="00413C87">
        <w:trPr>
          <w:trHeight w:val="5170"/>
        </w:trPr>
        <w:tc>
          <w:tcPr>
            <w:tcW w:w="5246" w:type="dxa"/>
            <w:gridSpan w:val="2"/>
          </w:tcPr>
          <w:p w:rsidR="0004000A" w:rsidRPr="00E412DB" w:rsidRDefault="0004000A" w:rsidP="0039241B">
            <w:pPr>
              <w:rPr>
                <w:color w:val="000000"/>
              </w:rPr>
            </w:pPr>
            <w:r w:rsidRPr="00E412DB">
              <w:rPr>
                <w:b/>
                <w:bCs/>
                <w:color w:val="000000"/>
              </w:rPr>
              <w:t>ОДОБРЕНО</w:t>
            </w:r>
            <w:r w:rsidRPr="00E412DB">
              <w:rPr>
                <w:color w:val="000000"/>
              </w:rPr>
              <w:t xml:space="preserve"> на заседании  цикловой методической комиссии общеобразовательных дисциплин  </w:t>
            </w:r>
          </w:p>
          <w:p w:rsidR="0004000A" w:rsidRPr="00E412DB" w:rsidRDefault="0004000A" w:rsidP="0039241B">
            <w:pPr>
              <w:rPr>
                <w:color w:val="000000"/>
              </w:rPr>
            </w:pPr>
            <w:r w:rsidRPr="00E412DB">
              <w:rPr>
                <w:color w:val="000000"/>
              </w:rPr>
              <w:t xml:space="preserve">Протокол № </w:t>
            </w:r>
            <w:r w:rsidR="00816590">
              <w:rPr>
                <w:color w:val="000000"/>
              </w:rPr>
              <w:t xml:space="preserve">3 </w:t>
            </w:r>
            <w:r w:rsidRPr="00E412DB">
              <w:rPr>
                <w:color w:val="000000"/>
              </w:rPr>
              <w:t>от «</w:t>
            </w:r>
            <w:r w:rsidR="00816590">
              <w:rPr>
                <w:color w:val="000000"/>
              </w:rPr>
              <w:t>30</w:t>
            </w:r>
            <w:r w:rsidRPr="00E412DB">
              <w:rPr>
                <w:color w:val="000000"/>
              </w:rPr>
              <w:t xml:space="preserve">» </w:t>
            </w:r>
            <w:r w:rsidR="00816590">
              <w:rPr>
                <w:color w:val="000000"/>
              </w:rPr>
              <w:t>ноября</w:t>
            </w:r>
            <w:r w:rsidRPr="00E412DB">
              <w:rPr>
                <w:color w:val="000000"/>
              </w:rPr>
              <w:t xml:space="preserve"> 201</w:t>
            </w:r>
            <w:r w:rsidR="00816590">
              <w:rPr>
                <w:color w:val="000000"/>
              </w:rPr>
              <w:t>8</w:t>
            </w:r>
            <w:r w:rsidRPr="00E412DB">
              <w:rPr>
                <w:color w:val="000000"/>
              </w:rPr>
              <w:t xml:space="preserve"> г.</w:t>
            </w:r>
          </w:p>
          <w:p w:rsidR="0004000A" w:rsidRPr="00E412DB" w:rsidRDefault="0004000A" w:rsidP="0039241B">
            <w:pPr>
              <w:tabs>
                <w:tab w:val="left" w:pos="510"/>
              </w:tabs>
              <w:rPr>
                <w:color w:val="000000"/>
              </w:rPr>
            </w:pPr>
            <w:r w:rsidRPr="00E412DB">
              <w:rPr>
                <w:color w:val="000000"/>
              </w:rPr>
              <w:t>Председатель комиссии ______/  Курилова Н.А./</w:t>
            </w:r>
          </w:p>
          <w:p w:rsidR="0004000A" w:rsidRDefault="0004000A" w:rsidP="0039241B">
            <w:pPr>
              <w:rPr>
                <w:color w:val="000000"/>
              </w:rPr>
            </w:pPr>
          </w:p>
          <w:p w:rsidR="0004000A" w:rsidRPr="00E412DB" w:rsidRDefault="0004000A" w:rsidP="0039241B">
            <w:pPr>
              <w:rPr>
                <w:color w:val="000000"/>
              </w:rPr>
            </w:pPr>
          </w:p>
        </w:tc>
        <w:tc>
          <w:tcPr>
            <w:tcW w:w="5244" w:type="dxa"/>
          </w:tcPr>
          <w:p w:rsidR="0004000A" w:rsidRPr="00E412DB" w:rsidRDefault="0004000A" w:rsidP="0039241B">
            <w:pPr>
              <w:jc w:val="both"/>
              <w:rPr>
                <w:color w:val="000000"/>
              </w:rPr>
            </w:pPr>
            <w:r w:rsidRPr="00E412DB">
              <w:rPr>
                <w:b/>
                <w:bCs/>
                <w:color w:val="000000"/>
              </w:rPr>
              <w:t xml:space="preserve">ОДОБРЕНО </w:t>
            </w:r>
            <w:r w:rsidRPr="00E412DB">
              <w:rPr>
                <w:color w:val="000000"/>
              </w:rPr>
              <w:t>Методическим советом ГАПОУ СО «Марксовский политехнический колледж»</w:t>
            </w:r>
          </w:p>
          <w:p w:rsidR="0004000A" w:rsidRPr="00E412DB" w:rsidRDefault="0004000A" w:rsidP="0039241B">
            <w:pPr>
              <w:rPr>
                <w:color w:val="000000"/>
              </w:rPr>
            </w:pPr>
          </w:p>
          <w:p w:rsidR="0004000A" w:rsidRPr="00E412DB" w:rsidRDefault="0004000A" w:rsidP="0039241B">
            <w:pPr>
              <w:rPr>
                <w:color w:val="000000"/>
              </w:rPr>
            </w:pPr>
            <w:r w:rsidRPr="00E412DB">
              <w:rPr>
                <w:color w:val="000000"/>
              </w:rPr>
              <w:t xml:space="preserve">Протокол № </w:t>
            </w:r>
            <w:r w:rsidR="00816590">
              <w:rPr>
                <w:color w:val="000000"/>
              </w:rPr>
              <w:t>3</w:t>
            </w:r>
            <w:r w:rsidRPr="00E412DB">
              <w:rPr>
                <w:color w:val="000000"/>
              </w:rPr>
              <w:t xml:space="preserve"> от «</w:t>
            </w:r>
            <w:r w:rsidR="00816590">
              <w:rPr>
                <w:color w:val="000000"/>
              </w:rPr>
              <w:t>03</w:t>
            </w:r>
            <w:r w:rsidRPr="00E412DB">
              <w:rPr>
                <w:color w:val="000000"/>
              </w:rPr>
              <w:t xml:space="preserve">» </w:t>
            </w:r>
            <w:r w:rsidR="00816590">
              <w:rPr>
                <w:color w:val="000000"/>
              </w:rPr>
              <w:t>декабря</w:t>
            </w:r>
            <w:r w:rsidRPr="00E412DB">
              <w:rPr>
                <w:color w:val="000000"/>
              </w:rPr>
              <w:t xml:space="preserve">   201</w:t>
            </w:r>
            <w:r w:rsidR="00816590">
              <w:rPr>
                <w:color w:val="000000"/>
              </w:rPr>
              <w:t>8</w:t>
            </w:r>
            <w:r w:rsidRPr="00E412DB">
              <w:rPr>
                <w:color w:val="000000"/>
              </w:rPr>
              <w:t xml:space="preserve"> г.</w:t>
            </w:r>
          </w:p>
          <w:p w:rsidR="0004000A" w:rsidRPr="00E412DB" w:rsidRDefault="0004000A" w:rsidP="0039241B">
            <w:pPr>
              <w:tabs>
                <w:tab w:val="left" w:pos="510"/>
              </w:tabs>
              <w:rPr>
                <w:color w:val="000000"/>
              </w:rPr>
            </w:pPr>
            <w:r w:rsidRPr="00E412DB">
              <w:rPr>
                <w:color w:val="000000"/>
              </w:rPr>
              <w:t>Председатель ___________/ Гостева И.Ю. /</w:t>
            </w:r>
          </w:p>
          <w:p w:rsidR="0004000A" w:rsidRDefault="0004000A" w:rsidP="00125767">
            <w:pPr>
              <w:rPr>
                <w:color w:val="000000"/>
              </w:rPr>
            </w:pPr>
          </w:p>
          <w:p w:rsidR="0004000A" w:rsidRPr="00E412DB" w:rsidRDefault="0004000A" w:rsidP="00125767">
            <w:pPr>
              <w:rPr>
                <w:color w:val="000000"/>
              </w:rPr>
            </w:pPr>
          </w:p>
          <w:p w:rsidR="0004000A" w:rsidRPr="00E412DB" w:rsidRDefault="0004000A" w:rsidP="0039241B">
            <w:pPr>
              <w:rPr>
                <w:color w:val="000000"/>
              </w:rPr>
            </w:pPr>
          </w:p>
          <w:p w:rsidR="0004000A" w:rsidRPr="00E412DB" w:rsidRDefault="0004000A" w:rsidP="0039241B">
            <w:pPr>
              <w:tabs>
                <w:tab w:val="left" w:pos="510"/>
              </w:tabs>
              <w:rPr>
                <w:color w:val="000000"/>
              </w:rPr>
            </w:pPr>
            <w:bookmarkStart w:id="0" w:name="_GoBack"/>
            <w:bookmarkEnd w:id="0"/>
          </w:p>
        </w:tc>
      </w:tr>
      <w:tr w:rsidR="0004000A" w:rsidRPr="00B40D49">
        <w:trPr>
          <w:trHeight w:val="707"/>
        </w:trPr>
        <w:tc>
          <w:tcPr>
            <w:tcW w:w="5246" w:type="dxa"/>
            <w:gridSpan w:val="2"/>
          </w:tcPr>
          <w:p w:rsidR="0004000A" w:rsidRPr="00B40D49" w:rsidRDefault="0004000A" w:rsidP="008F781C">
            <w:r w:rsidRPr="00B40D49">
              <w:t>Составитель (автор):</w:t>
            </w:r>
          </w:p>
        </w:tc>
        <w:tc>
          <w:tcPr>
            <w:tcW w:w="5244" w:type="dxa"/>
          </w:tcPr>
          <w:p w:rsidR="0004000A" w:rsidRPr="00B40D49" w:rsidRDefault="0004000A" w:rsidP="00BA44BC">
            <w:pPr>
              <w:pStyle w:val="a3"/>
              <w:rPr>
                <w:rFonts w:ascii="Times New Roman" w:hAnsi="Times New Roman" w:cs="Times New Roman"/>
                <w:sz w:val="24"/>
                <w:szCs w:val="24"/>
              </w:rPr>
            </w:pPr>
            <w:r w:rsidRPr="00B40D49">
              <w:rPr>
                <w:rFonts w:ascii="Times New Roman" w:hAnsi="Times New Roman" w:cs="Times New Roman"/>
                <w:sz w:val="24"/>
                <w:szCs w:val="24"/>
              </w:rPr>
              <w:t xml:space="preserve">Галкина М.С., преподаватель                               </w:t>
            </w:r>
            <w:r>
              <w:rPr>
                <w:rFonts w:ascii="Times New Roman" w:hAnsi="Times New Roman" w:cs="Times New Roman"/>
                <w:sz w:val="24"/>
                <w:szCs w:val="24"/>
              </w:rPr>
              <w:t>первой квалификационной категории</w:t>
            </w:r>
            <w:r w:rsidRPr="00B40D49">
              <w:rPr>
                <w:rFonts w:ascii="Times New Roman" w:hAnsi="Times New Roman" w:cs="Times New Roman"/>
                <w:sz w:val="24"/>
                <w:szCs w:val="24"/>
              </w:rPr>
              <w:t xml:space="preserve"> ГАПОУ СО «Марксовский политехнический колледж» </w:t>
            </w:r>
          </w:p>
        </w:tc>
      </w:tr>
      <w:tr w:rsidR="0004000A" w:rsidRPr="00413C87">
        <w:trPr>
          <w:trHeight w:val="1313"/>
        </w:trPr>
        <w:tc>
          <w:tcPr>
            <w:tcW w:w="1920" w:type="dxa"/>
          </w:tcPr>
          <w:p w:rsidR="0004000A" w:rsidRPr="00B40D49" w:rsidRDefault="0004000A" w:rsidP="008F781C">
            <w:pPr>
              <w:widowControl/>
              <w:suppressAutoHyphens/>
              <w:autoSpaceDE/>
              <w:autoSpaceDN/>
              <w:adjustRightInd/>
              <w:rPr>
                <w:b/>
                <w:bCs/>
                <w:lang w:eastAsia="ar-SA"/>
              </w:rPr>
            </w:pPr>
            <w:r w:rsidRPr="00B40D49">
              <w:rPr>
                <w:b/>
                <w:bCs/>
                <w:lang w:eastAsia="ar-SA"/>
              </w:rPr>
              <w:t>Рецензенты:</w:t>
            </w:r>
          </w:p>
          <w:p w:rsidR="0004000A" w:rsidRPr="00B40D49" w:rsidRDefault="0004000A" w:rsidP="008F781C">
            <w:pPr>
              <w:widowControl/>
              <w:suppressAutoHyphens/>
              <w:autoSpaceDE/>
              <w:autoSpaceDN/>
              <w:adjustRightInd/>
              <w:rPr>
                <w:lang w:eastAsia="ar-SA"/>
              </w:rPr>
            </w:pPr>
            <w:r w:rsidRPr="00B40D49">
              <w:rPr>
                <w:lang w:eastAsia="ar-SA"/>
              </w:rPr>
              <w:t>Внутренний</w:t>
            </w:r>
          </w:p>
          <w:p w:rsidR="0004000A" w:rsidRPr="00B40D49" w:rsidRDefault="0004000A" w:rsidP="008F781C">
            <w:pPr>
              <w:widowControl/>
              <w:suppressAutoHyphens/>
              <w:autoSpaceDE/>
              <w:autoSpaceDN/>
              <w:adjustRightInd/>
              <w:rPr>
                <w:lang w:eastAsia="ar-SA"/>
              </w:rPr>
            </w:pPr>
          </w:p>
          <w:p w:rsidR="0004000A" w:rsidRPr="00B40D49" w:rsidRDefault="0004000A" w:rsidP="008F781C">
            <w:pPr>
              <w:widowControl/>
              <w:suppressAutoHyphens/>
              <w:autoSpaceDE/>
              <w:autoSpaceDN/>
              <w:adjustRightInd/>
              <w:rPr>
                <w:b/>
                <w:bCs/>
                <w:lang w:eastAsia="ar-SA"/>
              </w:rPr>
            </w:pPr>
            <w:r w:rsidRPr="00B40D49">
              <w:rPr>
                <w:lang w:eastAsia="ar-SA"/>
              </w:rPr>
              <w:t>Внешний</w:t>
            </w:r>
          </w:p>
        </w:tc>
        <w:tc>
          <w:tcPr>
            <w:tcW w:w="8570" w:type="dxa"/>
            <w:gridSpan w:val="2"/>
          </w:tcPr>
          <w:p w:rsidR="0004000A" w:rsidRPr="00B40D49" w:rsidRDefault="0004000A" w:rsidP="008F781C">
            <w:pPr>
              <w:rPr>
                <w:lang w:eastAsia="ar-SA"/>
              </w:rPr>
            </w:pPr>
          </w:p>
          <w:p w:rsidR="0004000A" w:rsidRPr="00B40D49" w:rsidRDefault="0004000A" w:rsidP="008F781C">
            <w:pPr>
              <w:rPr>
                <w:lang w:eastAsia="ar-SA"/>
              </w:rPr>
            </w:pPr>
            <w:r w:rsidRPr="00B40D49">
              <w:rPr>
                <w:lang w:eastAsia="ar-SA"/>
              </w:rPr>
              <w:t xml:space="preserve">Спелов А.Н., руководитель физического воспитания  ГАПОУ СО «МПК» </w:t>
            </w:r>
          </w:p>
          <w:p w:rsidR="0004000A" w:rsidRPr="00B40D49" w:rsidRDefault="0004000A" w:rsidP="008F781C"/>
          <w:p w:rsidR="0004000A" w:rsidRPr="00B40D49" w:rsidRDefault="0004000A" w:rsidP="00704A21">
            <w:pPr>
              <w:widowControl/>
              <w:suppressAutoHyphens/>
              <w:autoSpaceDE/>
              <w:autoSpaceDN/>
              <w:adjustRightInd/>
              <w:rPr>
                <w:lang w:eastAsia="ar-SA"/>
              </w:rPr>
            </w:pPr>
            <w:r w:rsidRPr="00B40D49">
              <w:rPr>
                <w:lang w:eastAsia="ar-SA"/>
              </w:rPr>
              <w:t xml:space="preserve">Мунин О.В., преподаватель физической культуры филиала ГАОУ СПО </w:t>
            </w:r>
            <w:r>
              <w:rPr>
                <w:lang w:eastAsia="ar-SA"/>
              </w:rPr>
              <w:t xml:space="preserve">   </w:t>
            </w:r>
            <w:r w:rsidRPr="00B40D49">
              <w:rPr>
                <w:lang w:eastAsia="ar-SA"/>
              </w:rPr>
              <w:t xml:space="preserve">«Энгельский медицинский колледж» в г.Марксе </w:t>
            </w:r>
          </w:p>
        </w:tc>
      </w:tr>
    </w:tbl>
    <w:p w:rsidR="0004000A" w:rsidRDefault="0004000A" w:rsidP="00CB5D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851"/>
        <w:jc w:val="both"/>
        <w:rPr>
          <w:sz w:val="28"/>
          <w:szCs w:val="28"/>
        </w:rPr>
      </w:pPr>
    </w:p>
    <w:p w:rsidR="0004000A" w:rsidRDefault="0004000A" w:rsidP="0039241B">
      <w:pPr>
        <w:pStyle w:val="a3"/>
        <w:spacing w:line="360" w:lineRule="auto"/>
        <w:jc w:val="center"/>
        <w:rPr>
          <w:rFonts w:ascii="Times New Roman" w:hAnsi="Times New Roman" w:cs="Times New Roman"/>
          <w:b/>
          <w:bCs/>
          <w:sz w:val="28"/>
          <w:szCs w:val="28"/>
        </w:rPr>
      </w:pPr>
    </w:p>
    <w:p w:rsidR="0004000A" w:rsidRDefault="0004000A" w:rsidP="0039241B">
      <w:pPr>
        <w:pStyle w:val="a3"/>
        <w:spacing w:line="360" w:lineRule="auto"/>
        <w:jc w:val="center"/>
        <w:rPr>
          <w:rFonts w:ascii="Times New Roman" w:hAnsi="Times New Roman" w:cs="Times New Roman"/>
          <w:b/>
          <w:bCs/>
          <w:sz w:val="28"/>
          <w:szCs w:val="28"/>
        </w:rPr>
      </w:pPr>
    </w:p>
    <w:p w:rsidR="0004000A" w:rsidRDefault="0004000A" w:rsidP="0039241B">
      <w:pPr>
        <w:pStyle w:val="a3"/>
        <w:spacing w:line="360" w:lineRule="auto"/>
        <w:jc w:val="center"/>
        <w:rPr>
          <w:rFonts w:ascii="Times New Roman" w:hAnsi="Times New Roman" w:cs="Times New Roman"/>
          <w:b/>
          <w:bCs/>
          <w:sz w:val="28"/>
          <w:szCs w:val="28"/>
        </w:rPr>
      </w:pPr>
    </w:p>
    <w:p w:rsidR="0004000A" w:rsidRDefault="0004000A" w:rsidP="0039241B">
      <w:pPr>
        <w:pStyle w:val="a3"/>
        <w:spacing w:line="360" w:lineRule="auto"/>
        <w:jc w:val="center"/>
        <w:rPr>
          <w:rFonts w:ascii="Times New Roman" w:hAnsi="Times New Roman" w:cs="Times New Roman"/>
          <w:b/>
          <w:bCs/>
          <w:sz w:val="28"/>
          <w:szCs w:val="28"/>
        </w:rPr>
      </w:pPr>
      <w:r w:rsidRPr="00E567BF">
        <w:rPr>
          <w:rFonts w:ascii="Times New Roman" w:hAnsi="Times New Roman" w:cs="Times New Roman"/>
          <w:b/>
          <w:bCs/>
          <w:sz w:val="28"/>
          <w:szCs w:val="28"/>
        </w:rPr>
        <w:lastRenderedPageBreak/>
        <w:t>СОДЕРЖАНИЕ</w:t>
      </w:r>
    </w:p>
    <w:tbl>
      <w:tblPr>
        <w:tblpPr w:leftFromText="180" w:rightFromText="180" w:vertAnchor="page" w:horzAnchor="margin" w:tblpY="151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6"/>
        <w:gridCol w:w="1100"/>
      </w:tblGrid>
      <w:tr w:rsidR="0004000A">
        <w:trPr>
          <w:trHeight w:val="753"/>
        </w:trPr>
        <w:tc>
          <w:tcPr>
            <w:tcW w:w="8506" w:type="dxa"/>
          </w:tcPr>
          <w:p w:rsidR="0004000A" w:rsidRPr="00E567BF" w:rsidRDefault="0004000A" w:rsidP="0039241B">
            <w:pPr>
              <w:pStyle w:val="a3"/>
              <w:numPr>
                <w:ilvl w:val="0"/>
                <w:numId w:val="24"/>
              </w:numPr>
              <w:spacing w:line="360" w:lineRule="auto"/>
              <w:rPr>
                <w:rFonts w:ascii="Times New Roman" w:hAnsi="Times New Roman" w:cs="Times New Roman"/>
                <w:sz w:val="28"/>
                <w:szCs w:val="28"/>
              </w:rPr>
            </w:pPr>
            <w:r w:rsidRPr="00E567BF">
              <w:rPr>
                <w:rFonts w:ascii="Times New Roman" w:hAnsi="Times New Roman" w:cs="Times New Roman"/>
                <w:sz w:val="28"/>
                <w:szCs w:val="28"/>
              </w:rPr>
              <w:t xml:space="preserve">ПАСПОРТ ПРОГРАММЫ УЧЕБНОЙ ДИСЦИПЛИНЫ                                </w:t>
            </w:r>
          </w:p>
          <w:p w:rsidR="0004000A" w:rsidRDefault="0004000A" w:rsidP="0039241B">
            <w:pPr>
              <w:pStyle w:val="a3"/>
              <w:jc w:val="center"/>
              <w:rPr>
                <w:rFonts w:ascii="Times New Roman" w:hAnsi="Times New Roman" w:cs="Times New Roman"/>
                <w:sz w:val="28"/>
                <w:szCs w:val="28"/>
              </w:rPr>
            </w:pPr>
          </w:p>
        </w:tc>
        <w:tc>
          <w:tcPr>
            <w:tcW w:w="1100" w:type="dxa"/>
          </w:tcPr>
          <w:p w:rsidR="0004000A" w:rsidRDefault="0004000A" w:rsidP="0039241B">
            <w:pPr>
              <w:pStyle w:val="a3"/>
              <w:jc w:val="center"/>
              <w:rPr>
                <w:rFonts w:ascii="Times New Roman" w:hAnsi="Times New Roman" w:cs="Times New Roman"/>
                <w:sz w:val="28"/>
                <w:szCs w:val="28"/>
              </w:rPr>
            </w:pPr>
            <w:r>
              <w:rPr>
                <w:rFonts w:ascii="Times New Roman" w:hAnsi="Times New Roman" w:cs="Times New Roman"/>
                <w:sz w:val="28"/>
                <w:szCs w:val="28"/>
              </w:rPr>
              <w:t>4</w:t>
            </w:r>
          </w:p>
        </w:tc>
      </w:tr>
      <w:tr w:rsidR="0004000A">
        <w:trPr>
          <w:trHeight w:val="887"/>
        </w:trPr>
        <w:tc>
          <w:tcPr>
            <w:tcW w:w="8506" w:type="dxa"/>
          </w:tcPr>
          <w:p w:rsidR="0004000A" w:rsidRPr="00E567BF" w:rsidRDefault="0004000A" w:rsidP="0039241B">
            <w:pPr>
              <w:pStyle w:val="a3"/>
              <w:numPr>
                <w:ilvl w:val="0"/>
                <w:numId w:val="24"/>
              </w:numPr>
              <w:spacing w:line="360" w:lineRule="auto"/>
              <w:rPr>
                <w:rFonts w:ascii="Times New Roman" w:hAnsi="Times New Roman" w:cs="Times New Roman"/>
                <w:sz w:val="28"/>
                <w:szCs w:val="28"/>
              </w:rPr>
            </w:pPr>
            <w:r w:rsidRPr="00E567BF">
              <w:rPr>
                <w:rFonts w:ascii="Times New Roman" w:hAnsi="Times New Roman" w:cs="Times New Roman"/>
                <w:sz w:val="28"/>
                <w:szCs w:val="28"/>
              </w:rPr>
              <w:t xml:space="preserve">СТРУКТУРА И СОДЕРЖАНИЕ УЧЕБНОЙ ДИСЦИПЛИНЫ                       </w:t>
            </w:r>
          </w:p>
          <w:p w:rsidR="0004000A" w:rsidRDefault="0004000A" w:rsidP="0039241B">
            <w:pPr>
              <w:pStyle w:val="a3"/>
              <w:jc w:val="center"/>
              <w:rPr>
                <w:rFonts w:ascii="Times New Roman" w:hAnsi="Times New Roman" w:cs="Times New Roman"/>
                <w:sz w:val="28"/>
                <w:szCs w:val="28"/>
              </w:rPr>
            </w:pPr>
          </w:p>
        </w:tc>
        <w:tc>
          <w:tcPr>
            <w:tcW w:w="1100" w:type="dxa"/>
          </w:tcPr>
          <w:p w:rsidR="0004000A" w:rsidRDefault="0004000A" w:rsidP="0039241B">
            <w:pPr>
              <w:pStyle w:val="a3"/>
              <w:jc w:val="center"/>
              <w:rPr>
                <w:rFonts w:ascii="Times New Roman" w:hAnsi="Times New Roman" w:cs="Times New Roman"/>
                <w:sz w:val="28"/>
                <w:szCs w:val="28"/>
              </w:rPr>
            </w:pPr>
            <w:r>
              <w:rPr>
                <w:rFonts w:ascii="Times New Roman" w:hAnsi="Times New Roman" w:cs="Times New Roman"/>
                <w:sz w:val="28"/>
                <w:szCs w:val="28"/>
              </w:rPr>
              <w:t>8</w:t>
            </w:r>
          </w:p>
        </w:tc>
      </w:tr>
      <w:tr w:rsidR="0004000A">
        <w:trPr>
          <w:trHeight w:val="954"/>
        </w:trPr>
        <w:tc>
          <w:tcPr>
            <w:tcW w:w="8506" w:type="dxa"/>
          </w:tcPr>
          <w:p w:rsidR="0004000A" w:rsidRPr="00E567BF" w:rsidRDefault="0004000A" w:rsidP="0039241B">
            <w:pPr>
              <w:pStyle w:val="a3"/>
              <w:numPr>
                <w:ilvl w:val="0"/>
                <w:numId w:val="24"/>
              </w:numPr>
              <w:spacing w:line="360" w:lineRule="auto"/>
              <w:rPr>
                <w:rFonts w:ascii="Times New Roman" w:hAnsi="Times New Roman" w:cs="Times New Roman"/>
                <w:sz w:val="28"/>
                <w:szCs w:val="28"/>
              </w:rPr>
            </w:pPr>
            <w:r w:rsidRPr="00E567BF">
              <w:rPr>
                <w:rFonts w:ascii="Times New Roman" w:hAnsi="Times New Roman" w:cs="Times New Roman"/>
                <w:sz w:val="28"/>
                <w:szCs w:val="28"/>
              </w:rPr>
              <w:t xml:space="preserve">УСЛОВИЯ РЕАЛИЗАЦИИ УЧЕБНОЙ ДИСЦИПЛИНЫ                            </w:t>
            </w:r>
          </w:p>
          <w:p w:rsidR="0004000A" w:rsidRDefault="0004000A" w:rsidP="0039241B">
            <w:pPr>
              <w:pStyle w:val="a3"/>
              <w:jc w:val="center"/>
              <w:rPr>
                <w:rFonts w:ascii="Times New Roman" w:hAnsi="Times New Roman" w:cs="Times New Roman"/>
                <w:sz w:val="28"/>
                <w:szCs w:val="28"/>
              </w:rPr>
            </w:pPr>
          </w:p>
        </w:tc>
        <w:tc>
          <w:tcPr>
            <w:tcW w:w="1100" w:type="dxa"/>
          </w:tcPr>
          <w:p w:rsidR="0004000A" w:rsidRDefault="0004000A" w:rsidP="00BE4DF8">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04000A">
        <w:trPr>
          <w:trHeight w:val="887"/>
        </w:trPr>
        <w:tc>
          <w:tcPr>
            <w:tcW w:w="8506" w:type="dxa"/>
          </w:tcPr>
          <w:p w:rsidR="0004000A" w:rsidRDefault="0004000A" w:rsidP="0039241B">
            <w:pPr>
              <w:pStyle w:val="a3"/>
              <w:numPr>
                <w:ilvl w:val="0"/>
                <w:numId w:val="24"/>
              </w:numPr>
              <w:spacing w:line="360" w:lineRule="auto"/>
              <w:rPr>
                <w:rFonts w:ascii="Times New Roman" w:hAnsi="Times New Roman" w:cs="Times New Roman"/>
                <w:sz w:val="28"/>
                <w:szCs w:val="28"/>
              </w:rPr>
            </w:pPr>
            <w:r w:rsidRPr="00E567BF">
              <w:rPr>
                <w:rFonts w:ascii="Times New Roman" w:hAnsi="Times New Roman" w:cs="Times New Roman"/>
                <w:sz w:val="28"/>
                <w:szCs w:val="28"/>
              </w:rPr>
              <w:t xml:space="preserve">КОНТРОЛЬ  И ОЦЕНКА РЕЗУЛЬТАТОВ ОСВОЕНИЯ УЧЕБНОЙ </w:t>
            </w:r>
            <w:r>
              <w:rPr>
                <w:rFonts w:ascii="Times New Roman" w:hAnsi="Times New Roman" w:cs="Times New Roman"/>
                <w:sz w:val="28"/>
                <w:szCs w:val="28"/>
              </w:rPr>
              <w:t>ДИСЦИПЛИНЫ ФИЗИЧЕСКАЯ КУЛЬТУРА</w:t>
            </w:r>
            <w:r w:rsidRPr="00E567BF">
              <w:rPr>
                <w:rFonts w:ascii="Times New Roman" w:hAnsi="Times New Roman" w:cs="Times New Roman"/>
                <w:sz w:val="28"/>
                <w:szCs w:val="28"/>
              </w:rPr>
              <w:t xml:space="preserve">                                                      </w:t>
            </w:r>
          </w:p>
        </w:tc>
        <w:tc>
          <w:tcPr>
            <w:tcW w:w="1100" w:type="dxa"/>
          </w:tcPr>
          <w:p w:rsidR="0004000A" w:rsidRDefault="0004000A" w:rsidP="0039241B">
            <w:pPr>
              <w:pStyle w:val="a3"/>
              <w:jc w:val="center"/>
              <w:rPr>
                <w:rFonts w:ascii="Times New Roman" w:hAnsi="Times New Roman" w:cs="Times New Roman"/>
                <w:sz w:val="28"/>
                <w:szCs w:val="28"/>
              </w:rPr>
            </w:pPr>
            <w:r>
              <w:rPr>
                <w:rFonts w:ascii="Times New Roman" w:hAnsi="Times New Roman" w:cs="Times New Roman"/>
                <w:sz w:val="28"/>
                <w:szCs w:val="28"/>
              </w:rPr>
              <w:t>19</w:t>
            </w:r>
          </w:p>
        </w:tc>
      </w:tr>
    </w:tbl>
    <w:p w:rsidR="0004000A" w:rsidRPr="0039241B" w:rsidRDefault="0004000A" w:rsidP="0039241B">
      <w:pPr>
        <w:pStyle w:val="a3"/>
        <w:spacing w:line="360" w:lineRule="auto"/>
        <w:jc w:val="center"/>
        <w:rPr>
          <w:rFonts w:ascii="Times New Roman" w:hAnsi="Times New Roman" w:cs="Times New Roman"/>
          <w:b/>
          <w:bCs/>
          <w:color w:val="000000"/>
          <w:sz w:val="28"/>
          <w:szCs w:val="28"/>
        </w:rPr>
      </w:pPr>
      <w:r w:rsidRPr="00E567BF">
        <w:rPr>
          <w:rFonts w:ascii="Times New Roman" w:hAnsi="Times New Roman" w:cs="Times New Roman"/>
          <w:sz w:val="28"/>
          <w:szCs w:val="28"/>
        </w:rPr>
        <w:br w:type="page"/>
      </w:r>
      <w:r w:rsidRPr="0039241B">
        <w:rPr>
          <w:rFonts w:ascii="Times New Roman" w:hAnsi="Times New Roman" w:cs="Times New Roman"/>
          <w:b/>
          <w:bCs/>
          <w:color w:val="000000"/>
          <w:sz w:val="28"/>
          <w:szCs w:val="28"/>
        </w:rPr>
        <w:lastRenderedPageBreak/>
        <w:t>ПАСПОРТ ПРОГРАММЫ УЧЕБНОЙ ДИСЦИПЛИНЫ</w:t>
      </w:r>
    </w:p>
    <w:p w:rsidR="0004000A" w:rsidRPr="0039241B" w:rsidRDefault="0004000A" w:rsidP="001F55AD">
      <w:pPr>
        <w:pStyle w:val="a3"/>
        <w:ind w:left="720"/>
        <w:rPr>
          <w:rFonts w:ascii="Times New Roman" w:hAnsi="Times New Roman" w:cs="Times New Roman"/>
          <w:b/>
          <w:bCs/>
          <w:color w:val="000000"/>
          <w:sz w:val="28"/>
          <w:szCs w:val="28"/>
        </w:rPr>
      </w:pPr>
    </w:p>
    <w:p w:rsidR="0004000A" w:rsidRPr="0039241B" w:rsidRDefault="0004000A" w:rsidP="00B362DA">
      <w:pPr>
        <w:pStyle w:val="a3"/>
        <w:ind w:left="720"/>
        <w:jc w:val="center"/>
        <w:rPr>
          <w:rFonts w:ascii="Times New Roman" w:hAnsi="Times New Roman" w:cs="Times New Roman"/>
          <w:color w:val="000000"/>
          <w:sz w:val="28"/>
          <w:szCs w:val="28"/>
        </w:rPr>
      </w:pPr>
      <w:r w:rsidRPr="0039241B">
        <w:rPr>
          <w:rFonts w:ascii="Times New Roman" w:hAnsi="Times New Roman" w:cs="Times New Roman"/>
          <w:color w:val="000000"/>
          <w:sz w:val="28"/>
          <w:szCs w:val="28"/>
        </w:rPr>
        <w:t>ОУД.05 ФИЗИЧЕСКАЯ КУЛЬТУРА</w:t>
      </w:r>
    </w:p>
    <w:p w:rsidR="0004000A" w:rsidRPr="00210034" w:rsidRDefault="0004000A" w:rsidP="00210034">
      <w:pPr>
        <w:pStyle w:val="a3"/>
        <w:numPr>
          <w:ilvl w:val="1"/>
          <w:numId w:val="2"/>
        </w:numPr>
        <w:jc w:val="both"/>
        <w:rPr>
          <w:rFonts w:ascii="Times New Roman" w:hAnsi="Times New Roman" w:cs="Times New Roman"/>
          <w:b/>
          <w:bCs/>
          <w:color w:val="000000"/>
          <w:sz w:val="28"/>
          <w:szCs w:val="28"/>
        </w:rPr>
      </w:pPr>
      <w:r w:rsidRPr="00210034">
        <w:rPr>
          <w:rFonts w:ascii="Times New Roman" w:hAnsi="Times New Roman" w:cs="Times New Roman"/>
          <w:b/>
          <w:bCs/>
          <w:color w:val="000000"/>
          <w:sz w:val="28"/>
          <w:szCs w:val="28"/>
        </w:rPr>
        <w:t>Область применения программы</w:t>
      </w:r>
    </w:p>
    <w:p w:rsidR="0004000A" w:rsidRPr="00CA5F6B" w:rsidRDefault="0004000A" w:rsidP="00CA5F6B">
      <w:pPr>
        <w:pStyle w:val="21"/>
        <w:ind w:firstLine="709"/>
        <w:jc w:val="both"/>
        <w:rPr>
          <w:rFonts w:ascii="Times New Roman" w:hAnsi="Times New Roman" w:cs="Times New Roman"/>
          <w:sz w:val="28"/>
          <w:szCs w:val="28"/>
        </w:rPr>
      </w:pPr>
      <w:r w:rsidRPr="00CA5F6B">
        <w:rPr>
          <w:rFonts w:ascii="Times New Roman" w:hAnsi="Times New Roman" w:cs="Times New Roman"/>
          <w:sz w:val="28"/>
          <w:szCs w:val="28"/>
          <w:lang w:eastAsia="ar-SA"/>
        </w:rPr>
        <w:t xml:space="preserve">Программа  общеобразовательной учебной дисциплины «Физическая культура»  </w:t>
      </w:r>
      <w:r w:rsidRPr="00CA5F6B">
        <w:rPr>
          <w:rFonts w:ascii="Times New Roman" w:hAnsi="Times New Roman" w:cs="Times New Roman"/>
          <w:sz w:val="28"/>
          <w:szCs w:val="28"/>
        </w:rPr>
        <w:t>является частью программы подготовки специалистов среднего звена в соответствии с требованиями ФГОС среднего общего образования, утвержденного приказом Министерства образования и науки РФ, утвержденного приказом Министерства образования и науки РФ № 413 от «17» мая 2012г. (в ред. от 31 декабря 2015г.) с изменениями и дополнениями от 29 июня 2017 г. для специальности среднего профессионального образования социально-экономического профиля 38.02.02 Страховое дело</w:t>
      </w:r>
      <w:r>
        <w:rPr>
          <w:rFonts w:ascii="Times New Roman" w:hAnsi="Times New Roman" w:cs="Times New Roman"/>
          <w:sz w:val="28"/>
          <w:szCs w:val="28"/>
        </w:rPr>
        <w:t xml:space="preserve"> (по отраслям)</w:t>
      </w:r>
      <w:r w:rsidRPr="00CA5F6B">
        <w:rPr>
          <w:rFonts w:ascii="Times New Roman" w:hAnsi="Times New Roman" w:cs="Times New Roman"/>
          <w:sz w:val="28"/>
          <w:szCs w:val="28"/>
        </w:rPr>
        <w:t>, реализующей образовательную программу на базе основного общего образования с получением среднего общего образования.</w:t>
      </w:r>
    </w:p>
    <w:p w:rsidR="0004000A" w:rsidRDefault="0004000A" w:rsidP="00CA5F6B">
      <w:pPr>
        <w:tabs>
          <w:tab w:val="left" w:pos="709"/>
        </w:tabs>
        <w:ind w:firstLine="709"/>
        <w:jc w:val="both"/>
        <w:rPr>
          <w:sz w:val="28"/>
          <w:szCs w:val="28"/>
        </w:rPr>
      </w:pPr>
      <w:r w:rsidRPr="00903289">
        <w:rPr>
          <w:sz w:val="28"/>
          <w:szCs w:val="28"/>
          <w:lang w:eastAsia="ar-SA"/>
        </w:rPr>
        <w:t>Программа  общеобразовательной учебной дисциплины «Физическая</w:t>
      </w:r>
      <w:r>
        <w:rPr>
          <w:sz w:val="28"/>
          <w:szCs w:val="28"/>
          <w:lang w:eastAsia="ar-SA"/>
        </w:rPr>
        <w:t xml:space="preserve"> культура» </w:t>
      </w:r>
      <w:r w:rsidRPr="00EF2365">
        <w:rPr>
          <w:sz w:val="28"/>
          <w:szCs w:val="28"/>
          <w:lang w:eastAsia="ar-SA"/>
        </w:rPr>
        <w:t xml:space="preserve"> </w:t>
      </w:r>
      <w:r>
        <w:rPr>
          <w:sz w:val="28"/>
          <w:szCs w:val="28"/>
          <w:lang w:eastAsia="ar-SA"/>
        </w:rPr>
        <w:t>с</w:t>
      </w:r>
      <w:r w:rsidRPr="00EF2365">
        <w:rPr>
          <w:sz w:val="28"/>
          <w:szCs w:val="28"/>
        </w:rPr>
        <w:t>оставлена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rPr>
          <w:sz w:val="28"/>
          <w:szCs w:val="28"/>
        </w:rPr>
        <w:t>.</w:t>
      </w:r>
    </w:p>
    <w:p w:rsidR="0004000A" w:rsidRPr="00DA4A21" w:rsidRDefault="0004000A" w:rsidP="00CA5F6B">
      <w:pPr>
        <w:ind w:firstLine="709"/>
        <w:jc w:val="both"/>
      </w:pPr>
      <w:r w:rsidRPr="00EF2365">
        <w:rPr>
          <w:sz w:val="28"/>
          <w:szCs w:val="28"/>
          <w:lang w:eastAsia="ar-SA"/>
        </w:rPr>
        <w:t xml:space="preserve">Программа </w:t>
      </w:r>
      <w:r>
        <w:rPr>
          <w:sz w:val="28"/>
          <w:szCs w:val="28"/>
          <w:lang w:eastAsia="ar-SA"/>
        </w:rPr>
        <w:t xml:space="preserve"> общеобразовательной </w:t>
      </w:r>
      <w:r w:rsidRPr="00EF2365">
        <w:rPr>
          <w:sz w:val="28"/>
          <w:szCs w:val="28"/>
          <w:lang w:eastAsia="ar-SA"/>
        </w:rPr>
        <w:t xml:space="preserve">учебной дисциплины </w:t>
      </w:r>
      <w:r>
        <w:rPr>
          <w:sz w:val="28"/>
          <w:szCs w:val="28"/>
          <w:lang w:eastAsia="ar-SA"/>
        </w:rPr>
        <w:t xml:space="preserve">«Физическая культура» </w:t>
      </w:r>
      <w:r w:rsidRPr="00EF2365">
        <w:rPr>
          <w:sz w:val="28"/>
          <w:szCs w:val="28"/>
          <w:lang w:eastAsia="ar-SA"/>
        </w:rPr>
        <w:t xml:space="preserve"> </w:t>
      </w:r>
      <w:r>
        <w:rPr>
          <w:sz w:val="28"/>
          <w:szCs w:val="28"/>
          <w:lang w:eastAsia="ar-SA"/>
        </w:rPr>
        <w:t>с</w:t>
      </w:r>
      <w:r w:rsidRPr="00EF2365">
        <w:rPr>
          <w:sz w:val="28"/>
          <w:szCs w:val="28"/>
        </w:rPr>
        <w:t>оставлена</w:t>
      </w:r>
      <w:r>
        <w:rPr>
          <w:sz w:val="28"/>
          <w:szCs w:val="28"/>
        </w:rPr>
        <w:t xml:space="preserve"> на основе примерной программы общеобразовательной учебной дисциплины </w:t>
      </w:r>
      <w:r>
        <w:rPr>
          <w:sz w:val="28"/>
          <w:szCs w:val="28"/>
          <w:lang w:eastAsia="ar-SA"/>
        </w:rPr>
        <w:t xml:space="preserve">«Физическая культура» </w:t>
      </w:r>
      <w:r w:rsidRPr="00EF2365">
        <w:rPr>
          <w:sz w:val="28"/>
          <w:szCs w:val="28"/>
          <w:lang w:eastAsia="ar-SA"/>
        </w:rPr>
        <w:t xml:space="preserve"> </w:t>
      </w:r>
      <w:r w:rsidRPr="003B5D62">
        <w:rPr>
          <w:sz w:val="28"/>
          <w:szCs w:val="28"/>
        </w:rPr>
        <w:t>для профессиональных образовательных организаций Рекомендовано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r>
        <w:rPr>
          <w:sz w:val="28"/>
          <w:szCs w:val="28"/>
        </w:rPr>
        <w:t>.</w:t>
      </w:r>
    </w:p>
    <w:p w:rsidR="0004000A" w:rsidRPr="0039241B" w:rsidRDefault="0004000A" w:rsidP="00CA5F6B">
      <w:pPr>
        <w:pStyle w:val="21"/>
        <w:ind w:firstLine="709"/>
        <w:jc w:val="both"/>
        <w:rPr>
          <w:rFonts w:cs="Times New Roman"/>
          <w:color w:val="000000"/>
        </w:rPr>
      </w:pPr>
    </w:p>
    <w:p w:rsidR="0004000A" w:rsidRPr="00413C87" w:rsidRDefault="0004000A" w:rsidP="00FC36D0">
      <w:pPr>
        <w:pStyle w:val="a3"/>
        <w:ind w:firstLine="360"/>
        <w:jc w:val="both"/>
        <w:rPr>
          <w:rFonts w:ascii="Times New Roman" w:hAnsi="Times New Roman" w:cs="Times New Roman"/>
          <w:b/>
          <w:bCs/>
          <w:sz w:val="28"/>
          <w:szCs w:val="28"/>
        </w:rPr>
      </w:pPr>
      <w:r w:rsidRPr="0039241B">
        <w:rPr>
          <w:rFonts w:ascii="Times New Roman" w:hAnsi="Times New Roman" w:cs="Times New Roman"/>
          <w:b/>
          <w:bCs/>
          <w:color w:val="000000"/>
          <w:sz w:val="28"/>
          <w:szCs w:val="28"/>
        </w:rPr>
        <w:t>1.2. Место дисциплины</w:t>
      </w:r>
      <w:r w:rsidRPr="00413C87">
        <w:rPr>
          <w:rFonts w:ascii="Times New Roman" w:hAnsi="Times New Roman" w:cs="Times New Roman"/>
          <w:b/>
          <w:bCs/>
          <w:sz w:val="28"/>
          <w:szCs w:val="28"/>
        </w:rPr>
        <w:t xml:space="preserve"> в структуре программы подготовки квалифицированных рабочих, служащих:</w:t>
      </w:r>
    </w:p>
    <w:p w:rsidR="0004000A" w:rsidRPr="00413C87" w:rsidRDefault="0004000A" w:rsidP="00FC36D0">
      <w:pPr>
        <w:pStyle w:val="a3"/>
        <w:ind w:firstLine="360"/>
        <w:jc w:val="both"/>
        <w:rPr>
          <w:rFonts w:ascii="Times New Roman" w:hAnsi="Times New Roman" w:cs="Times New Roman"/>
          <w:sz w:val="28"/>
          <w:szCs w:val="28"/>
        </w:rPr>
      </w:pPr>
      <w:r w:rsidRPr="00413C87">
        <w:rPr>
          <w:rFonts w:ascii="Times New Roman" w:hAnsi="Times New Roman" w:cs="Times New Roman"/>
          <w:sz w:val="28"/>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04000A" w:rsidRPr="00413C87" w:rsidRDefault="0004000A" w:rsidP="00FC36D0">
      <w:pPr>
        <w:pStyle w:val="a3"/>
        <w:ind w:firstLine="360"/>
        <w:jc w:val="both"/>
        <w:rPr>
          <w:rFonts w:ascii="Times New Roman" w:hAnsi="Times New Roman" w:cs="Times New Roman"/>
          <w:b/>
          <w:bCs/>
          <w:sz w:val="28"/>
          <w:szCs w:val="28"/>
        </w:rPr>
      </w:pPr>
      <w:r w:rsidRPr="00413C87">
        <w:rPr>
          <w:rFonts w:ascii="Times New Roman" w:hAnsi="Times New Roman" w:cs="Times New Roman"/>
          <w:b/>
          <w:bCs/>
          <w:sz w:val="28"/>
          <w:szCs w:val="28"/>
        </w:rPr>
        <w:tab/>
      </w:r>
    </w:p>
    <w:p w:rsidR="0004000A" w:rsidRPr="00413C87" w:rsidRDefault="0004000A" w:rsidP="00FC36D0">
      <w:pPr>
        <w:pStyle w:val="a3"/>
        <w:ind w:firstLine="426"/>
        <w:jc w:val="both"/>
        <w:rPr>
          <w:rFonts w:ascii="Times New Roman" w:hAnsi="Times New Roman" w:cs="Times New Roman"/>
          <w:b/>
          <w:bCs/>
          <w:sz w:val="28"/>
          <w:szCs w:val="28"/>
        </w:rPr>
      </w:pPr>
      <w:r w:rsidRPr="00413C87">
        <w:rPr>
          <w:rFonts w:ascii="Times New Roman" w:hAnsi="Times New Roman" w:cs="Times New Roman"/>
          <w:b/>
          <w:bCs/>
          <w:sz w:val="28"/>
          <w:szCs w:val="28"/>
        </w:rPr>
        <w:t>1.3. Цели и задачи дисциплины – требования к результатам освоения дисциплины:</w:t>
      </w:r>
    </w:p>
    <w:p w:rsidR="0004000A" w:rsidRPr="00413C87" w:rsidRDefault="0004000A" w:rsidP="00FC36D0">
      <w:pPr>
        <w:widowControl/>
        <w:ind w:firstLine="709"/>
        <w:jc w:val="both"/>
        <w:rPr>
          <w:sz w:val="28"/>
          <w:szCs w:val="28"/>
          <w:lang w:eastAsia="en-US"/>
        </w:rPr>
      </w:pPr>
      <w:r w:rsidRPr="00413C87">
        <w:rPr>
          <w:sz w:val="28"/>
          <w:szCs w:val="28"/>
          <w:lang w:eastAsia="en-US"/>
        </w:rPr>
        <w:t>Содержание программы Физическая культура направлено на достижение следующих целей:</w:t>
      </w:r>
    </w:p>
    <w:p w:rsidR="0004000A" w:rsidRPr="00413C87" w:rsidRDefault="0004000A" w:rsidP="00FC36D0">
      <w:pPr>
        <w:widowControl/>
        <w:jc w:val="both"/>
        <w:rPr>
          <w:sz w:val="28"/>
          <w:szCs w:val="28"/>
          <w:lang w:eastAsia="en-US"/>
        </w:rPr>
      </w:pPr>
      <w:r w:rsidRPr="00413C87">
        <w:rPr>
          <w:sz w:val="28"/>
          <w:szCs w:val="28"/>
          <w:lang w:eastAsia="en-US"/>
        </w:rPr>
        <w:t>• формирование физической культуры личности будущего профессионала, востребованного на современном рынке труда;</w:t>
      </w:r>
    </w:p>
    <w:p w:rsidR="0004000A" w:rsidRPr="00413C87" w:rsidRDefault="0004000A" w:rsidP="00FC36D0">
      <w:pPr>
        <w:widowControl/>
        <w:jc w:val="both"/>
        <w:rPr>
          <w:sz w:val="28"/>
          <w:szCs w:val="28"/>
          <w:lang w:eastAsia="en-US"/>
        </w:rPr>
      </w:pPr>
      <w:r w:rsidRPr="00413C87">
        <w:rPr>
          <w:sz w:val="28"/>
          <w:szCs w:val="28"/>
          <w:lang w:eastAsia="en-US"/>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04000A" w:rsidRPr="00413C87" w:rsidRDefault="0004000A" w:rsidP="00FC36D0">
      <w:pPr>
        <w:widowControl/>
        <w:jc w:val="both"/>
        <w:rPr>
          <w:sz w:val="28"/>
          <w:szCs w:val="28"/>
          <w:lang w:eastAsia="en-US"/>
        </w:rPr>
      </w:pPr>
      <w:r w:rsidRPr="00413C87">
        <w:rPr>
          <w:sz w:val="28"/>
          <w:szCs w:val="28"/>
          <w:lang w:eastAsia="en-US"/>
        </w:rPr>
        <w:lastRenderedPageBreak/>
        <w:t>•  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rsidR="0004000A" w:rsidRPr="00413C87" w:rsidRDefault="0004000A" w:rsidP="00FC36D0">
      <w:pPr>
        <w:widowControl/>
        <w:jc w:val="both"/>
        <w:rPr>
          <w:sz w:val="28"/>
          <w:szCs w:val="28"/>
          <w:lang w:eastAsia="en-US"/>
        </w:rPr>
      </w:pPr>
      <w:r w:rsidRPr="00413C87">
        <w:rPr>
          <w:sz w:val="28"/>
          <w:szCs w:val="28"/>
          <w:lang w:eastAsia="en-US"/>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04000A" w:rsidRPr="00413C87" w:rsidRDefault="0004000A" w:rsidP="00FC36D0">
      <w:pPr>
        <w:widowControl/>
        <w:jc w:val="both"/>
        <w:rPr>
          <w:sz w:val="28"/>
          <w:szCs w:val="28"/>
          <w:lang w:eastAsia="en-US"/>
        </w:rPr>
      </w:pPr>
      <w:r w:rsidRPr="00413C87">
        <w:rPr>
          <w:sz w:val="28"/>
          <w:szCs w:val="28"/>
          <w:lang w:eastAsia="en-US"/>
        </w:rPr>
        <w:t>•   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04000A" w:rsidRPr="00413C87" w:rsidRDefault="0004000A" w:rsidP="00FC36D0">
      <w:pPr>
        <w:widowControl/>
        <w:jc w:val="both"/>
        <w:rPr>
          <w:sz w:val="28"/>
          <w:szCs w:val="28"/>
          <w:lang w:eastAsia="en-US"/>
        </w:rPr>
      </w:pPr>
      <w:r w:rsidRPr="00413C87">
        <w:rPr>
          <w:sz w:val="28"/>
          <w:szCs w:val="28"/>
          <w:lang w:eastAsia="en-US"/>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04000A" w:rsidRPr="00413C87" w:rsidRDefault="0004000A" w:rsidP="00FC36D0">
      <w:pPr>
        <w:pStyle w:val="a3"/>
        <w:jc w:val="both"/>
        <w:rPr>
          <w:rFonts w:ascii="Times New Roman" w:hAnsi="Times New Roman" w:cs="Times New Roman"/>
          <w:sz w:val="28"/>
          <w:szCs w:val="28"/>
        </w:rPr>
      </w:pPr>
      <w:r w:rsidRPr="00413C87">
        <w:rPr>
          <w:rFonts w:ascii="Times New Roman" w:hAnsi="Times New Roman" w:cs="Times New Roman"/>
          <w:sz w:val="28"/>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000A" w:rsidRPr="00413C87" w:rsidRDefault="0004000A" w:rsidP="00FC36D0">
      <w:pPr>
        <w:pStyle w:val="a3"/>
        <w:jc w:val="both"/>
        <w:rPr>
          <w:rFonts w:ascii="Times New Roman" w:hAnsi="Times New Roman" w:cs="Times New Roman"/>
          <w:sz w:val="28"/>
          <w:szCs w:val="28"/>
        </w:rPr>
      </w:pPr>
    </w:p>
    <w:p w:rsidR="0004000A" w:rsidRPr="00413C87" w:rsidRDefault="0004000A" w:rsidP="00FC36D0">
      <w:pPr>
        <w:widowControl/>
        <w:ind w:firstLine="567"/>
        <w:jc w:val="both"/>
        <w:rPr>
          <w:sz w:val="28"/>
          <w:szCs w:val="28"/>
        </w:rPr>
      </w:pPr>
      <w:r w:rsidRPr="00413C87">
        <w:rPr>
          <w:sz w:val="28"/>
          <w:szCs w:val="28"/>
        </w:rPr>
        <w:t>Освоение содержания учебной дисциплины Физическая культура обеспечивает</w:t>
      </w:r>
    </w:p>
    <w:p w:rsidR="0004000A" w:rsidRPr="00413C87" w:rsidRDefault="0004000A" w:rsidP="00FC36D0">
      <w:pPr>
        <w:widowControl/>
        <w:jc w:val="both"/>
        <w:rPr>
          <w:b/>
          <w:bCs/>
          <w:sz w:val="28"/>
          <w:szCs w:val="28"/>
        </w:rPr>
      </w:pPr>
      <w:r w:rsidRPr="00413C87">
        <w:rPr>
          <w:sz w:val="28"/>
          <w:szCs w:val="28"/>
        </w:rPr>
        <w:t xml:space="preserve">достижение студентами следующих </w:t>
      </w:r>
      <w:r w:rsidRPr="00413C87">
        <w:rPr>
          <w:b/>
          <w:bCs/>
          <w:sz w:val="28"/>
          <w:szCs w:val="28"/>
        </w:rPr>
        <w:t>результатов:</w:t>
      </w:r>
    </w:p>
    <w:p w:rsidR="0004000A" w:rsidRPr="00413C87" w:rsidRDefault="0004000A" w:rsidP="00FC36D0">
      <w:pPr>
        <w:widowControl/>
        <w:jc w:val="both"/>
        <w:rPr>
          <w:b/>
          <w:bCs/>
          <w:sz w:val="28"/>
          <w:szCs w:val="28"/>
        </w:rPr>
      </w:pPr>
      <w:r w:rsidRPr="00413C87">
        <w:rPr>
          <w:b/>
          <w:bCs/>
          <w:i/>
          <w:iCs/>
          <w:sz w:val="28"/>
          <w:szCs w:val="28"/>
        </w:rPr>
        <w:t>личностных</w:t>
      </w:r>
      <w:r w:rsidRPr="00413C87">
        <w:rPr>
          <w:b/>
          <w:bCs/>
          <w:sz w:val="28"/>
          <w:szCs w:val="28"/>
        </w:rPr>
        <w:t>:</w:t>
      </w:r>
    </w:p>
    <w:p w:rsidR="0004000A" w:rsidRPr="00413C87" w:rsidRDefault="0004000A" w:rsidP="00FC36D0">
      <w:pPr>
        <w:widowControl/>
        <w:jc w:val="both"/>
        <w:rPr>
          <w:sz w:val="28"/>
          <w:szCs w:val="28"/>
        </w:rPr>
      </w:pPr>
      <w:r w:rsidRPr="00413C87">
        <w:rPr>
          <w:sz w:val="28"/>
          <w:szCs w:val="28"/>
        </w:rPr>
        <w:t>−− готовность и способность обучающихся к саморазвитию и личностному самоопределению;</w:t>
      </w:r>
    </w:p>
    <w:p w:rsidR="0004000A" w:rsidRPr="00413C87" w:rsidRDefault="0004000A" w:rsidP="00FC36D0">
      <w:pPr>
        <w:widowControl/>
        <w:jc w:val="both"/>
        <w:rPr>
          <w:sz w:val="28"/>
          <w:szCs w:val="28"/>
        </w:rPr>
      </w:pPr>
      <w:r w:rsidRPr="00413C87">
        <w:rPr>
          <w:sz w:val="28"/>
          <w:szCs w:val="28"/>
        </w:rPr>
        <w:t>−− 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rsidR="0004000A" w:rsidRPr="00413C87" w:rsidRDefault="0004000A" w:rsidP="00FC36D0">
      <w:pPr>
        <w:widowControl/>
        <w:jc w:val="both"/>
        <w:rPr>
          <w:sz w:val="28"/>
          <w:szCs w:val="28"/>
        </w:rPr>
      </w:pPr>
      <w:r w:rsidRPr="00413C87">
        <w:rPr>
          <w:sz w:val="28"/>
          <w:szCs w:val="28"/>
        </w:rPr>
        <w:t>−− потребность к самостоятельному использованию физической культуры как составляющей доминанты здоровья;</w:t>
      </w:r>
    </w:p>
    <w:p w:rsidR="0004000A" w:rsidRPr="00413C87" w:rsidRDefault="0004000A" w:rsidP="00FC36D0">
      <w:pPr>
        <w:widowControl/>
        <w:jc w:val="both"/>
        <w:rPr>
          <w:sz w:val="28"/>
          <w:szCs w:val="28"/>
        </w:rPr>
      </w:pPr>
      <w:r w:rsidRPr="00413C87">
        <w:rPr>
          <w:sz w:val="28"/>
          <w:szCs w:val="28"/>
        </w:rPr>
        <w:t>−− приобретение личного опыта творческого использования профессионально-оздоровительных средств и методов двигательной активности;</w:t>
      </w:r>
    </w:p>
    <w:p w:rsidR="0004000A" w:rsidRPr="00413C87" w:rsidRDefault="0004000A" w:rsidP="00FC36D0">
      <w:pPr>
        <w:widowControl/>
        <w:jc w:val="both"/>
        <w:rPr>
          <w:sz w:val="28"/>
          <w:szCs w:val="28"/>
        </w:rPr>
      </w:pPr>
      <w:r w:rsidRPr="00413C87">
        <w:rPr>
          <w:sz w:val="28"/>
          <w:szCs w:val="28"/>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
    <w:p w:rsidR="0004000A" w:rsidRPr="00413C87" w:rsidRDefault="0004000A" w:rsidP="00FC36D0">
      <w:pPr>
        <w:widowControl/>
        <w:jc w:val="both"/>
        <w:rPr>
          <w:sz w:val="28"/>
          <w:szCs w:val="28"/>
        </w:rPr>
      </w:pPr>
      <w:r w:rsidRPr="00413C87">
        <w:rPr>
          <w:sz w:val="28"/>
          <w:szCs w:val="28"/>
        </w:rPr>
        <w:t>−− готовность самостоятельно использовать в трудовых и жизненных ситуациях навыки профессиональной адаптивной физической культуры;</w:t>
      </w:r>
    </w:p>
    <w:p w:rsidR="0004000A" w:rsidRPr="00413C87" w:rsidRDefault="0004000A" w:rsidP="00FC36D0">
      <w:pPr>
        <w:widowControl/>
        <w:jc w:val="both"/>
        <w:rPr>
          <w:sz w:val="28"/>
          <w:szCs w:val="28"/>
        </w:rPr>
      </w:pPr>
      <w:r w:rsidRPr="00413C87">
        <w:rPr>
          <w:sz w:val="28"/>
          <w:szCs w:val="28"/>
        </w:rPr>
        <w:t>−−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04000A" w:rsidRPr="00413C87" w:rsidRDefault="0004000A" w:rsidP="00FC36D0">
      <w:pPr>
        <w:widowControl/>
        <w:jc w:val="both"/>
        <w:rPr>
          <w:sz w:val="28"/>
          <w:szCs w:val="28"/>
        </w:rPr>
      </w:pPr>
      <w:r w:rsidRPr="00413C87">
        <w:rPr>
          <w:sz w:val="28"/>
          <w:szCs w:val="28"/>
        </w:rPr>
        <w:t>−− 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04000A" w:rsidRPr="00413C87" w:rsidRDefault="0004000A" w:rsidP="00FC36D0">
      <w:pPr>
        <w:widowControl/>
        <w:jc w:val="both"/>
        <w:rPr>
          <w:sz w:val="28"/>
          <w:szCs w:val="28"/>
        </w:rPr>
      </w:pPr>
      <w:r w:rsidRPr="00413C87">
        <w:rPr>
          <w:sz w:val="28"/>
          <w:szCs w:val="28"/>
        </w:rPr>
        <w:t>−−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04000A" w:rsidRPr="00413C87" w:rsidRDefault="0004000A" w:rsidP="00FC36D0">
      <w:pPr>
        <w:widowControl/>
        <w:jc w:val="both"/>
        <w:rPr>
          <w:sz w:val="28"/>
          <w:szCs w:val="28"/>
        </w:rPr>
      </w:pPr>
      <w:r w:rsidRPr="00413C87">
        <w:rPr>
          <w:sz w:val="28"/>
          <w:szCs w:val="28"/>
        </w:rPr>
        <w:lastRenderedPageBreak/>
        <w:t>−−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04000A" w:rsidRPr="00413C87" w:rsidRDefault="0004000A" w:rsidP="00FC36D0">
      <w:pPr>
        <w:widowControl/>
        <w:jc w:val="both"/>
        <w:rPr>
          <w:sz w:val="28"/>
          <w:szCs w:val="28"/>
        </w:rPr>
      </w:pPr>
      <w:r w:rsidRPr="00413C87">
        <w:rPr>
          <w:sz w:val="28"/>
          <w:szCs w:val="28"/>
        </w:rPr>
        <w:t>−− умение оказывать первую помощь при занятиях спортивно-оздоровительной деятельностью;</w:t>
      </w:r>
    </w:p>
    <w:p w:rsidR="0004000A" w:rsidRPr="00413C87" w:rsidRDefault="0004000A" w:rsidP="00FC36D0">
      <w:pPr>
        <w:widowControl/>
        <w:jc w:val="both"/>
        <w:rPr>
          <w:sz w:val="28"/>
          <w:szCs w:val="28"/>
        </w:rPr>
      </w:pPr>
      <w:r w:rsidRPr="00413C87">
        <w:rPr>
          <w:sz w:val="28"/>
          <w:szCs w:val="28"/>
        </w:rPr>
        <w:t>−− патриотизм, уважение к своему народу, чувство ответственности перед Родиной;</w:t>
      </w:r>
    </w:p>
    <w:p w:rsidR="0004000A" w:rsidRPr="00413C87" w:rsidRDefault="0004000A" w:rsidP="00FC36D0">
      <w:pPr>
        <w:widowControl/>
        <w:jc w:val="both"/>
        <w:rPr>
          <w:sz w:val="28"/>
          <w:szCs w:val="28"/>
        </w:rPr>
      </w:pPr>
      <w:r w:rsidRPr="00413C87">
        <w:rPr>
          <w:sz w:val="28"/>
          <w:szCs w:val="28"/>
        </w:rPr>
        <w:t>−− готовность к служению Отечеству, его защите;</w:t>
      </w:r>
    </w:p>
    <w:p w:rsidR="0004000A" w:rsidRPr="00413C87" w:rsidRDefault="0004000A" w:rsidP="00FC36D0">
      <w:pPr>
        <w:widowControl/>
        <w:jc w:val="both"/>
        <w:rPr>
          <w:sz w:val="28"/>
          <w:szCs w:val="28"/>
        </w:rPr>
      </w:pPr>
    </w:p>
    <w:p w:rsidR="0004000A" w:rsidRPr="00413C87" w:rsidRDefault="0004000A" w:rsidP="00FC36D0">
      <w:pPr>
        <w:widowControl/>
        <w:jc w:val="both"/>
        <w:rPr>
          <w:b/>
          <w:bCs/>
          <w:sz w:val="28"/>
          <w:szCs w:val="28"/>
        </w:rPr>
      </w:pPr>
      <w:r w:rsidRPr="00413C87">
        <w:rPr>
          <w:b/>
          <w:bCs/>
          <w:i/>
          <w:iCs/>
          <w:sz w:val="28"/>
          <w:szCs w:val="28"/>
        </w:rPr>
        <w:t>метапредметных</w:t>
      </w:r>
      <w:r w:rsidRPr="00413C87">
        <w:rPr>
          <w:b/>
          <w:bCs/>
          <w:sz w:val="28"/>
          <w:szCs w:val="28"/>
        </w:rPr>
        <w:t>:</w:t>
      </w:r>
    </w:p>
    <w:p w:rsidR="0004000A" w:rsidRPr="00413C87" w:rsidRDefault="0004000A" w:rsidP="00FC36D0">
      <w:pPr>
        <w:widowControl/>
        <w:jc w:val="both"/>
        <w:rPr>
          <w:sz w:val="28"/>
          <w:szCs w:val="28"/>
        </w:rPr>
      </w:pPr>
      <w:r w:rsidRPr="00413C87">
        <w:rPr>
          <w:sz w:val="28"/>
          <w:szCs w:val="28"/>
        </w:rPr>
        <w:t>−− 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04000A" w:rsidRPr="00413C87" w:rsidRDefault="0004000A" w:rsidP="00FC36D0">
      <w:pPr>
        <w:widowControl/>
        <w:jc w:val="both"/>
        <w:rPr>
          <w:sz w:val="28"/>
          <w:szCs w:val="28"/>
        </w:rPr>
      </w:pPr>
      <w:r w:rsidRPr="00413C87">
        <w:rPr>
          <w:sz w:val="28"/>
          <w:szCs w:val="28"/>
        </w:rPr>
        <w:t>−− 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04000A" w:rsidRPr="00413C87" w:rsidRDefault="0004000A" w:rsidP="00FC36D0">
      <w:pPr>
        <w:widowControl/>
        <w:jc w:val="both"/>
        <w:rPr>
          <w:sz w:val="28"/>
          <w:szCs w:val="28"/>
        </w:rPr>
      </w:pPr>
      <w:r w:rsidRPr="00413C87">
        <w:rPr>
          <w:sz w:val="28"/>
          <w:szCs w:val="28"/>
        </w:rPr>
        <w:t>−−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04000A" w:rsidRPr="00413C87" w:rsidRDefault="0004000A" w:rsidP="00FC36D0">
      <w:pPr>
        <w:widowControl/>
        <w:jc w:val="both"/>
        <w:rPr>
          <w:sz w:val="28"/>
          <w:szCs w:val="28"/>
        </w:rPr>
      </w:pPr>
      <w:r w:rsidRPr="00413C87">
        <w:rPr>
          <w:sz w:val="28"/>
          <w:szCs w:val="28"/>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04000A" w:rsidRPr="00413C87" w:rsidRDefault="0004000A" w:rsidP="00FC36D0">
      <w:pPr>
        <w:widowControl/>
        <w:jc w:val="both"/>
        <w:rPr>
          <w:sz w:val="28"/>
          <w:szCs w:val="28"/>
        </w:rPr>
      </w:pPr>
      <w:r w:rsidRPr="00413C87">
        <w:rPr>
          <w:sz w:val="28"/>
          <w:szCs w:val="28"/>
        </w:rPr>
        <w:t>−− формирование навыков участия в различных видах соревновательной деятельности, моделирующих профессиональную подготовку;</w:t>
      </w:r>
    </w:p>
    <w:p w:rsidR="0004000A" w:rsidRPr="00413C87" w:rsidRDefault="0004000A" w:rsidP="00FC36D0">
      <w:pPr>
        <w:widowControl/>
        <w:jc w:val="both"/>
        <w:rPr>
          <w:sz w:val="28"/>
          <w:szCs w:val="28"/>
        </w:rPr>
      </w:pPr>
      <w:r w:rsidRPr="00413C87">
        <w:rPr>
          <w:sz w:val="28"/>
          <w:szCs w:val="28"/>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04000A" w:rsidRPr="00413C87" w:rsidRDefault="0004000A" w:rsidP="00FC36D0">
      <w:pPr>
        <w:pStyle w:val="a3"/>
        <w:ind w:firstLine="709"/>
        <w:jc w:val="both"/>
        <w:rPr>
          <w:rFonts w:ascii="Times New Roman" w:hAnsi="Times New Roman" w:cs="Times New Roman"/>
          <w:sz w:val="28"/>
          <w:szCs w:val="28"/>
        </w:rPr>
      </w:pPr>
    </w:p>
    <w:p w:rsidR="0004000A" w:rsidRPr="00413C87" w:rsidRDefault="0004000A" w:rsidP="0039241B">
      <w:pPr>
        <w:pStyle w:val="a3"/>
        <w:jc w:val="both"/>
        <w:rPr>
          <w:rFonts w:ascii="Times New Roman" w:hAnsi="Times New Roman" w:cs="Times New Roman"/>
          <w:sz w:val="28"/>
          <w:szCs w:val="28"/>
        </w:rPr>
      </w:pPr>
      <w:r w:rsidRPr="00413C87">
        <w:rPr>
          <w:rFonts w:ascii="Times New Roman" w:hAnsi="Times New Roman" w:cs="Times New Roman"/>
          <w:b/>
          <w:bCs/>
          <w:i/>
          <w:iCs/>
          <w:sz w:val="28"/>
          <w:szCs w:val="28"/>
        </w:rPr>
        <w:t xml:space="preserve">Предметные </w:t>
      </w:r>
      <w:r w:rsidRPr="00413C87">
        <w:rPr>
          <w:rFonts w:ascii="Times New Roman" w:hAnsi="Times New Roman" w:cs="Times New Roman"/>
          <w:b/>
          <w:bCs/>
          <w:sz w:val="28"/>
          <w:szCs w:val="28"/>
        </w:rPr>
        <w:t>результаты</w:t>
      </w:r>
      <w:r w:rsidRPr="00413C87">
        <w:rPr>
          <w:rFonts w:ascii="Times New Roman" w:hAnsi="Times New Roman" w:cs="Times New Roman"/>
          <w:sz w:val="28"/>
          <w:szCs w:val="28"/>
        </w:rPr>
        <w:t xml:space="preserve"> освоения учебной дисциплины  Физическая культура (базовый уровень) отражают:</w:t>
      </w:r>
    </w:p>
    <w:p w:rsidR="0004000A" w:rsidRPr="00413C87" w:rsidRDefault="0004000A" w:rsidP="0039241B">
      <w:pPr>
        <w:widowControl/>
        <w:autoSpaceDE/>
        <w:autoSpaceDN/>
        <w:adjustRightInd/>
        <w:spacing w:before="100" w:beforeAutospacing="1" w:after="100" w:afterAutospacing="1"/>
        <w:jc w:val="both"/>
        <w:rPr>
          <w:sz w:val="28"/>
          <w:szCs w:val="28"/>
        </w:rPr>
      </w:pPr>
      <w:r w:rsidRPr="00413C87">
        <w:rPr>
          <w:sz w:val="28"/>
          <w:szCs w:val="28"/>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w:t>
      </w:r>
      <w:r>
        <w:rPr>
          <w:sz w:val="28"/>
          <w:szCs w:val="28"/>
        </w:rPr>
        <w:t>«</w:t>
      </w:r>
      <w:r w:rsidRPr="00413C87">
        <w:rPr>
          <w:sz w:val="28"/>
          <w:szCs w:val="28"/>
        </w:rPr>
        <w:t>Готов к труду и обороне</w:t>
      </w:r>
      <w:r>
        <w:rPr>
          <w:sz w:val="28"/>
          <w:szCs w:val="28"/>
        </w:rPr>
        <w:t>»</w:t>
      </w:r>
      <w:r w:rsidRPr="00413C87">
        <w:rPr>
          <w:sz w:val="28"/>
          <w:szCs w:val="28"/>
        </w:rPr>
        <w:t xml:space="preserve"> (ГТО);</w:t>
      </w:r>
    </w:p>
    <w:p w:rsidR="0004000A" w:rsidRPr="00413C87" w:rsidRDefault="0004000A" w:rsidP="00FC36D0">
      <w:pPr>
        <w:widowControl/>
        <w:autoSpaceDE/>
        <w:autoSpaceDN/>
        <w:adjustRightInd/>
        <w:spacing w:before="100" w:beforeAutospacing="1" w:after="100" w:afterAutospacing="1"/>
        <w:jc w:val="both"/>
        <w:rPr>
          <w:sz w:val="28"/>
          <w:szCs w:val="28"/>
        </w:rPr>
      </w:pPr>
      <w:r w:rsidRPr="00413C87">
        <w:rPr>
          <w:sz w:val="28"/>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04000A" w:rsidRPr="00413C87" w:rsidRDefault="0004000A" w:rsidP="00FC36D0">
      <w:pPr>
        <w:widowControl/>
        <w:autoSpaceDE/>
        <w:autoSpaceDN/>
        <w:adjustRightInd/>
        <w:spacing w:before="100" w:beforeAutospacing="1" w:after="100" w:afterAutospacing="1"/>
        <w:jc w:val="both"/>
        <w:rPr>
          <w:sz w:val="28"/>
          <w:szCs w:val="28"/>
        </w:rPr>
      </w:pPr>
      <w:r w:rsidRPr="00413C87">
        <w:rPr>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04000A" w:rsidRPr="00413C87" w:rsidRDefault="0004000A" w:rsidP="00FC36D0">
      <w:pPr>
        <w:widowControl/>
        <w:autoSpaceDE/>
        <w:autoSpaceDN/>
        <w:adjustRightInd/>
        <w:spacing w:before="100" w:beforeAutospacing="1" w:after="100" w:afterAutospacing="1"/>
        <w:jc w:val="both"/>
        <w:rPr>
          <w:sz w:val="28"/>
          <w:szCs w:val="28"/>
        </w:rPr>
      </w:pPr>
      <w:r w:rsidRPr="00413C87">
        <w:rPr>
          <w:sz w:val="28"/>
          <w:szCs w:val="28"/>
        </w:rPr>
        <w:t xml:space="preserve">4) владение физическими упражнениями разной функциональной направленности, использование их в режиме учебной и производственной </w:t>
      </w:r>
      <w:r w:rsidRPr="00413C87">
        <w:rPr>
          <w:sz w:val="28"/>
          <w:szCs w:val="28"/>
        </w:rPr>
        <w:lastRenderedPageBreak/>
        <w:t>деятельности с целью профилактики переутомления и сохранения высокой работоспособности;</w:t>
      </w:r>
    </w:p>
    <w:p w:rsidR="0004000A" w:rsidRPr="00413C87" w:rsidRDefault="0004000A" w:rsidP="00FC36D0">
      <w:pPr>
        <w:widowControl/>
        <w:autoSpaceDE/>
        <w:autoSpaceDN/>
        <w:adjustRightInd/>
        <w:spacing w:before="100" w:beforeAutospacing="1" w:after="100" w:afterAutospacing="1"/>
        <w:jc w:val="both"/>
        <w:rPr>
          <w:sz w:val="28"/>
          <w:szCs w:val="28"/>
        </w:rPr>
      </w:pPr>
      <w:r w:rsidRPr="00413C87">
        <w:rPr>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04000A" w:rsidRPr="003D5FDD" w:rsidRDefault="0004000A" w:rsidP="00413C87">
      <w:pPr>
        <w:pStyle w:val="a3"/>
        <w:spacing w:line="360" w:lineRule="auto"/>
        <w:ind w:firstLine="360"/>
        <w:rPr>
          <w:rFonts w:ascii="Times New Roman" w:hAnsi="Times New Roman" w:cs="Times New Roman"/>
          <w:b/>
          <w:bCs/>
          <w:sz w:val="28"/>
          <w:szCs w:val="28"/>
        </w:rPr>
      </w:pPr>
      <w:r w:rsidRPr="00413C87">
        <w:rPr>
          <w:rFonts w:cs="Times New Roman"/>
          <w:sz w:val="28"/>
          <w:szCs w:val="28"/>
        </w:rPr>
        <w:tab/>
      </w:r>
      <w:r w:rsidRPr="003D5FDD">
        <w:rPr>
          <w:rFonts w:ascii="Times New Roman" w:hAnsi="Times New Roman" w:cs="Times New Roman"/>
          <w:b/>
          <w:bCs/>
          <w:sz w:val="28"/>
          <w:szCs w:val="28"/>
        </w:rPr>
        <w:t>1.4. Количество часов на освоение программы дисциплины:</w:t>
      </w:r>
    </w:p>
    <w:p w:rsidR="0004000A" w:rsidRPr="00FC3BE0" w:rsidRDefault="0004000A" w:rsidP="00BD2B80">
      <w:pPr>
        <w:tabs>
          <w:tab w:val="left" w:pos="0"/>
        </w:tabs>
        <w:jc w:val="both"/>
        <w:rPr>
          <w:sz w:val="28"/>
          <w:szCs w:val="28"/>
        </w:rPr>
      </w:pPr>
      <w:r w:rsidRPr="003D5FDD">
        <w:rPr>
          <w:sz w:val="28"/>
          <w:szCs w:val="28"/>
        </w:rPr>
        <w:tab/>
      </w:r>
      <w:r w:rsidRPr="00FC3BE0">
        <w:rPr>
          <w:sz w:val="28"/>
          <w:szCs w:val="28"/>
        </w:rPr>
        <w:t>Рабочим учебным планом для данной дисциплины определено:</w:t>
      </w:r>
    </w:p>
    <w:p w:rsidR="0004000A" w:rsidRPr="00FC3BE0" w:rsidRDefault="0004000A" w:rsidP="00BD2B80">
      <w:pPr>
        <w:tabs>
          <w:tab w:val="num" w:pos="0"/>
          <w:tab w:val="left" w:pos="851"/>
          <w:tab w:val="left" w:pos="1134"/>
        </w:tabs>
        <w:jc w:val="both"/>
        <w:rPr>
          <w:sz w:val="28"/>
          <w:szCs w:val="28"/>
        </w:rPr>
      </w:pPr>
      <w:r w:rsidRPr="00FC3BE0">
        <w:rPr>
          <w:sz w:val="28"/>
          <w:szCs w:val="28"/>
        </w:rPr>
        <w:t xml:space="preserve">максимальный объём образовательной нагрузки составляет </w:t>
      </w:r>
      <w:r w:rsidRPr="00FC3B01">
        <w:rPr>
          <w:b/>
          <w:bCs/>
          <w:sz w:val="28"/>
          <w:szCs w:val="28"/>
        </w:rPr>
        <w:t>175 часов</w:t>
      </w:r>
    </w:p>
    <w:p w:rsidR="0004000A" w:rsidRPr="00FC3BE0" w:rsidRDefault="0004000A" w:rsidP="00BD2B80">
      <w:pPr>
        <w:tabs>
          <w:tab w:val="num" w:pos="0"/>
          <w:tab w:val="left" w:pos="851"/>
          <w:tab w:val="left" w:pos="1134"/>
        </w:tabs>
        <w:jc w:val="both"/>
        <w:rPr>
          <w:sz w:val="28"/>
          <w:szCs w:val="28"/>
        </w:rPr>
      </w:pPr>
      <w:r w:rsidRPr="00FC3BE0">
        <w:rPr>
          <w:sz w:val="28"/>
          <w:szCs w:val="28"/>
        </w:rPr>
        <w:t>в том числе:</w:t>
      </w:r>
    </w:p>
    <w:p w:rsidR="0004000A" w:rsidRPr="00FC3BE0" w:rsidRDefault="0004000A" w:rsidP="00BD2B80">
      <w:pPr>
        <w:numPr>
          <w:ilvl w:val="0"/>
          <w:numId w:val="25"/>
        </w:numPr>
        <w:tabs>
          <w:tab w:val="left" w:pos="851"/>
          <w:tab w:val="left" w:pos="1134"/>
        </w:tabs>
        <w:jc w:val="both"/>
        <w:rPr>
          <w:sz w:val="28"/>
          <w:szCs w:val="28"/>
        </w:rPr>
      </w:pPr>
      <w:r w:rsidRPr="00FC3BE0">
        <w:rPr>
          <w:sz w:val="28"/>
          <w:szCs w:val="28"/>
        </w:rPr>
        <w:t xml:space="preserve">практической образовательной нагрузки – </w:t>
      </w:r>
      <w:r w:rsidRPr="00FC3B01">
        <w:rPr>
          <w:b/>
          <w:bCs/>
          <w:sz w:val="28"/>
          <w:szCs w:val="28"/>
        </w:rPr>
        <w:t>11</w:t>
      </w:r>
      <w:r>
        <w:rPr>
          <w:b/>
          <w:bCs/>
          <w:sz w:val="28"/>
          <w:szCs w:val="28"/>
        </w:rPr>
        <w:t>7</w:t>
      </w:r>
      <w:r w:rsidRPr="00FC3B01">
        <w:rPr>
          <w:b/>
          <w:bCs/>
          <w:sz w:val="28"/>
          <w:szCs w:val="28"/>
        </w:rPr>
        <w:t xml:space="preserve"> часов;</w:t>
      </w:r>
    </w:p>
    <w:p w:rsidR="0004000A" w:rsidRPr="00FC3BE0" w:rsidRDefault="0004000A" w:rsidP="00BD2B80">
      <w:pPr>
        <w:numPr>
          <w:ilvl w:val="0"/>
          <w:numId w:val="25"/>
        </w:numPr>
        <w:tabs>
          <w:tab w:val="left" w:pos="851"/>
          <w:tab w:val="left" w:pos="1134"/>
        </w:tabs>
        <w:jc w:val="both"/>
        <w:rPr>
          <w:sz w:val="28"/>
          <w:szCs w:val="28"/>
        </w:rPr>
      </w:pPr>
      <w:r w:rsidRPr="00FC3BE0">
        <w:rPr>
          <w:sz w:val="28"/>
          <w:szCs w:val="28"/>
        </w:rPr>
        <w:t xml:space="preserve">самостоятельной работы – </w:t>
      </w:r>
      <w:r w:rsidRPr="00FC3B01">
        <w:rPr>
          <w:b/>
          <w:bCs/>
          <w:sz w:val="28"/>
          <w:szCs w:val="28"/>
        </w:rPr>
        <w:t>58 часов</w:t>
      </w:r>
      <w:r>
        <w:rPr>
          <w:b/>
          <w:bCs/>
          <w:sz w:val="28"/>
          <w:szCs w:val="28"/>
        </w:rPr>
        <w:t>.</w:t>
      </w:r>
    </w:p>
    <w:p w:rsidR="0004000A" w:rsidRPr="00CA5F6B" w:rsidRDefault="0004000A" w:rsidP="00CA5F6B">
      <w:pPr>
        <w:pStyle w:val="31"/>
        <w:rPr>
          <w:rFonts w:ascii="Times New Roman" w:hAnsi="Times New Roman" w:cs="Times New Roman"/>
          <w:sz w:val="28"/>
          <w:szCs w:val="28"/>
        </w:rPr>
      </w:pPr>
      <w:r w:rsidRPr="00CA5F6B">
        <w:rPr>
          <w:rFonts w:ascii="Times New Roman" w:hAnsi="Times New Roman" w:cs="Times New Roman"/>
          <w:sz w:val="28"/>
          <w:szCs w:val="28"/>
        </w:rPr>
        <w:t>Итоговая аттестация  в форме дифференцированного зачёта.</w:t>
      </w:r>
    </w:p>
    <w:p w:rsidR="0004000A" w:rsidRPr="00CA5F6B" w:rsidRDefault="0004000A" w:rsidP="00BD2B80">
      <w:pPr>
        <w:pStyle w:val="31"/>
        <w:jc w:val="center"/>
        <w:rPr>
          <w:rFonts w:ascii="Times New Roman" w:hAnsi="Times New Roman" w:cs="Times New Roman"/>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Default="0004000A" w:rsidP="0039241B">
      <w:pPr>
        <w:tabs>
          <w:tab w:val="left" w:pos="0"/>
        </w:tabs>
        <w:jc w:val="both"/>
        <w:rPr>
          <w:sz w:val="28"/>
          <w:szCs w:val="28"/>
        </w:rPr>
      </w:pPr>
    </w:p>
    <w:p w:rsidR="0004000A" w:rsidRPr="00413C87" w:rsidRDefault="0004000A" w:rsidP="00BE213D">
      <w:pPr>
        <w:pStyle w:val="a3"/>
        <w:numPr>
          <w:ilvl w:val="0"/>
          <w:numId w:val="2"/>
        </w:numPr>
        <w:jc w:val="center"/>
        <w:rPr>
          <w:rFonts w:ascii="Times New Roman" w:hAnsi="Times New Roman" w:cs="Times New Roman"/>
          <w:b/>
          <w:bCs/>
          <w:sz w:val="28"/>
          <w:szCs w:val="28"/>
        </w:rPr>
      </w:pPr>
      <w:r w:rsidRPr="00413C87">
        <w:rPr>
          <w:rFonts w:ascii="Times New Roman" w:hAnsi="Times New Roman" w:cs="Times New Roman"/>
          <w:b/>
          <w:bCs/>
          <w:sz w:val="28"/>
          <w:szCs w:val="28"/>
        </w:rPr>
        <w:lastRenderedPageBreak/>
        <w:t>СТРУКТУРА И СОДЕРЖАНИЕ УЧЕБНОЙ ДИСЦИПЛИНЫ</w:t>
      </w:r>
    </w:p>
    <w:p w:rsidR="0004000A" w:rsidRPr="00413C87" w:rsidRDefault="0004000A" w:rsidP="002607D1">
      <w:pPr>
        <w:pStyle w:val="a3"/>
        <w:jc w:val="center"/>
        <w:rPr>
          <w:rFonts w:ascii="Times New Roman" w:hAnsi="Times New Roman" w:cs="Times New Roman"/>
          <w:b/>
          <w:bCs/>
          <w:sz w:val="28"/>
          <w:szCs w:val="28"/>
        </w:rPr>
      </w:pPr>
    </w:p>
    <w:p w:rsidR="0004000A" w:rsidRDefault="0004000A" w:rsidP="002607D1">
      <w:pPr>
        <w:pStyle w:val="a3"/>
        <w:rPr>
          <w:rFonts w:ascii="Times New Roman" w:hAnsi="Times New Roman" w:cs="Times New Roman"/>
          <w:b/>
          <w:bCs/>
          <w:sz w:val="28"/>
          <w:szCs w:val="28"/>
        </w:rPr>
      </w:pPr>
      <w:r w:rsidRPr="00413C87">
        <w:rPr>
          <w:rFonts w:ascii="Times New Roman" w:hAnsi="Times New Roman" w:cs="Times New Roman"/>
          <w:b/>
          <w:bCs/>
          <w:sz w:val="28"/>
          <w:szCs w:val="28"/>
        </w:rPr>
        <w:t>2.1. Объём учебной дисциплины и виды учебной работы</w:t>
      </w:r>
    </w:p>
    <w:p w:rsidR="0004000A" w:rsidRDefault="0004000A" w:rsidP="002607D1">
      <w:pPr>
        <w:pStyle w:val="a3"/>
        <w:rPr>
          <w:rFonts w:ascii="Times New Roman" w:hAnsi="Times New Roman" w:cs="Times New Roman"/>
          <w:b/>
          <w:bCs/>
          <w:sz w:val="28"/>
          <w:szCs w:val="28"/>
        </w:rPr>
      </w:pPr>
    </w:p>
    <w:tbl>
      <w:tblPr>
        <w:tblW w:w="93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7"/>
        <w:gridCol w:w="2327"/>
      </w:tblGrid>
      <w:tr w:rsidR="0004000A" w:rsidRPr="00FC3BE0">
        <w:tc>
          <w:tcPr>
            <w:tcW w:w="7037" w:type="dxa"/>
          </w:tcPr>
          <w:p w:rsidR="0004000A" w:rsidRPr="00FC3BE0" w:rsidRDefault="0004000A" w:rsidP="00BD2B80">
            <w:pPr>
              <w:pStyle w:val="31"/>
              <w:ind w:firstLine="992"/>
              <w:jc w:val="center"/>
              <w:rPr>
                <w:rFonts w:ascii="Times New Roman" w:hAnsi="Times New Roman" w:cs="Times New Roman"/>
                <w:b/>
                <w:bCs/>
                <w:sz w:val="28"/>
                <w:szCs w:val="28"/>
              </w:rPr>
            </w:pPr>
            <w:r w:rsidRPr="00FC3BE0">
              <w:rPr>
                <w:rFonts w:ascii="Times New Roman" w:hAnsi="Times New Roman" w:cs="Times New Roman"/>
                <w:b/>
                <w:bCs/>
                <w:sz w:val="28"/>
                <w:szCs w:val="28"/>
              </w:rPr>
              <w:t>Вид учебной работы</w:t>
            </w:r>
          </w:p>
        </w:tc>
        <w:tc>
          <w:tcPr>
            <w:tcW w:w="2327" w:type="dxa"/>
          </w:tcPr>
          <w:p w:rsidR="0004000A" w:rsidRPr="00FC3BE0" w:rsidRDefault="0004000A" w:rsidP="002036B7">
            <w:pPr>
              <w:pStyle w:val="31"/>
              <w:jc w:val="center"/>
              <w:rPr>
                <w:rFonts w:ascii="Times New Roman" w:hAnsi="Times New Roman" w:cs="Times New Roman"/>
                <w:b/>
                <w:bCs/>
                <w:sz w:val="28"/>
                <w:szCs w:val="28"/>
              </w:rPr>
            </w:pPr>
            <w:r w:rsidRPr="00FC3BE0">
              <w:rPr>
                <w:rFonts w:ascii="Times New Roman" w:hAnsi="Times New Roman" w:cs="Times New Roman"/>
                <w:b/>
                <w:bCs/>
                <w:sz w:val="28"/>
                <w:szCs w:val="28"/>
              </w:rPr>
              <w:t>Объём часов</w:t>
            </w:r>
          </w:p>
        </w:tc>
      </w:tr>
      <w:tr w:rsidR="0004000A" w:rsidRPr="00FC3BE0">
        <w:tc>
          <w:tcPr>
            <w:tcW w:w="7037" w:type="dxa"/>
          </w:tcPr>
          <w:p w:rsidR="0004000A" w:rsidRPr="00FC3BE0" w:rsidRDefault="0004000A" w:rsidP="002036B7">
            <w:pPr>
              <w:pStyle w:val="31"/>
              <w:rPr>
                <w:rFonts w:ascii="Times New Roman" w:hAnsi="Times New Roman" w:cs="Times New Roman"/>
                <w:b/>
                <w:bCs/>
                <w:sz w:val="28"/>
                <w:szCs w:val="28"/>
              </w:rPr>
            </w:pPr>
            <w:r w:rsidRPr="00FC3BE0">
              <w:rPr>
                <w:rFonts w:ascii="Times New Roman" w:hAnsi="Times New Roman" w:cs="Times New Roman"/>
                <w:b/>
                <w:bCs/>
                <w:sz w:val="28"/>
                <w:szCs w:val="28"/>
              </w:rPr>
              <w:t>Максимальный объём образовательной нагрузки</w:t>
            </w:r>
          </w:p>
        </w:tc>
        <w:tc>
          <w:tcPr>
            <w:tcW w:w="2327" w:type="dxa"/>
          </w:tcPr>
          <w:p w:rsidR="0004000A" w:rsidRPr="00FC3BE0" w:rsidRDefault="0004000A" w:rsidP="002036B7">
            <w:pPr>
              <w:pStyle w:val="31"/>
              <w:jc w:val="center"/>
              <w:rPr>
                <w:rFonts w:ascii="Times New Roman" w:hAnsi="Times New Roman" w:cs="Times New Roman"/>
                <w:b/>
                <w:bCs/>
                <w:sz w:val="28"/>
                <w:szCs w:val="28"/>
              </w:rPr>
            </w:pPr>
            <w:r w:rsidRPr="00FC3BE0">
              <w:rPr>
                <w:rFonts w:ascii="Times New Roman" w:hAnsi="Times New Roman" w:cs="Times New Roman"/>
                <w:b/>
                <w:bCs/>
                <w:sz w:val="28"/>
                <w:szCs w:val="28"/>
              </w:rPr>
              <w:t>175</w:t>
            </w:r>
          </w:p>
        </w:tc>
      </w:tr>
      <w:tr w:rsidR="0004000A" w:rsidRPr="00FC3BE0">
        <w:tc>
          <w:tcPr>
            <w:tcW w:w="7037" w:type="dxa"/>
          </w:tcPr>
          <w:p w:rsidR="0004000A" w:rsidRPr="00FC3BE0" w:rsidRDefault="0004000A" w:rsidP="002036B7">
            <w:pPr>
              <w:pStyle w:val="31"/>
              <w:rPr>
                <w:rFonts w:ascii="Times New Roman" w:hAnsi="Times New Roman" w:cs="Times New Roman"/>
                <w:sz w:val="28"/>
                <w:szCs w:val="28"/>
              </w:rPr>
            </w:pPr>
            <w:r w:rsidRPr="00FC3BE0">
              <w:rPr>
                <w:rFonts w:ascii="Times New Roman" w:hAnsi="Times New Roman" w:cs="Times New Roman"/>
                <w:sz w:val="28"/>
                <w:szCs w:val="28"/>
              </w:rPr>
              <w:t xml:space="preserve">практическая образовательная нагрузка </w:t>
            </w:r>
          </w:p>
        </w:tc>
        <w:tc>
          <w:tcPr>
            <w:tcW w:w="2327" w:type="dxa"/>
          </w:tcPr>
          <w:p w:rsidR="0004000A" w:rsidRPr="00FC3BE0" w:rsidRDefault="0004000A" w:rsidP="002036B7">
            <w:pPr>
              <w:pStyle w:val="31"/>
              <w:jc w:val="center"/>
              <w:rPr>
                <w:rFonts w:ascii="Times New Roman" w:hAnsi="Times New Roman" w:cs="Times New Roman"/>
                <w:sz w:val="28"/>
                <w:szCs w:val="28"/>
              </w:rPr>
            </w:pPr>
            <w:r>
              <w:rPr>
                <w:rFonts w:ascii="Times New Roman" w:hAnsi="Times New Roman" w:cs="Times New Roman"/>
                <w:sz w:val="28"/>
                <w:szCs w:val="28"/>
              </w:rPr>
              <w:t>117</w:t>
            </w:r>
          </w:p>
        </w:tc>
      </w:tr>
      <w:tr w:rsidR="0004000A" w:rsidRPr="00FC3BE0">
        <w:tc>
          <w:tcPr>
            <w:tcW w:w="7037" w:type="dxa"/>
          </w:tcPr>
          <w:p w:rsidR="0004000A" w:rsidRPr="00FC3BE0" w:rsidRDefault="0004000A" w:rsidP="002036B7">
            <w:pPr>
              <w:pStyle w:val="31"/>
              <w:rPr>
                <w:rFonts w:ascii="Times New Roman" w:hAnsi="Times New Roman" w:cs="Times New Roman"/>
                <w:sz w:val="28"/>
                <w:szCs w:val="28"/>
              </w:rPr>
            </w:pPr>
            <w:r w:rsidRPr="00FC3BE0">
              <w:rPr>
                <w:rFonts w:ascii="Times New Roman" w:hAnsi="Times New Roman" w:cs="Times New Roman"/>
                <w:sz w:val="28"/>
                <w:szCs w:val="28"/>
              </w:rPr>
              <w:t>самостоятельная работа</w:t>
            </w:r>
            <w:r>
              <w:rPr>
                <w:rFonts w:ascii="Times New Roman" w:hAnsi="Times New Roman" w:cs="Times New Roman"/>
                <w:sz w:val="28"/>
                <w:szCs w:val="28"/>
              </w:rPr>
              <w:t xml:space="preserve"> в т.ч.</w:t>
            </w:r>
          </w:p>
        </w:tc>
        <w:tc>
          <w:tcPr>
            <w:tcW w:w="2327" w:type="dxa"/>
            <w:vMerge w:val="restart"/>
          </w:tcPr>
          <w:p w:rsidR="0004000A" w:rsidRPr="00FC3BE0" w:rsidRDefault="0004000A" w:rsidP="002036B7">
            <w:pPr>
              <w:pStyle w:val="31"/>
              <w:jc w:val="center"/>
              <w:rPr>
                <w:rFonts w:ascii="Times New Roman" w:hAnsi="Times New Roman" w:cs="Times New Roman"/>
                <w:sz w:val="28"/>
                <w:szCs w:val="28"/>
              </w:rPr>
            </w:pPr>
            <w:r w:rsidRPr="00FC3BE0">
              <w:rPr>
                <w:rFonts w:ascii="Times New Roman" w:hAnsi="Times New Roman" w:cs="Times New Roman"/>
                <w:sz w:val="28"/>
                <w:szCs w:val="28"/>
              </w:rPr>
              <w:t>58</w:t>
            </w:r>
          </w:p>
        </w:tc>
      </w:tr>
      <w:tr w:rsidR="0004000A" w:rsidRPr="00FC3BE0">
        <w:tc>
          <w:tcPr>
            <w:tcW w:w="7037" w:type="dxa"/>
          </w:tcPr>
          <w:p w:rsidR="0004000A" w:rsidRPr="00FC3B01" w:rsidRDefault="0004000A" w:rsidP="002036B7">
            <w:pPr>
              <w:pStyle w:val="31"/>
              <w:rPr>
                <w:rFonts w:ascii="Times New Roman" w:hAnsi="Times New Roman" w:cs="Times New Roman"/>
                <w:sz w:val="28"/>
                <w:szCs w:val="28"/>
              </w:rPr>
            </w:pPr>
            <w:r w:rsidRPr="00FC3B01">
              <w:rPr>
                <w:rFonts w:ascii="Times New Roman" w:hAnsi="Times New Roman" w:cs="Times New Roman"/>
                <w:sz w:val="28"/>
                <w:szCs w:val="28"/>
              </w:rPr>
              <w:t>Подготовка докладов, рефератов по заданным темам с использованием информационных технологий, освоение физических упражнений различной н</w:t>
            </w:r>
            <w:r>
              <w:rPr>
                <w:rFonts w:ascii="Times New Roman" w:hAnsi="Times New Roman" w:cs="Times New Roman"/>
                <w:sz w:val="28"/>
                <w:szCs w:val="28"/>
              </w:rPr>
              <w:t>аправленности; занятия дополни</w:t>
            </w:r>
            <w:r w:rsidRPr="00FC3B01">
              <w:rPr>
                <w:rFonts w:ascii="Times New Roman" w:hAnsi="Times New Roman" w:cs="Times New Roman"/>
                <w:sz w:val="28"/>
                <w:szCs w:val="28"/>
              </w:rPr>
              <w:t>тельными вид</w:t>
            </w:r>
            <w:r>
              <w:rPr>
                <w:rFonts w:ascii="Times New Roman" w:hAnsi="Times New Roman" w:cs="Times New Roman"/>
                <w:sz w:val="28"/>
                <w:szCs w:val="28"/>
              </w:rPr>
              <w:t>ами спорта, подготовка к выпол</w:t>
            </w:r>
            <w:r w:rsidRPr="00FC3B01">
              <w:rPr>
                <w:rFonts w:ascii="Times New Roman" w:hAnsi="Times New Roman" w:cs="Times New Roman"/>
                <w:sz w:val="28"/>
                <w:szCs w:val="28"/>
              </w:rPr>
              <w:t>нению нормативов (ГТО) и др.</w:t>
            </w:r>
          </w:p>
        </w:tc>
        <w:tc>
          <w:tcPr>
            <w:tcW w:w="2327" w:type="dxa"/>
            <w:vMerge/>
          </w:tcPr>
          <w:p w:rsidR="0004000A" w:rsidRPr="00FC3BE0" w:rsidRDefault="0004000A" w:rsidP="002036B7">
            <w:pPr>
              <w:pStyle w:val="31"/>
              <w:jc w:val="center"/>
              <w:rPr>
                <w:rFonts w:ascii="Times New Roman" w:hAnsi="Times New Roman" w:cs="Times New Roman"/>
                <w:sz w:val="28"/>
                <w:szCs w:val="28"/>
              </w:rPr>
            </w:pPr>
          </w:p>
        </w:tc>
      </w:tr>
      <w:tr w:rsidR="0004000A" w:rsidRPr="00FC3BE0">
        <w:trPr>
          <w:trHeight w:val="679"/>
        </w:trPr>
        <w:tc>
          <w:tcPr>
            <w:tcW w:w="9364" w:type="dxa"/>
            <w:gridSpan w:val="2"/>
          </w:tcPr>
          <w:p w:rsidR="0004000A" w:rsidRPr="00FC3BE0" w:rsidRDefault="0004000A" w:rsidP="002036B7">
            <w:pPr>
              <w:tabs>
                <w:tab w:val="left" w:pos="851"/>
                <w:tab w:val="left" w:pos="1134"/>
              </w:tabs>
              <w:ind w:left="-2"/>
              <w:jc w:val="both"/>
              <w:rPr>
                <w:i/>
                <w:iCs/>
                <w:sz w:val="28"/>
                <w:szCs w:val="28"/>
              </w:rPr>
            </w:pPr>
            <w:r>
              <w:rPr>
                <w:b/>
                <w:bCs/>
                <w:sz w:val="28"/>
                <w:szCs w:val="28"/>
              </w:rPr>
              <w:t xml:space="preserve">Итоговая аттестация </w:t>
            </w:r>
            <w:r w:rsidRPr="00FC3BE0">
              <w:rPr>
                <w:b/>
                <w:bCs/>
                <w:sz w:val="28"/>
                <w:szCs w:val="28"/>
              </w:rPr>
              <w:t xml:space="preserve"> в форме дифференцированного зачёта.</w:t>
            </w:r>
          </w:p>
        </w:tc>
      </w:tr>
    </w:tbl>
    <w:p w:rsidR="0004000A" w:rsidRDefault="0004000A" w:rsidP="002607D1">
      <w:pPr>
        <w:pStyle w:val="a3"/>
        <w:rPr>
          <w:rFonts w:ascii="Times New Roman" w:hAnsi="Times New Roman" w:cs="Times New Roman"/>
          <w:b/>
          <w:bCs/>
          <w:sz w:val="28"/>
          <w:szCs w:val="28"/>
        </w:rPr>
      </w:pPr>
    </w:p>
    <w:p w:rsidR="0004000A" w:rsidRDefault="0004000A" w:rsidP="002607D1">
      <w:pPr>
        <w:pStyle w:val="a3"/>
        <w:rPr>
          <w:rFonts w:ascii="Times New Roman" w:hAnsi="Times New Roman" w:cs="Times New Roman"/>
          <w:b/>
          <w:bCs/>
          <w:sz w:val="28"/>
          <w:szCs w:val="28"/>
        </w:rPr>
      </w:pPr>
    </w:p>
    <w:p w:rsidR="0004000A" w:rsidRDefault="0004000A" w:rsidP="002607D1">
      <w:pPr>
        <w:pStyle w:val="a3"/>
        <w:rPr>
          <w:rFonts w:ascii="Times New Roman" w:hAnsi="Times New Roman" w:cs="Times New Roman"/>
          <w:b/>
          <w:bCs/>
          <w:sz w:val="28"/>
          <w:szCs w:val="28"/>
        </w:rPr>
      </w:pPr>
    </w:p>
    <w:p w:rsidR="0004000A" w:rsidRDefault="0004000A" w:rsidP="002607D1">
      <w:pPr>
        <w:pStyle w:val="a3"/>
        <w:rPr>
          <w:rFonts w:ascii="Times New Roman" w:hAnsi="Times New Roman" w:cs="Times New Roman"/>
          <w:b/>
          <w:bCs/>
          <w:sz w:val="28"/>
          <w:szCs w:val="28"/>
        </w:rPr>
      </w:pPr>
    </w:p>
    <w:p w:rsidR="0004000A" w:rsidRDefault="0004000A" w:rsidP="002607D1">
      <w:pPr>
        <w:pStyle w:val="a3"/>
        <w:rPr>
          <w:rFonts w:ascii="Times New Roman" w:hAnsi="Times New Roman" w:cs="Times New Roman"/>
          <w:b/>
          <w:bCs/>
          <w:sz w:val="28"/>
          <w:szCs w:val="28"/>
        </w:rPr>
      </w:pPr>
    </w:p>
    <w:p w:rsidR="0004000A" w:rsidRDefault="0004000A" w:rsidP="002607D1">
      <w:pPr>
        <w:pStyle w:val="a3"/>
        <w:rPr>
          <w:rFonts w:ascii="Times New Roman" w:hAnsi="Times New Roman" w:cs="Times New Roman"/>
          <w:b/>
          <w:bCs/>
          <w:sz w:val="28"/>
          <w:szCs w:val="28"/>
        </w:rPr>
      </w:pPr>
    </w:p>
    <w:p w:rsidR="0004000A" w:rsidRDefault="0004000A" w:rsidP="002607D1">
      <w:pPr>
        <w:pStyle w:val="a3"/>
        <w:rPr>
          <w:rFonts w:ascii="Times New Roman" w:hAnsi="Times New Roman" w:cs="Times New Roman"/>
          <w:b/>
          <w:bCs/>
          <w:sz w:val="28"/>
          <w:szCs w:val="28"/>
        </w:rPr>
      </w:pPr>
    </w:p>
    <w:p w:rsidR="0004000A" w:rsidRPr="00413C87" w:rsidRDefault="0004000A" w:rsidP="002607D1">
      <w:pPr>
        <w:pStyle w:val="a3"/>
        <w:rPr>
          <w:rFonts w:ascii="Times New Roman" w:hAnsi="Times New Roman" w:cs="Times New Roman"/>
          <w:b/>
          <w:bCs/>
          <w:sz w:val="28"/>
          <w:szCs w:val="28"/>
        </w:rPr>
      </w:pPr>
    </w:p>
    <w:p w:rsidR="0004000A" w:rsidRPr="00413C87" w:rsidRDefault="0004000A" w:rsidP="002607D1">
      <w:pPr>
        <w:ind w:left="360"/>
        <w:rPr>
          <w:i/>
          <w:iCs/>
          <w:sz w:val="28"/>
          <w:szCs w:val="28"/>
        </w:rPr>
      </w:pPr>
    </w:p>
    <w:p w:rsidR="0004000A" w:rsidRPr="00413C87" w:rsidRDefault="0004000A" w:rsidP="002607D1">
      <w:pPr>
        <w:ind w:left="360"/>
        <w:rPr>
          <w:i/>
          <w:iCs/>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widowControl/>
        <w:tabs>
          <w:tab w:val="left" w:pos="851"/>
          <w:tab w:val="left" w:pos="1134"/>
        </w:tabs>
        <w:autoSpaceDE/>
        <w:autoSpaceDN/>
        <w:adjustRightInd/>
        <w:jc w:val="both"/>
        <w:rPr>
          <w:sz w:val="28"/>
          <w:szCs w:val="28"/>
        </w:rPr>
      </w:pPr>
    </w:p>
    <w:p w:rsidR="0004000A" w:rsidRPr="00413C87" w:rsidRDefault="0004000A" w:rsidP="002607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bCs/>
          <w:sz w:val="28"/>
          <w:szCs w:val="28"/>
        </w:rPr>
        <w:sectPr w:rsidR="0004000A" w:rsidRPr="00413C87" w:rsidSect="00CA5F6B">
          <w:footerReference w:type="default" r:id="rId9"/>
          <w:pgSz w:w="11907" w:h="16839" w:code="9"/>
          <w:pgMar w:top="709" w:right="850" w:bottom="284" w:left="1418" w:header="283" w:footer="283" w:gutter="0"/>
          <w:pgNumType w:start="1"/>
          <w:cols w:space="60"/>
          <w:noEndnote/>
          <w:titlePg/>
          <w:docGrid w:linePitch="326"/>
        </w:sectPr>
      </w:pPr>
    </w:p>
    <w:p w:rsidR="0004000A" w:rsidRPr="00BA44BC" w:rsidRDefault="0004000A" w:rsidP="007E526C">
      <w:pPr>
        <w:jc w:val="center"/>
        <w:rPr>
          <w:b/>
          <w:bCs/>
          <w:color w:val="040404"/>
          <w:sz w:val="28"/>
          <w:szCs w:val="28"/>
        </w:rPr>
      </w:pPr>
      <w:r w:rsidRPr="00BA44BC">
        <w:rPr>
          <w:b/>
          <w:bCs/>
          <w:color w:val="040404"/>
          <w:sz w:val="28"/>
          <w:szCs w:val="28"/>
        </w:rPr>
        <w:lastRenderedPageBreak/>
        <w:t>2.2. Тематический план и содержание учебной дисциплины</w:t>
      </w:r>
      <w:r w:rsidRPr="00BA44BC">
        <w:rPr>
          <w:b/>
          <w:bCs/>
          <w:caps/>
          <w:color w:val="040404"/>
          <w:sz w:val="28"/>
          <w:szCs w:val="28"/>
        </w:rPr>
        <w:t xml:space="preserve"> оуд.05 </w:t>
      </w:r>
      <w:r w:rsidRPr="00BA44BC">
        <w:rPr>
          <w:b/>
          <w:bCs/>
          <w:color w:val="040404"/>
          <w:sz w:val="28"/>
          <w:szCs w:val="28"/>
        </w:rPr>
        <w:t xml:space="preserve">Физическая культура </w:t>
      </w:r>
    </w:p>
    <w:p w:rsidR="0004000A" w:rsidRPr="00BA44BC" w:rsidRDefault="0004000A" w:rsidP="00BA44BC">
      <w:pPr>
        <w:pStyle w:val="21"/>
        <w:jc w:val="center"/>
        <w:rPr>
          <w:rFonts w:ascii="Times New Roman" w:hAnsi="Times New Roman" w:cs="Times New Roman"/>
          <w:b/>
          <w:bCs/>
          <w:sz w:val="28"/>
          <w:szCs w:val="28"/>
        </w:rPr>
      </w:pPr>
      <w:r w:rsidRPr="00BA44BC">
        <w:rPr>
          <w:rFonts w:ascii="Times New Roman" w:hAnsi="Times New Roman" w:cs="Times New Roman"/>
          <w:b/>
          <w:bCs/>
          <w:sz w:val="28"/>
          <w:szCs w:val="28"/>
        </w:rPr>
        <w:t xml:space="preserve">для подготовки специалистов среднего звена для специальности </w:t>
      </w:r>
      <w:r>
        <w:rPr>
          <w:rFonts w:ascii="Times New Roman" w:hAnsi="Times New Roman" w:cs="Times New Roman"/>
          <w:b/>
          <w:bCs/>
          <w:sz w:val="28"/>
          <w:szCs w:val="28"/>
        </w:rPr>
        <w:t>38.02.02 Страховое дело</w:t>
      </w:r>
    </w:p>
    <w:tbl>
      <w:tblPr>
        <w:tblW w:w="15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9555"/>
        <w:gridCol w:w="1147"/>
        <w:gridCol w:w="2047"/>
      </w:tblGrid>
      <w:tr w:rsidR="0004000A" w:rsidRPr="005F6C56">
        <w:trPr>
          <w:trHeight w:val="20"/>
        </w:trPr>
        <w:tc>
          <w:tcPr>
            <w:tcW w:w="2692" w:type="dxa"/>
          </w:tcPr>
          <w:p w:rsidR="0004000A" w:rsidRPr="00BA44BC"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BA44BC">
              <w:rPr>
                <w:b/>
                <w:bCs/>
                <w:sz w:val="28"/>
                <w:szCs w:val="28"/>
              </w:rPr>
              <w:t>Наименование разделов и тем</w:t>
            </w:r>
          </w:p>
        </w:tc>
        <w:tc>
          <w:tcPr>
            <w:tcW w:w="9555" w:type="dxa"/>
          </w:tcPr>
          <w:p w:rsidR="0004000A" w:rsidRPr="005F6C56" w:rsidRDefault="0004000A" w:rsidP="00C1110B">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 xml:space="preserve">Содержание учебного материала, лабораторные  работы и практические занятия, самостоятельная работа обучающихся, курсовая работа </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Объем часов</w:t>
            </w: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Уровень освоения</w:t>
            </w:r>
          </w:p>
        </w:tc>
      </w:tr>
      <w:tr w:rsidR="0004000A" w:rsidRPr="005F6C56">
        <w:trPr>
          <w:trHeight w:val="439"/>
        </w:trPr>
        <w:tc>
          <w:tcPr>
            <w:tcW w:w="2692" w:type="dxa"/>
            <w:vMerge w:val="restart"/>
          </w:tcPr>
          <w:p w:rsidR="0004000A" w:rsidRPr="00BA44BC"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BA44BC">
              <w:rPr>
                <w:b/>
                <w:bCs/>
                <w:sz w:val="28"/>
                <w:szCs w:val="28"/>
              </w:rPr>
              <w:t xml:space="preserve">Тема 1.1. </w:t>
            </w:r>
          </w:p>
          <w:p w:rsidR="0004000A" w:rsidRPr="00BA44BC"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A44BC">
              <w:rPr>
                <w:rStyle w:val="FontStyle13"/>
                <w:b/>
                <w:bCs/>
                <w:sz w:val="28"/>
                <w:szCs w:val="28"/>
              </w:rPr>
              <w:t>Общая физическая подготовка</w:t>
            </w:r>
          </w:p>
          <w:p w:rsidR="0004000A" w:rsidRPr="00BA44BC"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3"/>
                <w:b/>
                <w:bCs/>
                <w:sz w:val="28"/>
                <w:szCs w:val="28"/>
              </w:rPr>
            </w:pPr>
          </w:p>
          <w:p w:rsidR="0004000A" w:rsidRPr="00BA44BC"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F6C56">
              <w:rPr>
                <w:sz w:val="28"/>
                <w:szCs w:val="28"/>
              </w:rPr>
              <w:t>Содержание учебного материала</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2392"/>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19"/>
                <w:b w:val="0"/>
                <w:bCs w:val="0"/>
                <w:color w:val="000000"/>
                <w:sz w:val="28"/>
                <w:szCs w:val="28"/>
              </w:rPr>
            </w:pPr>
            <w:r w:rsidRPr="005F6C56">
              <w:rPr>
                <w:rStyle w:val="FontStyle19"/>
                <w:color w:val="000000"/>
                <w:sz w:val="28"/>
                <w:szCs w:val="28"/>
              </w:rPr>
              <w:t>Теоретические сведения</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rStyle w:val="FontStyle19"/>
                <w:b w:val="0"/>
                <w:bCs w:val="0"/>
                <w:color w:val="000000"/>
                <w:sz w:val="28"/>
                <w:szCs w:val="28"/>
              </w:rPr>
              <w:t>Техника безопасности на уроках физической культуры. Физическая подготовка как часть физического и спортивного совершенствования. Взаимосвязь физических качеств и двигательных навыков. Основы методики обучения двигательным умениям и навыкам.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 Особенности физической и функциональной подготовленности. Врачебный контроль и самоконтроль во время занятий физическими упражнениями. Дыхательная гимнастика.</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1</w:t>
            </w:r>
          </w:p>
        </w:tc>
      </w:tr>
      <w:tr w:rsidR="0004000A" w:rsidRPr="005F6C56">
        <w:trPr>
          <w:trHeight w:val="222"/>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F6C56">
              <w:rPr>
                <w:rStyle w:val="FontStyle19"/>
                <w:sz w:val="28"/>
                <w:szCs w:val="28"/>
              </w:rPr>
              <w:t>Практические занятия.</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20</w:t>
            </w:r>
          </w:p>
        </w:tc>
        <w:tc>
          <w:tcPr>
            <w:tcW w:w="2047" w:type="dxa"/>
            <w:vMerge w:val="restart"/>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tc>
      </w:tr>
      <w:tr w:rsidR="0004000A" w:rsidRPr="005F6C56">
        <w:trPr>
          <w:trHeight w:val="1895"/>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sz w:val="28"/>
                <w:szCs w:val="28"/>
              </w:rPr>
            </w:pPr>
            <w:r w:rsidRPr="005F6C56">
              <w:rPr>
                <w:rStyle w:val="FontStyle19"/>
                <w:sz w:val="28"/>
                <w:szCs w:val="28"/>
              </w:rPr>
              <w:t>Разучивание, закрепление и совершенствование двигательных действий.</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b w:val="0"/>
                <w:bCs w:val="0"/>
                <w:color w:val="040404"/>
                <w:sz w:val="28"/>
                <w:szCs w:val="28"/>
              </w:rPr>
            </w:pPr>
            <w:r w:rsidRPr="005F6C56">
              <w:rPr>
                <w:rStyle w:val="FontStyle19"/>
                <w:b w:val="0"/>
                <w:bCs w:val="0"/>
                <w:color w:val="040404"/>
                <w:sz w:val="28"/>
                <w:szCs w:val="28"/>
              </w:rPr>
              <w:t>1.Техника безопасности на уроках физической. Разучивание, закрепление и совершенствование двигательных действий.</w:t>
            </w:r>
          </w:p>
          <w:p w:rsidR="0004000A" w:rsidRPr="005F6C56" w:rsidRDefault="0004000A" w:rsidP="00CE458A">
            <w:pPr>
              <w:rPr>
                <w:rStyle w:val="FontStyle19"/>
                <w:b w:val="0"/>
                <w:bCs w:val="0"/>
                <w:color w:val="040404"/>
                <w:sz w:val="28"/>
                <w:szCs w:val="28"/>
              </w:rPr>
            </w:pPr>
            <w:r w:rsidRPr="005F6C56">
              <w:rPr>
                <w:rStyle w:val="FontStyle19"/>
                <w:b w:val="0"/>
                <w:bCs w:val="0"/>
                <w:sz w:val="28"/>
                <w:szCs w:val="28"/>
              </w:rPr>
              <w:t xml:space="preserve">2. </w:t>
            </w:r>
            <w:r w:rsidRPr="005F6C56">
              <w:rPr>
                <w:rStyle w:val="FontStyle19"/>
                <w:b w:val="0"/>
                <w:bCs w:val="0"/>
                <w:color w:val="040404"/>
                <w:sz w:val="28"/>
                <w:szCs w:val="28"/>
              </w:rPr>
              <w:t>Разучивание, закрепление и совершенствование двигательных действий.</w:t>
            </w:r>
          </w:p>
          <w:p w:rsidR="0004000A" w:rsidRPr="005F6C56" w:rsidRDefault="0004000A" w:rsidP="00CE458A">
            <w:pPr>
              <w:rPr>
                <w:rStyle w:val="a9"/>
                <w:color w:val="040404"/>
                <w:sz w:val="28"/>
                <w:szCs w:val="28"/>
              </w:rPr>
            </w:pPr>
            <w:r w:rsidRPr="005F6C56">
              <w:rPr>
                <w:rStyle w:val="FontStyle19"/>
                <w:b w:val="0"/>
                <w:bCs w:val="0"/>
                <w:color w:val="040404"/>
                <w:sz w:val="28"/>
                <w:szCs w:val="28"/>
              </w:rPr>
              <w:t>3. Разучивание, закрепление и совершенствование двигательных действий.</w:t>
            </w:r>
            <w:r w:rsidRPr="005F6C56">
              <w:rPr>
                <w:color w:val="000000"/>
                <w:spacing w:val="-4"/>
                <w:sz w:val="28"/>
                <w:szCs w:val="28"/>
              </w:rPr>
              <w:t xml:space="preserve"> Самоконтроль при физических занятиях.</w:t>
            </w:r>
            <w:r w:rsidRPr="005F6C56">
              <w:rPr>
                <w:rStyle w:val="a9"/>
                <w:color w:val="040404"/>
                <w:sz w:val="28"/>
                <w:szCs w:val="28"/>
              </w:rPr>
              <w:t xml:space="preserve"> </w:t>
            </w:r>
          </w:p>
          <w:p w:rsidR="0004000A" w:rsidRPr="005F6C56" w:rsidRDefault="0004000A" w:rsidP="00CE458A">
            <w:pPr>
              <w:rPr>
                <w:rStyle w:val="FontStyle19"/>
                <w:b w:val="0"/>
                <w:bCs w:val="0"/>
                <w:sz w:val="28"/>
                <w:szCs w:val="28"/>
              </w:rPr>
            </w:pPr>
            <w:r w:rsidRPr="005F6C56">
              <w:rPr>
                <w:color w:val="000000"/>
                <w:spacing w:val="-4"/>
                <w:sz w:val="28"/>
                <w:szCs w:val="28"/>
              </w:rPr>
              <w:t xml:space="preserve">4. </w:t>
            </w:r>
            <w:r w:rsidRPr="005F6C56">
              <w:rPr>
                <w:rStyle w:val="FontStyle19"/>
                <w:b w:val="0"/>
                <w:bCs w:val="0"/>
                <w:color w:val="040404"/>
                <w:sz w:val="28"/>
                <w:szCs w:val="28"/>
              </w:rPr>
              <w:t>Совершенствование двигательных действий обучающихся при занятиях ОФП.</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8</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705"/>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555" w:type="dxa"/>
          </w:tcPr>
          <w:p w:rsidR="0004000A" w:rsidRPr="005F6C56" w:rsidRDefault="0004000A" w:rsidP="00CE458A">
            <w:pPr>
              <w:tabs>
                <w:tab w:val="left" w:pos="2692"/>
              </w:tabs>
              <w:rPr>
                <w:rStyle w:val="FontStyle19"/>
                <w:color w:val="040404"/>
                <w:sz w:val="28"/>
                <w:szCs w:val="28"/>
              </w:rPr>
            </w:pPr>
            <w:r w:rsidRPr="005F6C56">
              <w:rPr>
                <w:rStyle w:val="FontStyle19"/>
                <w:sz w:val="28"/>
                <w:szCs w:val="28"/>
              </w:rPr>
              <w:t>Выполнение комплексов упражнений для укрепления мышц брюшного пресса, для выносливости, гибкости, прыгучести, на силу мышц плечевого сустава.</w:t>
            </w:r>
            <w:r w:rsidRPr="005F6C56">
              <w:rPr>
                <w:rStyle w:val="FontStyle19"/>
                <w:color w:val="040404"/>
                <w:sz w:val="28"/>
                <w:szCs w:val="28"/>
              </w:rPr>
              <w:t xml:space="preserve"> </w:t>
            </w:r>
          </w:p>
          <w:p w:rsidR="0004000A" w:rsidRPr="005F6C56" w:rsidRDefault="0004000A" w:rsidP="00CE458A">
            <w:pPr>
              <w:numPr>
                <w:ilvl w:val="3"/>
                <w:numId w:val="1"/>
              </w:numPr>
              <w:tabs>
                <w:tab w:val="left" w:pos="287"/>
              </w:tabs>
              <w:ind w:left="287" w:hanging="283"/>
              <w:rPr>
                <w:rStyle w:val="FontStyle19"/>
                <w:b w:val="0"/>
                <w:bCs w:val="0"/>
                <w:sz w:val="28"/>
                <w:szCs w:val="28"/>
              </w:rPr>
            </w:pPr>
            <w:r w:rsidRPr="005F6C56">
              <w:rPr>
                <w:rStyle w:val="FontStyle19"/>
                <w:b w:val="0"/>
                <w:bCs w:val="0"/>
                <w:color w:val="040404"/>
                <w:sz w:val="28"/>
                <w:szCs w:val="28"/>
              </w:rPr>
              <w:t>Взаимосвязь физических качеств и двигательных навыков. Выполнение комплексов упражнений для укрепления мышц брюшного пресса, для выносливости, гибкости, прыгучести, на силу мышц плечевого сустава.</w:t>
            </w:r>
          </w:p>
          <w:p w:rsidR="0004000A" w:rsidRPr="005F6C56" w:rsidRDefault="0004000A" w:rsidP="00CE458A">
            <w:pPr>
              <w:numPr>
                <w:ilvl w:val="3"/>
                <w:numId w:val="1"/>
              </w:numPr>
              <w:tabs>
                <w:tab w:val="left" w:pos="287"/>
              </w:tabs>
              <w:ind w:left="287" w:hanging="283"/>
              <w:rPr>
                <w:rStyle w:val="FontStyle19"/>
                <w:b w:val="0"/>
                <w:bCs w:val="0"/>
                <w:sz w:val="28"/>
                <w:szCs w:val="28"/>
              </w:rPr>
            </w:pPr>
            <w:r w:rsidRPr="005F6C56">
              <w:rPr>
                <w:rStyle w:val="FontStyle19"/>
                <w:b w:val="0"/>
                <w:bCs w:val="0"/>
                <w:color w:val="040404"/>
                <w:sz w:val="28"/>
                <w:szCs w:val="28"/>
              </w:rPr>
              <w:t xml:space="preserve">Совершенствование комплексов упражнений, направленных на </w:t>
            </w:r>
            <w:r w:rsidRPr="005F6C56">
              <w:rPr>
                <w:rStyle w:val="FontStyle19"/>
                <w:b w:val="0"/>
                <w:bCs w:val="0"/>
                <w:color w:val="040404"/>
                <w:sz w:val="28"/>
                <w:szCs w:val="28"/>
              </w:rPr>
              <w:lastRenderedPageBreak/>
              <w:t>укрепление здоровья и профилактику нарушений работы органов и систем организма.</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lastRenderedPageBreak/>
              <w:t>4</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560"/>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555" w:type="dxa"/>
          </w:tcPr>
          <w:p w:rsidR="0004000A" w:rsidRPr="005F6C56" w:rsidRDefault="0004000A" w:rsidP="00CE458A">
            <w:pPr>
              <w:tabs>
                <w:tab w:val="left" w:pos="2692"/>
              </w:tabs>
              <w:rPr>
                <w:rStyle w:val="FontStyle19"/>
                <w:sz w:val="28"/>
                <w:szCs w:val="28"/>
              </w:rPr>
            </w:pPr>
            <w:r w:rsidRPr="005F6C56">
              <w:rPr>
                <w:rStyle w:val="FontStyle19"/>
                <w:sz w:val="28"/>
                <w:szCs w:val="28"/>
              </w:rPr>
              <w:t>Проведение студентами самостоятельно подготовленных комплексов упражнений, направленных на укрепление здоровья и профилактику нарушений работы органов и систем организма.</w:t>
            </w:r>
          </w:p>
          <w:p w:rsidR="0004000A" w:rsidRPr="005F6C56" w:rsidRDefault="0004000A" w:rsidP="00CE458A">
            <w:pPr>
              <w:tabs>
                <w:tab w:val="left" w:pos="2692"/>
              </w:tabs>
              <w:rPr>
                <w:rStyle w:val="FontStyle19"/>
                <w:b w:val="0"/>
                <w:bCs w:val="0"/>
                <w:sz w:val="28"/>
                <w:szCs w:val="28"/>
              </w:rPr>
            </w:pPr>
            <w:r w:rsidRPr="005F6C56">
              <w:rPr>
                <w:rStyle w:val="FontStyle19"/>
                <w:b w:val="0"/>
                <w:bCs w:val="0"/>
                <w:sz w:val="28"/>
                <w:szCs w:val="28"/>
              </w:rPr>
              <w:t>1.</w:t>
            </w:r>
            <w:r w:rsidRPr="005F6C56">
              <w:rPr>
                <w:rStyle w:val="a9"/>
                <w:b/>
                <w:bCs/>
                <w:color w:val="040404"/>
                <w:sz w:val="28"/>
                <w:szCs w:val="28"/>
              </w:rPr>
              <w:t xml:space="preserve"> </w:t>
            </w:r>
            <w:r w:rsidRPr="005F6C56">
              <w:rPr>
                <w:rStyle w:val="FontStyle19"/>
                <w:b w:val="0"/>
                <w:bCs w:val="0"/>
                <w:color w:val="040404"/>
                <w:sz w:val="28"/>
                <w:szCs w:val="28"/>
              </w:rPr>
              <w:t>Строевые упражнения. Врачебный контроль и самоконтроль во время занятий физическими упражнениями.</w:t>
            </w:r>
          </w:p>
          <w:p w:rsidR="0004000A" w:rsidRPr="005F6C56" w:rsidRDefault="0004000A" w:rsidP="00CE458A">
            <w:pPr>
              <w:tabs>
                <w:tab w:val="left" w:pos="2692"/>
              </w:tabs>
              <w:rPr>
                <w:rStyle w:val="FontStyle19"/>
                <w:b w:val="0"/>
                <w:bCs w:val="0"/>
                <w:sz w:val="28"/>
                <w:szCs w:val="28"/>
              </w:rPr>
            </w:pPr>
            <w:r w:rsidRPr="005F6C56">
              <w:rPr>
                <w:rStyle w:val="FontStyle19"/>
                <w:b w:val="0"/>
                <w:bCs w:val="0"/>
                <w:sz w:val="28"/>
                <w:szCs w:val="28"/>
              </w:rPr>
              <w:t>2.</w:t>
            </w:r>
            <w:r w:rsidRPr="005F6C56">
              <w:rPr>
                <w:rStyle w:val="a9"/>
                <w:b/>
                <w:bCs/>
                <w:color w:val="040404"/>
                <w:sz w:val="28"/>
                <w:szCs w:val="28"/>
              </w:rPr>
              <w:t xml:space="preserve"> </w:t>
            </w:r>
            <w:r w:rsidRPr="005F6C56">
              <w:rPr>
                <w:rStyle w:val="FontStyle19"/>
                <w:b w:val="0"/>
                <w:bCs w:val="0"/>
                <w:color w:val="040404"/>
                <w:sz w:val="28"/>
                <w:szCs w:val="28"/>
              </w:rPr>
              <w:t>Совершенствование двигательных действий обучающихся при занятиях ОФП.</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4</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1309"/>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sz w:val="28"/>
                <w:szCs w:val="28"/>
              </w:rPr>
            </w:pPr>
            <w:r w:rsidRPr="005F6C56">
              <w:rPr>
                <w:rStyle w:val="FontStyle19"/>
                <w:b w:val="0"/>
                <w:bCs w:val="0"/>
                <w:sz w:val="28"/>
                <w:szCs w:val="28"/>
              </w:rPr>
              <w:t xml:space="preserve"> </w:t>
            </w:r>
            <w:r w:rsidRPr="005F6C56">
              <w:rPr>
                <w:rStyle w:val="FontStyle19"/>
                <w:sz w:val="28"/>
                <w:szCs w:val="28"/>
              </w:rPr>
              <w:t xml:space="preserve">Выполнение </w:t>
            </w:r>
            <w:r w:rsidRPr="005F6C56">
              <w:rPr>
                <w:rStyle w:val="FontStyle13"/>
                <w:sz w:val="28"/>
                <w:szCs w:val="28"/>
              </w:rPr>
              <w:t>тестовых заданий</w:t>
            </w:r>
            <w:r w:rsidRPr="005F6C56">
              <w:rPr>
                <w:rStyle w:val="FontStyle19"/>
                <w:sz w:val="28"/>
                <w:szCs w:val="28"/>
              </w:rPr>
              <w:t xml:space="preserve"> на определение ОФП обучающихся на начало и конец учебного года.</w:t>
            </w:r>
          </w:p>
          <w:p w:rsidR="0004000A" w:rsidRPr="005F6C56" w:rsidRDefault="0004000A" w:rsidP="00CE458A">
            <w:pPr>
              <w:numPr>
                <w:ilvl w:val="0"/>
                <w:numId w:val="21"/>
              </w:numPr>
              <w:tabs>
                <w:tab w:val="left" w:pos="287"/>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 w:firstLine="0"/>
              <w:rPr>
                <w:rStyle w:val="FontStyle19"/>
                <w:b w:val="0"/>
                <w:bCs w:val="0"/>
                <w:sz w:val="28"/>
                <w:szCs w:val="28"/>
              </w:rPr>
            </w:pPr>
            <w:r w:rsidRPr="005F6C56">
              <w:rPr>
                <w:rStyle w:val="FontStyle19"/>
                <w:b w:val="0"/>
                <w:bCs w:val="0"/>
                <w:color w:val="040404"/>
                <w:sz w:val="28"/>
                <w:szCs w:val="28"/>
              </w:rPr>
              <w:t>Выполнение тестов на определение ОФП обучающихся.</w:t>
            </w:r>
          </w:p>
          <w:p w:rsidR="0004000A" w:rsidRPr="005F6C56" w:rsidRDefault="0004000A" w:rsidP="00CE458A">
            <w:pPr>
              <w:pStyle w:val="a6"/>
              <w:widowControl w:val="0"/>
              <w:numPr>
                <w:ilvl w:val="0"/>
                <w:numId w:val="21"/>
              </w:numPr>
              <w:autoSpaceDE w:val="0"/>
              <w:autoSpaceDN w:val="0"/>
              <w:adjustRightInd w:val="0"/>
              <w:ind w:left="286" w:hanging="286"/>
              <w:rPr>
                <w:rStyle w:val="FontStyle19"/>
                <w:b w:val="0"/>
                <w:bCs w:val="0"/>
                <w:sz w:val="28"/>
                <w:szCs w:val="28"/>
              </w:rPr>
            </w:pPr>
            <w:r w:rsidRPr="005F6C56">
              <w:rPr>
                <w:rStyle w:val="FontStyle19"/>
                <w:b w:val="0"/>
                <w:bCs w:val="0"/>
                <w:sz w:val="28"/>
                <w:szCs w:val="28"/>
              </w:rPr>
              <w:t>Выполнение тестов на определение ОФП обучающихся.</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4</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990"/>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555" w:type="dxa"/>
          </w:tcPr>
          <w:p w:rsidR="0004000A" w:rsidRPr="005F6C56" w:rsidRDefault="0004000A" w:rsidP="008C3AA3">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rFonts w:eastAsia="SimSun"/>
                <w:color w:val="040404"/>
                <w:sz w:val="28"/>
                <w:szCs w:val="28"/>
              </w:rPr>
            </w:pPr>
            <w:r w:rsidRPr="005F6C56">
              <w:rPr>
                <w:rStyle w:val="FontStyle19"/>
                <w:rFonts w:eastAsia="SimSun"/>
                <w:color w:val="040404"/>
                <w:sz w:val="28"/>
                <w:szCs w:val="28"/>
              </w:rPr>
              <w:t>Самостоятельная работа обучающихся</w:t>
            </w:r>
          </w:p>
          <w:p w:rsidR="0004000A" w:rsidRPr="005F6C56" w:rsidRDefault="0004000A" w:rsidP="008C3AA3">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rFonts w:eastAsia="SimSun"/>
                <w:b w:val="0"/>
                <w:bCs w:val="0"/>
                <w:color w:val="040404"/>
                <w:sz w:val="28"/>
                <w:szCs w:val="28"/>
              </w:rPr>
            </w:pPr>
            <w:r w:rsidRPr="005F6C56">
              <w:rPr>
                <w:rStyle w:val="FontStyle19"/>
                <w:rFonts w:eastAsia="SimSun"/>
                <w:b w:val="0"/>
                <w:bCs w:val="0"/>
                <w:color w:val="040404"/>
                <w:sz w:val="28"/>
                <w:szCs w:val="28"/>
              </w:rPr>
              <w:t>1 Выполнение комплексов утренней гигиенической гимнастики</w:t>
            </w:r>
          </w:p>
          <w:p w:rsidR="0004000A" w:rsidRPr="005F6C56" w:rsidRDefault="0004000A" w:rsidP="008C3AA3">
            <w:pPr>
              <w:pStyle w:val="a6"/>
              <w:widowControl w:val="0"/>
              <w:autoSpaceDE w:val="0"/>
              <w:autoSpaceDN w:val="0"/>
              <w:adjustRightInd w:val="0"/>
              <w:ind w:left="286" w:hanging="283"/>
              <w:rPr>
                <w:rStyle w:val="FontStyle19"/>
                <w:b w:val="0"/>
                <w:bCs w:val="0"/>
                <w:sz w:val="28"/>
                <w:szCs w:val="28"/>
              </w:rPr>
            </w:pPr>
            <w:r w:rsidRPr="005F6C56">
              <w:rPr>
                <w:rStyle w:val="FontStyle19"/>
                <w:rFonts w:eastAsia="SimSun"/>
                <w:b w:val="0"/>
                <w:bCs w:val="0"/>
                <w:color w:val="040404"/>
                <w:sz w:val="28"/>
                <w:szCs w:val="28"/>
              </w:rPr>
              <w:t>2 Занятия в тренажерных залах, стадионе.</w:t>
            </w:r>
          </w:p>
        </w:tc>
        <w:tc>
          <w:tcPr>
            <w:tcW w:w="1147" w:type="dxa"/>
          </w:tcPr>
          <w:p w:rsidR="0004000A" w:rsidRPr="005F6C56" w:rsidRDefault="0004000A" w:rsidP="00BA44BC">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1</w:t>
            </w:r>
            <w:r>
              <w:rPr>
                <w:b/>
                <w:bCs/>
                <w:sz w:val="28"/>
                <w:szCs w:val="28"/>
              </w:rPr>
              <w:t>0</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558"/>
        </w:trPr>
        <w:tc>
          <w:tcPr>
            <w:tcW w:w="2692" w:type="dxa"/>
            <w:vMerge w:val="restart"/>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5F6C56">
              <w:rPr>
                <w:b/>
                <w:bCs/>
                <w:sz w:val="28"/>
                <w:szCs w:val="28"/>
              </w:rPr>
              <w:t xml:space="preserve">Тема 1.2 </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5F6C56">
              <w:rPr>
                <w:b/>
                <w:bCs/>
                <w:sz w:val="28"/>
                <w:szCs w:val="28"/>
              </w:rPr>
              <w:t>Легкая атлетика</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F6C56">
              <w:rPr>
                <w:b/>
                <w:bCs/>
                <w:sz w:val="28"/>
                <w:szCs w:val="28"/>
              </w:rPr>
              <w:t>Содержание учебного материала</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F6C56">
              <w:rPr>
                <w:rStyle w:val="FontStyle13"/>
                <w:sz w:val="28"/>
                <w:szCs w:val="28"/>
              </w:rPr>
              <w:t xml:space="preserve">Сообщение теоретических сведений на тему: классификация видов легкой атлетики, правила соревнований, легкая атлетика на мировой арене, техника элементов бега на длинные дистанции (старт, стартовый разгон, финиширование, правильное дыхание). </w:t>
            </w:r>
            <w:r w:rsidRPr="005F6C56">
              <w:rPr>
                <w:sz w:val="28"/>
                <w:szCs w:val="28"/>
              </w:rPr>
              <w:t>Бег на короткие дистанции (60м, 100м, 500м, 1 км); Техника бега: начало бега – низкий старт, стартовое ускорение, бег по дистанции, финиширование. Кросс: техника бега – начало бега, высокий старт, стартовое ускорение, бег на равных участках по прямой и повороту, бег в гору и под уклона пологом и крутом склоне, финиширование. Сдача нормативов в беге: юноши – 3 км , девушки -2 км.; юноши – 1 км, девушки – 500 м. Чередование с бегом и ходьбой до 5 км. Кросс на 5 км без учета времени.</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847"/>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b w:val="0"/>
                <w:bCs w:val="0"/>
                <w:sz w:val="28"/>
                <w:szCs w:val="28"/>
              </w:rPr>
            </w:pPr>
            <w:r w:rsidRPr="005F6C56">
              <w:rPr>
                <w:rStyle w:val="FontStyle19"/>
                <w:sz w:val="28"/>
                <w:szCs w:val="28"/>
              </w:rPr>
              <w:t>Практические занятия по легкой атлетике</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28</w:t>
            </w:r>
          </w:p>
        </w:tc>
        <w:tc>
          <w:tcPr>
            <w:tcW w:w="2047" w:type="dxa"/>
            <w:vMerge w:val="restart"/>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277"/>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sz w:val="28"/>
                <w:szCs w:val="28"/>
              </w:rPr>
            </w:pPr>
            <w:r w:rsidRPr="005F6C56">
              <w:rPr>
                <w:rStyle w:val="FontStyle19"/>
                <w:sz w:val="28"/>
                <w:szCs w:val="28"/>
              </w:rPr>
              <w:t>Обучение, закрепление и совершенствование двигательных действий в беге на короткие и длинные дистанции.</w:t>
            </w:r>
          </w:p>
          <w:p w:rsidR="0004000A" w:rsidRPr="005F6C56" w:rsidRDefault="0004000A" w:rsidP="00CE458A">
            <w:pPr>
              <w:numPr>
                <w:ilvl w:val="0"/>
                <w:numId w:val="22"/>
              </w:numPr>
              <w:tabs>
                <w:tab w:val="left" w:pos="287"/>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 w:hanging="283"/>
              <w:rPr>
                <w:b/>
                <w:bCs/>
                <w:sz w:val="28"/>
                <w:szCs w:val="28"/>
              </w:rPr>
            </w:pPr>
            <w:r w:rsidRPr="005F6C56">
              <w:rPr>
                <w:rStyle w:val="FontStyle19"/>
                <w:b w:val="0"/>
                <w:bCs w:val="0"/>
                <w:color w:val="040404"/>
                <w:sz w:val="28"/>
                <w:szCs w:val="28"/>
              </w:rPr>
              <w:t xml:space="preserve">Обучение, закрепление и совершенствование двигательных действий в беге на короткие дистанции. </w:t>
            </w:r>
            <w:r w:rsidRPr="005F6C56">
              <w:rPr>
                <w:sz w:val="28"/>
                <w:szCs w:val="28"/>
              </w:rPr>
              <w:t>Бег 60м.</w:t>
            </w:r>
          </w:p>
          <w:p w:rsidR="0004000A" w:rsidRPr="005F6C56" w:rsidRDefault="0004000A" w:rsidP="00CE458A">
            <w:pPr>
              <w:rPr>
                <w:b/>
                <w:bCs/>
                <w:sz w:val="28"/>
                <w:szCs w:val="28"/>
              </w:rPr>
            </w:pPr>
            <w:r w:rsidRPr="005F6C56">
              <w:rPr>
                <w:rStyle w:val="FontStyle19"/>
                <w:b w:val="0"/>
                <w:bCs w:val="0"/>
                <w:sz w:val="28"/>
                <w:szCs w:val="28"/>
              </w:rPr>
              <w:t>2.</w:t>
            </w:r>
            <w:r w:rsidRPr="005F6C56">
              <w:rPr>
                <w:rStyle w:val="a9"/>
                <w:b/>
                <w:bCs/>
                <w:color w:val="040404"/>
                <w:sz w:val="28"/>
                <w:szCs w:val="28"/>
              </w:rPr>
              <w:t xml:space="preserve"> </w:t>
            </w:r>
            <w:r w:rsidRPr="005F6C56">
              <w:rPr>
                <w:rStyle w:val="FontStyle19"/>
                <w:b w:val="0"/>
                <w:bCs w:val="0"/>
                <w:color w:val="040404"/>
                <w:sz w:val="28"/>
                <w:szCs w:val="28"/>
              </w:rPr>
              <w:t>Обучение, закрепление и совершенствование двигательных действий в беге на короткие дистанции.</w:t>
            </w:r>
            <w:r w:rsidRPr="005F6C56">
              <w:rPr>
                <w:b/>
                <w:bCs/>
                <w:sz w:val="28"/>
                <w:szCs w:val="28"/>
              </w:rPr>
              <w:t xml:space="preserve"> </w:t>
            </w:r>
            <w:r w:rsidRPr="005F6C56">
              <w:rPr>
                <w:sz w:val="28"/>
                <w:szCs w:val="28"/>
              </w:rPr>
              <w:t>Бег 100м.</w:t>
            </w:r>
          </w:p>
          <w:p w:rsidR="0004000A" w:rsidRPr="005F6C56" w:rsidRDefault="0004000A" w:rsidP="00CE458A">
            <w:pPr>
              <w:rPr>
                <w:b/>
                <w:bCs/>
                <w:sz w:val="28"/>
                <w:szCs w:val="28"/>
              </w:rPr>
            </w:pPr>
            <w:r w:rsidRPr="005F6C56">
              <w:rPr>
                <w:rStyle w:val="FontStyle19"/>
                <w:b w:val="0"/>
                <w:bCs w:val="0"/>
                <w:sz w:val="28"/>
                <w:szCs w:val="28"/>
              </w:rPr>
              <w:t>3.</w:t>
            </w:r>
            <w:r w:rsidRPr="005F6C56">
              <w:rPr>
                <w:rStyle w:val="FontStyle13"/>
                <w:b/>
                <w:bCs/>
                <w:color w:val="040404"/>
                <w:sz w:val="28"/>
                <w:szCs w:val="28"/>
              </w:rPr>
              <w:t xml:space="preserve"> </w:t>
            </w:r>
            <w:r w:rsidRPr="005F6C56">
              <w:rPr>
                <w:rStyle w:val="FontStyle13"/>
                <w:color w:val="040404"/>
                <w:sz w:val="28"/>
                <w:szCs w:val="28"/>
              </w:rPr>
              <w:t>Техника элементов бега на длинные дистанции.</w:t>
            </w:r>
            <w:r w:rsidRPr="005F6C56">
              <w:rPr>
                <w:rStyle w:val="FontStyle13"/>
                <w:b/>
                <w:bCs/>
                <w:color w:val="040404"/>
                <w:sz w:val="28"/>
                <w:szCs w:val="28"/>
              </w:rPr>
              <w:t xml:space="preserve"> </w:t>
            </w:r>
            <w:r w:rsidRPr="005F6C56">
              <w:rPr>
                <w:rStyle w:val="FontStyle19"/>
                <w:b w:val="0"/>
                <w:bCs w:val="0"/>
                <w:color w:val="040404"/>
                <w:sz w:val="28"/>
                <w:szCs w:val="28"/>
              </w:rPr>
              <w:t>Обучение, закрепление и совершенствование двигательных действий в беге на длинные дистанции.</w:t>
            </w:r>
          </w:p>
          <w:p w:rsidR="0004000A" w:rsidRPr="005F6C56" w:rsidRDefault="0004000A" w:rsidP="00CE458A">
            <w:pPr>
              <w:rPr>
                <w:b/>
                <w:bCs/>
                <w:sz w:val="28"/>
                <w:szCs w:val="28"/>
              </w:rPr>
            </w:pPr>
            <w:r w:rsidRPr="005F6C56">
              <w:rPr>
                <w:rStyle w:val="FontStyle19"/>
                <w:b w:val="0"/>
                <w:bCs w:val="0"/>
                <w:sz w:val="28"/>
                <w:szCs w:val="28"/>
              </w:rPr>
              <w:t>4.</w:t>
            </w:r>
            <w:r w:rsidRPr="005F6C56">
              <w:rPr>
                <w:b/>
                <w:bCs/>
                <w:sz w:val="28"/>
                <w:szCs w:val="28"/>
              </w:rPr>
              <w:t xml:space="preserve"> </w:t>
            </w:r>
            <w:r w:rsidRPr="005F6C56">
              <w:rPr>
                <w:sz w:val="28"/>
                <w:szCs w:val="28"/>
              </w:rPr>
              <w:t>Техника передачи эстафеты. Эстафета 4*400 м.</w:t>
            </w:r>
          </w:p>
          <w:p w:rsidR="0004000A" w:rsidRPr="005F6C56" w:rsidRDefault="0004000A" w:rsidP="00CE458A">
            <w:pPr>
              <w:rPr>
                <w:sz w:val="28"/>
                <w:szCs w:val="28"/>
              </w:rPr>
            </w:pPr>
            <w:r w:rsidRPr="005F6C56">
              <w:rPr>
                <w:rStyle w:val="FontStyle19"/>
                <w:b w:val="0"/>
                <w:bCs w:val="0"/>
                <w:color w:val="040404"/>
                <w:sz w:val="28"/>
                <w:szCs w:val="28"/>
              </w:rPr>
              <w:t>5</w:t>
            </w:r>
            <w:r w:rsidRPr="005F6C56">
              <w:rPr>
                <w:rStyle w:val="FontStyle19"/>
                <w:color w:val="040404"/>
                <w:sz w:val="28"/>
                <w:szCs w:val="28"/>
              </w:rPr>
              <w:t>.</w:t>
            </w:r>
            <w:r w:rsidRPr="005F6C56">
              <w:rPr>
                <w:rStyle w:val="a9"/>
                <w:b/>
                <w:bCs/>
                <w:color w:val="040404"/>
                <w:sz w:val="28"/>
                <w:szCs w:val="28"/>
              </w:rPr>
              <w:t xml:space="preserve"> </w:t>
            </w:r>
            <w:r w:rsidRPr="005F6C56">
              <w:rPr>
                <w:sz w:val="28"/>
                <w:szCs w:val="28"/>
              </w:rPr>
              <w:t xml:space="preserve">Кросс на 5 км без учета времени. </w:t>
            </w:r>
            <w:r w:rsidRPr="005F6C56">
              <w:rPr>
                <w:rStyle w:val="FontStyle13"/>
                <w:color w:val="040404"/>
                <w:sz w:val="28"/>
                <w:szCs w:val="28"/>
              </w:rPr>
              <w:t>Совершенствование двигательных качеств и способностей в процессе занятий легкой атлетикой.</w:t>
            </w:r>
          </w:p>
          <w:p w:rsidR="0004000A" w:rsidRPr="005F6C56" w:rsidRDefault="0004000A" w:rsidP="00CE458A">
            <w:pPr>
              <w:rPr>
                <w:rStyle w:val="FontStyle19"/>
                <w:sz w:val="28"/>
                <w:szCs w:val="28"/>
              </w:rPr>
            </w:pPr>
            <w:r w:rsidRPr="005F6C56">
              <w:rPr>
                <w:rStyle w:val="FontStyle19"/>
                <w:b w:val="0"/>
                <w:bCs w:val="0"/>
                <w:sz w:val="28"/>
                <w:szCs w:val="28"/>
              </w:rPr>
              <w:t>6</w:t>
            </w:r>
            <w:r w:rsidRPr="005F6C56">
              <w:rPr>
                <w:rStyle w:val="FontStyle19"/>
                <w:sz w:val="28"/>
                <w:szCs w:val="28"/>
              </w:rPr>
              <w:t>.</w:t>
            </w:r>
            <w:r w:rsidRPr="005F6C56">
              <w:rPr>
                <w:sz w:val="28"/>
                <w:szCs w:val="28"/>
              </w:rPr>
              <w:t xml:space="preserve"> Обучение техники бега с горы. Контрольный бег 500 м – девушки, 1000 м – юноши.</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12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852"/>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tabs>
                <w:tab w:val="left" w:pos="145"/>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sz w:val="28"/>
                <w:szCs w:val="28"/>
              </w:rPr>
            </w:pPr>
            <w:r w:rsidRPr="005F6C56">
              <w:rPr>
                <w:rStyle w:val="FontStyle19"/>
                <w:sz w:val="28"/>
                <w:szCs w:val="28"/>
              </w:rPr>
              <w:t>Комплексы физических упражнений по ОФП в беговых упражнениях.</w:t>
            </w:r>
          </w:p>
          <w:p w:rsidR="0004000A" w:rsidRPr="005F6C56" w:rsidRDefault="0004000A" w:rsidP="00CE458A">
            <w:pPr>
              <w:rPr>
                <w:rStyle w:val="FontStyle19"/>
                <w:b w:val="0"/>
                <w:bCs w:val="0"/>
                <w:sz w:val="28"/>
                <w:szCs w:val="28"/>
              </w:rPr>
            </w:pPr>
            <w:r w:rsidRPr="005F6C56">
              <w:rPr>
                <w:sz w:val="28"/>
                <w:szCs w:val="28"/>
              </w:rPr>
              <w:t>1. Кроссовая подготовка.</w:t>
            </w:r>
            <w:r w:rsidRPr="005F6C56">
              <w:rPr>
                <w:rStyle w:val="FontStyle19"/>
                <w:b w:val="0"/>
                <w:bCs w:val="0"/>
                <w:color w:val="040404"/>
                <w:sz w:val="28"/>
                <w:szCs w:val="28"/>
              </w:rPr>
              <w:t xml:space="preserve"> Комплексы физических упражнений по ОФП в беговых упражнениях.</w:t>
            </w:r>
            <w:r w:rsidRPr="005F6C56">
              <w:rPr>
                <w:sz w:val="28"/>
                <w:szCs w:val="28"/>
              </w:rPr>
              <w:t xml:space="preserve"> Обучение техники стартового ускорения.</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751"/>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3"/>
              <w:tabs>
                <w:tab w:val="left" w:pos="145"/>
                <w:tab w:val="left" w:pos="2692"/>
              </w:tabs>
              <w:ind w:firstLine="0"/>
              <w:rPr>
                <w:rStyle w:val="FontStyle13"/>
                <w:b/>
                <w:bCs/>
                <w:sz w:val="28"/>
                <w:szCs w:val="28"/>
              </w:rPr>
            </w:pPr>
            <w:r w:rsidRPr="005F6C56">
              <w:rPr>
                <w:rStyle w:val="FontStyle13"/>
                <w:b/>
                <w:bCs/>
                <w:sz w:val="28"/>
                <w:szCs w:val="28"/>
              </w:rPr>
              <w:t xml:space="preserve">Организация самостоятельных занятий. </w:t>
            </w:r>
          </w:p>
          <w:p w:rsidR="0004000A" w:rsidRDefault="0004000A" w:rsidP="00CE458A">
            <w:pPr>
              <w:rPr>
                <w:sz w:val="28"/>
                <w:szCs w:val="28"/>
              </w:rPr>
            </w:pPr>
            <w:r w:rsidRPr="005F6C56">
              <w:rPr>
                <w:rStyle w:val="FontStyle13"/>
                <w:sz w:val="28"/>
                <w:szCs w:val="28"/>
              </w:rPr>
              <w:t>1.</w:t>
            </w:r>
            <w:r w:rsidRPr="005F6C56">
              <w:rPr>
                <w:color w:val="040404"/>
                <w:sz w:val="28"/>
                <w:szCs w:val="28"/>
              </w:rPr>
              <w:t xml:space="preserve"> </w:t>
            </w:r>
            <w:r w:rsidRPr="005F6C56">
              <w:rPr>
                <w:rStyle w:val="FontStyle13"/>
                <w:color w:val="040404"/>
                <w:sz w:val="28"/>
                <w:szCs w:val="28"/>
              </w:rPr>
              <w:t xml:space="preserve">Классификация видов легкой атлетики. Организация самостоятельных занятий. Правила соревнований. </w:t>
            </w:r>
            <w:r w:rsidRPr="005F6C56">
              <w:rPr>
                <w:sz w:val="28"/>
                <w:szCs w:val="28"/>
              </w:rPr>
              <w:t>Тест К.Купера (12-минутный бег).</w:t>
            </w:r>
          </w:p>
          <w:p w:rsidR="0004000A" w:rsidRPr="005F6C56" w:rsidRDefault="0004000A" w:rsidP="00CE458A">
            <w:pPr>
              <w:rPr>
                <w:rStyle w:val="FontStyle19"/>
                <w:sz w:val="28"/>
                <w:szCs w:val="28"/>
              </w:rPr>
            </w:pP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3871"/>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3"/>
              <w:widowControl/>
              <w:tabs>
                <w:tab w:val="left" w:pos="2692"/>
              </w:tabs>
              <w:spacing w:line="240" w:lineRule="auto"/>
              <w:ind w:firstLine="0"/>
              <w:rPr>
                <w:rStyle w:val="FontStyle13"/>
                <w:b/>
                <w:bCs/>
                <w:sz w:val="28"/>
                <w:szCs w:val="28"/>
              </w:rPr>
            </w:pPr>
            <w:r w:rsidRPr="005F6C56">
              <w:rPr>
                <w:rStyle w:val="FontStyle13"/>
                <w:b/>
                <w:bCs/>
                <w:sz w:val="28"/>
                <w:szCs w:val="28"/>
              </w:rPr>
              <w:t>Воспитание двигательных качеств и способностей в процессе занятий легкой                     атлетикой:</w:t>
            </w:r>
          </w:p>
          <w:p w:rsidR="0004000A" w:rsidRPr="005F6C56" w:rsidRDefault="0004000A" w:rsidP="00CE458A">
            <w:pPr>
              <w:pStyle w:val="Style3"/>
              <w:widowControl/>
              <w:tabs>
                <w:tab w:val="left" w:pos="2692"/>
              </w:tabs>
              <w:spacing w:line="240" w:lineRule="auto"/>
              <w:ind w:firstLine="0"/>
              <w:rPr>
                <w:rStyle w:val="FontStyle13"/>
                <w:b/>
                <w:bCs/>
                <w:sz w:val="28"/>
                <w:szCs w:val="28"/>
              </w:rPr>
            </w:pPr>
            <w:r w:rsidRPr="005F6C56">
              <w:rPr>
                <w:rStyle w:val="FontStyle13"/>
                <w:b/>
                <w:bCs/>
                <w:sz w:val="28"/>
                <w:szCs w:val="28"/>
              </w:rPr>
              <w:t xml:space="preserve">-воспитание быстроты </w:t>
            </w:r>
          </w:p>
          <w:p w:rsidR="0004000A" w:rsidRPr="005F6C56" w:rsidRDefault="0004000A" w:rsidP="00CE458A">
            <w:pPr>
              <w:pStyle w:val="Style3"/>
              <w:widowControl/>
              <w:tabs>
                <w:tab w:val="left" w:pos="2692"/>
              </w:tabs>
              <w:spacing w:line="240" w:lineRule="auto"/>
              <w:ind w:firstLine="0"/>
              <w:rPr>
                <w:rStyle w:val="FontStyle13"/>
                <w:b/>
                <w:bCs/>
                <w:sz w:val="28"/>
                <w:szCs w:val="28"/>
              </w:rPr>
            </w:pPr>
            <w:r w:rsidRPr="005F6C56">
              <w:rPr>
                <w:rStyle w:val="FontStyle13"/>
                <w:b/>
                <w:bCs/>
                <w:sz w:val="28"/>
                <w:szCs w:val="28"/>
              </w:rPr>
              <w:t xml:space="preserve">-воспитание скоростно-силовых качеств </w:t>
            </w:r>
          </w:p>
          <w:p w:rsidR="0004000A" w:rsidRPr="005F6C56" w:rsidRDefault="0004000A" w:rsidP="00CE458A">
            <w:pPr>
              <w:pStyle w:val="Style3"/>
              <w:tabs>
                <w:tab w:val="left" w:pos="145"/>
                <w:tab w:val="left" w:pos="2692"/>
              </w:tabs>
              <w:ind w:firstLine="0"/>
              <w:rPr>
                <w:rStyle w:val="FontStyle13"/>
                <w:b/>
                <w:bCs/>
                <w:sz w:val="28"/>
                <w:szCs w:val="28"/>
              </w:rPr>
            </w:pPr>
            <w:r w:rsidRPr="005F6C56">
              <w:rPr>
                <w:rStyle w:val="FontStyle13"/>
                <w:b/>
                <w:bCs/>
                <w:sz w:val="28"/>
                <w:szCs w:val="28"/>
              </w:rPr>
              <w:t>-воспитание выносливости.</w:t>
            </w:r>
          </w:p>
          <w:p w:rsidR="0004000A" w:rsidRPr="005F6C56" w:rsidRDefault="0004000A" w:rsidP="00CE458A">
            <w:pPr>
              <w:pStyle w:val="Style3"/>
              <w:tabs>
                <w:tab w:val="left" w:pos="145"/>
                <w:tab w:val="left" w:pos="2692"/>
              </w:tabs>
              <w:spacing w:line="240" w:lineRule="auto"/>
              <w:ind w:firstLine="0"/>
              <w:rPr>
                <w:rStyle w:val="FontStyle13"/>
                <w:sz w:val="28"/>
                <w:szCs w:val="28"/>
              </w:rPr>
            </w:pPr>
            <w:r w:rsidRPr="005F6C56">
              <w:rPr>
                <w:rStyle w:val="FontStyle13"/>
                <w:sz w:val="28"/>
                <w:szCs w:val="28"/>
              </w:rPr>
              <w:t>1.</w:t>
            </w:r>
            <w:r w:rsidRPr="005F6C56">
              <w:rPr>
                <w:rStyle w:val="FontStyle13"/>
                <w:color w:val="040404"/>
                <w:sz w:val="28"/>
                <w:szCs w:val="28"/>
              </w:rPr>
              <w:t xml:space="preserve"> Обучение техники прыжка в длину с места и с разбега.</w:t>
            </w:r>
          </w:p>
          <w:p w:rsidR="0004000A" w:rsidRPr="005F6C56" w:rsidRDefault="0004000A" w:rsidP="00CE458A">
            <w:pPr>
              <w:pStyle w:val="Style3"/>
              <w:tabs>
                <w:tab w:val="left" w:pos="145"/>
                <w:tab w:val="left" w:pos="2692"/>
              </w:tabs>
              <w:spacing w:line="240" w:lineRule="auto"/>
              <w:ind w:firstLine="0"/>
              <w:rPr>
                <w:rStyle w:val="FontStyle13"/>
                <w:sz w:val="28"/>
                <w:szCs w:val="28"/>
              </w:rPr>
            </w:pPr>
            <w:r w:rsidRPr="005F6C56">
              <w:rPr>
                <w:rStyle w:val="FontStyle13"/>
                <w:sz w:val="28"/>
                <w:szCs w:val="28"/>
              </w:rPr>
              <w:t>2.</w:t>
            </w:r>
            <w:r w:rsidRPr="005F6C56">
              <w:rPr>
                <w:color w:val="040404"/>
                <w:sz w:val="28"/>
                <w:szCs w:val="28"/>
              </w:rPr>
              <w:t xml:space="preserve"> </w:t>
            </w:r>
            <w:r w:rsidRPr="005F6C56">
              <w:rPr>
                <w:rStyle w:val="FontStyle13"/>
                <w:color w:val="040404"/>
                <w:sz w:val="28"/>
                <w:szCs w:val="28"/>
              </w:rPr>
              <w:t>Оценка техники и прыжок в длину с разбега на результат.</w:t>
            </w:r>
          </w:p>
          <w:p w:rsidR="0004000A" w:rsidRPr="005F6C56" w:rsidRDefault="0004000A" w:rsidP="00CE458A">
            <w:pPr>
              <w:pStyle w:val="Style3"/>
              <w:tabs>
                <w:tab w:val="left" w:pos="145"/>
                <w:tab w:val="left" w:pos="2692"/>
              </w:tabs>
              <w:spacing w:line="240" w:lineRule="auto"/>
              <w:ind w:firstLine="0"/>
              <w:rPr>
                <w:rStyle w:val="FontStyle13"/>
                <w:sz w:val="28"/>
                <w:szCs w:val="28"/>
              </w:rPr>
            </w:pPr>
            <w:r w:rsidRPr="005F6C56">
              <w:rPr>
                <w:rStyle w:val="FontStyle13"/>
                <w:sz w:val="28"/>
                <w:szCs w:val="28"/>
              </w:rPr>
              <w:t>3.</w:t>
            </w:r>
            <w:r w:rsidRPr="005F6C56">
              <w:rPr>
                <w:color w:val="040404"/>
                <w:sz w:val="28"/>
                <w:szCs w:val="28"/>
              </w:rPr>
              <w:t xml:space="preserve"> </w:t>
            </w:r>
            <w:r w:rsidRPr="005F6C56">
              <w:rPr>
                <w:rStyle w:val="FontStyle13"/>
                <w:color w:val="040404"/>
                <w:sz w:val="28"/>
                <w:szCs w:val="28"/>
              </w:rPr>
              <w:t>Оценка техники метания учебной гранаты.</w:t>
            </w:r>
          </w:p>
          <w:p w:rsidR="0004000A" w:rsidRPr="005F6C56" w:rsidRDefault="0004000A" w:rsidP="00CE458A">
            <w:pPr>
              <w:rPr>
                <w:sz w:val="28"/>
                <w:szCs w:val="28"/>
              </w:rPr>
            </w:pPr>
            <w:r w:rsidRPr="005F6C56">
              <w:rPr>
                <w:rStyle w:val="FontStyle13"/>
                <w:sz w:val="28"/>
                <w:szCs w:val="28"/>
              </w:rPr>
              <w:t>4.</w:t>
            </w:r>
            <w:r w:rsidRPr="005F6C56">
              <w:rPr>
                <w:sz w:val="28"/>
                <w:szCs w:val="28"/>
              </w:rPr>
              <w:t xml:space="preserve"> Оценка техники и прыжок в длину с места на результат.</w:t>
            </w:r>
          </w:p>
          <w:p w:rsidR="0004000A" w:rsidRPr="005F6C56" w:rsidRDefault="0004000A" w:rsidP="00CE458A">
            <w:pPr>
              <w:rPr>
                <w:sz w:val="28"/>
                <w:szCs w:val="28"/>
              </w:rPr>
            </w:pPr>
            <w:r w:rsidRPr="005F6C56">
              <w:rPr>
                <w:rStyle w:val="FontStyle13"/>
                <w:sz w:val="28"/>
                <w:szCs w:val="28"/>
              </w:rPr>
              <w:t>5.</w:t>
            </w:r>
            <w:r w:rsidRPr="005F6C56">
              <w:rPr>
                <w:sz w:val="28"/>
                <w:szCs w:val="28"/>
              </w:rPr>
              <w:t xml:space="preserve"> Переменный бег до 3000м. Метания мяча в вертикальную цель.</w:t>
            </w:r>
          </w:p>
          <w:p w:rsidR="0004000A" w:rsidRPr="005F6C56" w:rsidRDefault="0004000A" w:rsidP="00CE458A">
            <w:pPr>
              <w:rPr>
                <w:rStyle w:val="FontStyle13"/>
                <w:sz w:val="28"/>
                <w:szCs w:val="28"/>
              </w:rPr>
            </w:pPr>
            <w:r w:rsidRPr="005F6C56">
              <w:rPr>
                <w:rStyle w:val="FontStyle13"/>
                <w:sz w:val="28"/>
                <w:szCs w:val="28"/>
              </w:rPr>
              <w:t>6.</w:t>
            </w:r>
            <w:r w:rsidRPr="005F6C56">
              <w:rPr>
                <w:sz w:val="28"/>
                <w:szCs w:val="28"/>
              </w:rPr>
              <w:t xml:space="preserve"> Сдача контрольных нормативов по лёгкой атлетике и ОФП.Бег 2000 м – девушки, 3000 м – юноши. </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12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299"/>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8C3AA3">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9"/>
                <w:rFonts w:eastAsia="SimSun"/>
                <w:color w:val="040404"/>
                <w:sz w:val="28"/>
                <w:szCs w:val="28"/>
              </w:rPr>
            </w:pPr>
            <w:r w:rsidRPr="005F6C56">
              <w:rPr>
                <w:rStyle w:val="FontStyle19"/>
                <w:rFonts w:eastAsia="SimSun"/>
                <w:color w:val="040404"/>
                <w:sz w:val="28"/>
                <w:szCs w:val="28"/>
              </w:rPr>
              <w:t>Самостоятельная работа обучающихся</w:t>
            </w:r>
          </w:p>
          <w:p w:rsidR="0004000A" w:rsidRPr="005F6C56" w:rsidRDefault="0004000A" w:rsidP="008C3AA3">
            <w:pPr>
              <w:rPr>
                <w:rStyle w:val="FontStyle13"/>
                <w:b/>
                <w:bCs/>
                <w:sz w:val="28"/>
                <w:szCs w:val="28"/>
              </w:rPr>
            </w:pPr>
            <w:r w:rsidRPr="005F6C56">
              <w:rPr>
                <w:rStyle w:val="FontStyle19"/>
                <w:rFonts w:eastAsia="SimSun"/>
                <w:b w:val="0"/>
                <w:bCs w:val="0"/>
                <w:color w:val="040404"/>
                <w:sz w:val="28"/>
                <w:szCs w:val="28"/>
              </w:rPr>
              <w:t>Закрепление и совершенствование техники изучаемых двигательных действий в процессе самостоятельных занятий. Занятия в секциях.</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14</w:t>
            </w:r>
          </w:p>
        </w:tc>
        <w:tc>
          <w:tcPr>
            <w:tcW w:w="2047" w:type="dxa"/>
            <w:vMerge/>
          </w:tcPr>
          <w:p w:rsidR="0004000A" w:rsidRPr="005F6C56" w:rsidRDefault="0004000A" w:rsidP="005F6C56">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315"/>
        </w:trPr>
        <w:tc>
          <w:tcPr>
            <w:tcW w:w="2692"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b/>
                <w:bCs/>
                <w:sz w:val="28"/>
                <w:szCs w:val="28"/>
              </w:rPr>
              <w:t>Тема 1.3</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b/>
                <w:bCs/>
                <w:sz w:val="28"/>
                <w:szCs w:val="28"/>
              </w:rPr>
              <w:t>Спортивные игры</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b/>
                <w:bCs/>
                <w:sz w:val="28"/>
                <w:szCs w:val="28"/>
              </w:rPr>
              <w:t>Баскетбол</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5F6C56">
              <w:rPr>
                <w:b/>
                <w:bCs/>
                <w:sz w:val="28"/>
                <w:szCs w:val="28"/>
              </w:rPr>
              <w:t>Содержание учебного материала</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rStyle w:val="FontStyle13"/>
                <w:sz w:val="28"/>
                <w:szCs w:val="28"/>
              </w:rPr>
              <w:t xml:space="preserve">Сообщение теоретических сведений на тему: история развития игры в баскетбол, правила и судейство в баскетболе, лучшие игроки мира, баскетбол на олимпийских играх, методика проведения самостоятельных занятий игры в баскетбол. Баскетбол  в системе физического воспитания. Баскетбол как средство совершенствования общей физической подготовки, повышение эмоциональности учебно-тренировочных занятий. Особенности регулирования физической нагрузки при занятиях баскетболом. </w:t>
            </w:r>
            <w:r w:rsidRPr="005F6C56">
              <w:rPr>
                <w:sz w:val="28"/>
                <w:szCs w:val="28"/>
              </w:rPr>
              <w:t>Элементы техники игры в баскетбол. Передвижения и остановки, перебежки без мяча, передвижение в «защитной стойке», приставными шагами; вперед, назад, вправо, влево. Остановка « в два шага», и прыжком Бег- ускорение- остановка « в два шага». Бег  с изменением направленности  и скорости, с остановкой и в движении вперед и назад без мяча и после получения мяча. Ловля мяча двумя и одной руками на месте, в движении, в прыжке.  Передача мяча двумя и одной руками сверху, снизу, от груди, из-за головы, сбоку, на месте, в движении и в прыжке. Ведение мяча правой и левой рукой на месте, шагом и бегом с изменением направления и скорости движения, высоты отскока, с обводкой препятствий, с сопротивлением противника. Броски мяча в корзину с различных дистанций двумя руками от груди, от головы, одной рукой от плеча с места и в движении, после ловли, остановки, поворота, ведения. Тактика игры в нападении. Индивидуальные действия  игрока без мяча и с мячом, групповые и командные действия игроков. Тактика игры в защите в баскетболе. Двусторонняя игра 5х5. Стрит-бол 2х2.</w:t>
            </w:r>
          </w:p>
        </w:tc>
        <w:tc>
          <w:tcPr>
            <w:tcW w:w="1147" w:type="dxa"/>
          </w:tcPr>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73"/>
        </w:trPr>
        <w:tc>
          <w:tcPr>
            <w:tcW w:w="2692" w:type="dxa"/>
            <w:vMerge w:val="restart"/>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9"/>
              <w:tabs>
                <w:tab w:val="left" w:pos="2692"/>
              </w:tabs>
              <w:ind w:firstLine="0"/>
              <w:rPr>
                <w:sz w:val="28"/>
                <w:szCs w:val="28"/>
              </w:rPr>
            </w:pPr>
            <w:r w:rsidRPr="005F6C56">
              <w:rPr>
                <w:rStyle w:val="FontStyle13"/>
                <w:b/>
                <w:bCs/>
                <w:sz w:val="28"/>
                <w:szCs w:val="28"/>
              </w:rPr>
              <w:t>Практические занятия по баскетболу.</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32</w:t>
            </w:r>
          </w:p>
        </w:tc>
        <w:tc>
          <w:tcPr>
            <w:tcW w:w="2047" w:type="dxa"/>
            <w:vMerge w:val="restart"/>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lastRenderedPageBreak/>
              <w:t>2</w:t>
            </w:r>
          </w:p>
        </w:tc>
      </w:tr>
      <w:tr w:rsidR="0004000A" w:rsidRPr="005F6C56">
        <w:trPr>
          <w:trHeight w:val="601"/>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Borders>
              <w:top w:val="nil"/>
            </w:tcBorders>
          </w:tcPr>
          <w:p w:rsidR="0004000A" w:rsidRPr="005F6C56" w:rsidRDefault="0004000A" w:rsidP="00CE458A">
            <w:pPr>
              <w:pStyle w:val="Style9"/>
              <w:tabs>
                <w:tab w:val="left" w:pos="2692"/>
              </w:tabs>
              <w:ind w:firstLine="0"/>
              <w:jc w:val="both"/>
              <w:rPr>
                <w:rStyle w:val="FontStyle13"/>
                <w:b/>
                <w:bCs/>
                <w:sz w:val="28"/>
                <w:szCs w:val="28"/>
              </w:rPr>
            </w:pPr>
            <w:r w:rsidRPr="005F6C56">
              <w:rPr>
                <w:rStyle w:val="FontStyle13"/>
                <w:b/>
                <w:bCs/>
                <w:sz w:val="28"/>
                <w:szCs w:val="28"/>
              </w:rPr>
              <w:t>Обучение, закрепление и совершенствование техники двигательных действий в процессе игры в баскетбол, техника тактических приемов игры.</w:t>
            </w:r>
          </w:p>
          <w:p w:rsidR="0004000A" w:rsidRPr="005F6C56" w:rsidRDefault="0004000A" w:rsidP="00CE458A">
            <w:pPr>
              <w:rPr>
                <w:sz w:val="28"/>
                <w:szCs w:val="28"/>
              </w:rPr>
            </w:pPr>
            <w:r w:rsidRPr="005F6C56">
              <w:rPr>
                <w:rStyle w:val="FontStyle13"/>
                <w:sz w:val="28"/>
                <w:szCs w:val="28"/>
              </w:rPr>
              <w:t>1.</w:t>
            </w:r>
            <w:r w:rsidRPr="005F6C56">
              <w:rPr>
                <w:sz w:val="28"/>
                <w:szCs w:val="28"/>
              </w:rPr>
              <w:t xml:space="preserve"> Элементы техники игры в баскетбол.</w:t>
            </w:r>
          </w:p>
          <w:p w:rsidR="0004000A" w:rsidRPr="005F6C56" w:rsidRDefault="0004000A" w:rsidP="00CE458A">
            <w:pPr>
              <w:rPr>
                <w:sz w:val="28"/>
                <w:szCs w:val="28"/>
              </w:rPr>
            </w:pPr>
            <w:r w:rsidRPr="005F6C56">
              <w:rPr>
                <w:sz w:val="28"/>
                <w:szCs w:val="28"/>
              </w:rPr>
              <w:lastRenderedPageBreak/>
              <w:t>Перебежки без мяча в сочетании с остановками и поворотами. Повороты без мяча и с мячом.</w:t>
            </w:r>
          </w:p>
          <w:p w:rsidR="0004000A" w:rsidRPr="005F6C56" w:rsidRDefault="0004000A" w:rsidP="00CE458A">
            <w:pPr>
              <w:rPr>
                <w:sz w:val="28"/>
                <w:szCs w:val="28"/>
              </w:rPr>
            </w:pPr>
            <w:r w:rsidRPr="005F6C56">
              <w:rPr>
                <w:rStyle w:val="FontStyle13"/>
                <w:sz w:val="28"/>
                <w:szCs w:val="28"/>
              </w:rPr>
              <w:t>2. История развития игры в баскетбол, правила и судейство в баскетболе.</w:t>
            </w:r>
            <w:r w:rsidRPr="005F6C56">
              <w:rPr>
                <w:sz w:val="28"/>
                <w:szCs w:val="28"/>
              </w:rPr>
              <w:t xml:space="preserve"> Ловля и передача мяча одной и двумя руками.</w:t>
            </w:r>
          </w:p>
          <w:p w:rsidR="0004000A" w:rsidRPr="005F6C56" w:rsidRDefault="0004000A" w:rsidP="00CE458A">
            <w:pPr>
              <w:rPr>
                <w:sz w:val="28"/>
                <w:szCs w:val="28"/>
              </w:rPr>
            </w:pPr>
            <w:r w:rsidRPr="005F6C56">
              <w:rPr>
                <w:rStyle w:val="FontStyle13"/>
                <w:sz w:val="28"/>
                <w:szCs w:val="28"/>
              </w:rPr>
              <w:t>3.</w:t>
            </w:r>
            <w:r w:rsidRPr="005F6C56">
              <w:rPr>
                <w:sz w:val="28"/>
                <w:szCs w:val="28"/>
              </w:rPr>
              <w:t xml:space="preserve"> Ловля и передача мяча в тройках с продвижением вперед. Передача и ловля мяча при встречном движении.</w:t>
            </w:r>
          </w:p>
          <w:p w:rsidR="0004000A" w:rsidRPr="005F6C56" w:rsidRDefault="0004000A" w:rsidP="00CE458A">
            <w:pPr>
              <w:rPr>
                <w:sz w:val="28"/>
                <w:szCs w:val="28"/>
              </w:rPr>
            </w:pPr>
            <w:r w:rsidRPr="005F6C56">
              <w:rPr>
                <w:rStyle w:val="FontStyle13"/>
                <w:sz w:val="28"/>
                <w:szCs w:val="28"/>
              </w:rPr>
              <w:t>4.</w:t>
            </w:r>
            <w:r w:rsidRPr="005F6C56">
              <w:rPr>
                <w:sz w:val="28"/>
                <w:szCs w:val="28"/>
              </w:rPr>
              <w:t xml:space="preserve"> Передача и ловля мяча с отскоком от пола. Ловля и передача мяча двумя руками и одной на месте и в движении в парах с пассивным сопротивлением защитника.</w:t>
            </w:r>
          </w:p>
          <w:p w:rsidR="0004000A" w:rsidRPr="005F6C56" w:rsidRDefault="0004000A" w:rsidP="00CE458A">
            <w:pPr>
              <w:rPr>
                <w:sz w:val="28"/>
                <w:szCs w:val="28"/>
              </w:rPr>
            </w:pPr>
            <w:r w:rsidRPr="005F6C56">
              <w:rPr>
                <w:rStyle w:val="FontStyle13"/>
                <w:sz w:val="28"/>
                <w:szCs w:val="28"/>
              </w:rPr>
              <w:t>5.</w:t>
            </w:r>
            <w:r w:rsidRPr="005F6C56">
              <w:rPr>
                <w:sz w:val="28"/>
                <w:szCs w:val="28"/>
              </w:rPr>
              <w:t xml:space="preserve"> Остановка двумя шагами и прыжком после ведения. Ведение мяча с изменением направления и скорости. Ведение мяча без сопротивления защитника.</w:t>
            </w:r>
          </w:p>
          <w:p w:rsidR="0004000A" w:rsidRPr="005F6C56" w:rsidRDefault="0004000A" w:rsidP="00CE458A">
            <w:pPr>
              <w:rPr>
                <w:sz w:val="28"/>
                <w:szCs w:val="28"/>
              </w:rPr>
            </w:pPr>
            <w:r w:rsidRPr="005F6C56">
              <w:rPr>
                <w:rStyle w:val="FontStyle13"/>
                <w:sz w:val="28"/>
                <w:szCs w:val="28"/>
              </w:rPr>
              <w:t>6.</w:t>
            </w:r>
            <w:r w:rsidRPr="005F6C56">
              <w:rPr>
                <w:sz w:val="28"/>
                <w:szCs w:val="28"/>
              </w:rPr>
              <w:t xml:space="preserve"> Ведение мяча с пассивным сопротивлением защитника. Штрафной бросок одной рукой. Вырывание и выбивание мяча.</w:t>
            </w:r>
          </w:p>
          <w:p w:rsidR="0004000A" w:rsidRPr="005F6C56" w:rsidRDefault="0004000A" w:rsidP="00CE458A">
            <w:pPr>
              <w:pStyle w:val="Style9"/>
              <w:tabs>
                <w:tab w:val="left" w:pos="2692"/>
              </w:tabs>
              <w:ind w:firstLine="0"/>
              <w:jc w:val="both"/>
              <w:rPr>
                <w:rStyle w:val="FontStyle13"/>
                <w:sz w:val="28"/>
                <w:szCs w:val="28"/>
              </w:rPr>
            </w:pPr>
            <w:r w:rsidRPr="005F6C56">
              <w:rPr>
                <w:rStyle w:val="FontStyle13"/>
                <w:sz w:val="28"/>
                <w:szCs w:val="28"/>
              </w:rPr>
              <w:t>7.</w:t>
            </w:r>
            <w:r w:rsidRPr="005F6C56">
              <w:rPr>
                <w:sz w:val="28"/>
                <w:szCs w:val="28"/>
              </w:rPr>
              <w:t xml:space="preserve"> Вырывание и выбивание мяча у игрока, сделавшего остановку. Вырывание и выбивание мяча у игрока, двигающегося с ведением. Перехват мяча.</w:t>
            </w:r>
          </w:p>
          <w:p w:rsidR="0004000A" w:rsidRPr="005F6C56" w:rsidRDefault="0004000A" w:rsidP="00CE458A">
            <w:pPr>
              <w:rPr>
                <w:rStyle w:val="FontStyle13"/>
                <w:b/>
                <w:bCs/>
                <w:sz w:val="28"/>
                <w:szCs w:val="28"/>
              </w:rPr>
            </w:pPr>
            <w:r w:rsidRPr="005F6C56">
              <w:rPr>
                <w:rStyle w:val="FontStyle13"/>
                <w:sz w:val="28"/>
                <w:szCs w:val="28"/>
              </w:rPr>
              <w:t>8.</w:t>
            </w:r>
            <w:r w:rsidRPr="005F6C56">
              <w:rPr>
                <w:sz w:val="28"/>
                <w:szCs w:val="28"/>
              </w:rPr>
              <w:t xml:space="preserve"> Броски мяча в прыжке. Броски мяча из различных исходных положений. Броски мяча после ведения два шага.</w:t>
            </w:r>
          </w:p>
        </w:tc>
        <w:tc>
          <w:tcPr>
            <w:tcW w:w="1147" w:type="dxa"/>
            <w:tcBorders>
              <w:top w:val="nil"/>
            </w:tcBorders>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lastRenderedPageBreak/>
              <w:t>16</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3023"/>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9"/>
              <w:tabs>
                <w:tab w:val="left" w:pos="2692"/>
              </w:tabs>
              <w:spacing w:line="240" w:lineRule="auto"/>
              <w:ind w:left="4" w:firstLine="0"/>
              <w:jc w:val="both"/>
              <w:rPr>
                <w:rStyle w:val="FontStyle13"/>
                <w:b/>
                <w:bCs/>
                <w:sz w:val="28"/>
                <w:szCs w:val="28"/>
              </w:rPr>
            </w:pPr>
            <w:r w:rsidRPr="005F6C56">
              <w:rPr>
                <w:rStyle w:val="FontStyle13"/>
                <w:b/>
                <w:bCs/>
                <w:sz w:val="28"/>
                <w:szCs w:val="28"/>
              </w:rPr>
              <w:t>Воспитание двигательных качеств и способностей в процессе занятий  баскетболом:</w:t>
            </w:r>
          </w:p>
          <w:p w:rsidR="0004000A" w:rsidRPr="005F6C56" w:rsidRDefault="0004000A" w:rsidP="00CE458A">
            <w:pPr>
              <w:pStyle w:val="Style3"/>
              <w:widowControl/>
              <w:tabs>
                <w:tab w:val="left" w:pos="2692"/>
              </w:tabs>
              <w:spacing w:line="240" w:lineRule="auto"/>
              <w:ind w:left="4" w:firstLine="0"/>
              <w:rPr>
                <w:rStyle w:val="FontStyle13"/>
                <w:b/>
                <w:bCs/>
                <w:sz w:val="28"/>
                <w:szCs w:val="28"/>
              </w:rPr>
            </w:pPr>
            <w:r w:rsidRPr="005F6C56">
              <w:rPr>
                <w:rStyle w:val="FontStyle13"/>
                <w:b/>
                <w:bCs/>
                <w:sz w:val="28"/>
                <w:szCs w:val="28"/>
              </w:rPr>
              <w:t xml:space="preserve">-воспитание быстроты </w:t>
            </w:r>
          </w:p>
          <w:p w:rsidR="0004000A" w:rsidRPr="005F6C56" w:rsidRDefault="0004000A" w:rsidP="00CE458A">
            <w:pPr>
              <w:pStyle w:val="Style3"/>
              <w:widowControl/>
              <w:tabs>
                <w:tab w:val="left" w:pos="2692"/>
              </w:tabs>
              <w:spacing w:line="240" w:lineRule="auto"/>
              <w:ind w:left="4" w:firstLine="0"/>
              <w:rPr>
                <w:rStyle w:val="FontStyle13"/>
                <w:b/>
                <w:bCs/>
                <w:sz w:val="28"/>
                <w:szCs w:val="28"/>
              </w:rPr>
            </w:pPr>
            <w:r w:rsidRPr="005F6C56">
              <w:rPr>
                <w:rStyle w:val="FontStyle13"/>
                <w:b/>
                <w:bCs/>
                <w:sz w:val="28"/>
                <w:szCs w:val="28"/>
              </w:rPr>
              <w:t xml:space="preserve">-воспитание скоростно-силовых качеств </w:t>
            </w:r>
          </w:p>
          <w:p w:rsidR="0004000A" w:rsidRPr="005F6C56" w:rsidRDefault="0004000A" w:rsidP="00CE458A">
            <w:pPr>
              <w:pStyle w:val="Style3"/>
              <w:widowControl/>
              <w:tabs>
                <w:tab w:val="left" w:pos="2692"/>
              </w:tabs>
              <w:spacing w:line="240" w:lineRule="auto"/>
              <w:ind w:left="4" w:firstLine="0"/>
              <w:rPr>
                <w:rStyle w:val="FontStyle13"/>
                <w:b/>
                <w:bCs/>
                <w:sz w:val="28"/>
                <w:szCs w:val="28"/>
              </w:rPr>
            </w:pPr>
            <w:r w:rsidRPr="005F6C56">
              <w:rPr>
                <w:rStyle w:val="FontStyle13"/>
                <w:b/>
                <w:bCs/>
                <w:sz w:val="28"/>
                <w:szCs w:val="28"/>
              </w:rPr>
              <w:t>-воспитание выносливости</w:t>
            </w:r>
          </w:p>
          <w:p w:rsidR="0004000A" w:rsidRPr="005F6C56" w:rsidRDefault="0004000A" w:rsidP="00CE458A">
            <w:pPr>
              <w:pStyle w:val="Style3"/>
              <w:widowControl/>
              <w:tabs>
                <w:tab w:val="left" w:pos="2692"/>
              </w:tabs>
              <w:spacing w:line="240" w:lineRule="auto"/>
              <w:ind w:left="4" w:firstLine="0"/>
              <w:rPr>
                <w:rStyle w:val="FontStyle13"/>
                <w:b/>
                <w:bCs/>
                <w:sz w:val="28"/>
                <w:szCs w:val="28"/>
              </w:rPr>
            </w:pPr>
            <w:r w:rsidRPr="005F6C56">
              <w:rPr>
                <w:rStyle w:val="FontStyle13"/>
                <w:b/>
                <w:bCs/>
                <w:sz w:val="28"/>
                <w:szCs w:val="28"/>
              </w:rPr>
              <w:t>-воспитание координации движений в процессе занятий</w:t>
            </w:r>
          </w:p>
          <w:p w:rsidR="0004000A" w:rsidRPr="005F6C56" w:rsidRDefault="0004000A" w:rsidP="00CE458A">
            <w:pPr>
              <w:pStyle w:val="Style3"/>
              <w:tabs>
                <w:tab w:val="left" w:pos="2692"/>
              </w:tabs>
              <w:ind w:left="4" w:firstLine="0"/>
              <w:rPr>
                <w:rStyle w:val="FontStyle13"/>
                <w:b/>
                <w:bCs/>
                <w:sz w:val="28"/>
                <w:szCs w:val="28"/>
              </w:rPr>
            </w:pPr>
            <w:r w:rsidRPr="005F6C56">
              <w:rPr>
                <w:rStyle w:val="FontStyle13"/>
                <w:b/>
                <w:bCs/>
                <w:sz w:val="28"/>
                <w:szCs w:val="28"/>
              </w:rPr>
              <w:t>-воспитание групповых и индивидуальных действий.</w:t>
            </w:r>
          </w:p>
          <w:p w:rsidR="0004000A" w:rsidRPr="005F6C56" w:rsidRDefault="0004000A" w:rsidP="00CE458A">
            <w:pPr>
              <w:rPr>
                <w:sz w:val="28"/>
                <w:szCs w:val="28"/>
              </w:rPr>
            </w:pPr>
            <w:r w:rsidRPr="005F6C56">
              <w:rPr>
                <w:rStyle w:val="FontStyle13"/>
                <w:sz w:val="28"/>
                <w:szCs w:val="28"/>
              </w:rPr>
              <w:t>1.</w:t>
            </w:r>
            <w:r w:rsidRPr="005F6C56">
              <w:rPr>
                <w:sz w:val="28"/>
                <w:szCs w:val="28"/>
              </w:rPr>
              <w:t xml:space="preserve"> Тактика свободного нападения. Нападение через заслон. Позиционное нападение (5:0) без смены мест. Нападение через заслон.</w:t>
            </w:r>
          </w:p>
          <w:p w:rsidR="0004000A" w:rsidRPr="005F6C56" w:rsidRDefault="0004000A" w:rsidP="00CE458A">
            <w:pPr>
              <w:rPr>
                <w:sz w:val="28"/>
                <w:szCs w:val="28"/>
              </w:rPr>
            </w:pPr>
            <w:r w:rsidRPr="005F6C56">
              <w:rPr>
                <w:rStyle w:val="FontStyle13"/>
                <w:sz w:val="28"/>
                <w:szCs w:val="28"/>
              </w:rPr>
              <w:t>2.</w:t>
            </w:r>
            <w:r w:rsidRPr="005F6C56">
              <w:rPr>
                <w:sz w:val="28"/>
                <w:szCs w:val="28"/>
              </w:rPr>
              <w:t xml:space="preserve"> Позиционное нападение (5:0) со сменой мест. Техника выполнения защитных действий.</w:t>
            </w:r>
          </w:p>
          <w:p w:rsidR="0004000A" w:rsidRPr="005F6C56" w:rsidRDefault="0004000A" w:rsidP="00CE458A">
            <w:pPr>
              <w:rPr>
                <w:rStyle w:val="FontStyle13"/>
                <w:sz w:val="28"/>
                <w:szCs w:val="28"/>
              </w:rPr>
            </w:pPr>
            <w:r w:rsidRPr="005F6C56">
              <w:rPr>
                <w:rStyle w:val="FontStyle13"/>
                <w:sz w:val="28"/>
                <w:szCs w:val="28"/>
              </w:rPr>
              <w:t>3.</w:t>
            </w:r>
            <w:r w:rsidRPr="005F6C56">
              <w:rPr>
                <w:sz w:val="28"/>
                <w:szCs w:val="28"/>
              </w:rPr>
              <w:t xml:space="preserve"> Стартовые рывки с места. Повторные рывки на максимальной скорости на отрезках 20м. ускорения из различных исходных положений.</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6</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2119"/>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3"/>
              <w:tabs>
                <w:tab w:val="left" w:pos="2692"/>
              </w:tabs>
              <w:ind w:firstLine="0"/>
              <w:rPr>
                <w:rStyle w:val="FontStyle13"/>
                <w:b/>
                <w:bCs/>
                <w:sz w:val="28"/>
                <w:szCs w:val="28"/>
              </w:rPr>
            </w:pPr>
            <w:r w:rsidRPr="005F6C56">
              <w:rPr>
                <w:rStyle w:val="FontStyle13"/>
                <w:b/>
                <w:bCs/>
                <w:sz w:val="28"/>
                <w:szCs w:val="28"/>
              </w:rPr>
              <w:t>Тренировочные занятия – двусторонняя игра 5х5, стрит-бол 2х2. Принятие тестовых заданий по элементам техники баскетбола, технико-тактических приемов игры.</w:t>
            </w:r>
          </w:p>
          <w:p w:rsidR="0004000A" w:rsidRPr="005F6C56" w:rsidRDefault="0004000A" w:rsidP="00CE458A">
            <w:pPr>
              <w:pStyle w:val="Style3"/>
              <w:tabs>
                <w:tab w:val="left" w:pos="2692"/>
              </w:tabs>
              <w:ind w:left="4" w:firstLine="0"/>
              <w:rPr>
                <w:sz w:val="28"/>
                <w:szCs w:val="28"/>
              </w:rPr>
            </w:pPr>
            <w:r w:rsidRPr="005F6C56">
              <w:rPr>
                <w:rStyle w:val="FontStyle13"/>
                <w:sz w:val="28"/>
                <w:szCs w:val="28"/>
              </w:rPr>
              <w:t>1.С</w:t>
            </w:r>
            <w:r w:rsidRPr="005F6C56">
              <w:rPr>
                <w:sz w:val="28"/>
                <w:szCs w:val="28"/>
              </w:rPr>
              <w:t xml:space="preserve">овершенствование тактики свободного нападения. Нападение через заслон. Позиционное нападение (5:0) без смены мест. </w:t>
            </w:r>
          </w:p>
          <w:p w:rsidR="0004000A" w:rsidRPr="005F6C56" w:rsidRDefault="0004000A" w:rsidP="00CE458A">
            <w:pPr>
              <w:rPr>
                <w:sz w:val="28"/>
                <w:szCs w:val="28"/>
              </w:rPr>
            </w:pPr>
            <w:r w:rsidRPr="005F6C56">
              <w:rPr>
                <w:rStyle w:val="FontStyle13"/>
                <w:sz w:val="28"/>
                <w:szCs w:val="28"/>
              </w:rPr>
              <w:t>2.</w:t>
            </w:r>
            <w:r w:rsidRPr="005F6C56">
              <w:rPr>
                <w:sz w:val="28"/>
                <w:szCs w:val="28"/>
              </w:rPr>
              <w:t xml:space="preserve"> Совершенствование технико-тактических действий при игре в защите и нападении.</w:t>
            </w:r>
          </w:p>
          <w:p w:rsidR="0004000A" w:rsidRPr="005F6C56" w:rsidRDefault="0004000A" w:rsidP="00CE458A">
            <w:pPr>
              <w:rPr>
                <w:rStyle w:val="FontStyle13"/>
                <w:sz w:val="28"/>
                <w:szCs w:val="28"/>
              </w:rPr>
            </w:pPr>
            <w:r w:rsidRPr="005F6C56">
              <w:rPr>
                <w:sz w:val="28"/>
                <w:szCs w:val="28"/>
              </w:rPr>
              <w:t>3. Учебная игра по правилам.</w:t>
            </w:r>
            <w:r w:rsidRPr="005F6C56">
              <w:rPr>
                <w:rStyle w:val="FontStyle13"/>
                <w:sz w:val="28"/>
                <w:szCs w:val="28"/>
              </w:rPr>
              <w:t xml:space="preserve"> Принятие контрольных нормативов по элементам технике баскетбола, технико-тактических приемов игры.</w:t>
            </w:r>
            <w:r w:rsidRPr="005F6C56">
              <w:rPr>
                <w:sz w:val="28"/>
                <w:szCs w:val="28"/>
              </w:rPr>
              <w:t xml:space="preserve">  </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6</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1978"/>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3"/>
              <w:tabs>
                <w:tab w:val="left" w:pos="2692"/>
              </w:tabs>
              <w:ind w:left="4" w:firstLine="0"/>
              <w:rPr>
                <w:rStyle w:val="FontStyle13"/>
                <w:b/>
                <w:bCs/>
                <w:sz w:val="28"/>
                <w:szCs w:val="28"/>
              </w:rPr>
            </w:pPr>
            <w:r w:rsidRPr="005F6C56">
              <w:rPr>
                <w:rStyle w:val="FontStyle13"/>
                <w:b/>
                <w:bCs/>
                <w:sz w:val="28"/>
                <w:szCs w:val="28"/>
              </w:rPr>
              <w:t>Самостоятельная работа и проведение занятий или фрагментам занятия по изучаемым   элементам  баскетбола. Самостоятельное проведение судейства игры во время занятий.</w:t>
            </w:r>
          </w:p>
          <w:p w:rsidR="0004000A" w:rsidRPr="005F6C56" w:rsidRDefault="0004000A" w:rsidP="00CE458A">
            <w:pPr>
              <w:pStyle w:val="Style3"/>
              <w:tabs>
                <w:tab w:val="left" w:pos="2692"/>
              </w:tabs>
              <w:ind w:left="4" w:firstLine="0"/>
              <w:rPr>
                <w:rStyle w:val="FontStyle13"/>
                <w:b/>
                <w:bCs/>
                <w:sz w:val="28"/>
                <w:szCs w:val="28"/>
              </w:rPr>
            </w:pPr>
            <w:r w:rsidRPr="005F6C56">
              <w:rPr>
                <w:rStyle w:val="FontStyle13"/>
                <w:sz w:val="28"/>
                <w:szCs w:val="28"/>
              </w:rPr>
              <w:t>1.</w:t>
            </w:r>
            <w:r w:rsidRPr="005F6C56">
              <w:rPr>
                <w:sz w:val="28"/>
                <w:szCs w:val="28"/>
              </w:rPr>
              <w:t xml:space="preserve"> Изучение жестов судьи в баскетболе. Учебная игра по правилам.</w:t>
            </w:r>
          </w:p>
          <w:p w:rsidR="0004000A" w:rsidRPr="005F6C56" w:rsidRDefault="0004000A" w:rsidP="00CE458A">
            <w:pPr>
              <w:pStyle w:val="Style3"/>
              <w:tabs>
                <w:tab w:val="left" w:pos="2692"/>
              </w:tabs>
              <w:ind w:left="4" w:firstLine="0"/>
              <w:rPr>
                <w:rStyle w:val="FontStyle13"/>
                <w:b/>
                <w:bCs/>
                <w:sz w:val="28"/>
                <w:szCs w:val="28"/>
              </w:rPr>
            </w:pPr>
            <w:r w:rsidRPr="005F6C56">
              <w:rPr>
                <w:rStyle w:val="FontStyle13"/>
                <w:sz w:val="28"/>
                <w:szCs w:val="28"/>
              </w:rPr>
              <w:t>2.</w:t>
            </w:r>
            <w:r w:rsidRPr="005F6C56">
              <w:rPr>
                <w:sz w:val="28"/>
                <w:szCs w:val="28"/>
              </w:rPr>
              <w:t xml:space="preserve"> Учебная игра по правилам.</w:t>
            </w:r>
            <w:r w:rsidRPr="005F6C56">
              <w:rPr>
                <w:rStyle w:val="FontStyle13"/>
                <w:sz w:val="28"/>
                <w:szCs w:val="28"/>
              </w:rPr>
              <w:t xml:space="preserve"> Самостоятельное проведение судейства игры во время занятий.</w:t>
            </w:r>
          </w:p>
        </w:tc>
        <w:tc>
          <w:tcPr>
            <w:tcW w:w="11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4</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tc>
        <w:tc>
          <w:tcPr>
            <w:tcW w:w="2047"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508"/>
        </w:trPr>
        <w:tc>
          <w:tcPr>
            <w:tcW w:w="2692"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b/>
                <w:bCs/>
                <w:sz w:val="28"/>
                <w:szCs w:val="28"/>
              </w:rPr>
              <w:t>Волейбол</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b/>
                <w:bCs/>
                <w:sz w:val="28"/>
                <w:szCs w:val="28"/>
              </w:rPr>
              <w:t>Содержание учебного материала</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F6C56">
              <w:rPr>
                <w:rStyle w:val="FontStyle13"/>
                <w:sz w:val="28"/>
                <w:szCs w:val="28"/>
              </w:rPr>
              <w:t xml:space="preserve">Сообщение теоретических сведений на тему: история развития игры в волейбол, правила и судейство в волейболе, лучшие игроки мира, волейбол на олимпийских играх, методика проведения самостоятельных занятий игры в волейбол. Волейбол   в системе физического воспитания. Волейбол  как средство совершенствования общей физической подготовки, повышение эмоциональности учебно-тренировочных занятий. Особенности регулирования физической нагрузки при занятиях волейболом. </w:t>
            </w:r>
            <w:r w:rsidRPr="005F6C56">
              <w:rPr>
                <w:rStyle w:val="FontStyle14"/>
                <w:i w:val="0"/>
                <w:iCs w:val="0"/>
                <w:sz w:val="28"/>
                <w:szCs w:val="28"/>
              </w:rPr>
              <w:t>Техника игры в защите.</w:t>
            </w:r>
            <w:r w:rsidRPr="005F6C56">
              <w:rPr>
                <w:rStyle w:val="FontStyle14"/>
                <w:sz w:val="28"/>
                <w:szCs w:val="28"/>
              </w:rPr>
              <w:t xml:space="preserve"> </w:t>
            </w:r>
            <w:r w:rsidRPr="005F6C56">
              <w:rPr>
                <w:rStyle w:val="FontStyle14"/>
                <w:i w:val="0"/>
                <w:iCs w:val="0"/>
                <w:sz w:val="28"/>
                <w:szCs w:val="28"/>
              </w:rPr>
              <w:t xml:space="preserve">Нападение:  стойка и перемещение; техника ведения мяча; подачи; передачи; нападающие удары. Защита: стойки и перемещения; техника владения мячом, прием мяча, блокирование. Элементы тактики: тактика нападения, тактика защиты. Передача мяча назад в прыжке, передача одной рукой. Одиночное и групповое блокирование, игра после блока, страховка блока. </w:t>
            </w:r>
            <w:r w:rsidRPr="005F6C56">
              <w:rPr>
                <w:rStyle w:val="FontStyle13"/>
                <w:sz w:val="28"/>
                <w:szCs w:val="28"/>
              </w:rPr>
              <w:t>Тренировочные занятия – двусторонняя игра.</w:t>
            </w:r>
          </w:p>
        </w:tc>
        <w:tc>
          <w:tcPr>
            <w:tcW w:w="1147" w:type="dxa"/>
          </w:tcPr>
          <w:p w:rsidR="0004000A" w:rsidRPr="005F6C56" w:rsidRDefault="0004000A" w:rsidP="00CE458A">
            <w:pPr>
              <w:tabs>
                <w:tab w:val="left" w:pos="2692"/>
              </w:tabs>
              <w:jc w:val="center"/>
              <w:rPr>
                <w:b/>
                <w:bCs/>
                <w:sz w:val="28"/>
                <w:szCs w:val="28"/>
              </w:rPr>
            </w:pPr>
          </w:p>
        </w:tc>
        <w:tc>
          <w:tcPr>
            <w:tcW w:w="2047" w:type="dxa"/>
          </w:tcPr>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sz w:val="28"/>
                <w:szCs w:val="28"/>
              </w:rPr>
            </w:pPr>
          </w:p>
        </w:tc>
      </w:tr>
      <w:tr w:rsidR="0004000A" w:rsidRPr="005F6C56">
        <w:trPr>
          <w:trHeight w:val="205"/>
        </w:trPr>
        <w:tc>
          <w:tcPr>
            <w:tcW w:w="2692" w:type="dxa"/>
            <w:vMerge w:val="restart"/>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tabs>
                <w:tab w:val="left" w:pos="2692"/>
              </w:tabs>
              <w:jc w:val="both"/>
              <w:rPr>
                <w:sz w:val="28"/>
                <w:szCs w:val="28"/>
              </w:rPr>
            </w:pPr>
            <w:r w:rsidRPr="005F6C56">
              <w:rPr>
                <w:rStyle w:val="FontStyle13"/>
                <w:b/>
                <w:bCs/>
                <w:sz w:val="28"/>
                <w:szCs w:val="28"/>
              </w:rPr>
              <w:t>Практические занятия по волейболу.</w:t>
            </w:r>
          </w:p>
        </w:tc>
        <w:tc>
          <w:tcPr>
            <w:tcW w:w="1147" w:type="dxa"/>
          </w:tcPr>
          <w:p w:rsidR="0004000A" w:rsidRPr="005F6C56" w:rsidRDefault="0004000A" w:rsidP="00CE458A">
            <w:pPr>
              <w:tabs>
                <w:tab w:val="left" w:pos="2692"/>
              </w:tabs>
              <w:jc w:val="center"/>
              <w:rPr>
                <w:b/>
                <w:bCs/>
                <w:sz w:val="28"/>
                <w:szCs w:val="28"/>
              </w:rPr>
            </w:pPr>
            <w:r w:rsidRPr="005F6C56">
              <w:rPr>
                <w:b/>
                <w:bCs/>
                <w:sz w:val="28"/>
                <w:szCs w:val="28"/>
              </w:rPr>
              <w:t>32</w:t>
            </w:r>
          </w:p>
        </w:tc>
        <w:tc>
          <w:tcPr>
            <w:tcW w:w="2047" w:type="dxa"/>
            <w:vMerge w:val="restart"/>
          </w:tcPr>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sz w:val="28"/>
                <w:szCs w:val="28"/>
              </w:rPr>
            </w:pPr>
            <w:r w:rsidRPr="005F6C56">
              <w:rPr>
                <w:sz w:val="28"/>
                <w:szCs w:val="28"/>
              </w:rPr>
              <w:t>2</w:t>
            </w:r>
          </w:p>
        </w:tc>
      </w:tr>
      <w:tr w:rsidR="0004000A" w:rsidRPr="005F6C56">
        <w:trPr>
          <w:trHeight w:val="624"/>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9"/>
              <w:tabs>
                <w:tab w:val="left" w:pos="4"/>
                <w:tab w:val="left" w:pos="2692"/>
              </w:tabs>
              <w:ind w:left="4" w:firstLine="0"/>
              <w:jc w:val="both"/>
              <w:rPr>
                <w:rStyle w:val="FontStyle13"/>
                <w:b/>
                <w:bCs/>
                <w:sz w:val="28"/>
                <w:szCs w:val="28"/>
              </w:rPr>
            </w:pPr>
            <w:r w:rsidRPr="005F6C56">
              <w:rPr>
                <w:rStyle w:val="FontStyle13"/>
                <w:b/>
                <w:bCs/>
                <w:sz w:val="28"/>
                <w:szCs w:val="28"/>
              </w:rPr>
              <w:t>Обучение, закрепление и совершенствование техники двигательных действий в процессе игры в волейбол, техника тактических приемов игры.</w:t>
            </w:r>
          </w:p>
          <w:p w:rsidR="0004000A" w:rsidRPr="005F6C56" w:rsidRDefault="0004000A" w:rsidP="00CE458A">
            <w:pPr>
              <w:rPr>
                <w:sz w:val="28"/>
                <w:szCs w:val="28"/>
              </w:rPr>
            </w:pPr>
            <w:r w:rsidRPr="005F6C56">
              <w:rPr>
                <w:rStyle w:val="FontStyle13"/>
                <w:sz w:val="28"/>
                <w:szCs w:val="28"/>
              </w:rPr>
              <w:t>1.</w:t>
            </w:r>
            <w:r w:rsidRPr="005F6C56">
              <w:rPr>
                <w:sz w:val="28"/>
                <w:szCs w:val="28"/>
              </w:rPr>
              <w:t xml:space="preserve"> </w:t>
            </w:r>
            <w:r w:rsidRPr="005F6C56">
              <w:rPr>
                <w:rStyle w:val="FontStyle13"/>
                <w:sz w:val="28"/>
                <w:szCs w:val="28"/>
              </w:rPr>
              <w:t>История развития игры в волейбол, правила и судейство в волейболе, лучшие игроки мира, волейбол на олимпийских играх. Стойки и перемещения.</w:t>
            </w:r>
            <w:r w:rsidRPr="005F6C56">
              <w:rPr>
                <w:sz w:val="28"/>
                <w:szCs w:val="28"/>
              </w:rPr>
              <w:t xml:space="preserve"> </w:t>
            </w:r>
          </w:p>
          <w:p w:rsidR="0004000A" w:rsidRPr="005F6C56" w:rsidRDefault="0004000A" w:rsidP="00CE458A">
            <w:pPr>
              <w:rPr>
                <w:sz w:val="28"/>
                <w:szCs w:val="28"/>
              </w:rPr>
            </w:pPr>
            <w:r w:rsidRPr="005F6C56">
              <w:rPr>
                <w:sz w:val="28"/>
                <w:szCs w:val="28"/>
              </w:rPr>
              <w:t>2.Элементы техники игры в волейбол. Техника и обучение техническим приемам игры.</w:t>
            </w:r>
          </w:p>
          <w:p w:rsidR="0004000A" w:rsidRPr="005F6C56" w:rsidRDefault="0004000A" w:rsidP="00CE458A">
            <w:pPr>
              <w:rPr>
                <w:rStyle w:val="FontStyle13"/>
                <w:sz w:val="28"/>
                <w:szCs w:val="28"/>
              </w:rPr>
            </w:pPr>
            <w:r w:rsidRPr="005F6C56">
              <w:rPr>
                <w:sz w:val="28"/>
                <w:szCs w:val="28"/>
              </w:rPr>
              <w:t>3. Игровые взаимодействия. Групповые упражнения.</w:t>
            </w:r>
          </w:p>
          <w:p w:rsidR="0004000A" w:rsidRPr="005F6C56" w:rsidRDefault="0004000A" w:rsidP="00CE458A">
            <w:pPr>
              <w:rPr>
                <w:sz w:val="28"/>
                <w:szCs w:val="28"/>
              </w:rPr>
            </w:pPr>
            <w:r w:rsidRPr="005F6C56">
              <w:rPr>
                <w:rStyle w:val="FontStyle13"/>
                <w:sz w:val="28"/>
                <w:szCs w:val="28"/>
              </w:rPr>
              <w:t>4.</w:t>
            </w:r>
            <w:r w:rsidRPr="005F6C56">
              <w:rPr>
                <w:sz w:val="28"/>
                <w:szCs w:val="28"/>
              </w:rPr>
              <w:t xml:space="preserve"> Обучение различным способам перемещения. Перемещения в стойке по сигналу в стороны, вперед, назад.</w:t>
            </w:r>
          </w:p>
          <w:p w:rsidR="0004000A" w:rsidRPr="005F6C56" w:rsidRDefault="0004000A" w:rsidP="00CE458A">
            <w:pPr>
              <w:rPr>
                <w:sz w:val="28"/>
                <w:szCs w:val="28"/>
              </w:rPr>
            </w:pPr>
            <w:r w:rsidRPr="005F6C56">
              <w:rPr>
                <w:rStyle w:val="FontStyle13"/>
                <w:sz w:val="28"/>
                <w:szCs w:val="28"/>
              </w:rPr>
              <w:t>5.</w:t>
            </w:r>
            <w:r w:rsidRPr="005F6C56">
              <w:rPr>
                <w:sz w:val="28"/>
                <w:szCs w:val="28"/>
              </w:rPr>
              <w:t xml:space="preserve"> Эстафеты с перемещениями. Техника верхних передач.</w:t>
            </w:r>
          </w:p>
          <w:p w:rsidR="0004000A" w:rsidRPr="005F6C56" w:rsidRDefault="0004000A" w:rsidP="00CE458A">
            <w:pPr>
              <w:rPr>
                <w:sz w:val="28"/>
                <w:szCs w:val="28"/>
              </w:rPr>
            </w:pPr>
            <w:r w:rsidRPr="005F6C56">
              <w:rPr>
                <w:rStyle w:val="FontStyle13"/>
                <w:sz w:val="28"/>
                <w:szCs w:val="28"/>
              </w:rPr>
              <w:t>6.</w:t>
            </w:r>
            <w:r w:rsidRPr="005F6C56">
              <w:rPr>
                <w:sz w:val="28"/>
                <w:szCs w:val="28"/>
              </w:rPr>
              <w:t xml:space="preserve"> Техника нижних передач. Групповые упражнения.</w:t>
            </w:r>
          </w:p>
          <w:p w:rsidR="0004000A" w:rsidRPr="005F6C56" w:rsidRDefault="0004000A" w:rsidP="00CE458A">
            <w:pPr>
              <w:rPr>
                <w:sz w:val="28"/>
                <w:szCs w:val="28"/>
              </w:rPr>
            </w:pPr>
            <w:r w:rsidRPr="005F6C56">
              <w:rPr>
                <w:rStyle w:val="FontStyle13"/>
                <w:sz w:val="28"/>
                <w:szCs w:val="28"/>
              </w:rPr>
              <w:t>7.</w:t>
            </w:r>
            <w:r w:rsidRPr="005F6C56">
              <w:rPr>
                <w:sz w:val="28"/>
                <w:szCs w:val="28"/>
              </w:rPr>
              <w:t xml:space="preserve"> Упражнения в движении. Передача мяча сверху двумя руками.</w:t>
            </w:r>
          </w:p>
          <w:p w:rsidR="0004000A" w:rsidRPr="005F6C56" w:rsidRDefault="0004000A" w:rsidP="00CE458A">
            <w:pPr>
              <w:pStyle w:val="Style3"/>
              <w:tabs>
                <w:tab w:val="left" w:pos="431"/>
                <w:tab w:val="left" w:pos="2692"/>
              </w:tabs>
              <w:ind w:left="4" w:firstLine="0"/>
              <w:rPr>
                <w:rStyle w:val="FontStyle13"/>
                <w:b/>
                <w:bCs/>
                <w:sz w:val="28"/>
                <w:szCs w:val="28"/>
              </w:rPr>
            </w:pPr>
            <w:r w:rsidRPr="005F6C56">
              <w:rPr>
                <w:rStyle w:val="FontStyle13"/>
                <w:sz w:val="28"/>
                <w:szCs w:val="28"/>
              </w:rPr>
              <w:t>8.</w:t>
            </w:r>
            <w:r w:rsidRPr="005F6C56">
              <w:rPr>
                <w:sz w:val="28"/>
                <w:szCs w:val="28"/>
              </w:rPr>
              <w:t xml:space="preserve"> Одиночное блокирование. Верхняя передача мяча в прыжке.</w:t>
            </w:r>
          </w:p>
        </w:tc>
        <w:tc>
          <w:tcPr>
            <w:tcW w:w="1147" w:type="dxa"/>
          </w:tcPr>
          <w:p w:rsidR="0004000A" w:rsidRPr="005F6C56" w:rsidRDefault="0004000A" w:rsidP="00CE458A">
            <w:pPr>
              <w:tabs>
                <w:tab w:val="left" w:pos="2692"/>
              </w:tabs>
              <w:jc w:val="center"/>
              <w:rPr>
                <w:b/>
                <w:bCs/>
                <w:sz w:val="28"/>
                <w:szCs w:val="28"/>
              </w:rPr>
            </w:pPr>
            <w:r w:rsidRPr="005F6C56">
              <w:rPr>
                <w:b/>
                <w:bCs/>
                <w:sz w:val="28"/>
                <w:szCs w:val="28"/>
              </w:rPr>
              <w:t>16</w:t>
            </w:r>
          </w:p>
          <w:p w:rsidR="0004000A" w:rsidRPr="005F6C56" w:rsidRDefault="0004000A" w:rsidP="00CE458A">
            <w:pPr>
              <w:tabs>
                <w:tab w:val="left" w:pos="2692"/>
              </w:tabs>
              <w:jc w:val="center"/>
              <w:rPr>
                <w:sz w:val="28"/>
                <w:szCs w:val="28"/>
              </w:rPr>
            </w:pP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b/>
                <w:bCs/>
                <w:sz w:val="28"/>
                <w:szCs w:val="28"/>
              </w:rPr>
            </w:pPr>
            <w:r w:rsidRPr="005F6C56">
              <w:rPr>
                <w:sz w:val="28"/>
                <w:szCs w:val="28"/>
              </w:rPr>
              <w:t>2</w:t>
            </w:r>
          </w:p>
        </w:tc>
        <w:tc>
          <w:tcPr>
            <w:tcW w:w="2047" w:type="dxa"/>
            <w:vMerge/>
          </w:tcPr>
          <w:p w:rsidR="0004000A" w:rsidRPr="005F6C56" w:rsidRDefault="0004000A" w:rsidP="00CE458A">
            <w:pPr>
              <w:tabs>
                <w:tab w:val="left" w:pos="2692"/>
              </w:tabs>
              <w:jc w:val="center"/>
              <w:rPr>
                <w:b/>
                <w:bCs/>
                <w:sz w:val="28"/>
                <w:szCs w:val="28"/>
              </w:rPr>
            </w:pPr>
          </w:p>
        </w:tc>
      </w:tr>
      <w:tr w:rsidR="0004000A" w:rsidRPr="005F6C56">
        <w:trPr>
          <w:trHeight w:val="350"/>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9"/>
              <w:tabs>
                <w:tab w:val="left" w:pos="431"/>
                <w:tab w:val="left" w:pos="2692"/>
              </w:tabs>
              <w:spacing w:line="240" w:lineRule="auto"/>
              <w:ind w:firstLine="0"/>
              <w:jc w:val="both"/>
              <w:rPr>
                <w:rStyle w:val="FontStyle13"/>
                <w:b/>
                <w:bCs/>
                <w:sz w:val="28"/>
                <w:szCs w:val="28"/>
              </w:rPr>
            </w:pPr>
            <w:r w:rsidRPr="005F6C56">
              <w:rPr>
                <w:rStyle w:val="FontStyle13"/>
                <w:b/>
                <w:bCs/>
                <w:sz w:val="28"/>
                <w:szCs w:val="28"/>
              </w:rPr>
              <w:t>Воспитание двигательных качеств и способностей в процессе занятий  волейболом:</w:t>
            </w:r>
          </w:p>
          <w:p w:rsidR="0004000A" w:rsidRPr="005F6C56" w:rsidRDefault="0004000A" w:rsidP="00CE458A">
            <w:pPr>
              <w:pStyle w:val="Style3"/>
              <w:widowControl/>
              <w:tabs>
                <w:tab w:val="left" w:pos="431"/>
                <w:tab w:val="left" w:pos="2692"/>
              </w:tabs>
              <w:spacing w:line="240" w:lineRule="auto"/>
              <w:ind w:left="4" w:firstLine="0"/>
              <w:rPr>
                <w:rStyle w:val="FontStyle13"/>
                <w:b/>
                <w:bCs/>
                <w:sz w:val="28"/>
                <w:szCs w:val="28"/>
              </w:rPr>
            </w:pPr>
            <w:r w:rsidRPr="005F6C56">
              <w:rPr>
                <w:rStyle w:val="FontStyle13"/>
                <w:b/>
                <w:bCs/>
                <w:sz w:val="28"/>
                <w:szCs w:val="28"/>
              </w:rPr>
              <w:t xml:space="preserve">-воспитание быстроты </w:t>
            </w:r>
          </w:p>
          <w:p w:rsidR="0004000A" w:rsidRPr="005F6C56" w:rsidRDefault="0004000A" w:rsidP="00CE458A">
            <w:pPr>
              <w:pStyle w:val="Style3"/>
              <w:widowControl/>
              <w:tabs>
                <w:tab w:val="left" w:pos="431"/>
                <w:tab w:val="left" w:pos="2692"/>
              </w:tabs>
              <w:spacing w:line="240" w:lineRule="auto"/>
              <w:ind w:left="4" w:firstLine="0"/>
              <w:rPr>
                <w:rStyle w:val="FontStyle13"/>
                <w:b/>
                <w:bCs/>
                <w:sz w:val="28"/>
                <w:szCs w:val="28"/>
              </w:rPr>
            </w:pPr>
            <w:r w:rsidRPr="005F6C56">
              <w:rPr>
                <w:rStyle w:val="FontStyle13"/>
                <w:b/>
                <w:bCs/>
                <w:sz w:val="28"/>
                <w:szCs w:val="28"/>
              </w:rPr>
              <w:t xml:space="preserve">-воспитание скоростно-силовых качеств </w:t>
            </w:r>
          </w:p>
          <w:p w:rsidR="0004000A" w:rsidRPr="005F6C56" w:rsidRDefault="0004000A" w:rsidP="00CE458A">
            <w:pPr>
              <w:pStyle w:val="Style3"/>
              <w:widowControl/>
              <w:tabs>
                <w:tab w:val="left" w:pos="431"/>
                <w:tab w:val="left" w:pos="2692"/>
              </w:tabs>
              <w:spacing w:line="240" w:lineRule="auto"/>
              <w:ind w:left="4" w:firstLine="0"/>
              <w:rPr>
                <w:rStyle w:val="FontStyle13"/>
                <w:b/>
                <w:bCs/>
                <w:sz w:val="28"/>
                <w:szCs w:val="28"/>
              </w:rPr>
            </w:pPr>
            <w:r w:rsidRPr="005F6C56">
              <w:rPr>
                <w:rStyle w:val="FontStyle13"/>
                <w:b/>
                <w:bCs/>
                <w:sz w:val="28"/>
                <w:szCs w:val="28"/>
              </w:rPr>
              <w:t>-воспитание выносливости</w:t>
            </w:r>
          </w:p>
          <w:p w:rsidR="0004000A" w:rsidRPr="005F6C56" w:rsidRDefault="0004000A" w:rsidP="00CE458A">
            <w:pPr>
              <w:pStyle w:val="Style3"/>
              <w:widowControl/>
              <w:tabs>
                <w:tab w:val="left" w:pos="431"/>
                <w:tab w:val="left" w:pos="2692"/>
              </w:tabs>
              <w:spacing w:line="240" w:lineRule="auto"/>
              <w:ind w:left="4" w:firstLine="0"/>
              <w:rPr>
                <w:rStyle w:val="FontStyle13"/>
                <w:b/>
                <w:bCs/>
                <w:sz w:val="28"/>
                <w:szCs w:val="28"/>
              </w:rPr>
            </w:pPr>
            <w:r w:rsidRPr="005F6C56">
              <w:rPr>
                <w:rStyle w:val="FontStyle13"/>
                <w:b/>
                <w:bCs/>
                <w:sz w:val="28"/>
                <w:szCs w:val="28"/>
              </w:rPr>
              <w:t>-воспитание координации движений в процессе занятий</w:t>
            </w:r>
          </w:p>
          <w:p w:rsidR="0004000A" w:rsidRPr="005F6C56" w:rsidRDefault="0004000A" w:rsidP="00CE458A">
            <w:pPr>
              <w:pStyle w:val="Style3"/>
              <w:tabs>
                <w:tab w:val="left" w:pos="431"/>
                <w:tab w:val="left" w:pos="2692"/>
              </w:tabs>
              <w:ind w:left="4" w:firstLine="0"/>
              <w:rPr>
                <w:rStyle w:val="FontStyle13"/>
                <w:b/>
                <w:bCs/>
                <w:sz w:val="28"/>
                <w:szCs w:val="28"/>
              </w:rPr>
            </w:pPr>
            <w:r w:rsidRPr="005F6C56">
              <w:rPr>
                <w:rStyle w:val="FontStyle13"/>
                <w:b/>
                <w:bCs/>
                <w:sz w:val="28"/>
                <w:szCs w:val="28"/>
              </w:rPr>
              <w:t>-воспитание групповых и индивидуальных действий.</w:t>
            </w:r>
          </w:p>
          <w:p w:rsidR="0004000A" w:rsidRPr="005F6C56" w:rsidRDefault="0004000A" w:rsidP="00CE458A">
            <w:pPr>
              <w:rPr>
                <w:sz w:val="28"/>
                <w:szCs w:val="28"/>
              </w:rPr>
            </w:pPr>
            <w:r w:rsidRPr="005F6C56">
              <w:rPr>
                <w:rStyle w:val="FontStyle13"/>
                <w:sz w:val="28"/>
                <w:szCs w:val="28"/>
              </w:rPr>
              <w:t>1.</w:t>
            </w:r>
            <w:r w:rsidRPr="005F6C56">
              <w:rPr>
                <w:sz w:val="28"/>
                <w:szCs w:val="28"/>
              </w:rPr>
              <w:t xml:space="preserve"> Передача мяча сверху двумя руками назад. Прием мяча, отраженного сеткой.</w:t>
            </w:r>
          </w:p>
          <w:p w:rsidR="0004000A" w:rsidRPr="005F6C56" w:rsidRDefault="0004000A" w:rsidP="00CE458A">
            <w:pPr>
              <w:rPr>
                <w:sz w:val="28"/>
                <w:szCs w:val="28"/>
              </w:rPr>
            </w:pPr>
            <w:r w:rsidRPr="005F6C56">
              <w:rPr>
                <w:rStyle w:val="FontStyle13"/>
                <w:sz w:val="28"/>
                <w:szCs w:val="28"/>
              </w:rPr>
              <w:t>2.</w:t>
            </w:r>
            <w:r w:rsidRPr="005F6C56">
              <w:rPr>
                <w:sz w:val="28"/>
                <w:szCs w:val="28"/>
              </w:rPr>
              <w:t xml:space="preserve"> Техника нижней прямой подачи. Техника верхней прямой подачи.</w:t>
            </w:r>
          </w:p>
          <w:p w:rsidR="0004000A" w:rsidRPr="005F6C56" w:rsidRDefault="0004000A" w:rsidP="00CE458A">
            <w:pPr>
              <w:pStyle w:val="Style3"/>
              <w:tabs>
                <w:tab w:val="left" w:pos="431"/>
                <w:tab w:val="left" w:pos="2692"/>
              </w:tabs>
              <w:ind w:firstLine="0"/>
              <w:rPr>
                <w:rStyle w:val="FontStyle13"/>
                <w:b/>
                <w:bCs/>
                <w:sz w:val="28"/>
                <w:szCs w:val="28"/>
              </w:rPr>
            </w:pPr>
            <w:r w:rsidRPr="005F6C56">
              <w:rPr>
                <w:rStyle w:val="FontStyle13"/>
                <w:sz w:val="28"/>
                <w:szCs w:val="28"/>
              </w:rPr>
              <w:t xml:space="preserve">3. </w:t>
            </w:r>
            <w:r w:rsidRPr="005F6C56">
              <w:rPr>
                <w:sz w:val="28"/>
                <w:szCs w:val="28"/>
              </w:rPr>
              <w:t>Совершенствование техники верхних и нижних передач. Групповые упражнения.</w:t>
            </w:r>
          </w:p>
        </w:tc>
        <w:tc>
          <w:tcPr>
            <w:tcW w:w="1147" w:type="dxa"/>
          </w:tcPr>
          <w:p w:rsidR="0004000A" w:rsidRPr="005F6C56" w:rsidRDefault="0004000A" w:rsidP="00CE458A">
            <w:pPr>
              <w:tabs>
                <w:tab w:val="left" w:pos="2692"/>
              </w:tabs>
              <w:jc w:val="center"/>
              <w:rPr>
                <w:b/>
                <w:bCs/>
                <w:sz w:val="28"/>
                <w:szCs w:val="28"/>
              </w:rPr>
            </w:pPr>
            <w:r w:rsidRPr="005F6C56">
              <w:rPr>
                <w:b/>
                <w:bCs/>
                <w:sz w:val="28"/>
                <w:szCs w:val="28"/>
              </w:rPr>
              <w:t>6</w:t>
            </w: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tc>
        <w:tc>
          <w:tcPr>
            <w:tcW w:w="2047" w:type="dxa"/>
            <w:vMerge/>
          </w:tcPr>
          <w:p w:rsidR="0004000A" w:rsidRPr="005F6C56" w:rsidRDefault="0004000A" w:rsidP="00CE458A">
            <w:pPr>
              <w:tabs>
                <w:tab w:val="left" w:pos="2692"/>
              </w:tabs>
              <w:jc w:val="center"/>
              <w:rPr>
                <w:b/>
                <w:bCs/>
                <w:sz w:val="28"/>
                <w:szCs w:val="28"/>
              </w:rPr>
            </w:pPr>
          </w:p>
        </w:tc>
      </w:tr>
      <w:tr w:rsidR="0004000A" w:rsidRPr="005F6C56">
        <w:trPr>
          <w:trHeight w:val="252"/>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3"/>
              <w:tabs>
                <w:tab w:val="left" w:pos="431"/>
                <w:tab w:val="left" w:pos="2692"/>
              </w:tabs>
              <w:ind w:firstLine="0"/>
              <w:rPr>
                <w:rStyle w:val="FontStyle13"/>
                <w:b/>
                <w:bCs/>
                <w:sz w:val="28"/>
                <w:szCs w:val="28"/>
              </w:rPr>
            </w:pPr>
            <w:r w:rsidRPr="005F6C56">
              <w:rPr>
                <w:rStyle w:val="FontStyle13"/>
                <w:b/>
                <w:bCs/>
                <w:sz w:val="28"/>
                <w:szCs w:val="28"/>
              </w:rPr>
              <w:t>Тренировочные занятия – двусторонняя игра.</w:t>
            </w:r>
          </w:p>
          <w:p w:rsidR="0004000A" w:rsidRPr="005F6C56" w:rsidRDefault="0004000A" w:rsidP="00CE458A">
            <w:pPr>
              <w:rPr>
                <w:sz w:val="28"/>
                <w:szCs w:val="28"/>
              </w:rPr>
            </w:pPr>
            <w:r w:rsidRPr="005F6C56">
              <w:rPr>
                <w:rStyle w:val="FontStyle13"/>
                <w:sz w:val="28"/>
                <w:szCs w:val="28"/>
              </w:rPr>
              <w:t>1.</w:t>
            </w:r>
            <w:r w:rsidRPr="005F6C56">
              <w:rPr>
                <w:sz w:val="28"/>
                <w:szCs w:val="28"/>
              </w:rPr>
              <w:t xml:space="preserve"> Позиционные игры с верхней передачей мяча. Передача мяча через сетку в прыжке.</w:t>
            </w:r>
          </w:p>
          <w:p w:rsidR="0004000A" w:rsidRPr="005F6C56" w:rsidRDefault="0004000A" w:rsidP="00CE458A">
            <w:pPr>
              <w:pStyle w:val="Style3"/>
              <w:tabs>
                <w:tab w:val="left" w:pos="431"/>
                <w:tab w:val="left" w:pos="2692"/>
              </w:tabs>
              <w:ind w:firstLine="0"/>
              <w:rPr>
                <w:rStyle w:val="FontStyle13"/>
                <w:sz w:val="28"/>
                <w:szCs w:val="28"/>
              </w:rPr>
            </w:pPr>
            <w:r w:rsidRPr="005F6C56">
              <w:rPr>
                <w:rStyle w:val="FontStyle13"/>
                <w:sz w:val="28"/>
                <w:szCs w:val="28"/>
              </w:rPr>
              <w:t>2.</w:t>
            </w:r>
            <w:r w:rsidRPr="005F6C56">
              <w:rPr>
                <w:sz w:val="28"/>
                <w:szCs w:val="28"/>
              </w:rPr>
              <w:t xml:space="preserve"> Индивидуальные действия в защите. Групповые действия в защите</w:t>
            </w:r>
          </w:p>
          <w:p w:rsidR="0004000A" w:rsidRPr="005F6C56" w:rsidRDefault="0004000A" w:rsidP="00CE458A">
            <w:pPr>
              <w:rPr>
                <w:rStyle w:val="FontStyle13"/>
                <w:sz w:val="28"/>
                <w:szCs w:val="28"/>
              </w:rPr>
            </w:pPr>
            <w:r w:rsidRPr="005F6C56">
              <w:rPr>
                <w:rStyle w:val="FontStyle13"/>
                <w:sz w:val="28"/>
                <w:szCs w:val="28"/>
              </w:rPr>
              <w:t>3.</w:t>
            </w:r>
            <w:r w:rsidRPr="005F6C56">
              <w:rPr>
                <w:sz w:val="28"/>
                <w:szCs w:val="28"/>
              </w:rPr>
              <w:t xml:space="preserve"> Индивидуальные действия в нападении. Групповые действия в нападении.</w:t>
            </w:r>
          </w:p>
          <w:p w:rsidR="0004000A" w:rsidRPr="005F6C56" w:rsidRDefault="0004000A" w:rsidP="00CE458A">
            <w:pPr>
              <w:rPr>
                <w:rStyle w:val="FontStyle13"/>
                <w:b/>
                <w:bCs/>
                <w:sz w:val="28"/>
                <w:szCs w:val="28"/>
              </w:rPr>
            </w:pPr>
            <w:r w:rsidRPr="005F6C56">
              <w:rPr>
                <w:rStyle w:val="FontStyle13"/>
                <w:sz w:val="28"/>
                <w:szCs w:val="28"/>
              </w:rPr>
              <w:lastRenderedPageBreak/>
              <w:t>4.</w:t>
            </w:r>
            <w:r w:rsidRPr="005F6C56">
              <w:rPr>
                <w:sz w:val="28"/>
                <w:szCs w:val="28"/>
              </w:rPr>
              <w:t xml:space="preserve"> Верхняя прямая подача (контроль). Нижняя прямая подача (контроль).</w:t>
            </w:r>
          </w:p>
        </w:tc>
        <w:tc>
          <w:tcPr>
            <w:tcW w:w="1147" w:type="dxa"/>
          </w:tcPr>
          <w:p w:rsidR="0004000A" w:rsidRPr="005F6C56" w:rsidRDefault="0004000A" w:rsidP="00CE458A">
            <w:pPr>
              <w:tabs>
                <w:tab w:val="left" w:pos="2692"/>
              </w:tabs>
              <w:jc w:val="center"/>
              <w:rPr>
                <w:b/>
                <w:bCs/>
                <w:sz w:val="28"/>
                <w:szCs w:val="28"/>
              </w:rPr>
            </w:pPr>
            <w:r w:rsidRPr="005F6C56">
              <w:rPr>
                <w:b/>
                <w:bCs/>
                <w:sz w:val="28"/>
                <w:szCs w:val="28"/>
              </w:rPr>
              <w:lastRenderedPageBreak/>
              <w:t>8</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r w:rsidRPr="005F6C56">
              <w:rPr>
                <w:sz w:val="28"/>
                <w:szCs w:val="28"/>
              </w:rPr>
              <w:t>2</w:t>
            </w:r>
          </w:p>
        </w:tc>
        <w:tc>
          <w:tcPr>
            <w:tcW w:w="2047" w:type="dxa"/>
            <w:vMerge/>
          </w:tcPr>
          <w:p w:rsidR="0004000A" w:rsidRPr="005F6C56" w:rsidRDefault="0004000A" w:rsidP="00CE458A">
            <w:pPr>
              <w:tabs>
                <w:tab w:val="left" w:pos="2692"/>
              </w:tabs>
              <w:jc w:val="center"/>
              <w:rPr>
                <w:b/>
                <w:bCs/>
                <w:sz w:val="28"/>
                <w:szCs w:val="28"/>
              </w:rPr>
            </w:pPr>
          </w:p>
        </w:tc>
      </w:tr>
      <w:tr w:rsidR="0004000A" w:rsidRPr="005F6C56">
        <w:trPr>
          <w:trHeight w:val="1327"/>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pStyle w:val="Style3"/>
              <w:tabs>
                <w:tab w:val="left" w:pos="431"/>
                <w:tab w:val="left" w:pos="2692"/>
              </w:tabs>
              <w:ind w:firstLine="0"/>
              <w:rPr>
                <w:rStyle w:val="FontStyle13"/>
                <w:b/>
                <w:bCs/>
                <w:sz w:val="28"/>
                <w:szCs w:val="28"/>
              </w:rPr>
            </w:pPr>
            <w:r w:rsidRPr="005F6C56">
              <w:rPr>
                <w:rStyle w:val="FontStyle13"/>
                <w:b/>
                <w:bCs/>
                <w:sz w:val="28"/>
                <w:szCs w:val="28"/>
              </w:rPr>
              <w:t>Принятие тестовых заданий по элементам техники волейбола, технико-тактических приемов игры.</w:t>
            </w:r>
          </w:p>
          <w:p w:rsidR="0004000A" w:rsidRPr="005F6C56" w:rsidRDefault="0004000A" w:rsidP="008A30C4">
            <w:pPr>
              <w:pStyle w:val="Style3"/>
              <w:tabs>
                <w:tab w:val="left" w:pos="431"/>
                <w:tab w:val="left" w:pos="2692"/>
              </w:tabs>
              <w:ind w:firstLine="0"/>
              <w:rPr>
                <w:rStyle w:val="FontStyle13"/>
                <w:sz w:val="28"/>
                <w:szCs w:val="28"/>
              </w:rPr>
            </w:pPr>
            <w:r w:rsidRPr="005F6C56">
              <w:rPr>
                <w:rStyle w:val="FontStyle13"/>
                <w:sz w:val="28"/>
                <w:szCs w:val="28"/>
              </w:rPr>
              <w:t>1.</w:t>
            </w:r>
            <w:r w:rsidRPr="005F6C56">
              <w:rPr>
                <w:sz w:val="28"/>
                <w:szCs w:val="28"/>
              </w:rPr>
              <w:t xml:space="preserve"> Учебная игра по правилам.</w:t>
            </w:r>
            <w:r w:rsidRPr="005F6C56">
              <w:rPr>
                <w:rStyle w:val="FontStyle13"/>
                <w:color w:val="040404"/>
                <w:sz w:val="28"/>
                <w:szCs w:val="28"/>
              </w:rPr>
              <w:t xml:space="preserve"> Принятие контрольных нормативов по элементам технике баскетбола, технико-тактических приемов игры.</w:t>
            </w:r>
          </w:p>
        </w:tc>
        <w:tc>
          <w:tcPr>
            <w:tcW w:w="1147" w:type="dxa"/>
          </w:tcPr>
          <w:p w:rsidR="0004000A" w:rsidRPr="005F6C56" w:rsidRDefault="0004000A" w:rsidP="00CE458A">
            <w:pPr>
              <w:tabs>
                <w:tab w:val="left" w:pos="2692"/>
              </w:tabs>
              <w:jc w:val="center"/>
              <w:rPr>
                <w:b/>
                <w:bCs/>
                <w:sz w:val="28"/>
                <w:szCs w:val="28"/>
              </w:rPr>
            </w:pPr>
            <w:r w:rsidRPr="005F6C56">
              <w:rPr>
                <w:b/>
                <w:bCs/>
                <w:sz w:val="28"/>
                <w:szCs w:val="28"/>
              </w:rPr>
              <w:t>2</w:t>
            </w:r>
          </w:p>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jc w:val="center"/>
              <w:rPr>
                <w:sz w:val="28"/>
                <w:szCs w:val="28"/>
              </w:rPr>
            </w:pPr>
          </w:p>
          <w:p w:rsidR="0004000A" w:rsidRPr="005F6C56" w:rsidRDefault="0004000A" w:rsidP="00CE458A">
            <w:pPr>
              <w:tabs>
                <w:tab w:val="left" w:pos="2692"/>
              </w:tabs>
              <w:jc w:val="center"/>
              <w:rPr>
                <w:sz w:val="28"/>
                <w:szCs w:val="28"/>
              </w:rPr>
            </w:pPr>
            <w:r w:rsidRPr="005F6C56">
              <w:rPr>
                <w:sz w:val="28"/>
                <w:szCs w:val="28"/>
              </w:rPr>
              <w:t>2</w:t>
            </w:r>
          </w:p>
        </w:tc>
        <w:tc>
          <w:tcPr>
            <w:tcW w:w="2047" w:type="dxa"/>
            <w:vMerge/>
          </w:tcPr>
          <w:p w:rsidR="0004000A" w:rsidRPr="005F6C56" w:rsidRDefault="0004000A" w:rsidP="00CE458A">
            <w:pPr>
              <w:tabs>
                <w:tab w:val="left" w:pos="2692"/>
              </w:tabs>
              <w:jc w:val="center"/>
              <w:rPr>
                <w:b/>
                <w:bCs/>
                <w:sz w:val="28"/>
                <w:szCs w:val="28"/>
              </w:rPr>
            </w:pPr>
          </w:p>
        </w:tc>
      </w:tr>
      <w:tr w:rsidR="0004000A" w:rsidRPr="005F6C56">
        <w:trPr>
          <w:trHeight w:val="264"/>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8C3AA3">
            <w:pPr>
              <w:pStyle w:val="Style7"/>
              <w:widowControl/>
              <w:tabs>
                <w:tab w:val="left" w:pos="2692"/>
              </w:tabs>
              <w:jc w:val="both"/>
              <w:rPr>
                <w:rStyle w:val="FontStyle19"/>
                <w:rFonts w:eastAsia="SimSun"/>
                <w:color w:val="040404"/>
                <w:sz w:val="28"/>
                <w:szCs w:val="28"/>
              </w:rPr>
            </w:pPr>
            <w:r w:rsidRPr="005F6C56">
              <w:rPr>
                <w:rStyle w:val="FontStyle19"/>
                <w:rFonts w:eastAsia="SimSun"/>
                <w:color w:val="040404"/>
                <w:sz w:val="28"/>
                <w:szCs w:val="28"/>
              </w:rPr>
              <w:t>Самостоятельная работа обучающегося</w:t>
            </w:r>
          </w:p>
          <w:p w:rsidR="0004000A" w:rsidRPr="005F6C56" w:rsidRDefault="0004000A" w:rsidP="008C3AA3">
            <w:pPr>
              <w:pStyle w:val="Style3"/>
              <w:tabs>
                <w:tab w:val="left" w:pos="431"/>
                <w:tab w:val="left" w:pos="2692"/>
              </w:tabs>
              <w:ind w:firstLine="0"/>
              <w:rPr>
                <w:rStyle w:val="FontStyle13"/>
                <w:b/>
                <w:bCs/>
                <w:sz w:val="28"/>
                <w:szCs w:val="28"/>
              </w:rPr>
            </w:pPr>
            <w:r w:rsidRPr="005F6C56">
              <w:rPr>
                <w:rStyle w:val="FontStyle19"/>
                <w:rFonts w:eastAsia="SimSun"/>
                <w:b w:val="0"/>
                <w:bCs w:val="0"/>
                <w:color w:val="040404"/>
                <w:sz w:val="28"/>
                <w:szCs w:val="28"/>
              </w:rPr>
              <w:t>Совершенствование техники и тактики элементов волейбола в процессе самостоятельных занятий. Занятия в секциях.</w:t>
            </w:r>
          </w:p>
        </w:tc>
        <w:tc>
          <w:tcPr>
            <w:tcW w:w="1147" w:type="dxa"/>
          </w:tcPr>
          <w:p w:rsidR="0004000A" w:rsidRPr="005F6C56" w:rsidRDefault="0004000A" w:rsidP="00CE458A">
            <w:pPr>
              <w:tabs>
                <w:tab w:val="left" w:pos="2692"/>
              </w:tabs>
              <w:jc w:val="center"/>
              <w:rPr>
                <w:b/>
                <w:bCs/>
                <w:sz w:val="28"/>
                <w:szCs w:val="28"/>
              </w:rPr>
            </w:pPr>
            <w:r w:rsidRPr="005F6C56">
              <w:rPr>
                <w:b/>
                <w:bCs/>
                <w:sz w:val="28"/>
                <w:szCs w:val="28"/>
              </w:rPr>
              <w:t>32</w:t>
            </w:r>
          </w:p>
        </w:tc>
        <w:tc>
          <w:tcPr>
            <w:tcW w:w="2047" w:type="dxa"/>
            <w:vMerge/>
          </w:tcPr>
          <w:p w:rsidR="0004000A" w:rsidRPr="005F6C56" w:rsidRDefault="0004000A" w:rsidP="00CE458A">
            <w:pPr>
              <w:tabs>
                <w:tab w:val="left" w:pos="2692"/>
              </w:tabs>
              <w:jc w:val="center"/>
              <w:rPr>
                <w:b/>
                <w:bCs/>
                <w:sz w:val="28"/>
                <w:szCs w:val="28"/>
              </w:rPr>
            </w:pPr>
          </w:p>
        </w:tc>
      </w:tr>
      <w:tr w:rsidR="0004000A" w:rsidRPr="005F6C56">
        <w:trPr>
          <w:trHeight w:val="785"/>
        </w:trPr>
        <w:tc>
          <w:tcPr>
            <w:tcW w:w="2692" w:type="dxa"/>
            <w:vMerge w:val="restart"/>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b/>
                <w:bCs/>
                <w:sz w:val="28"/>
                <w:szCs w:val="28"/>
              </w:rPr>
              <w:t>Тема 1.4.</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b/>
                <w:bCs/>
                <w:sz w:val="28"/>
                <w:szCs w:val="28"/>
              </w:rPr>
              <w:t>Дыхательная гимнастика</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5F6C56">
              <w:rPr>
                <w:b/>
                <w:bCs/>
                <w:sz w:val="28"/>
                <w:szCs w:val="28"/>
              </w:rPr>
              <w:t>Содержание учебного материала</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F6C56">
              <w:rPr>
                <w:rStyle w:val="FontStyle13"/>
                <w:sz w:val="28"/>
                <w:szCs w:val="28"/>
              </w:rPr>
              <w:t xml:space="preserve">Сообщение теоретических сведений: влияние дыхательной гимнастики для повышения основных функциональных систем: дыхательную и сердечно-сосудистую систему, дыхательные упражнения йогов. Комплексы упражнений дыхательной гимнастики по методике Стрельникова, Бутейко. </w:t>
            </w:r>
          </w:p>
        </w:tc>
        <w:tc>
          <w:tcPr>
            <w:tcW w:w="1147" w:type="dxa"/>
          </w:tcPr>
          <w:p w:rsidR="0004000A" w:rsidRPr="005F6C56" w:rsidRDefault="0004000A" w:rsidP="00CE458A">
            <w:pPr>
              <w:tabs>
                <w:tab w:val="left" w:pos="2692"/>
              </w:tabs>
              <w:jc w:val="center"/>
              <w:rPr>
                <w:b/>
                <w:bCs/>
                <w:sz w:val="28"/>
                <w:szCs w:val="28"/>
              </w:rPr>
            </w:pPr>
          </w:p>
          <w:p w:rsidR="0004000A" w:rsidRPr="005F6C56" w:rsidRDefault="0004000A" w:rsidP="00CE458A">
            <w:pPr>
              <w:tabs>
                <w:tab w:val="left" w:pos="2692"/>
              </w:tabs>
              <w:rPr>
                <w:b/>
                <w:bCs/>
                <w:sz w:val="28"/>
                <w:szCs w:val="28"/>
              </w:rPr>
            </w:pP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04000A" w:rsidRPr="005F6C56">
        <w:trPr>
          <w:trHeight w:val="1945"/>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tabs>
                <w:tab w:val="left" w:pos="2692"/>
              </w:tabs>
              <w:jc w:val="both"/>
              <w:rPr>
                <w:rStyle w:val="FontStyle19"/>
                <w:b w:val="0"/>
                <w:bCs w:val="0"/>
                <w:sz w:val="28"/>
                <w:szCs w:val="28"/>
              </w:rPr>
            </w:pPr>
            <w:r w:rsidRPr="005F6C56">
              <w:rPr>
                <w:rStyle w:val="FontStyle13"/>
                <w:b/>
                <w:bCs/>
                <w:sz w:val="28"/>
                <w:szCs w:val="28"/>
              </w:rPr>
              <w:t>Практические занятия по дыхательной гимнастике</w:t>
            </w:r>
          </w:p>
          <w:p w:rsidR="0004000A" w:rsidRPr="005F6C56" w:rsidRDefault="0004000A" w:rsidP="00CE458A">
            <w:pPr>
              <w:tabs>
                <w:tab w:val="left" w:pos="2692"/>
              </w:tabs>
              <w:jc w:val="both"/>
              <w:rPr>
                <w:rStyle w:val="FontStyle13"/>
                <w:b/>
                <w:bCs/>
                <w:sz w:val="28"/>
                <w:szCs w:val="28"/>
              </w:rPr>
            </w:pPr>
            <w:r w:rsidRPr="005F6C56">
              <w:rPr>
                <w:rStyle w:val="FontStyle13"/>
                <w:sz w:val="28"/>
                <w:szCs w:val="28"/>
              </w:rPr>
              <w:t>1. Обучение и совершенствование комплексов упражнений на дыхание. Комплексы упражнений на дыхание – промежуточное дыхание, полное дыхание, дыхание с задержкой.</w:t>
            </w: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19"/>
                <w:b w:val="0"/>
                <w:bCs w:val="0"/>
                <w:sz w:val="28"/>
                <w:szCs w:val="28"/>
              </w:rPr>
            </w:pPr>
            <w:r w:rsidRPr="005F6C56">
              <w:rPr>
                <w:rStyle w:val="FontStyle13"/>
                <w:sz w:val="28"/>
                <w:szCs w:val="28"/>
              </w:rPr>
              <w:t xml:space="preserve">2. Составление индивидуальных комплексов упражнений по дыхательной гимнастике: по методике Стрельникова, Бутейко. </w:t>
            </w:r>
          </w:p>
        </w:tc>
        <w:tc>
          <w:tcPr>
            <w:tcW w:w="1147" w:type="dxa"/>
          </w:tcPr>
          <w:p w:rsidR="0004000A" w:rsidRPr="005F6C56" w:rsidRDefault="0004000A" w:rsidP="00CE458A">
            <w:pPr>
              <w:tabs>
                <w:tab w:val="left" w:pos="2692"/>
              </w:tabs>
              <w:jc w:val="center"/>
              <w:rPr>
                <w:b/>
                <w:bCs/>
                <w:sz w:val="28"/>
                <w:szCs w:val="28"/>
              </w:rPr>
            </w:pPr>
            <w:r>
              <w:rPr>
                <w:b/>
                <w:bCs/>
                <w:sz w:val="28"/>
                <w:szCs w:val="28"/>
              </w:rPr>
              <w:t>4</w:t>
            </w:r>
          </w:p>
          <w:p w:rsidR="0004000A" w:rsidRPr="005F6C56" w:rsidRDefault="0004000A" w:rsidP="00CE458A">
            <w:pPr>
              <w:tabs>
                <w:tab w:val="left" w:pos="2692"/>
              </w:tabs>
              <w:jc w:val="center"/>
              <w:rPr>
                <w:sz w:val="28"/>
                <w:szCs w:val="28"/>
              </w:rPr>
            </w:pPr>
            <w:r w:rsidRPr="005F6C56">
              <w:rPr>
                <w:sz w:val="28"/>
                <w:szCs w:val="28"/>
              </w:rPr>
              <w:t>2</w:t>
            </w:r>
          </w:p>
          <w:p w:rsidR="0004000A" w:rsidRPr="005F6C56" w:rsidRDefault="0004000A" w:rsidP="00CE458A">
            <w:pPr>
              <w:tabs>
                <w:tab w:val="left" w:pos="2692"/>
              </w:tabs>
              <w:jc w:val="center"/>
              <w:rPr>
                <w:sz w:val="28"/>
                <w:szCs w:val="28"/>
              </w:rPr>
            </w:pPr>
          </w:p>
          <w:p w:rsidR="0004000A" w:rsidRPr="005F6C56" w:rsidRDefault="0004000A" w:rsidP="00CE458A">
            <w:pPr>
              <w:tabs>
                <w:tab w:val="left" w:pos="2692"/>
              </w:tabs>
              <w:jc w:val="center"/>
              <w:rPr>
                <w:sz w:val="28"/>
                <w:szCs w:val="28"/>
              </w:rPr>
            </w:pPr>
          </w:p>
          <w:p w:rsidR="0004000A" w:rsidRPr="00BE213D" w:rsidRDefault="0004000A" w:rsidP="00CE458A">
            <w:pPr>
              <w:tabs>
                <w:tab w:val="left" w:pos="2692"/>
              </w:tabs>
              <w:jc w:val="center"/>
              <w:rPr>
                <w:sz w:val="28"/>
                <w:szCs w:val="28"/>
              </w:rPr>
            </w:pPr>
            <w:r w:rsidRPr="00BE213D">
              <w:rPr>
                <w:sz w:val="28"/>
                <w:szCs w:val="28"/>
              </w:rPr>
              <w:t>2</w:t>
            </w:r>
          </w:p>
          <w:p w:rsidR="0004000A" w:rsidRPr="005F6C56" w:rsidRDefault="0004000A" w:rsidP="00CE458A">
            <w:pPr>
              <w:tabs>
                <w:tab w:val="left" w:pos="2692"/>
              </w:tabs>
              <w:jc w:val="center"/>
              <w:rPr>
                <w:b/>
                <w:bCs/>
                <w:sz w:val="28"/>
                <w:szCs w:val="28"/>
              </w:rPr>
            </w:pP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F6C56">
              <w:rPr>
                <w:sz w:val="28"/>
                <w:szCs w:val="28"/>
              </w:rPr>
              <w:t>2</w:t>
            </w:r>
          </w:p>
          <w:p w:rsidR="0004000A"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5F6C56">
        <w:trPr>
          <w:trHeight w:val="341"/>
        </w:trPr>
        <w:tc>
          <w:tcPr>
            <w:tcW w:w="2692" w:type="dxa"/>
            <w:vMerge/>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5F6C56">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13"/>
                <w:b/>
                <w:bCs/>
                <w:sz w:val="28"/>
                <w:szCs w:val="28"/>
              </w:rPr>
            </w:pPr>
            <w:r>
              <w:rPr>
                <w:rStyle w:val="FontStyle13"/>
                <w:b/>
                <w:bCs/>
                <w:sz w:val="28"/>
                <w:szCs w:val="28"/>
              </w:rPr>
              <w:t>Дифференцированный з</w:t>
            </w:r>
            <w:r w:rsidRPr="005F6C56">
              <w:rPr>
                <w:rStyle w:val="FontStyle13"/>
                <w:b/>
                <w:bCs/>
                <w:sz w:val="28"/>
                <w:szCs w:val="28"/>
              </w:rPr>
              <w:t>ачёт.</w:t>
            </w:r>
          </w:p>
        </w:tc>
        <w:tc>
          <w:tcPr>
            <w:tcW w:w="1147" w:type="dxa"/>
          </w:tcPr>
          <w:p w:rsidR="0004000A" w:rsidRDefault="0004000A" w:rsidP="00CE458A">
            <w:pPr>
              <w:tabs>
                <w:tab w:val="left" w:pos="2692"/>
              </w:tabs>
              <w:jc w:val="center"/>
              <w:rPr>
                <w:b/>
                <w:bCs/>
                <w:sz w:val="28"/>
                <w:szCs w:val="28"/>
              </w:rPr>
            </w:pPr>
            <w:r>
              <w:rPr>
                <w:b/>
                <w:bCs/>
                <w:sz w:val="28"/>
                <w:szCs w:val="28"/>
              </w:rPr>
              <w:t>1</w:t>
            </w: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sz w:val="28"/>
                <w:szCs w:val="28"/>
              </w:rPr>
              <w:t>3</w:t>
            </w:r>
          </w:p>
        </w:tc>
      </w:tr>
      <w:tr w:rsidR="0004000A" w:rsidRPr="005F6C56">
        <w:trPr>
          <w:trHeight w:val="351"/>
        </w:trPr>
        <w:tc>
          <w:tcPr>
            <w:tcW w:w="2692" w:type="dxa"/>
          </w:tcPr>
          <w:p w:rsidR="0004000A" w:rsidRPr="005F6C56" w:rsidRDefault="0004000A" w:rsidP="008C3AA3">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5F6C56">
            <w:pPr>
              <w:pStyle w:val="Style7"/>
              <w:widowControl/>
              <w:tabs>
                <w:tab w:val="left" w:pos="2692"/>
              </w:tabs>
              <w:jc w:val="both"/>
              <w:rPr>
                <w:rStyle w:val="FontStyle19"/>
                <w:rFonts w:eastAsia="SimSun"/>
                <w:color w:val="040404"/>
                <w:sz w:val="28"/>
                <w:szCs w:val="28"/>
              </w:rPr>
            </w:pPr>
            <w:r w:rsidRPr="005F6C56">
              <w:rPr>
                <w:rStyle w:val="FontStyle19"/>
                <w:rFonts w:eastAsia="SimSun"/>
                <w:color w:val="040404"/>
                <w:sz w:val="28"/>
                <w:szCs w:val="28"/>
              </w:rPr>
              <w:t>Самостоятельная работа обучающегося</w:t>
            </w:r>
          </w:p>
          <w:p w:rsidR="0004000A" w:rsidRPr="005F6C56" w:rsidRDefault="0004000A" w:rsidP="005F6C56">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rStyle w:val="FontStyle13"/>
                <w:sz w:val="28"/>
                <w:szCs w:val="28"/>
              </w:rPr>
              <w:t>Выполнение изучаемых комплексов упражнений дыхательной гимнастики в процессе самостоятельных занятий.</w:t>
            </w:r>
          </w:p>
        </w:tc>
        <w:tc>
          <w:tcPr>
            <w:tcW w:w="1147" w:type="dxa"/>
          </w:tcPr>
          <w:p w:rsidR="0004000A" w:rsidRPr="0098667A" w:rsidRDefault="0004000A" w:rsidP="00CE458A">
            <w:pPr>
              <w:tabs>
                <w:tab w:val="left" w:pos="2692"/>
              </w:tabs>
              <w:jc w:val="center"/>
              <w:rPr>
                <w:sz w:val="28"/>
                <w:szCs w:val="28"/>
              </w:rPr>
            </w:pPr>
            <w:r w:rsidRPr="0098667A">
              <w:rPr>
                <w:sz w:val="28"/>
                <w:szCs w:val="28"/>
              </w:rPr>
              <w:t>2</w:t>
            </w:r>
          </w:p>
        </w:tc>
        <w:tc>
          <w:tcPr>
            <w:tcW w:w="2047"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04000A" w:rsidRPr="00413C87">
        <w:trPr>
          <w:trHeight w:val="508"/>
        </w:trPr>
        <w:tc>
          <w:tcPr>
            <w:tcW w:w="2692"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c>
        <w:tc>
          <w:tcPr>
            <w:tcW w:w="9555" w:type="dxa"/>
          </w:tcPr>
          <w:p w:rsidR="0004000A" w:rsidRPr="005F6C56"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F6C56">
              <w:rPr>
                <w:rStyle w:val="FontStyle13"/>
                <w:b/>
                <w:bCs/>
                <w:sz w:val="28"/>
                <w:szCs w:val="28"/>
              </w:rPr>
              <w:t>Всего</w:t>
            </w:r>
          </w:p>
        </w:tc>
        <w:tc>
          <w:tcPr>
            <w:tcW w:w="1147" w:type="dxa"/>
          </w:tcPr>
          <w:p w:rsidR="0004000A" w:rsidRPr="00413C87" w:rsidRDefault="0004000A" w:rsidP="00BA44BC">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F6C56">
              <w:rPr>
                <w:b/>
                <w:bCs/>
                <w:sz w:val="28"/>
                <w:szCs w:val="28"/>
              </w:rPr>
              <w:t>17</w:t>
            </w:r>
            <w:r>
              <w:rPr>
                <w:b/>
                <w:bCs/>
                <w:sz w:val="28"/>
                <w:szCs w:val="28"/>
              </w:rPr>
              <w:t>5</w:t>
            </w:r>
          </w:p>
        </w:tc>
        <w:tc>
          <w:tcPr>
            <w:tcW w:w="2047" w:type="dxa"/>
          </w:tcPr>
          <w:p w:rsidR="0004000A" w:rsidRPr="00413C87" w:rsidRDefault="0004000A" w:rsidP="00CE458A">
            <w:pPr>
              <w:tabs>
                <w:tab w:val="left" w:pos="916"/>
                <w:tab w:val="left" w:pos="1832"/>
                <w:tab w:val="left" w:pos="269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rPr>
            </w:pPr>
          </w:p>
        </w:tc>
      </w:tr>
    </w:tbl>
    <w:p w:rsidR="0004000A" w:rsidRPr="00413C87" w:rsidRDefault="0004000A" w:rsidP="007E526C">
      <w:pPr>
        <w:widowControl/>
        <w:tabs>
          <w:tab w:val="left" w:pos="851"/>
          <w:tab w:val="left" w:pos="1134"/>
        </w:tabs>
        <w:autoSpaceDE/>
        <w:autoSpaceDN/>
        <w:adjustRightInd/>
        <w:jc w:val="both"/>
        <w:rPr>
          <w:color w:val="040404"/>
          <w:sz w:val="28"/>
          <w:szCs w:val="28"/>
        </w:rPr>
      </w:pPr>
    </w:p>
    <w:p w:rsidR="0004000A" w:rsidRPr="00413C87" w:rsidRDefault="0004000A" w:rsidP="007E526C">
      <w:pPr>
        <w:widowControl/>
        <w:tabs>
          <w:tab w:val="left" w:pos="851"/>
          <w:tab w:val="left" w:pos="1134"/>
        </w:tabs>
        <w:autoSpaceDE/>
        <w:autoSpaceDN/>
        <w:adjustRightInd/>
        <w:jc w:val="both"/>
        <w:rPr>
          <w:sz w:val="28"/>
          <w:szCs w:val="28"/>
        </w:rPr>
      </w:pPr>
    </w:p>
    <w:p w:rsidR="0004000A" w:rsidRPr="00413C87" w:rsidRDefault="0004000A" w:rsidP="007E526C">
      <w:pPr>
        <w:widowControl/>
        <w:tabs>
          <w:tab w:val="left" w:pos="851"/>
          <w:tab w:val="left" w:pos="1134"/>
        </w:tabs>
        <w:autoSpaceDE/>
        <w:autoSpaceDN/>
        <w:adjustRightInd/>
        <w:jc w:val="both"/>
        <w:rPr>
          <w:sz w:val="28"/>
          <w:szCs w:val="28"/>
        </w:rPr>
      </w:pPr>
    </w:p>
    <w:p w:rsidR="0004000A" w:rsidRPr="00413C87" w:rsidRDefault="0004000A" w:rsidP="007E526C">
      <w:pPr>
        <w:widowControl/>
        <w:tabs>
          <w:tab w:val="left" w:pos="851"/>
          <w:tab w:val="left" w:pos="1134"/>
        </w:tabs>
        <w:autoSpaceDE/>
        <w:autoSpaceDN/>
        <w:adjustRightInd/>
        <w:jc w:val="both"/>
        <w:rPr>
          <w:sz w:val="28"/>
          <w:szCs w:val="28"/>
        </w:rPr>
      </w:pPr>
    </w:p>
    <w:p w:rsidR="0004000A" w:rsidRPr="00413C87" w:rsidRDefault="0004000A" w:rsidP="007E526C">
      <w:pPr>
        <w:widowControl/>
        <w:tabs>
          <w:tab w:val="left" w:pos="851"/>
          <w:tab w:val="left" w:pos="1134"/>
        </w:tabs>
        <w:autoSpaceDE/>
        <w:autoSpaceDN/>
        <w:adjustRightInd/>
        <w:jc w:val="both"/>
        <w:rPr>
          <w:sz w:val="28"/>
          <w:szCs w:val="28"/>
        </w:rPr>
      </w:pPr>
    </w:p>
    <w:p w:rsidR="0004000A" w:rsidRPr="00413C87" w:rsidRDefault="0004000A" w:rsidP="007E526C">
      <w:pPr>
        <w:rPr>
          <w:sz w:val="28"/>
          <w:szCs w:val="28"/>
        </w:rPr>
      </w:pPr>
    </w:p>
    <w:p w:rsidR="0004000A" w:rsidRPr="00413C87" w:rsidRDefault="0004000A" w:rsidP="00BD03DA">
      <w:pPr>
        <w:widowControl/>
        <w:tabs>
          <w:tab w:val="left" w:pos="851"/>
          <w:tab w:val="left" w:pos="1134"/>
        </w:tabs>
        <w:autoSpaceDE/>
        <w:autoSpaceDN/>
        <w:adjustRightInd/>
        <w:jc w:val="both"/>
        <w:rPr>
          <w:sz w:val="28"/>
          <w:szCs w:val="28"/>
        </w:rPr>
        <w:sectPr w:rsidR="0004000A" w:rsidRPr="00413C87" w:rsidSect="0039241B">
          <w:pgSz w:w="16839" w:h="11907" w:orient="landscape" w:code="9"/>
          <w:pgMar w:top="567" w:right="679" w:bottom="426" w:left="567" w:header="284" w:footer="284" w:gutter="0"/>
          <w:pgNumType w:start="8"/>
          <w:cols w:space="60"/>
          <w:noEndnote/>
          <w:docGrid w:linePitch="326"/>
        </w:sectPr>
      </w:pPr>
    </w:p>
    <w:p w:rsidR="0004000A" w:rsidRPr="00413C87" w:rsidRDefault="0004000A" w:rsidP="00BD03DA">
      <w:pPr>
        <w:pStyle w:val="a3"/>
        <w:ind w:left="180"/>
        <w:jc w:val="center"/>
        <w:rPr>
          <w:rFonts w:ascii="Times New Roman" w:hAnsi="Times New Roman" w:cs="Times New Roman"/>
          <w:b/>
          <w:bCs/>
          <w:sz w:val="28"/>
          <w:szCs w:val="28"/>
        </w:rPr>
      </w:pPr>
      <w:r w:rsidRPr="00413C87">
        <w:rPr>
          <w:rFonts w:ascii="Times New Roman" w:hAnsi="Times New Roman" w:cs="Times New Roman"/>
          <w:b/>
          <w:bCs/>
          <w:sz w:val="28"/>
          <w:szCs w:val="28"/>
        </w:rPr>
        <w:lastRenderedPageBreak/>
        <w:t>3. УСЛОВИЯ РЕАЛИЗАЦИИ УЧЕБНОЙ ДИСЦИПЛИНЫ</w:t>
      </w:r>
    </w:p>
    <w:p w:rsidR="0004000A" w:rsidRPr="00413C87" w:rsidRDefault="0004000A" w:rsidP="00BD03DA">
      <w:pPr>
        <w:pStyle w:val="a3"/>
        <w:ind w:left="720"/>
        <w:rPr>
          <w:rFonts w:ascii="Times New Roman" w:hAnsi="Times New Roman" w:cs="Times New Roman"/>
          <w:b/>
          <w:bCs/>
          <w:sz w:val="28"/>
          <w:szCs w:val="28"/>
        </w:rPr>
      </w:pPr>
    </w:p>
    <w:p w:rsidR="0004000A" w:rsidRPr="00413C87" w:rsidRDefault="0004000A" w:rsidP="00BD03DA">
      <w:pPr>
        <w:pStyle w:val="a3"/>
        <w:rPr>
          <w:rFonts w:ascii="Times New Roman" w:hAnsi="Times New Roman" w:cs="Times New Roman"/>
          <w:b/>
          <w:bCs/>
          <w:sz w:val="28"/>
          <w:szCs w:val="28"/>
        </w:rPr>
      </w:pPr>
      <w:r w:rsidRPr="00413C87">
        <w:rPr>
          <w:rFonts w:ascii="Times New Roman" w:hAnsi="Times New Roman" w:cs="Times New Roman"/>
          <w:b/>
          <w:bCs/>
          <w:sz w:val="28"/>
          <w:szCs w:val="28"/>
        </w:rPr>
        <w:t xml:space="preserve">3.1. Требования к минимальному материально-техническому обеспечению </w:t>
      </w:r>
    </w:p>
    <w:p w:rsidR="0004000A" w:rsidRPr="00413C87" w:rsidRDefault="0004000A" w:rsidP="00BD03DA">
      <w:pPr>
        <w:pStyle w:val="a3"/>
        <w:rPr>
          <w:rFonts w:ascii="Times New Roman" w:hAnsi="Times New Roman" w:cs="Times New Roman"/>
          <w:sz w:val="28"/>
          <w:szCs w:val="28"/>
        </w:rPr>
      </w:pPr>
      <w:r w:rsidRPr="00413C87">
        <w:rPr>
          <w:rFonts w:ascii="Times New Roman" w:hAnsi="Times New Roman" w:cs="Times New Roman"/>
          <w:sz w:val="28"/>
          <w:szCs w:val="28"/>
        </w:rPr>
        <w:tab/>
        <w:t>Для реализации программы дисциплины имеется в наличии   спортивный  зал, открытый стадион  широкого профиля, тренажерный зал.</w:t>
      </w:r>
    </w:p>
    <w:p w:rsidR="0004000A" w:rsidRPr="00413C87" w:rsidRDefault="0004000A" w:rsidP="00BD03DA">
      <w:pPr>
        <w:rPr>
          <w:sz w:val="28"/>
          <w:szCs w:val="28"/>
        </w:rPr>
      </w:pPr>
    </w:p>
    <w:p w:rsidR="0004000A" w:rsidRPr="00413C87" w:rsidRDefault="0004000A" w:rsidP="00BD03DA">
      <w:pPr>
        <w:pStyle w:val="a3"/>
        <w:rPr>
          <w:rFonts w:ascii="Times New Roman" w:hAnsi="Times New Roman" w:cs="Times New Roman"/>
          <w:b/>
          <w:bCs/>
          <w:sz w:val="28"/>
          <w:szCs w:val="28"/>
        </w:rPr>
      </w:pPr>
      <w:r w:rsidRPr="00413C87">
        <w:rPr>
          <w:rFonts w:ascii="Times New Roman" w:hAnsi="Times New Roman" w:cs="Times New Roman"/>
          <w:b/>
          <w:bCs/>
          <w:sz w:val="28"/>
          <w:szCs w:val="28"/>
        </w:rPr>
        <w:t>Оборудование спортивного зала:</w:t>
      </w:r>
    </w:p>
    <w:p w:rsidR="0004000A" w:rsidRPr="00413C87" w:rsidRDefault="0004000A" w:rsidP="00BD03DA">
      <w:pPr>
        <w:widowControl/>
        <w:numPr>
          <w:ilvl w:val="0"/>
          <w:numId w:val="5"/>
        </w:numPr>
        <w:autoSpaceDE/>
        <w:autoSpaceDN/>
        <w:adjustRightInd/>
        <w:rPr>
          <w:sz w:val="28"/>
          <w:szCs w:val="28"/>
        </w:rPr>
      </w:pPr>
      <w:r w:rsidRPr="00413C87">
        <w:rPr>
          <w:sz w:val="28"/>
          <w:szCs w:val="28"/>
        </w:rPr>
        <w:t>сетка волейбольная – 1</w:t>
      </w:r>
    </w:p>
    <w:p w:rsidR="0004000A" w:rsidRPr="00413C87" w:rsidRDefault="0004000A" w:rsidP="00BD03DA">
      <w:pPr>
        <w:widowControl/>
        <w:numPr>
          <w:ilvl w:val="0"/>
          <w:numId w:val="5"/>
        </w:numPr>
        <w:autoSpaceDE/>
        <w:autoSpaceDN/>
        <w:adjustRightInd/>
        <w:rPr>
          <w:sz w:val="28"/>
          <w:szCs w:val="28"/>
        </w:rPr>
      </w:pPr>
      <w:r w:rsidRPr="00413C87">
        <w:rPr>
          <w:sz w:val="28"/>
          <w:szCs w:val="28"/>
        </w:rPr>
        <w:t>баскетбольные щиты с сетками – 2</w:t>
      </w:r>
    </w:p>
    <w:p w:rsidR="0004000A" w:rsidRPr="00413C87" w:rsidRDefault="0004000A" w:rsidP="00BD03DA">
      <w:pPr>
        <w:pStyle w:val="a3"/>
        <w:numPr>
          <w:ilvl w:val="0"/>
          <w:numId w:val="5"/>
        </w:numPr>
        <w:rPr>
          <w:rFonts w:ascii="Times New Roman" w:hAnsi="Times New Roman" w:cs="Times New Roman"/>
          <w:sz w:val="28"/>
          <w:szCs w:val="28"/>
        </w:rPr>
      </w:pPr>
      <w:r w:rsidRPr="00413C87">
        <w:rPr>
          <w:rFonts w:ascii="Times New Roman" w:hAnsi="Times New Roman" w:cs="Times New Roman"/>
          <w:sz w:val="28"/>
          <w:szCs w:val="28"/>
        </w:rPr>
        <w:t>гимнастические скамейки - 3</w:t>
      </w:r>
    </w:p>
    <w:p w:rsidR="0004000A" w:rsidRPr="00413C87" w:rsidRDefault="0004000A" w:rsidP="00BD03DA">
      <w:pPr>
        <w:widowControl/>
        <w:numPr>
          <w:ilvl w:val="0"/>
          <w:numId w:val="5"/>
        </w:numPr>
        <w:autoSpaceDE/>
        <w:autoSpaceDN/>
        <w:adjustRightInd/>
        <w:rPr>
          <w:sz w:val="28"/>
          <w:szCs w:val="28"/>
        </w:rPr>
      </w:pPr>
      <w:r w:rsidRPr="00413C87">
        <w:rPr>
          <w:sz w:val="28"/>
          <w:szCs w:val="28"/>
        </w:rPr>
        <w:t>мячи волейбольные - 20</w:t>
      </w:r>
    </w:p>
    <w:p w:rsidR="0004000A" w:rsidRPr="00413C87" w:rsidRDefault="0004000A" w:rsidP="00BD03DA">
      <w:pPr>
        <w:widowControl/>
        <w:numPr>
          <w:ilvl w:val="0"/>
          <w:numId w:val="5"/>
        </w:numPr>
        <w:autoSpaceDE/>
        <w:autoSpaceDN/>
        <w:adjustRightInd/>
        <w:rPr>
          <w:sz w:val="28"/>
          <w:szCs w:val="28"/>
        </w:rPr>
      </w:pPr>
      <w:r w:rsidRPr="00413C87">
        <w:rPr>
          <w:sz w:val="28"/>
          <w:szCs w:val="28"/>
        </w:rPr>
        <w:t>мячи баскетбольные - 20</w:t>
      </w:r>
    </w:p>
    <w:p w:rsidR="0004000A" w:rsidRPr="00413C87" w:rsidRDefault="0004000A" w:rsidP="00BD03DA">
      <w:pPr>
        <w:widowControl/>
        <w:numPr>
          <w:ilvl w:val="0"/>
          <w:numId w:val="5"/>
        </w:numPr>
        <w:autoSpaceDE/>
        <w:autoSpaceDN/>
        <w:adjustRightInd/>
        <w:rPr>
          <w:sz w:val="28"/>
          <w:szCs w:val="28"/>
        </w:rPr>
      </w:pPr>
      <w:r w:rsidRPr="00413C87">
        <w:rPr>
          <w:sz w:val="28"/>
          <w:szCs w:val="28"/>
        </w:rPr>
        <w:t>мячи футбольные - 15</w:t>
      </w:r>
    </w:p>
    <w:p w:rsidR="0004000A" w:rsidRPr="00413C87" w:rsidRDefault="0004000A" w:rsidP="00BD03DA">
      <w:pPr>
        <w:widowControl/>
        <w:numPr>
          <w:ilvl w:val="0"/>
          <w:numId w:val="5"/>
        </w:numPr>
        <w:autoSpaceDE/>
        <w:autoSpaceDN/>
        <w:adjustRightInd/>
        <w:rPr>
          <w:sz w:val="28"/>
          <w:szCs w:val="28"/>
        </w:rPr>
      </w:pPr>
      <w:r w:rsidRPr="00413C87">
        <w:rPr>
          <w:sz w:val="28"/>
          <w:szCs w:val="28"/>
        </w:rPr>
        <w:t>канат – 1</w:t>
      </w:r>
    </w:p>
    <w:p w:rsidR="0004000A" w:rsidRPr="00413C87" w:rsidRDefault="0004000A" w:rsidP="00BD03DA">
      <w:pPr>
        <w:widowControl/>
        <w:numPr>
          <w:ilvl w:val="0"/>
          <w:numId w:val="5"/>
        </w:numPr>
        <w:autoSpaceDE/>
        <w:autoSpaceDN/>
        <w:adjustRightInd/>
        <w:rPr>
          <w:sz w:val="28"/>
          <w:szCs w:val="28"/>
        </w:rPr>
      </w:pPr>
      <w:r w:rsidRPr="00413C87">
        <w:rPr>
          <w:sz w:val="28"/>
          <w:szCs w:val="28"/>
        </w:rPr>
        <w:t>теннисные столы – 2</w:t>
      </w:r>
    </w:p>
    <w:p w:rsidR="0004000A" w:rsidRPr="00413C87" w:rsidRDefault="0004000A" w:rsidP="00BD03DA">
      <w:pPr>
        <w:widowControl/>
        <w:numPr>
          <w:ilvl w:val="0"/>
          <w:numId w:val="5"/>
        </w:numPr>
        <w:autoSpaceDE/>
        <w:autoSpaceDN/>
        <w:adjustRightInd/>
        <w:rPr>
          <w:sz w:val="28"/>
          <w:szCs w:val="28"/>
        </w:rPr>
      </w:pPr>
      <w:r w:rsidRPr="00413C87">
        <w:rPr>
          <w:sz w:val="28"/>
          <w:szCs w:val="28"/>
        </w:rPr>
        <w:t>комплект для настольного тенниса– 2</w:t>
      </w:r>
    </w:p>
    <w:p w:rsidR="0004000A" w:rsidRPr="00413C87" w:rsidRDefault="0004000A" w:rsidP="00BD03DA">
      <w:pPr>
        <w:widowControl/>
        <w:numPr>
          <w:ilvl w:val="0"/>
          <w:numId w:val="5"/>
        </w:numPr>
        <w:autoSpaceDE/>
        <w:autoSpaceDN/>
        <w:adjustRightInd/>
        <w:rPr>
          <w:sz w:val="28"/>
          <w:szCs w:val="28"/>
        </w:rPr>
      </w:pPr>
      <w:r w:rsidRPr="00413C87">
        <w:rPr>
          <w:sz w:val="28"/>
          <w:szCs w:val="28"/>
        </w:rPr>
        <w:t>скакалки – 25</w:t>
      </w:r>
    </w:p>
    <w:p w:rsidR="0004000A" w:rsidRPr="00413C87" w:rsidRDefault="0004000A" w:rsidP="00BD03DA">
      <w:pPr>
        <w:widowControl/>
        <w:numPr>
          <w:ilvl w:val="0"/>
          <w:numId w:val="5"/>
        </w:numPr>
        <w:autoSpaceDE/>
        <w:autoSpaceDN/>
        <w:adjustRightInd/>
        <w:rPr>
          <w:sz w:val="28"/>
          <w:szCs w:val="28"/>
        </w:rPr>
      </w:pPr>
      <w:r w:rsidRPr="00413C87">
        <w:rPr>
          <w:sz w:val="28"/>
          <w:szCs w:val="28"/>
        </w:rPr>
        <w:t>маты гимнастические – 6</w:t>
      </w:r>
    </w:p>
    <w:p w:rsidR="0004000A" w:rsidRPr="00413C87" w:rsidRDefault="0004000A" w:rsidP="00BD03DA">
      <w:pPr>
        <w:widowControl/>
        <w:numPr>
          <w:ilvl w:val="0"/>
          <w:numId w:val="5"/>
        </w:numPr>
        <w:autoSpaceDE/>
        <w:autoSpaceDN/>
        <w:adjustRightInd/>
        <w:rPr>
          <w:sz w:val="28"/>
          <w:szCs w:val="28"/>
        </w:rPr>
      </w:pPr>
      <w:r w:rsidRPr="00413C87">
        <w:rPr>
          <w:sz w:val="28"/>
          <w:szCs w:val="28"/>
        </w:rPr>
        <w:t>мячи для метания в цель – 5</w:t>
      </w:r>
    </w:p>
    <w:p w:rsidR="0004000A" w:rsidRPr="00413C87" w:rsidRDefault="0004000A" w:rsidP="00BD03DA">
      <w:pPr>
        <w:widowControl/>
        <w:numPr>
          <w:ilvl w:val="0"/>
          <w:numId w:val="5"/>
        </w:numPr>
        <w:autoSpaceDE/>
        <w:autoSpaceDN/>
        <w:adjustRightInd/>
        <w:rPr>
          <w:sz w:val="28"/>
          <w:szCs w:val="28"/>
        </w:rPr>
      </w:pPr>
      <w:r w:rsidRPr="00413C87">
        <w:rPr>
          <w:sz w:val="28"/>
          <w:szCs w:val="28"/>
        </w:rPr>
        <w:t xml:space="preserve">гранаты учебные для метания </w:t>
      </w:r>
    </w:p>
    <w:p w:rsidR="0004000A" w:rsidRPr="00413C87" w:rsidRDefault="0004000A" w:rsidP="00BD03DA">
      <w:pPr>
        <w:widowControl/>
        <w:autoSpaceDE/>
        <w:autoSpaceDN/>
        <w:adjustRightInd/>
        <w:ind w:left="360"/>
        <w:rPr>
          <w:sz w:val="28"/>
          <w:szCs w:val="28"/>
        </w:rPr>
      </w:pPr>
      <w:r w:rsidRPr="00413C87">
        <w:rPr>
          <w:sz w:val="28"/>
          <w:szCs w:val="28"/>
        </w:rPr>
        <w:t xml:space="preserve">                                            500г – 3 </w:t>
      </w:r>
    </w:p>
    <w:p w:rsidR="0004000A" w:rsidRPr="00413C87" w:rsidRDefault="0004000A" w:rsidP="00BD03DA">
      <w:pPr>
        <w:widowControl/>
        <w:autoSpaceDE/>
        <w:autoSpaceDN/>
        <w:adjustRightInd/>
        <w:ind w:left="360"/>
        <w:rPr>
          <w:sz w:val="28"/>
          <w:szCs w:val="28"/>
        </w:rPr>
      </w:pPr>
      <w:r w:rsidRPr="00413C87">
        <w:rPr>
          <w:sz w:val="28"/>
          <w:szCs w:val="28"/>
        </w:rPr>
        <w:t xml:space="preserve">                                            750г - 3</w:t>
      </w:r>
    </w:p>
    <w:p w:rsidR="0004000A" w:rsidRPr="00413C87" w:rsidRDefault="0004000A" w:rsidP="00BD03DA">
      <w:pPr>
        <w:widowControl/>
        <w:numPr>
          <w:ilvl w:val="0"/>
          <w:numId w:val="5"/>
        </w:numPr>
        <w:autoSpaceDE/>
        <w:autoSpaceDN/>
        <w:adjustRightInd/>
        <w:rPr>
          <w:sz w:val="28"/>
          <w:szCs w:val="28"/>
        </w:rPr>
      </w:pPr>
      <w:r w:rsidRPr="00413C87">
        <w:rPr>
          <w:sz w:val="28"/>
          <w:szCs w:val="28"/>
        </w:rPr>
        <w:t>нестандартное оборудование открытого стадиона</w:t>
      </w:r>
    </w:p>
    <w:p w:rsidR="0004000A" w:rsidRPr="00413C87" w:rsidRDefault="0004000A" w:rsidP="00BD03DA">
      <w:pPr>
        <w:widowControl/>
        <w:numPr>
          <w:ilvl w:val="0"/>
          <w:numId w:val="5"/>
        </w:numPr>
        <w:autoSpaceDE/>
        <w:autoSpaceDN/>
        <w:adjustRightInd/>
        <w:rPr>
          <w:sz w:val="28"/>
          <w:szCs w:val="28"/>
        </w:rPr>
      </w:pPr>
      <w:r w:rsidRPr="00413C87">
        <w:rPr>
          <w:sz w:val="28"/>
          <w:szCs w:val="28"/>
        </w:rPr>
        <w:t>оборудование тренажерного зала</w:t>
      </w:r>
    </w:p>
    <w:p w:rsidR="0004000A" w:rsidRPr="00413C87" w:rsidRDefault="0004000A" w:rsidP="00BD03DA">
      <w:pPr>
        <w:pStyle w:val="a3"/>
        <w:rPr>
          <w:rFonts w:ascii="Times New Roman" w:hAnsi="Times New Roman" w:cs="Times New Roman"/>
          <w:b/>
          <w:bCs/>
          <w:sz w:val="28"/>
          <w:szCs w:val="28"/>
        </w:rPr>
      </w:pPr>
      <w:r w:rsidRPr="00413C87">
        <w:rPr>
          <w:rFonts w:ascii="Times New Roman" w:hAnsi="Times New Roman" w:cs="Times New Roman"/>
          <w:sz w:val="28"/>
          <w:szCs w:val="28"/>
        </w:rPr>
        <w:tab/>
        <w:t xml:space="preserve"> </w:t>
      </w:r>
    </w:p>
    <w:p w:rsidR="0004000A" w:rsidRPr="00413C87" w:rsidRDefault="0004000A" w:rsidP="00BD03DA">
      <w:pPr>
        <w:pStyle w:val="a3"/>
        <w:rPr>
          <w:rFonts w:ascii="Times New Roman" w:hAnsi="Times New Roman" w:cs="Times New Roman"/>
          <w:b/>
          <w:bCs/>
          <w:sz w:val="28"/>
          <w:szCs w:val="28"/>
        </w:rPr>
      </w:pPr>
      <w:r w:rsidRPr="00413C87">
        <w:rPr>
          <w:rFonts w:ascii="Times New Roman" w:hAnsi="Times New Roman" w:cs="Times New Roman"/>
          <w:b/>
          <w:bCs/>
          <w:sz w:val="28"/>
          <w:szCs w:val="28"/>
        </w:rPr>
        <w:t xml:space="preserve">Технические средства обучения: </w:t>
      </w:r>
    </w:p>
    <w:p w:rsidR="0004000A" w:rsidRPr="00413C87" w:rsidRDefault="0004000A" w:rsidP="00BD03DA">
      <w:pPr>
        <w:pStyle w:val="a3"/>
        <w:rPr>
          <w:rFonts w:ascii="Times New Roman" w:hAnsi="Times New Roman" w:cs="Times New Roman"/>
          <w:sz w:val="28"/>
          <w:szCs w:val="28"/>
        </w:rPr>
      </w:pPr>
      <w:r w:rsidRPr="00413C87">
        <w:rPr>
          <w:rFonts w:ascii="Times New Roman" w:hAnsi="Times New Roman" w:cs="Times New Roman"/>
          <w:sz w:val="28"/>
          <w:szCs w:val="28"/>
        </w:rPr>
        <w:t>- компьютер;</w:t>
      </w:r>
    </w:p>
    <w:p w:rsidR="0004000A" w:rsidRPr="00413C87" w:rsidRDefault="0004000A" w:rsidP="00BD03DA">
      <w:pPr>
        <w:pStyle w:val="a3"/>
        <w:numPr>
          <w:ilvl w:val="0"/>
          <w:numId w:val="20"/>
        </w:numPr>
        <w:ind w:left="142" w:hanging="142"/>
        <w:rPr>
          <w:rFonts w:ascii="Times New Roman" w:hAnsi="Times New Roman" w:cs="Times New Roman"/>
          <w:sz w:val="28"/>
          <w:szCs w:val="28"/>
        </w:rPr>
      </w:pPr>
      <w:r w:rsidRPr="00413C87">
        <w:rPr>
          <w:rFonts w:ascii="Times New Roman" w:hAnsi="Times New Roman" w:cs="Times New Roman"/>
          <w:sz w:val="28"/>
          <w:szCs w:val="28"/>
        </w:rPr>
        <w:t>мультимедиапроектор.</w:t>
      </w: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sz w:val="28"/>
          <w:szCs w:val="28"/>
        </w:rPr>
      </w:pPr>
    </w:p>
    <w:p w:rsidR="0004000A" w:rsidRPr="00413C87" w:rsidRDefault="0004000A" w:rsidP="00BD03DA">
      <w:pPr>
        <w:pStyle w:val="a3"/>
        <w:rPr>
          <w:rFonts w:ascii="Times New Roman" w:hAnsi="Times New Roman" w:cs="Times New Roman"/>
          <w:b/>
          <w:bCs/>
          <w:sz w:val="28"/>
          <w:szCs w:val="28"/>
        </w:rPr>
      </w:pPr>
      <w:r w:rsidRPr="00413C87">
        <w:rPr>
          <w:rFonts w:ascii="Times New Roman" w:hAnsi="Times New Roman" w:cs="Times New Roman"/>
          <w:b/>
          <w:bCs/>
          <w:sz w:val="28"/>
          <w:szCs w:val="28"/>
        </w:rPr>
        <w:lastRenderedPageBreak/>
        <w:t>3.2. Учебно-методическое и информационное обеспечение дисциплины</w:t>
      </w:r>
    </w:p>
    <w:p w:rsidR="0004000A" w:rsidRPr="00413C87" w:rsidRDefault="0004000A" w:rsidP="00BD03DA">
      <w:pPr>
        <w:pStyle w:val="a3"/>
        <w:jc w:val="center"/>
        <w:rPr>
          <w:rFonts w:ascii="Times New Roman" w:hAnsi="Times New Roman" w:cs="Times New Roman"/>
          <w:sz w:val="28"/>
          <w:szCs w:val="28"/>
        </w:rPr>
      </w:pPr>
    </w:p>
    <w:p w:rsidR="0004000A" w:rsidRPr="00413C87" w:rsidRDefault="0004000A" w:rsidP="00BD03DA">
      <w:pPr>
        <w:pStyle w:val="a3"/>
        <w:ind w:left="142" w:hanging="142"/>
        <w:jc w:val="center"/>
        <w:rPr>
          <w:rFonts w:ascii="Times New Roman" w:hAnsi="Times New Roman" w:cs="Times New Roman"/>
          <w:b/>
          <w:bCs/>
          <w:sz w:val="28"/>
          <w:szCs w:val="28"/>
        </w:rPr>
      </w:pPr>
      <w:r w:rsidRPr="00413C87">
        <w:rPr>
          <w:rFonts w:ascii="Times New Roman" w:hAnsi="Times New Roman" w:cs="Times New Roman"/>
          <w:b/>
          <w:bCs/>
          <w:sz w:val="28"/>
          <w:szCs w:val="28"/>
        </w:rPr>
        <w:t>Перечень рекомендуемой литературы</w:t>
      </w:r>
    </w:p>
    <w:p w:rsidR="0004000A" w:rsidRPr="00413C87" w:rsidRDefault="0004000A" w:rsidP="00BD03DA">
      <w:pPr>
        <w:ind w:left="709" w:hanging="567"/>
        <w:jc w:val="both"/>
        <w:rPr>
          <w:b/>
          <w:bCs/>
          <w:color w:val="231F20"/>
          <w:sz w:val="28"/>
          <w:szCs w:val="28"/>
        </w:rPr>
      </w:pPr>
    </w:p>
    <w:p w:rsidR="0004000A" w:rsidRPr="00413C87" w:rsidRDefault="0004000A" w:rsidP="00BD03DA">
      <w:pPr>
        <w:ind w:left="709" w:hanging="567"/>
        <w:jc w:val="both"/>
        <w:rPr>
          <w:b/>
          <w:bCs/>
          <w:color w:val="231F20"/>
          <w:sz w:val="28"/>
          <w:szCs w:val="28"/>
        </w:rPr>
      </w:pPr>
      <w:r w:rsidRPr="00413C87">
        <w:rPr>
          <w:b/>
          <w:bCs/>
          <w:color w:val="231F20"/>
          <w:sz w:val="28"/>
          <w:szCs w:val="28"/>
        </w:rPr>
        <w:t>Для студентов:</w:t>
      </w:r>
    </w:p>
    <w:p w:rsidR="0004000A" w:rsidRPr="00413C87" w:rsidRDefault="0004000A" w:rsidP="00BD03DA">
      <w:pPr>
        <w:pStyle w:val="a6"/>
        <w:numPr>
          <w:ilvl w:val="0"/>
          <w:numId w:val="14"/>
        </w:numPr>
        <w:spacing w:after="0" w:line="240" w:lineRule="auto"/>
        <w:ind w:left="709" w:hanging="567"/>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Барчуков И. С. Теория и методика физического воспитания и спорта: учебник / под общ.ред. Г. В. Барчуковой. — М., 2011.</w:t>
      </w:r>
    </w:p>
    <w:p w:rsidR="0004000A" w:rsidRPr="00413C87" w:rsidRDefault="0004000A" w:rsidP="00BD03DA">
      <w:pPr>
        <w:pStyle w:val="a6"/>
        <w:numPr>
          <w:ilvl w:val="0"/>
          <w:numId w:val="14"/>
        </w:numPr>
        <w:spacing w:after="0" w:line="240" w:lineRule="auto"/>
        <w:ind w:left="709" w:hanging="567"/>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Бишаева А. А. Физическая культура: учебник для студ. учреждений сред. проф. образования. — М., 201</w:t>
      </w:r>
      <w:r>
        <w:rPr>
          <w:rFonts w:ascii="Times New Roman" w:hAnsi="Times New Roman" w:cs="Times New Roman"/>
          <w:color w:val="231F20"/>
          <w:sz w:val="28"/>
          <w:szCs w:val="28"/>
        </w:rPr>
        <w:t>7</w:t>
      </w:r>
      <w:r w:rsidRPr="00413C87">
        <w:rPr>
          <w:rFonts w:ascii="Times New Roman" w:hAnsi="Times New Roman" w:cs="Times New Roman"/>
          <w:color w:val="231F20"/>
          <w:sz w:val="28"/>
          <w:szCs w:val="28"/>
        </w:rPr>
        <w:t>.</w:t>
      </w:r>
    </w:p>
    <w:p w:rsidR="0004000A" w:rsidRPr="00413C87" w:rsidRDefault="0004000A" w:rsidP="00BD03DA">
      <w:pPr>
        <w:pStyle w:val="a6"/>
        <w:numPr>
          <w:ilvl w:val="0"/>
          <w:numId w:val="14"/>
        </w:numPr>
        <w:spacing w:after="0" w:line="240" w:lineRule="auto"/>
        <w:ind w:left="709" w:hanging="567"/>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Гамидова С. К. Содержание и направленность физкультурно-оздоровительных занятий. —Смоленск, 2012.</w:t>
      </w:r>
    </w:p>
    <w:p w:rsidR="0004000A" w:rsidRPr="00413C87" w:rsidRDefault="0004000A" w:rsidP="00BD03DA">
      <w:pPr>
        <w:pStyle w:val="a6"/>
        <w:numPr>
          <w:ilvl w:val="0"/>
          <w:numId w:val="14"/>
        </w:numPr>
        <w:spacing w:after="0" w:line="240" w:lineRule="auto"/>
        <w:ind w:left="709" w:hanging="567"/>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Решетников Н. В., Кислицын Ю. Л., Палтиевич Р. Л., Погадаев Г. И. Физическая культура: учеб. пособие для студ. учреждений сред. проф. образования. — М., 2010.</w:t>
      </w:r>
    </w:p>
    <w:p w:rsidR="0004000A" w:rsidRPr="00413C87" w:rsidRDefault="0004000A" w:rsidP="00BD03DA">
      <w:pPr>
        <w:ind w:left="709" w:hanging="567"/>
        <w:rPr>
          <w:b/>
          <w:bCs/>
          <w:color w:val="231F20"/>
          <w:sz w:val="28"/>
          <w:szCs w:val="28"/>
        </w:rPr>
      </w:pPr>
    </w:p>
    <w:p w:rsidR="0004000A" w:rsidRPr="00413C87" w:rsidRDefault="0004000A" w:rsidP="00BD03DA">
      <w:pPr>
        <w:ind w:left="567" w:hanging="425"/>
        <w:rPr>
          <w:color w:val="231F20"/>
          <w:sz w:val="28"/>
          <w:szCs w:val="28"/>
        </w:rPr>
      </w:pPr>
      <w:r w:rsidRPr="00413C87">
        <w:rPr>
          <w:b/>
          <w:bCs/>
          <w:color w:val="231F20"/>
          <w:sz w:val="28"/>
          <w:szCs w:val="28"/>
        </w:rPr>
        <w:t>Для преподавателей:</w:t>
      </w:r>
    </w:p>
    <w:p w:rsidR="0004000A" w:rsidRPr="00413C87" w:rsidRDefault="0004000A" w:rsidP="00BD03DA">
      <w:pPr>
        <w:pStyle w:val="a6"/>
        <w:numPr>
          <w:ilvl w:val="0"/>
          <w:numId w:val="15"/>
        </w:numPr>
        <w:tabs>
          <w:tab w:val="left" w:pos="567"/>
        </w:tabs>
        <w:spacing w:after="0" w:line="240" w:lineRule="auto"/>
        <w:ind w:left="567" w:hanging="425"/>
        <w:rPr>
          <w:rFonts w:ascii="Times New Roman" w:hAnsi="Times New Roman" w:cs="Times New Roman"/>
          <w:color w:val="231F20"/>
          <w:sz w:val="28"/>
          <w:szCs w:val="28"/>
        </w:rPr>
      </w:pPr>
      <w:r w:rsidRPr="00413C87">
        <w:rPr>
          <w:rFonts w:ascii="Times New Roman" w:hAnsi="Times New Roman" w:cs="Times New Roman"/>
          <w:color w:val="231F20"/>
          <w:sz w:val="28"/>
          <w:szCs w:val="28"/>
        </w:rPr>
        <w:t>Федеральный закон от 29.12.2012 № 273-ФЗ «Об образовании в Российской Федерации»(в ред. федеральных законов от 07.05.2013 № 99-ФЗ, от 07.06.2013 № 120-ФЗ, от 02.07.2013№ 170-ФЗ, от 23.07.2013 № 203-ФЗ, от 25.11.2013 № 317-ФЗ, от 03.02.2014 № 11-ФЗ,от 03.02.2014 № 15-ФЗ, от 05.05.2014 № 84-ФЗ, от 27.05.2014 № 135-ФЗ, от 04.06.2014№ 148-ФЗ, с изм., внесенными Федеральным законом от 04.06.2014 № 145-ФЗ).</w:t>
      </w:r>
    </w:p>
    <w:p w:rsidR="0004000A" w:rsidRPr="00413C87" w:rsidRDefault="0004000A" w:rsidP="00BD03DA">
      <w:pPr>
        <w:pStyle w:val="a6"/>
        <w:numPr>
          <w:ilvl w:val="0"/>
          <w:numId w:val="15"/>
        </w:numPr>
        <w:tabs>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Приказ Министерства образования и науки РФ «Об утверждении федерального государственного образовательного стандарта среднего (полного) общего образования» (зарегистрирован в Минюсте РФ 07.06.2012 № 24480).Приказ Министерства образования и наука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4000A" w:rsidRPr="00413C87" w:rsidRDefault="0004000A" w:rsidP="00BD03DA">
      <w:pPr>
        <w:pStyle w:val="a6"/>
        <w:numPr>
          <w:ilvl w:val="0"/>
          <w:numId w:val="15"/>
        </w:numPr>
        <w:tabs>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4000A" w:rsidRPr="00413C87" w:rsidRDefault="0004000A" w:rsidP="00BD03DA">
      <w:pPr>
        <w:pStyle w:val="a6"/>
        <w:numPr>
          <w:ilvl w:val="0"/>
          <w:numId w:val="15"/>
        </w:numPr>
        <w:tabs>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Примерная программа общеобразовательной учебной дисциплины Физическая культура для профессиональных образовательных организаций Рекомендовано Федеральным государственным автономным учреждением « Федеральный институт развития образования» (ФГАУ «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p>
    <w:p w:rsidR="0004000A" w:rsidRPr="00413C87" w:rsidRDefault="0004000A" w:rsidP="00BD03DA">
      <w:pPr>
        <w:pStyle w:val="a6"/>
        <w:numPr>
          <w:ilvl w:val="0"/>
          <w:numId w:val="15"/>
        </w:numPr>
        <w:tabs>
          <w:tab w:val="left" w:pos="480"/>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Манжелей И. В. Инновации в физическом воспитании: учеб. пособие. — Тюмень, 2010.</w:t>
      </w:r>
    </w:p>
    <w:p w:rsidR="0004000A" w:rsidRPr="00413C87" w:rsidRDefault="0004000A" w:rsidP="00BD03DA">
      <w:pPr>
        <w:pStyle w:val="a6"/>
        <w:numPr>
          <w:ilvl w:val="0"/>
          <w:numId w:val="15"/>
        </w:numPr>
        <w:tabs>
          <w:tab w:val="left" w:pos="480"/>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Миронова Т. И. Реабилитация социально-психологического здоровья детско-молодежных групп. — Кострома, 2014.</w:t>
      </w:r>
    </w:p>
    <w:p w:rsidR="0004000A" w:rsidRPr="00413C87" w:rsidRDefault="0004000A" w:rsidP="00BD03DA">
      <w:pPr>
        <w:pStyle w:val="a6"/>
        <w:numPr>
          <w:ilvl w:val="0"/>
          <w:numId w:val="15"/>
        </w:numPr>
        <w:tabs>
          <w:tab w:val="left" w:pos="480"/>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lastRenderedPageBreak/>
        <w:t>Тимонин А. И. Педагогическое обеспечение социальной работы с молодежью: учеб. пособие / под ред. Н. Ф. Басова. — 3-е изд. — М., 2013.</w:t>
      </w:r>
    </w:p>
    <w:p w:rsidR="0004000A" w:rsidRPr="00413C87" w:rsidRDefault="0004000A" w:rsidP="00BD03DA">
      <w:pPr>
        <w:pStyle w:val="a6"/>
        <w:numPr>
          <w:ilvl w:val="0"/>
          <w:numId w:val="15"/>
        </w:numPr>
        <w:tabs>
          <w:tab w:val="left" w:pos="480"/>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Хомич М. М., Эммануэль Ю. В., Ванчакова Н. П. Комплексы корректирующих мероприятий при снижении адаптационных резервов организма на основе саногенетического мониторинга / под ред. С. В. Матвеева. — СПб., 2010.</w:t>
      </w:r>
    </w:p>
    <w:p w:rsidR="0004000A" w:rsidRPr="00413C87" w:rsidRDefault="0004000A" w:rsidP="00BD03DA">
      <w:pPr>
        <w:pStyle w:val="a6"/>
        <w:numPr>
          <w:ilvl w:val="0"/>
          <w:numId w:val="15"/>
        </w:numPr>
        <w:tabs>
          <w:tab w:val="left" w:pos="480"/>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Бишаева А. А. Физическая культура. — М., 201</w:t>
      </w:r>
      <w:r>
        <w:rPr>
          <w:rFonts w:ascii="Times New Roman" w:hAnsi="Times New Roman" w:cs="Times New Roman"/>
          <w:color w:val="231F20"/>
          <w:sz w:val="28"/>
          <w:szCs w:val="28"/>
        </w:rPr>
        <w:t>7</w:t>
      </w:r>
      <w:r w:rsidRPr="00413C87">
        <w:rPr>
          <w:rFonts w:ascii="Times New Roman" w:hAnsi="Times New Roman" w:cs="Times New Roman"/>
          <w:color w:val="231F20"/>
          <w:sz w:val="28"/>
          <w:szCs w:val="28"/>
        </w:rPr>
        <w:t>.</w:t>
      </w:r>
    </w:p>
    <w:p w:rsidR="0004000A" w:rsidRPr="00413C87" w:rsidRDefault="0004000A" w:rsidP="00BD03DA">
      <w:pPr>
        <w:pStyle w:val="a6"/>
        <w:numPr>
          <w:ilvl w:val="0"/>
          <w:numId w:val="15"/>
        </w:numPr>
        <w:tabs>
          <w:tab w:val="left" w:pos="480"/>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Евсеев Ю. И. Физическое воспитание. — Ростов н/Д, 2010.</w:t>
      </w:r>
    </w:p>
    <w:p w:rsidR="0004000A" w:rsidRPr="00413C87" w:rsidRDefault="0004000A" w:rsidP="00BD03DA">
      <w:pPr>
        <w:pStyle w:val="a6"/>
        <w:numPr>
          <w:ilvl w:val="0"/>
          <w:numId w:val="15"/>
        </w:numPr>
        <w:tabs>
          <w:tab w:val="left" w:pos="480"/>
          <w:tab w:val="left" w:pos="567"/>
        </w:tabs>
        <w:spacing w:after="0" w:line="240" w:lineRule="auto"/>
        <w:ind w:left="567" w:hanging="425"/>
        <w:jc w:val="both"/>
        <w:rPr>
          <w:rFonts w:ascii="Times New Roman" w:hAnsi="Times New Roman" w:cs="Times New Roman"/>
          <w:color w:val="231F20"/>
          <w:sz w:val="28"/>
          <w:szCs w:val="28"/>
        </w:rPr>
      </w:pPr>
      <w:r w:rsidRPr="00413C87">
        <w:rPr>
          <w:rFonts w:ascii="Times New Roman" w:hAnsi="Times New Roman" w:cs="Times New Roman"/>
          <w:color w:val="231F20"/>
          <w:sz w:val="28"/>
          <w:szCs w:val="28"/>
        </w:rPr>
        <w:t>Кабачков В. А. Полиевский С. А., Буров А. Э. Профессиональная физическая культура в системе непрерывного образования молодежи: науч.-метод. пособие. — М., 2010.</w:t>
      </w:r>
    </w:p>
    <w:p w:rsidR="0004000A" w:rsidRPr="00413C87" w:rsidRDefault="0004000A" w:rsidP="00BD03DA">
      <w:pPr>
        <w:pStyle w:val="a6"/>
        <w:spacing w:after="0" w:line="240" w:lineRule="auto"/>
        <w:ind w:left="0" w:firstLine="426"/>
        <w:rPr>
          <w:rFonts w:ascii="Times New Roman" w:hAnsi="Times New Roman" w:cs="Times New Roman"/>
          <w:b/>
          <w:bCs/>
          <w:color w:val="231F20"/>
          <w:sz w:val="28"/>
          <w:szCs w:val="28"/>
        </w:rPr>
      </w:pPr>
    </w:p>
    <w:p w:rsidR="0004000A" w:rsidRPr="00413C87" w:rsidRDefault="0004000A" w:rsidP="00BD03DA">
      <w:pPr>
        <w:pStyle w:val="a6"/>
        <w:spacing w:after="0" w:line="240" w:lineRule="auto"/>
        <w:ind w:left="0" w:firstLine="426"/>
        <w:rPr>
          <w:rFonts w:ascii="Times New Roman" w:hAnsi="Times New Roman" w:cs="Times New Roman"/>
          <w:color w:val="231F20"/>
          <w:sz w:val="28"/>
          <w:szCs w:val="28"/>
        </w:rPr>
      </w:pPr>
      <w:r w:rsidRPr="00413C87">
        <w:rPr>
          <w:rFonts w:ascii="Times New Roman" w:hAnsi="Times New Roman" w:cs="Times New Roman"/>
          <w:b/>
          <w:bCs/>
          <w:color w:val="231F20"/>
          <w:sz w:val="28"/>
          <w:szCs w:val="28"/>
        </w:rPr>
        <w:t xml:space="preserve"> Интернет-ресурсы:</w:t>
      </w:r>
    </w:p>
    <w:p w:rsidR="0004000A" w:rsidRPr="00413C87" w:rsidRDefault="0004000A" w:rsidP="00BD03DA">
      <w:pPr>
        <w:pStyle w:val="a6"/>
        <w:numPr>
          <w:ilvl w:val="0"/>
          <w:numId w:val="16"/>
        </w:numPr>
        <w:spacing w:after="0" w:line="240" w:lineRule="auto"/>
        <w:ind w:left="0" w:firstLine="426"/>
        <w:rPr>
          <w:rFonts w:ascii="Times New Roman" w:hAnsi="Times New Roman" w:cs="Times New Roman"/>
          <w:sz w:val="28"/>
          <w:szCs w:val="28"/>
        </w:rPr>
      </w:pPr>
      <w:r w:rsidRPr="00413C87">
        <w:rPr>
          <w:rFonts w:ascii="Times New Roman" w:hAnsi="Times New Roman" w:cs="Times New Roman"/>
          <w:color w:val="231F20"/>
          <w:sz w:val="28"/>
          <w:szCs w:val="28"/>
        </w:rPr>
        <w:t>www. minstm. gov. ru (Официальный сайт Министерства спорта Российской Федерации).</w:t>
      </w:r>
    </w:p>
    <w:p w:rsidR="0004000A" w:rsidRPr="00413C87" w:rsidRDefault="0004000A" w:rsidP="00BD03DA">
      <w:pPr>
        <w:pStyle w:val="a6"/>
        <w:numPr>
          <w:ilvl w:val="0"/>
          <w:numId w:val="16"/>
        </w:numPr>
        <w:spacing w:after="0" w:line="240" w:lineRule="auto"/>
        <w:ind w:left="0" w:firstLine="426"/>
        <w:rPr>
          <w:rFonts w:ascii="Times New Roman" w:hAnsi="Times New Roman" w:cs="Times New Roman"/>
          <w:sz w:val="28"/>
          <w:szCs w:val="28"/>
        </w:rPr>
      </w:pPr>
      <w:r w:rsidRPr="00413C87">
        <w:rPr>
          <w:rFonts w:ascii="Times New Roman" w:hAnsi="Times New Roman" w:cs="Times New Roman"/>
          <w:color w:val="231F20"/>
          <w:sz w:val="28"/>
          <w:szCs w:val="28"/>
        </w:rPr>
        <w:t>www. edu. ru (Федеральный портал «Российское образование»).</w:t>
      </w:r>
    </w:p>
    <w:p w:rsidR="0004000A" w:rsidRPr="00413C87" w:rsidRDefault="0004000A" w:rsidP="00BD03DA">
      <w:pPr>
        <w:pStyle w:val="a6"/>
        <w:numPr>
          <w:ilvl w:val="0"/>
          <w:numId w:val="16"/>
        </w:numPr>
        <w:spacing w:after="0" w:line="240" w:lineRule="auto"/>
        <w:ind w:left="0" w:firstLine="426"/>
        <w:rPr>
          <w:rFonts w:ascii="Times New Roman" w:hAnsi="Times New Roman" w:cs="Times New Roman"/>
          <w:sz w:val="28"/>
          <w:szCs w:val="28"/>
        </w:rPr>
      </w:pPr>
      <w:r w:rsidRPr="00413C87">
        <w:rPr>
          <w:rFonts w:ascii="Times New Roman" w:hAnsi="Times New Roman" w:cs="Times New Roman"/>
          <w:color w:val="231F20"/>
          <w:sz w:val="28"/>
          <w:szCs w:val="28"/>
        </w:rPr>
        <w:t>www. olympic. ru (Официальный сайт Олимпийского комитета России).</w:t>
      </w:r>
    </w:p>
    <w:p w:rsidR="0004000A" w:rsidRPr="00413C87" w:rsidRDefault="0004000A" w:rsidP="00BD03DA">
      <w:pPr>
        <w:pStyle w:val="a6"/>
        <w:numPr>
          <w:ilvl w:val="0"/>
          <w:numId w:val="16"/>
        </w:numPr>
        <w:spacing w:after="0" w:line="240" w:lineRule="auto"/>
        <w:ind w:left="0" w:firstLine="426"/>
        <w:rPr>
          <w:rFonts w:ascii="Times New Roman" w:hAnsi="Times New Roman" w:cs="Times New Roman"/>
          <w:sz w:val="28"/>
          <w:szCs w:val="28"/>
        </w:rPr>
      </w:pPr>
      <w:r w:rsidRPr="00413C87">
        <w:rPr>
          <w:rFonts w:ascii="Times New Roman" w:hAnsi="Times New Roman" w:cs="Times New Roman"/>
          <w:color w:val="231F20"/>
          <w:sz w:val="28"/>
          <w:szCs w:val="28"/>
        </w:rPr>
        <w:t>www. goup32441. narod. ru (сайт: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04000A" w:rsidRPr="00413C87" w:rsidRDefault="0004000A" w:rsidP="00BD03DA">
      <w:pPr>
        <w:pStyle w:val="a6"/>
        <w:spacing w:line="240" w:lineRule="auto"/>
        <w:ind w:left="0"/>
        <w:rPr>
          <w:rFonts w:ascii="Times New Roman" w:hAnsi="Times New Roman" w:cs="Times New Roman"/>
          <w:sz w:val="28"/>
          <w:szCs w:val="28"/>
        </w:rPr>
      </w:pPr>
    </w:p>
    <w:p w:rsidR="0004000A" w:rsidRPr="00413C87" w:rsidRDefault="0004000A" w:rsidP="00BD03DA">
      <w:pPr>
        <w:pStyle w:val="a6"/>
        <w:spacing w:line="240" w:lineRule="auto"/>
        <w:ind w:left="0"/>
        <w:rPr>
          <w:rFonts w:ascii="Times New Roman" w:hAnsi="Times New Roman" w:cs="Times New Roman"/>
          <w:b/>
          <w:bCs/>
          <w:sz w:val="28"/>
          <w:szCs w:val="28"/>
        </w:rPr>
      </w:pPr>
      <w:r w:rsidRPr="00413C87">
        <w:rPr>
          <w:rFonts w:ascii="Times New Roman" w:hAnsi="Times New Roman" w:cs="Times New Roman"/>
          <w:b/>
          <w:bCs/>
          <w:sz w:val="28"/>
          <w:szCs w:val="28"/>
        </w:rPr>
        <w:t>3.3. Методические рекомендации по организации изучения дисциплины</w:t>
      </w:r>
    </w:p>
    <w:p w:rsidR="0004000A" w:rsidRPr="00413C87" w:rsidRDefault="0004000A" w:rsidP="00BD03DA">
      <w:pPr>
        <w:pStyle w:val="a6"/>
        <w:tabs>
          <w:tab w:val="left" w:pos="600"/>
        </w:tabs>
        <w:spacing w:line="240" w:lineRule="auto"/>
        <w:ind w:left="0"/>
        <w:jc w:val="both"/>
        <w:rPr>
          <w:rFonts w:ascii="Times New Roman" w:hAnsi="Times New Roman" w:cs="Times New Roman"/>
          <w:sz w:val="28"/>
          <w:szCs w:val="28"/>
        </w:rPr>
      </w:pPr>
      <w:r w:rsidRPr="00413C87">
        <w:rPr>
          <w:rFonts w:ascii="Times New Roman" w:hAnsi="Times New Roman" w:cs="Times New Roman"/>
          <w:sz w:val="28"/>
          <w:szCs w:val="28"/>
        </w:rPr>
        <w:tab/>
        <w:t>В целях реализации компетентностного подхода при преподавании дисциплины Физическая культура используются современные образовательные технологии: личностного ориентированного обучения, здоровьесберегающие технологии обучения.</w:t>
      </w: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r w:rsidRPr="00413C87">
        <w:rPr>
          <w:rFonts w:ascii="Times New Roman" w:hAnsi="Times New Roman" w:cs="Times New Roman"/>
          <w:sz w:val="28"/>
          <w:szCs w:val="28"/>
        </w:rPr>
        <w:t>Для проведения текущего контроля знаний  проводятся  тесты по ОФП, легкой атлетике, баскетболу, волейболу (индивидуальный и фронтальный), а также контрольная сдача нормативов.</w:t>
      </w: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r w:rsidRPr="00413C87">
        <w:rPr>
          <w:rFonts w:ascii="Times New Roman" w:hAnsi="Times New Roman" w:cs="Times New Roman"/>
          <w:sz w:val="28"/>
          <w:szCs w:val="28"/>
        </w:rPr>
        <w:t xml:space="preserve">Итоговый контроль проводится после завершения курса дисциплины в форме </w:t>
      </w:r>
      <w:r>
        <w:rPr>
          <w:rFonts w:ascii="Times New Roman" w:hAnsi="Times New Roman" w:cs="Times New Roman"/>
          <w:sz w:val="28"/>
          <w:szCs w:val="28"/>
        </w:rPr>
        <w:t xml:space="preserve">дифференцированного </w:t>
      </w:r>
      <w:r w:rsidRPr="00413C87">
        <w:rPr>
          <w:rFonts w:ascii="Times New Roman" w:hAnsi="Times New Roman" w:cs="Times New Roman"/>
          <w:sz w:val="28"/>
          <w:szCs w:val="28"/>
        </w:rPr>
        <w:t>зачёта.</w:t>
      </w: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p>
    <w:p w:rsidR="0004000A" w:rsidRDefault="0004000A" w:rsidP="00BD03DA">
      <w:pPr>
        <w:pStyle w:val="a6"/>
        <w:tabs>
          <w:tab w:val="left" w:pos="600"/>
        </w:tabs>
        <w:spacing w:line="240" w:lineRule="auto"/>
        <w:ind w:left="0" w:firstLine="708"/>
        <w:jc w:val="both"/>
        <w:rPr>
          <w:rFonts w:ascii="Times New Roman" w:hAnsi="Times New Roman" w:cs="Times New Roman"/>
          <w:sz w:val="28"/>
          <w:szCs w:val="28"/>
        </w:rPr>
      </w:pP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p>
    <w:p w:rsidR="0004000A" w:rsidRPr="00413C87" w:rsidRDefault="0004000A" w:rsidP="00BD03DA">
      <w:pPr>
        <w:pStyle w:val="a6"/>
        <w:tabs>
          <w:tab w:val="left" w:pos="600"/>
        </w:tabs>
        <w:spacing w:line="240" w:lineRule="auto"/>
        <w:ind w:left="0" w:firstLine="708"/>
        <w:jc w:val="both"/>
        <w:rPr>
          <w:rFonts w:ascii="Times New Roman" w:hAnsi="Times New Roman" w:cs="Times New Roman"/>
          <w:sz w:val="28"/>
          <w:szCs w:val="28"/>
        </w:rPr>
      </w:pPr>
    </w:p>
    <w:p w:rsidR="0004000A" w:rsidRPr="00413C87" w:rsidRDefault="0004000A" w:rsidP="00BD03DA">
      <w:pPr>
        <w:widowControl/>
        <w:numPr>
          <w:ilvl w:val="0"/>
          <w:numId w:val="4"/>
        </w:numPr>
        <w:autoSpaceDE/>
        <w:autoSpaceDN/>
        <w:adjustRightInd/>
        <w:rPr>
          <w:b/>
          <w:bCs/>
          <w:sz w:val="28"/>
          <w:szCs w:val="28"/>
        </w:rPr>
      </w:pPr>
      <w:r w:rsidRPr="00413C87">
        <w:rPr>
          <w:b/>
          <w:bCs/>
          <w:sz w:val="28"/>
          <w:szCs w:val="28"/>
        </w:rPr>
        <w:lastRenderedPageBreak/>
        <w:t>КОНТРОЛЬ И ОЦЕНКА РЕЗУЛЬТАТОВ ОСВОЕНИЯ ДИСЦИПЛИНЫ</w:t>
      </w:r>
    </w:p>
    <w:p w:rsidR="0004000A" w:rsidRPr="00413C87" w:rsidRDefault="0004000A" w:rsidP="00BD03DA">
      <w:pPr>
        <w:widowControl/>
        <w:autoSpaceDE/>
        <w:autoSpaceDN/>
        <w:adjustRightInd/>
        <w:ind w:left="540"/>
        <w:jc w:val="center"/>
        <w:rPr>
          <w:b/>
          <w:bCs/>
          <w:sz w:val="28"/>
          <w:szCs w:val="28"/>
        </w:rPr>
      </w:pPr>
      <w:r>
        <w:rPr>
          <w:b/>
          <w:bCs/>
          <w:sz w:val="28"/>
          <w:szCs w:val="28"/>
        </w:rPr>
        <w:t xml:space="preserve">ОУД.05 </w:t>
      </w:r>
      <w:r w:rsidRPr="00413C87">
        <w:rPr>
          <w:b/>
          <w:bCs/>
          <w:sz w:val="28"/>
          <w:szCs w:val="28"/>
        </w:rPr>
        <w:t>ФИЗИЧЕСКАЯ КУЛЬТУРА</w:t>
      </w:r>
    </w:p>
    <w:p w:rsidR="0004000A" w:rsidRPr="00413C87" w:rsidRDefault="0004000A" w:rsidP="00BD03DA">
      <w:pPr>
        <w:rPr>
          <w:sz w:val="28"/>
          <w:szCs w:val="28"/>
        </w:rPr>
      </w:pPr>
      <w:r w:rsidRPr="00413C87">
        <w:rPr>
          <w:b/>
          <w:bCs/>
          <w:sz w:val="28"/>
          <w:szCs w:val="28"/>
        </w:rPr>
        <w:tab/>
        <w:t>Контроль и оценка</w:t>
      </w:r>
      <w:r w:rsidRPr="00413C87">
        <w:rPr>
          <w:sz w:val="28"/>
          <w:szCs w:val="28"/>
        </w:rPr>
        <w:t xml:space="preserve"> результатов освоения дисциплины осуществляется преподавателем в процессе проведения тестирования, фронтального и индивидуального устного опросов, контрольной сдачи нормативов.</w:t>
      </w:r>
    </w:p>
    <w:tbl>
      <w:tblPr>
        <w:tblW w:w="1006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93"/>
        <w:gridCol w:w="4272"/>
      </w:tblGrid>
      <w:tr w:rsidR="0004000A" w:rsidRPr="00413C87">
        <w:tc>
          <w:tcPr>
            <w:tcW w:w="5793" w:type="dxa"/>
            <w:vAlign w:val="center"/>
          </w:tcPr>
          <w:p w:rsidR="0004000A" w:rsidRPr="00413C87" w:rsidRDefault="0004000A" w:rsidP="00CB5D88">
            <w:pPr>
              <w:pStyle w:val="a3"/>
              <w:jc w:val="center"/>
              <w:rPr>
                <w:rFonts w:ascii="Times New Roman" w:hAnsi="Times New Roman" w:cs="Times New Roman"/>
                <w:b/>
                <w:bCs/>
                <w:color w:val="040404"/>
                <w:sz w:val="28"/>
                <w:szCs w:val="28"/>
              </w:rPr>
            </w:pPr>
            <w:r w:rsidRPr="00413C87">
              <w:rPr>
                <w:rFonts w:ascii="Times New Roman" w:hAnsi="Times New Roman" w:cs="Times New Roman"/>
                <w:b/>
                <w:bCs/>
                <w:color w:val="040404"/>
                <w:sz w:val="28"/>
                <w:szCs w:val="28"/>
              </w:rPr>
              <w:t>Результаты обучения</w:t>
            </w:r>
          </w:p>
          <w:p w:rsidR="0004000A" w:rsidRPr="00413C87" w:rsidRDefault="0004000A" w:rsidP="00CB5D88">
            <w:pPr>
              <w:jc w:val="center"/>
              <w:rPr>
                <w:b/>
                <w:bCs/>
                <w:color w:val="040404"/>
                <w:sz w:val="28"/>
                <w:szCs w:val="28"/>
              </w:rPr>
            </w:pPr>
            <w:r w:rsidRPr="00413C87">
              <w:rPr>
                <w:b/>
                <w:bCs/>
                <w:sz w:val="28"/>
                <w:szCs w:val="28"/>
              </w:rPr>
              <w:t>(предметные результаты)</w:t>
            </w:r>
          </w:p>
        </w:tc>
        <w:tc>
          <w:tcPr>
            <w:tcW w:w="4272" w:type="dxa"/>
            <w:vAlign w:val="center"/>
          </w:tcPr>
          <w:p w:rsidR="0004000A" w:rsidRPr="00413C87" w:rsidRDefault="0004000A" w:rsidP="00CB5D88">
            <w:pPr>
              <w:jc w:val="center"/>
              <w:rPr>
                <w:b/>
                <w:bCs/>
                <w:color w:val="040404"/>
                <w:sz w:val="28"/>
                <w:szCs w:val="28"/>
              </w:rPr>
            </w:pPr>
            <w:r w:rsidRPr="00413C87">
              <w:rPr>
                <w:b/>
                <w:bCs/>
                <w:color w:val="040404"/>
                <w:sz w:val="28"/>
                <w:szCs w:val="28"/>
              </w:rPr>
              <w:t>Формы и методы контроля и оценки</w:t>
            </w:r>
          </w:p>
          <w:p w:rsidR="0004000A" w:rsidRPr="00413C87" w:rsidRDefault="0004000A" w:rsidP="00CB5D88">
            <w:pPr>
              <w:jc w:val="center"/>
              <w:rPr>
                <w:b/>
                <w:bCs/>
                <w:i/>
                <w:iCs/>
                <w:color w:val="040404"/>
                <w:sz w:val="28"/>
                <w:szCs w:val="28"/>
              </w:rPr>
            </w:pPr>
            <w:r w:rsidRPr="00413C87">
              <w:rPr>
                <w:b/>
                <w:bCs/>
                <w:color w:val="040404"/>
                <w:sz w:val="28"/>
                <w:szCs w:val="28"/>
              </w:rPr>
              <w:t>результатов  обучения</w:t>
            </w:r>
          </w:p>
        </w:tc>
      </w:tr>
      <w:tr w:rsidR="0004000A" w:rsidRPr="00413C87">
        <w:tc>
          <w:tcPr>
            <w:tcW w:w="5793" w:type="dxa"/>
            <w:vAlign w:val="center"/>
          </w:tcPr>
          <w:p w:rsidR="0004000A" w:rsidRPr="00413C87" w:rsidRDefault="0004000A" w:rsidP="00CB5D88">
            <w:pPr>
              <w:pStyle w:val="a3"/>
              <w:jc w:val="both"/>
              <w:rPr>
                <w:rFonts w:ascii="Times New Roman" w:hAnsi="Times New Roman" w:cs="Times New Roman"/>
                <w:b/>
                <w:bCs/>
                <w:sz w:val="28"/>
                <w:szCs w:val="28"/>
              </w:rPr>
            </w:pPr>
            <w:r w:rsidRPr="00413C87">
              <w:rPr>
                <w:rFonts w:ascii="Times New Roman" w:hAnsi="Times New Roman" w:cs="Times New Roman"/>
                <w:sz w:val="28"/>
                <w:szCs w:val="28"/>
              </w:rPr>
              <w:t xml:space="preserve">       </w:t>
            </w:r>
            <w:r w:rsidRPr="00413C87">
              <w:rPr>
                <w:rFonts w:ascii="Times New Roman" w:hAnsi="Times New Roman" w:cs="Times New Roman"/>
                <w:b/>
                <w:bCs/>
                <w:sz w:val="28"/>
                <w:szCs w:val="28"/>
              </w:rPr>
              <w:t>В результате освоения дисциплины обучающийся должен продемонстрировать предметные результаты освоения учебной дисциплины</w:t>
            </w:r>
            <w:r>
              <w:rPr>
                <w:rFonts w:ascii="Times New Roman" w:hAnsi="Times New Roman" w:cs="Times New Roman"/>
                <w:b/>
                <w:bCs/>
                <w:sz w:val="28"/>
                <w:szCs w:val="28"/>
              </w:rPr>
              <w:t xml:space="preserve"> </w:t>
            </w:r>
            <w:r w:rsidRPr="00413C87">
              <w:rPr>
                <w:rFonts w:ascii="Times New Roman" w:hAnsi="Times New Roman" w:cs="Times New Roman"/>
                <w:b/>
                <w:bCs/>
                <w:sz w:val="28"/>
                <w:szCs w:val="28"/>
              </w:rPr>
              <w:t>Физическая культура:</w:t>
            </w:r>
          </w:p>
          <w:p w:rsidR="0004000A" w:rsidRPr="00413C87" w:rsidRDefault="0004000A" w:rsidP="00CB5D88">
            <w:pPr>
              <w:widowControl/>
              <w:autoSpaceDE/>
              <w:autoSpaceDN/>
              <w:adjustRightInd/>
              <w:spacing w:before="100" w:beforeAutospacing="1" w:after="100" w:afterAutospacing="1"/>
              <w:rPr>
                <w:sz w:val="28"/>
                <w:szCs w:val="28"/>
              </w:rPr>
            </w:pPr>
            <w:r w:rsidRPr="00413C87">
              <w:rPr>
                <w:sz w:val="28"/>
                <w:szCs w:val="28"/>
              </w:rPr>
              <w:t>-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c>
          <w:tcPr>
            <w:tcW w:w="4272" w:type="dxa"/>
            <w:vAlign w:val="center"/>
          </w:tcPr>
          <w:p w:rsidR="0004000A" w:rsidRPr="00413C87" w:rsidRDefault="0004000A" w:rsidP="00CB5D88">
            <w:pPr>
              <w:rPr>
                <w:color w:val="040404"/>
                <w:sz w:val="28"/>
                <w:szCs w:val="28"/>
              </w:rPr>
            </w:pPr>
          </w:p>
          <w:p w:rsidR="0004000A" w:rsidRPr="00413C87" w:rsidRDefault="0004000A" w:rsidP="00CB5D88">
            <w:pPr>
              <w:rPr>
                <w:color w:val="040404"/>
                <w:sz w:val="28"/>
                <w:szCs w:val="28"/>
              </w:rPr>
            </w:pPr>
          </w:p>
          <w:p w:rsidR="0004000A" w:rsidRPr="00413C87" w:rsidRDefault="0004000A" w:rsidP="00CB5D88">
            <w:pPr>
              <w:rPr>
                <w:color w:val="040404"/>
                <w:sz w:val="28"/>
                <w:szCs w:val="28"/>
              </w:rPr>
            </w:pPr>
          </w:p>
          <w:p w:rsidR="0004000A" w:rsidRPr="00413C87" w:rsidRDefault="0004000A" w:rsidP="00CB5D88">
            <w:pPr>
              <w:rPr>
                <w:color w:val="040404"/>
                <w:sz w:val="28"/>
                <w:szCs w:val="28"/>
              </w:rPr>
            </w:pPr>
            <w:r w:rsidRPr="00413C87">
              <w:rPr>
                <w:color w:val="040404"/>
                <w:sz w:val="28"/>
                <w:szCs w:val="28"/>
              </w:rPr>
              <w:t>Оперативный контроль:</w:t>
            </w:r>
          </w:p>
          <w:p w:rsidR="0004000A" w:rsidRPr="00413C87" w:rsidRDefault="0004000A" w:rsidP="00CB5D88">
            <w:pPr>
              <w:rPr>
                <w:color w:val="040404"/>
                <w:sz w:val="28"/>
                <w:szCs w:val="28"/>
              </w:rPr>
            </w:pPr>
            <w:r w:rsidRPr="00413C87">
              <w:rPr>
                <w:color w:val="040404"/>
                <w:sz w:val="28"/>
                <w:szCs w:val="28"/>
              </w:rPr>
              <w:t>- сдача нормативов</w:t>
            </w:r>
          </w:p>
          <w:p w:rsidR="0004000A" w:rsidRPr="00413C87" w:rsidRDefault="0004000A" w:rsidP="00CB5D88">
            <w:pPr>
              <w:rPr>
                <w:color w:val="040404"/>
                <w:sz w:val="28"/>
                <w:szCs w:val="28"/>
              </w:rPr>
            </w:pPr>
          </w:p>
          <w:p w:rsidR="0004000A" w:rsidRPr="00413C87" w:rsidRDefault="0004000A" w:rsidP="00CB5D88">
            <w:pPr>
              <w:rPr>
                <w:color w:val="040404"/>
                <w:sz w:val="28"/>
                <w:szCs w:val="28"/>
              </w:rPr>
            </w:pPr>
          </w:p>
        </w:tc>
      </w:tr>
      <w:tr w:rsidR="0004000A" w:rsidRPr="00413C87">
        <w:tc>
          <w:tcPr>
            <w:tcW w:w="5793" w:type="dxa"/>
            <w:vAlign w:val="center"/>
          </w:tcPr>
          <w:p w:rsidR="0004000A" w:rsidRPr="00413C87" w:rsidRDefault="0004000A" w:rsidP="00CB5D88">
            <w:pPr>
              <w:widowControl/>
              <w:autoSpaceDE/>
              <w:autoSpaceDN/>
              <w:adjustRightInd/>
              <w:spacing w:before="100" w:beforeAutospacing="1" w:after="100" w:afterAutospacing="1"/>
              <w:rPr>
                <w:sz w:val="28"/>
                <w:szCs w:val="28"/>
              </w:rPr>
            </w:pPr>
            <w:r w:rsidRPr="00413C87">
              <w:rPr>
                <w:sz w:val="28"/>
                <w:szCs w:val="28"/>
              </w:rPr>
              <w:t>-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c>
          <w:tcPr>
            <w:tcW w:w="4272" w:type="dxa"/>
            <w:vAlign w:val="center"/>
          </w:tcPr>
          <w:p w:rsidR="0004000A" w:rsidRPr="00413C87" w:rsidRDefault="0004000A" w:rsidP="00CB5D88">
            <w:pPr>
              <w:rPr>
                <w:color w:val="040404"/>
                <w:sz w:val="28"/>
                <w:szCs w:val="28"/>
              </w:rPr>
            </w:pPr>
            <w:r w:rsidRPr="00413C87">
              <w:rPr>
                <w:color w:val="040404"/>
                <w:sz w:val="28"/>
                <w:szCs w:val="28"/>
              </w:rPr>
              <w:t>Оперативный контроль:</w:t>
            </w:r>
          </w:p>
          <w:p w:rsidR="0004000A" w:rsidRPr="00413C87" w:rsidRDefault="0004000A" w:rsidP="00CB5D88">
            <w:pPr>
              <w:rPr>
                <w:color w:val="040404"/>
                <w:sz w:val="28"/>
                <w:szCs w:val="28"/>
              </w:rPr>
            </w:pPr>
            <w:r w:rsidRPr="00413C87">
              <w:rPr>
                <w:color w:val="040404"/>
                <w:sz w:val="28"/>
                <w:szCs w:val="28"/>
              </w:rPr>
              <w:t>- сдача нормативов</w:t>
            </w:r>
          </w:p>
          <w:p w:rsidR="0004000A" w:rsidRPr="00413C87" w:rsidRDefault="0004000A" w:rsidP="00CB5D88">
            <w:pPr>
              <w:rPr>
                <w:color w:val="040404"/>
                <w:sz w:val="28"/>
                <w:szCs w:val="28"/>
              </w:rPr>
            </w:pPr>
          </w:p>
          <w:p w:rsidR="0004000A" w:rsidRPr="00413C87" w:rsidRDefault="0004000A" w:rsidP="00CB5D88">
            <w:pPr>
              <w:rPr>
                <w:color w:val="040404"/>
                <w:sz w:val="28"/>
                <w:szCs w:val="28"/>
              </w:rPr>
            </w:pPr>
          </w:p>
          <w:p w:rsidR="0004000A" w:rsidRPr="00413C87" w:rsidRDefault="0004000A" w:rsidP="00CB5D88">
            <w:pPr>
              <w:rPr>
                <w:color w:val="040404"/>
                <w:sz w:val="28"/>
                <w:szCs w:val="28"/>
              </w:rPr>
            </w:pPr>
          </w:p>
        </w:tc>
      </w:tr>
      <w:tr w:rsidR="0004000A" w:rsidRPr="00413C87">
        <w:tc>
          <w:tcPr>
            <w:tcW w:w="5793" w:type="dxa"/>
            <w:vAlign w:val="center"/>
          </w:tcPr>
          <w:p w:rsidR="0004000A" w:rsidRPr="00413C87" w:rsidRDefault="0004000A" w:rsidP="00CB5D88">
            <w:pPr>
              <w:widowControl/>
              <w:autoSpaceDE/>
              <w:autoSpaceDN/>
              <w:adjustRightInd/>
              <w:spacing w:before="100" w:beforeAutospacing="1" w:after="100" w:afterAutospacing="1"/>
              <w:rPr>
                <w:sz w:val="28"/>
                <w:szCs w:val="28"/>
              </w:rPr>
            </w:pPr>
            <w:r w:rsidRPr="00413C87">
              <w:rPr>
                <w:sz w:val="28"/>
                <w:szCs w:val="28"/>
              </w:rPr>
              <w:t>-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4272" w:type="dxa"/>
            <w:vAlign w:val="center"/>
          </w:tcPr>
          <w:p w:rsidR="0004000A" w:rsidRPr="00413C87" w:rsidRDefault="0004000A" w:rsidP="00CB5D88">
            <w:pPr>
              <w:rPr>
                <w:color w:val="040404"/>
                <w:sz w:val="28"/>
                <w:szCs w:val="28"/>
              </w:rPr>
            </w:pPr>
            <w:r w:rsidRPr="00413C87">
              <w:rPr>
                <w:color w:val="040404"/>
                <w:sz w:val="28"/>
                <w:szCs w:val="28"/>
              </w:rPr>
              <w:t>Оперативный контроль:</w:t>
            </w:r>
          </w:p>
          <w:p w:rsidR="0004000A" w:rsidRPr="00413C87" w:rsidRDefault="0004000A" w:rsidP="00CB5D88">
            <w:pPr>
              <w:rPr>
                <w:color w:val="040404"/>
                <w:sz w:val="28"/>
                <w:szCs w:val="28"/>
              </w:rPr>
            </w:pPr>
            <w:r w:rsidRPr="00413C87">
              <w:rPr>
                <w:color w:val="040404"/>
                <w:sz w:val="28"/>
                <w:szCs w:val="28"/>
              </w:rPr>
              <w:t>- сдача нормативов.</w:t>
            </w:r>
          </w:p>
          <w:p w:rsidR="0004000A" w:rsidRPr="00413C87" w:rsidRDefault="0004000A" w:rsidP="00CB5D88">
            <w:pPr>
              <w:rPr>
                <w:color w:val="040404"/>
                <w:sz w:val="28"/>
                <w:szCs w:val="28"/>
              </w:rPr>
            </w:pPr>
          </w:p>
        </w:tc>
      </w:tr>
      <w:tr w:rsidR="0004000A" w:rsidRPr="00413C87">
        <w:trPr>
          <w:trHeight w:val="1547"/>
        </w:trPr>
        <w:tc>
          <w:tcPr>
            <w:tcW w:w="5793" w:type="dxa"/>
            <w:tcBorders>
              <w:bottom w:val="single" w:sz="4" w:space="0" w:color="auto"/>
            </w:tcBorders>
            <w:vAlign w:val="center"/>
          </w:tcPr>
          <w:p w:rsidR="0004000A" w:rsidRPr="00413C87" w:rsidRDefault="0004000A" w:rsidP="00CB5D88">
            <w:pPr>
              <w:widowControl/>
              <w:autoSpaceDE/>
              <w:autoSpaceDN/>
              <w:adjustRightInd/>
              <w:spacing w:before="100" w:beforeAutospacing="1" w:after="100" w:afterAutospacing="1"/>
              <w:rPr>
                <w:sz w:val="28"/>
                <w:szCs w:val="28"/>
              </w:rPr>
            </w:pPr>
            <w:r w:rsidRPr="00413C87">
              <w:rPr>
                <w:sz w:val="28"/>
                <w:szCs w:val="28"/>
              </w:rPr>
              <w:t>-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c>
          <w:tcPr>
            <w:tcW w:w="4272" w:type="dxa"/>
            <w:tcBorders>
              <w:bottom w:val="single" w:sz="4" w:space="0" w:color="auto"/>
            </w:tcBorders>
            <w:vAlign w:val="center"/>
          </w:tcPr>
          <w:p w:rsidR="0004000A" w:rsidRPr="00413C87" w:rsidRDefault="0004000A" w:rsidP="00CB5D88">
            <w:pPr>
              <w:rPr>
                <w:color w:val="040404"/>
                <w:sz w:val="28"/>
                <w:szCs w:val="28"/>
              </w:rPr>
            </w:pPr>
            <w:r w:rsidRPr="00413C87">
              <w:rPr>
                <w:color w:val="040404"/>
                <w:sz w:val="28"/>
                <w:szCs w:val="28"/>
              </w:rPr>
              <w:t>Оперативный контроль:</w:t>
            </w:r>
          </w:p>
          <w:p w:rsidR="0004000A" w:rsidRPr="00413C87" w:rsidRDefault="0004000A" w:rsidP="00CB5D88">
            <w:pPr>
              <w:rPr>
                <w:color w:val="040404"/>
                <w:sz w:val="28"/>
                <w:szCs w:val="28"/>
              </w:rPr>
            </w:pPr>
            <w:r w:rsidRPr="00413C87">
              <w:rPr>
                <w:color w:val="040404"/>
                <w:sz w:val="28"/>
                <w:szCs w:val="28"/>
              </w:rPr>
              <w:t>- сдача нормативов.</w:t>
            </w:r>
          </w:p>
          <w:p w:rsidR="0004000A" w:rsidRPr="00413C87" w:rsidRDefault="0004000A" w:rsidP="00CB5D88">
            <w:pPr>
              <w:rPr>
                <w:color w:val="040404"/>
                <w:sz w:val="28"/>
                <w:szCs w:val="28"/>
              </w:rPr>
            </w:pPr>
          </w:p>
          <w:p w:rsidR="0004000A" w:rsidRPr="00413C87" w:rsidRDefault="0004000A" w:rsidP="00CB5D88">
            <w:pPr>
              <w:rPr>
                <w:color w:val="040404"/>
                <w:sz w:val="28"/>
                <w:szCs w:val="28"/>
              </w:rPr>
            </w:pPr>
          </w:p>
        </w:tc>
      </w:tr>
      <w:tr w:rsidR="0004000A" w:rsidRPr="00413C87">
        <w:trPr>
          <w:trHeight w:val="1745"/>
        </w:trPr>
        <w:tc>
          <w:tcPr>
            <w:tcW w:w="5793" w:type="dxa"/>
            <w:tcBorders>
              <w:bottom w:val="single" w:sz="4" w:space="0" w:color="auto"/>
            </w:tcBorders>
            <w:vAlign w:val="center"/>
          </w:tcPr>
          <w:p w:rsidR="0004000A" w:rsidRDefault="0004000A" w:rsidP="00CB5D88">
            <w:pPr>
              <w:widowControl/>
              <w:autoSpaceDE/>
              <w:autoSpaceDN/>
              <w:adjustRightInd/>
              <w:spacing w:before="100" w:beforeAutospacing="1" w:after="100" w:afterAutospacing="1"/>
              <w:rPr>
                <w:sz w:val="28"/>
                <w:szCs w:val="28"/>
              </w:rPr>
            </w:pPr>
            <w:r w:rsidRPr="00413C87">
              <w:rPr>
                <w:sz w:val="28"/>
                <w:szCs w:val="28"/>
              </w:rPr>
              <w:t>-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04000A" w:rsidRPr="00413C87" w:rsidRDefault="0004000A" w:rsidP="00CB5D88">
            <w:pPr>
              <w:widowControl/>
              <w:autoSpaceDE/>
              <w:autoSpaceDN/>
              <w:adjustRightInd/>
              <w:spacing w:before="100" w:beforeAutospacing="1" w:after="100" w:afterAutospacing="1"/>
              <w:rPr>
                <w:sz w:val="28"/>
                <w:szCs w:val="28"/>
              </w:rPr>
            </w:pPr>
          </w:p>
        </w:tc>
        <w:tc>
          <w:tcPr>
            <w:tcW w:w="4272" w:type="dxa"/>
            <w:tcBorders>
              <w:bottom w:val="single" w:sz="4" w:space="0" w:color="auto"/>
            </w:tcBorders>
            <w:vAlign w:val="center"/>
          </w:tcPr>
          <w:p w:rsidR="0004000A" w:rsidRPr="00413C87" w:rsidRDefault="0004000A" w:rsidP="00413C87">
            <w:pPr>
              <w:ind w:left="57" w:right="57"/>
              <w:rPr>
                <w:sz w:val="28"/>
                <w:szCs w:val="28"/>
              </w:rPr>
            </w:pPr>
            <w:r w:rsidRPr="00413C87">
              <w:rPr>
                <w:sz w:val="28"/>
                <w:szCs w:val="28"/>
              </w:rPr>
              <w:t>Входной контроль: собеседование</w:t>
            </w:r>
          </w:p>
          <w:p w:rsidR="0004000A" w:rsidRPr="00413C87" w:rsidRDefault="0004000A" w:rsidP="00CB5D88">
            <w:pPr>
              <w:rPr>
                <w:color w:val="040404"/>
                <w:sz w:val="28"/>
                <w:szCs w:val="28"/>
              </w:rPr>
            </w:pPr>
            <w:r w:rsidRPr="00413C87">
              <w:rPr>
                <w:color w:val="040404"/>
                <w:sz w:val="28"/>
                <w:szCs w:val="28"/>
              </w:rPr>
              <w:t>Оперативный контроль:</w:t>
            </w:r>
          </w:p>
          <w:p w:rsidR="0004000A" w:rsidRPr="00413C87" w:rsidRDefault="0004000A" w:rsidP="00CB5D88">
            <w:pPr>
              <w:rPr>
                <w:color w:val="040404"/>
                <w:sz w:val="28"/>
                <w:szCs w:val="28"/>
              </w:rPr>
            </w:pPr>
            <w:r w:rsidRPr="00413C87">
              <w:rPr>
                <w:color w:val="040404"/>
                <w:sz w:val="28"/>
                <w:szCs w:val="28"/>
              </w:rPr>
              <w:t>- сдача нормативов;</w:t>
            </w:r>
          </w:p>
          <w:p w:rsidR="0004000A" w:rsidRDefault="0004000A" w:rsidP="00CB5D88">
            <w:pPr>
              <w:rPr>
                <w:color w:val="040404"/>
                <w:sz w:val="28"/>
                <w:szCs w:val="28"/>
              </w:rPr>
            </w:pPr>
            <w:r>
              <w:rPr>
                <w:color w:val="040404"/>
                <w:sz w:val="28"/>
                <w:szCs w:val="28"/>
              </w:rPr>
              <w:t>- устный фронтальный опрос.</w:t>
            </w:r>
          </w:p>
          <w:p w:rsidR="0004000A" w:rsidRPr="00413C87" w:rsidRDefault="0004000A" w:rsidP="00CB5D88">
            <w:pPr>
              <w:rPr>
                <w:color w:val="040404"/>
                <w:sz w:val="28"/>
                <w:szCs w:val="28"/>
              </w:rPr>
            </w:pPr>
          </w:p>
        </w:tc>
      </w:tr>
      <w:tr w:rsidR="0004000A" w:rsidRPr="00413C87">
        <w:trPr>
          <w:trHeight w:val="830"/>
        </w:trPr>
        <w:tc>
          <w:tcPr>
            <w:tcW w:w="5793" w:type="dxa"/>
            <w:tcBorders>
              <w:top w:val="single" w:sz="4" w:space="0" w:color="auto"/>
            </w:tcBorders>
            <w:vAlign w:val="center"/>
          </w:tcPr>
          <w:p w:rsidR="0004000A" w:rsidRPr="00413C87" w:rsidRDefault="0004000A" w:rsidP="00CB5D88">
            <w:pPr>
              <w:spacing w:before="100" w:beforeAutospacing="1" w:after="100" w:afterAutospacing="1"/>
              <w:rPr>
                <w:sz w:val="28"/>
                <w:szCs w:val="28"/>
              </w:rPr>
            </w:pPr>
          </w:p>
        </w:tc>
        <w:tc>
          <w:tcPr>
            <w:tcW w:w="4272" w:type="dxa"/>
            <w:tcBorders>
              <w:top w:val="single" w:sz="4" w:space="0" w:color="auto"/>
            </w:tcBorders>
            <w:vAlign w:val="center"/>
          </w:tcPr>
          <w:p w:rsidR="0004000A" w:rsidRPr="00413C87" w:rsidRDefault="0004000A" w:rsidP="00413C87">
            <w:pPr>
              <w:rPr>
                <w:color w:val="040404"/>
                <w:sz w:val="28"/>
                <w:szCs w:val="28"/>
              </w:rPr>
            </w:pPr>
            <w:r w:rsidRPr="00413C87">
              <w:rPr>
                <w:color w:val="040404"/>
                <w:sz w:val="28"/>
                <w:szCs w:val="28"/>
              </w:rPr>
              <w:t>Итоговый контроль</w:t>
            </w:r>
          </w:p>
          <w:p w:rsidR="0004000A" w:rsidRDefault="0004000A" w:rsidP="00413C87">
            <w:pPr>
              <w:rPr>
                <w:color w:val="040404"/>
                <w:sz w:val="28"/>
                <w:szCs w:val="28"/>
              </w:rPr>
            </w:pPr>
            <w:r>
              <w:rPr>
                <w:color w:val="040404"/>
                <w:sz w:val="28"/>
                <w:szCs w:val="28"/>
              </w:rPr>
              <w:t>Дифференцированный з</w:t>
            </w:r>
            <w:r w:rsidRPr="00413C87">
              <w:rPr>
                <w:color w:val="040404"/>
                <w:sz w:val="28"/>
                <w:szCs w:val="28"/>
              </w:rPr>
              <w:t>ачёт</w:t>
            </w:r>
          </w:p>
          <w:p w:rsidR="0004000A" w:rsidRPr="00413C87" w:rsidRDefault="0004000A" w:rsidP="00CB5D88">
            <w:pPr>
              <w:rPr>
                <w:sz w:val="28"/>
                <w:szCs w:val="28"/>
              </w:rPr>
            </w:pPr>
          </w:p>
        </w:tc>
      </w:tr>
    </w:tbl>
    <w:p w:rsidR="0004000A" w:rsidRPr="00413C87" w:rsidRDefault="0004000A" w:rsidP="00BD03DA">
      <w:pPr>
        <w:pStyle w:val="2"/>
        <w:tabs>
          <w:tab w:val="left" w:pos="1134"/>
        </w:tabs>
        <w:spacing w:after="0" w:line="240" w:lineRule="auto"/>
        <w:ind w:firstLine="567"/>
        <w:jc w:val="center"/>
        <w:rPr>
          <w:b/>
          <w:bCs/>
          <w:sz w:val="28"/>
          <w:szCs w:val="28"/>
        </w:rPr>
        <w:sectPr w:rsidR="0004000A" w:rsidRPr="00413C87" w:rsidSect="0039241B">
          <w:pgSz w:w="11907" w:h="16839" w:code="9"/>
          <w:pgMar w:top="851" w:right="567" w:bottom="851" w:left="1134" w:header="283" w:footer="283" w:gutter="0"/>
          <w:pgNumType w:start="16"/>
          <w:cols w:space="720"/>
          <w:docGrid w:linePitch="326"/>
        </w:sectPr>
      </w:pPr>
    </w:p>
    <w:p w:rsidR="0004000A" w:rsidRPr="00413C87" w:rsidRDefault="0004000A" w:rsidP="00BD03DA">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adjustRightInd/>
        <w:ind w:firstLine="708"/>
        <w:rPr>
          <w:sz w:val="28"/>
          <w:szCs w:val="28"/>
          <w:lang w:eastAsia="ar-SA"/>
        </w:rPr>
      </w:pPr>
      <w:r w:rsidRPr="00413C87">
        <w:rPr>
          <w:sz w:val="28"/>
          <w:szCs w:val="28"/>
          <w:lang w:eastAsia="ar-SA"/>
        </w:rPr>
        <w:lastRenderedPageBreak/>
        <w:t>Формы и методы контроля и оценки результатов обучения должны позволять проверять у обучающихся не только сформированность предметных результатов, но и развитие личностных и метапредметных результатов обучения.</w:t>
      </w:r>
    </w:p>
    <w:p w:rsidR="0004000A" w:rsidRPr="00413C87" w:rsidRDefault="0004000A" w:rsidP="00BD0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adjustRightInd/>
        <w:ind w:firstLine="720"/>
        <w:jc w:val="both"/>
        <w:rPr>
          <w:sz w:val="28"/>
          <w:szCs w:val="28"/>
          <w:lang w:eastAsia="ar-SA"/>
        </w:rPr>
      </w:pPr>
    </w:p>
    <w:tbl>
      <w:tblPr>
        <w:tblW w:w="15982" w:type="dxa"/>
        <w:tblInd w:w="2" w:type="dxa"/>
        <w:tblLayout w:type="fixed"/>
        <w:tblLook w:val="00A0" w:firstRow="1" w:lastRow="0" w:firstColumn="1" w:lastColumn="0" w:noHBand="0" w:noVBand="0"/>
      </w:tblPr>
      <w:tblGrid>
        <w:gridCol w:w="6769"/>
        <w:gridCol w:w="4820"/>
        <w:gridCol w:w="25"/>
        <w:gridCol w:w="4368"/>
      </w:tblGrid>
      <w:tr w:rsidR="0004000A" w:rsidRPr="00413C87">
        <w:tc>
          <w:tcPr>
            <w:tcW w:w="6769" w:type="dxa"/>
            <w:tcBorders>
              <w:top w:val="single" w:sz="8" w:space="0" w:color="000000"/>
              <w:left w:val="single" w:sz="8" w:space="0" w:color="000000"/>
              <w:bottom w:val="single" w:sz="8" w:space="0" w:color="000000"/>
              <w:right w:val="nil"/>
            </w:tcBorders>
            <w:vAlign w:val="center"/>
          </w:tcPr>
          <w:p w:rsidR="0004000A" w:rsidRPr="00413C87" w:rsidRDefault="0004000A" w:rsidP="00CB5D88">
            <w:pPr>
              <w:widowControl/>
              <w:suppressAutoHyphens/>
              <w:autoSpaceDE/>
              <w:autoSpaceDN/>
              <w:adjustRightInd/>
              <w:snapToGrid w:val="0"/>
              <w:jc w:val="center"/>
              <w:rPr>
                <w:b/>
                <w:bCs/>
                <w:sz w:val="28"/>
                <w:szCs w:val="28"/>
                <w:lang w:eastAsia="ar-SA"/>
              </w:rPr>
            </w:pPr>
            <w:r w:rsidRPr="00413C87">
              <w:rPr>
                <w:b/>
                <w:bCs/>
                <w:sz w:val="28"/>
                <w:szCs w:val="28"/>
                <w:lang w:eastAsia="ar-SA"/>
              </w:rPr>
              <w:t xml:space="preserve">Результаты </w:t>
            </w:r>
          </w:p>
          <w:p w:rsidR="0004000A" w:rsidRPr="00413C87" w:rsidRDefault="0004000A" w:rsidP="00CB5D88">
            <w:pPr>
              <w:widowControl/>
              <w:suppressAutoHyphens/>
              <w:autoSpaceDE/>
              <w:autoSpaceDN/>
              <w:adjustRightInd/>
              <w:jc w:val="center"/>
              <w:rPr>
                <w:b/>
                <w:bCs/>
                <w:sz w:val="28"/>
                <w:szCs w:val="28"/>
                <w:lang w:eastAsia="ar-SA"/>
              </w:rPr>
            </w:pPr>
            <w:r w:rsidRPr="00413C87">
              <w:rPr>
                <w:b/>
                <w:bCs/>
                <w:sz w:val="28"/>
                <w:szCs w:val="28"/>
                <w:lang w:eastAsia="ar-SA"/>
              </w:rPr>
              <w:t xml:space="preserve">(личностные и метапредметные) </w:t>
            </w:r>
          </w:p>
        </w:tc>
        <w:tc>
          <w:tcPr>
            <w:tcW w:w="4845" w:type="dxa"/>
            <w:gridSpan w:val="2"/>
            <w:tcBorders>
              <w:top w:val="single" w:sz="8" w:space="0" w:color="000000"/>
              <w:left w:val="single" w:sz="4" w:space="0" w:color="000000"/>
              <w:bottom w:val="single" w:sz="8" w:space="0" w:color="000000"/>
              <w:right w:val="nil"/>
            </w:tcBorders>
            <w:vAlign w:val="center"/>
          </w:tcPr>
          <w:p w:rsidR="0004000A" w:rsidRPr="00413C87" w:rsidRDefault="0004000A" w:rsidP="00CB5D88">
            <w:pPr>
              <w:widowControl/>
              <w:suppressAutoHyphens/>
              <w:autoSpaceDE/>
              <w:autoSpaceDN/>
              <w:adjustRightInd/>
              <w:snapToGrid w:val="0"/>
              <w:jc w:val="center"/>
              <w:rPr>
                <w:b/>
                <w:bCs/>
                <w:sz w:val="28"/>
                <w:szCs w:val="28"/>
                <w:lang w:eastAsia="ar-SA"/>
              </w:rPr>
            </w:pPr>
            <w:r w:rsidRPr="00413C87">
              <w:rPr>
                <w:b/>
                <w:bCs/>
                <w:sz w:val="28"/>
                <w:szCs w:val="28"/>
                <w:lang w:eastAsia="ar-SA"/>
              </w:rPr>
              <w:t>Основные показатели оценки результата</w:t>
            </w:r>
          </w:p>
        </w:tc>
        <w:tc>
          <w:tcPr>
            <w:tcW w:w="4368" w:type="dxa"/>
            <w:tcBorders>
              <w:top w:val="single" w:sz="8" w:space="0" w:color="000000"/>
              <w:left w:val="single" w:sz="4" w:space="0" w:color="000000"/>
              <w:bottom w:val="single" w:sz="8" w:space="0" w:color="000000"/>
              <w:right w:val="single" w:sz="8" w:space="0" w:color="000000"/>
            </w:tcBorders>
            <w:vAlign w:val="center"/>
          </w:tcPr>
          <w:p w:rsidR="0004000A" w:rsidRPr="00413C87" w:rsidRDefault="0004000A" w:rsidP="00CB5D88">
            <w:pPr>
              <w:widowControl/>
              <w:suppressAutoHyphens/>
              <w:autoSpaceDE/>
              <w:autoSpaceDN/>
              <w:adjustRightInd/>
              <w:snapToGrid w:val="0"/>
              <w:jc w:val="center"/>
              <w:rPr>
                <w:b/>
                <w:bCs/>
                <w:sz w:val="28"/>
                <w:szCs w:val="28"/>
                <w:lang w:eastAsia="ar-SA"/>
              </w:rPr>
            </w:pPr>
            <w:r w:rsidRPr="00413C87">
              <w:rPr>
                <w:b/>
                <w:bCs/>
                <w:sz w:val="28"/>
                <w:szCs w:val="28"/>
                <w:lang w:eastAsia="ar-SA"/>
              </w:rPr>
              <w:t xml:space="preserve">Формы и методы контроля и оценки </w:t>
            </w:r>
          </w:p>
        </w:tc>
      </w:tr>
      <w:tr w:rsidR="0004000A" w:rsidRPr="00413C87">
        <w:trPr>
          <w:trHeight w:val="268"/>
        </w:trPr>
        <w:tc>
          <w:tcPr>
            <w:tcW w:w="15982" w:type="dxa"/>
            <w:gridSpan w:val="4"/>
            <w:tcBorders>
              <w:top w:val="single" w:sz="8" w:space="0" w:color="000000"/>
              <w:left w:val="single" w:sz="8" w:space="0" w:color="000000"/>
              <w:bottom w:val="single" w:sz="8" w:space="0" w:color="000000"/>
              <w:right w:val="single" w:sz="8" w:space="0" w:color="000000"/>
            </w:tcBorders>
          </w:tcPr>
          <w:p w:rsidR="0004000A" w:rsidRPr="00413C87" w:rsidRDefault="0004000A" w:rsidP="00CB5D88">
            <w:pPr>
              <w:widowControl/>
              <w:suppressAutoHyphens/>
              <w:autoSpaceDE/>
              <w:autoSpaceDN/>
              <w:adjustRightInd/>
              <w:snapToGrid w:val="0"/>
              <w:rPr>
                <w:b/>
                <w:bCs/>
                <w:sz w:val="28"/>
                <w:szCs w:val="28"/>
                <w:lang w:eastAsia="ar-SA"/>
              </w:rPr>
            </w:pPr>
            <w:r w:rsidRPr="00413C87">
              <w:rPr>
                <w:b/>
                <w:bCs/>
                <w:sz w:val="28"/>
                <w:szCs w:val="28"/>
                <w:lang w:eastAsia="ar-SA"/>
              </w:rPr>
              <w:t>Личностные результаты</w:t>
            </w:r>
          </w:p>
        </w:tc>
      </w:tr>
      <w:tr w:rsidR="0004000A" w:rsidRPr="00413C87">
        <w:trPr>
          <w:trHeight w:val="637"/>
        </w:trPr>
        <w:tc>
          <w:tcPr>
            <w:tcW w:w="6769" w:type="dxa"/>
            <w:tcBorders>
              <w:top w:val="single" w:sz="8" w:space="0" w:color="000000"/>
              <w:left w:val="single" w:sz="8" w:space="0" w:color="000000"/>
              <w:bottom w:val="single" w:sz="4" w:space="0" w:color="auto"/>
              <w:right w:val="nil"/>
            </w:tcBorders>
          </w:tcPr>
          <w:p w:rsidR="0004000A" w:rsidRPr="00413C87" w:rsidRDefault="0004000A" w:rsidP="00CB5D88">
            <w:pPr>
              <w:widowControl/>
              <w:jc w:val="both"/>
              <w:rPr>
                <w:sz w:val="28"/>
                <w:szCs w:val="28"/>
              </w:rPr>
            </w:pPr>
            <w:r w:rsidRPr="00413C87">
              <w:rPr>
                <w:sz w:val="28"/>
                <w:szCs w:val="28"/>
              </w:rPr>
              <w:t>−− готовность и способность обучающихся к саморазвитию и личностному самоопределению;</w:t>
            </w:r>
          </w:p>
          <w:p w:rsidR="0004000A" w:rsidRPr="00413C87" w:rsidRDefault="0004000A" w:rsidP="00CB5D88">
            <w:pPr>
              <w:widowControl/>
              <w:autoSpaceDE/>
              <w:autoSpaceDN/>
              <w:adjustRightInd/>
              <w:jc w:val="both"/>
              <w:rPr>
                <w:sz w:val="28"/>
                <w:szCs w:val="28"/>
                <w:lang w:eastAsia="en-US"/>
              </w:rPr>
            </w:pPr>
          </w:p>
        </w:tc>
        <w:tc>
          <w:tcPr>
            <w:tcW w:w="4845" w:type="dxa"/>
            <w:gridSpan w:val="2"/>
            <w:tcBorders>
              <w:top w:val="single" w:sz="8" w:space="0" w:color="000000"/>
              <w:left w:val="single" w:sz="4" w:space="0" w:color="000000"/>
              <w:bottom w:val="single" w:sz="8" w:space="0" w:color="000000"/>
              <w:right w:val="nil"/>
            </w:tcBorders>
          </w:tcPr>
          <w:p w:rsidR="0004000A" w:rsidRPr="00413C87" w:rsidRDefault="0004000A" w:rsidP="00687350">
            <w:pPr>
              <w:widowControl/>
              <w:suppressAutoHyphens/>
              <w:autoSpaceDE/>
              <w:autoSpaceDN/>
              <w:adjustRightInd/>
              <w:snapToGrid w:val="0"/>
              <w:rPr>
                <w:sz w:val="28"/>
                <w:szCs w:val="28"/>
                <w:lang w:eastAsia="ar-SA"/>
              </w:rPr>
            </w:pPr>
            <w:r w:rsidRPr="00413C87">
              <w:rPr>
                <w:sz w:val="28"/>
                <w:szCs w:val="28"/>
                <w:lang w:eastAsia="ar-SA"/>
              </w:rPr>
              <w:t>-демонстрация готовности к самостоятельной, творческой деятельности.</w:t>
            </w:r>
          </w:p>
          <w:p w:rsidR="0004000A" w:rsidRPr="00413C87" w:rsidRDefault="0004000A" w:rsidP="00687350">
            <w:pPr>
              <w:widowControl/>
              <w:suppressAutoHyphens/>
              <w:autoSpaceDE/>
              <w:autoSpaceDN/>
              <w:adjustRightInd/>
              <w:snapToGrid w:val="0"/>
              <w:rPr>
                <w:sz w:val="28"/>
                <w:szCs w:val="28"/>
                <w:lang w:eastAsia="ar-SA"/>
              </w:rPr>
            </w:pPr>
          </w:p>
        </w:tc>
        <w:tc>
          <w:tcPr>
            <w:tcW w:w="4368" w:type="dxa"/>
            <w:tcBorders>
              <w:top w:val="single" w:sz="8" w:space="0" w:color="000000"/>
              <w:left w:val="single" w:sz="4" w:space="0" w:color="000000"/>
              <w:bottom w:val="single" w:sz="4" w:space="0" w:color="auto"/>
              <w:right w:val="single" w:sz="8" w:space="0" w:color="000000"/>
            </w:tcBorders>
          </w:tcPr>
          <w:p w:rsidR="0004000A" w:rsidRPr="00413C87" w:rsidRDefault="0004000A" w:rsidP="00CB5D88">
            <w:pPr>
              <w:widowControl/>
              <w:suppressAutoHyphens/>
              <w:autoSpaceDE/>
              <w:autoSpaceDN/>
              <w:adjustRightInd/>
              <w:snapToGrid w:val="0"/>
              <w:rPr>
                <w:sz w:val="28"/>
                <w:szCs w:val="28"/>
                <w:lang w:eastAsia="ar-SA"/>
              </w:rPr>
            </w:pPr>
            <w:r w:rsidRPr="00413C87">
              <w:rPr>
                <w:sz w:val="28"/>
                <w:szCs w:val="28"/>
                <w:lang w:eastAsia="ar-SA"/>
              </w:rPr>
              <w:t>Интерпретация результатов наблюдений за деятельностью обучающегося в процессе освоения образовательной программы.</w:t>
            </w:r>
          </w:p>
        </w:tc>
      </w:tr>
      <w:tr w:rsidR="0004000A" w:rsidRPr="00413C87">
        <w:trPr>
          <w:trHeight w:val="637"/>
        </w:trPr>
        <w:tc>
          <w:tcPr>
            <w:tcW w:w="6769" w:type="dxa"/>
            <w:tcBorders>
              <w:top w:val="single" w:sz="4" w:space="0" w:color="auto"/>
              <w:left w:val="single" w:sz="8" w:space="0" w:color="000000"/>
              <w:bottom w:val="single" w:sz="8" w:space="0" w:color="000000"/>
              <w:right w:val="nil"/>
            </w:tcBorders>
          </w:tcPr>
          <w:p w:rsidR="0004000A" w:rsidRPr="00413C87" w:rsidRDefault="0004000A" w:rsidP="00CB5D88">
            <w:pPr>
              <w:widowControl/>
              <w:jc w:val="both"/>
              <w:rPr>
                <w:sz w:val="28"/>
                <w:szCs w:val="28"/>
              </w:rPr>
            </w:pPr>
            <w:r w:rsidRPr="00413C87">
              <w:rPr>
                <w:sz w:val="28"/>
                <w:szCs w:val="28"/>
              </w:rPr>
              <w:t>−− 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rsidR="0004000A" w:rsidRPr="00413C87" w:rsidRDefault="0004000A" w:rsidP="00CB5D88">
            <w:pPr>
              <w:widowControl/>
              <w:autoSpaceDE/>
              <w:autoSpaceDN/>
              <w:adjustRightInd/>
              <w:jc w:val="both"/>
              <w:rPr>
                <w:sz w:val="28"/>
                <w:szCs w:val="28"/>
                <w:lang w:eastAsia="en-US"/>
              </w:rPr>
            </w:pPr>
          </w:p>
        </w:tc>
        <w:tc>
          <w:tcPr>
            <w:tcW w:w="4845" w:type="dxa"/>
            <w:gridSpan w:val="2"/>
            <w:tcBorders>
              <w:top w:val="single" w:sz="8" w:space="0" w:color="000000"/>
              <w:left w:val="single" w:sz="4" w:space="0" w:color="000000"/>
              <w:bottom w:val="single" w:sz="8" w:space="0" w:color="000000"/>
              <w:right w:val="nil"/>
            </w:tcBorders>
          </w:tcPr>
          <w:p w:rsidR="0004000A" w:rsidRPr="00413C87" w:rsidRDefault="0004000A" w:rsidP="00687350">
            <w:pPr>
              <w:widowControl/>
              <w:suppressAutoHyphens/>
              <w:autoSpaceDE/>
              <w:autoSpaceDN/>
              <w:adjustRightInd/>
              <w:snapToGrid w:val="0"/>
              <w:rPr>
                <w:sz w:val="28"/>
                <w:szCs w:val="28"/>
                <w:lang w:eastAsia="ar-SA"/>
              </w:rPr>
            </w:pPr>
            <w:r w:rsidRPr="00413C87">
              <w:rPr>
                <w:sz w:val="28"/>
                <w:szCs w:val="28"/>
                <w:lang w:eastAsia="ar-SA"/>
              </w:rPr>
              <w:t>- готовность вести здоровый образ жизни;</w:t>
            </w:r>
          </w:p>
          <w:p w:rsidR="0004000A" w:rsidRPr="00413C87" w:rsidRDefault="0004000A" w:rsidP="00687350">
            <w:pPr>
              <w:widowControl/>
              <w:suppressAutoHyphens/>
              <w:autoSpaceDE/>
              <w:autoSpaceDN/>
              <w:adjustRightInd/>
              <w:snapToGrid w:val="0"/>
              <w:rPr>
                <w:sz w:val="28"/>
                <w:szCs w:val="28"/>
                <w:lang w:eastAsia="ar-SA"/>
              </w:rPr>
            </w:pPr>
            <w:r w:rsidRPr="00413C87">
              <w:rPr>
                <w:sz w:val="28"/>
                <w:szCs w:val="28"/>
                <w:lang w:eastAsia="ar-SA"/>
              </w:rPr>
              <w:t>- занятия в спортивных секциях;</w:t>
            </w:r>
          </w:p>
          <w:p w:rsidR="0004000A" w:rsidRPr="00413C87" w:rsidRDefault="0004000A" w:rsidP="00687350">
            <w:pPr>
              <w:widowControl/>
              <w:suppressAutoHyphens/>
              <w:autoSpaceDE/>
              <w:autoSpaceDN/>
              <w:adjustRightInd/>
              <w:snapToGrid w:val="0"/>
              <w:rPr>
                <w:sz w:val="28"/>
                <w:szCs w:val="28"/>
                <w:lang w:eastAsia="ar-SA"/>
              </w:rPr>
            </w:pPr>
            <w:r w:rsidRPr="00413C87">
              <w:rPr>
                <w:sz w:val="28"/>
                <w:szCs w:val="28"/>
                <w:lang w:eastAsia="ar-SA"/>
              </w:rPr>
              <w:t>- отказ от курения, употребления алкоголя</w:t>
            </w:r>
          </w:p>
          <w:p w:rsidR="0004000A" w:rsidRPr="00413C87" w:rsidRDefault="0004000A" w:rsidP="00687350">
            <w:pPr>
              <w:widowControl/>
              <w:suppressAutoHyphens/>
              <w:autoSpaceDE/>
              <w:autoSpaceDN/>
              <w:adjustRightInd/>
              <w:snapToGrid w:val="0"/>
              <w:rPr>
                <w:sz w:val="28"/>
                <w:szCs w:val="28"/>
                <w:lang w:eastAsia="ar-SA"/>
              </w:rPr>
            </w:pPr>
          </w:p>
          <w:p w:rsidR="0004000A" w:rsidRPr="00413C87" w:rsidRDefault="0004000A" w:rsidP="00687350">
            <w:pPr>
              <w:widowControl/>
              <w:suppressAutoHyphens/>
              <w:autoSpaceDE/>
              <w:autoSpaceDN/>
              <w:adjustRightInd/>
              <w:snapToGrid w:val="0"/>
              <w:rPr>
                <w:sz w:val="28"/>
                <w:szCs w:val="28"/>
                <w:lang w:eastAsia="ar-SA"/>
              </w:rPr>
            </w:pPr>
          </w:p>
          <w:p w:rsidR="0004000A" w:rsidRPr="00413C87" w:rsidRDefault="0004000A" w:rsidP="00687350">
            <w:pPr>
              <w:widowControl/>
              <w:suppressAutoHyphens/>
              <w:autoSpaceDE/>
              <w:autoSpaceDN/>
              <w:adjustRightInd/>
              <w:snapToGrid w:val="0"/>
              <w:rPr>
                <w:sz w:val="28"/>
                <w:szCs w:val="28"/>
                <w:lang w:eastAsia="ar-SA"/>
              </w:rPr>
            </w:pP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widowControl/>
              <w:suppressAutoHyphens/>
              <w:autoSpaceDE/>
              <w:autoSpaceDN/>
              <w:adjustRightInd/>
              <w:snapToGrid w:val="0"/>
              <w:rPr>
                <w:sz w:val="28"/>
                <w:szCs w:val="28"/>
                <w:lang w:eastAsia="ar-SA"/>
              </w:rPr>
            </w:pPr>
            <w:r w:rsidRPr="00413C87">
              <w:rPr>
                <w:sz w:val="28"/>
                <w:szCs w:val="28"/>
                <w:lang w:eastAsia="ar-SA"/>
              </w:rPr>
              <w:t>Интерпретация результатов наблюдений за деятельностью обучающегося в процессе освоения образовательной программы.</w:t>
            </w:r>
          </w:p>
          <w:p w:rsidR="0004000A" w:rsidRPr="00413C87" w:rsidRDefault="0004000A" w:rsidP="00CB5D88">
            <w:pPr>
              <w:widowControl/>
              <w:suppressAutoHyphens/>
              <w:autoSpaceDE/>
              <w:autoSpaceDN/>
              <w:adjustRightInd/>
              <w:snapToGrid w:val="0"/>
              <w:rPr>
                <w:sz w:val="28"/>
                <w:szCs w:val="28"/>
                <w:lang w:eastAsia="ar-SA"/>
              </w:rPr>
            </w:pPr>
          </w:p>
        </w:tc>
      </w:tr>
      <w:tr w:rsidR="0004000A" w:rsidRPr="00413C87">
        <w:trPr>
          <w:trHeight w:val="1018"/>
        </w:trPr>
        <w:tc>
          <w:tcPr>
            <w:tcW w:w="6769" w:type="dxa"/>
            <w:tcBorders>
              <w:top w:val="single" w:sz="8" w:space="0" w:color="000000"/>
              <w:left w:val="single" w:sz="8" w:space="0" w:color="000000"/>
              <w:bottom w:val="single" w:sz="8" w:space="0" w:color="000000"/>
              <w:right w:val="nil"/>
            </w:tcBorders>
          </w:tcPr>
          <w:p w:rsidR="0004000A" w:rsidRPr="00413C87" w:rsidRDefault="0004000A" w:rsidP="00CB5D88">
            <w:pPr>
              <w:widowControl/>
              <w:jc w:val="both"/>
              <w:rPr>
                <w:sz w:val="28"/>
                <w:szCs w:val="28"/>
              </w:rPr>
            </w:pPr>
            <w:r w:rsidRPr="00413C87">
              <w:rPr>
                <w:sz w:val="28"/>
                <w:szCs w:val="28"/>
              </w:rPr>
              <w:t>−− потребность к самостоятельному использованию физической культуры как составляющей доминанты здоровья;</w:t>
            </w:r>
          </w:p>
          <w:p w:rsidR="0004000A" w:rsidRPr="00413C87" w:rsidRDefault="0004000A" w:rsidP="00CB5D88">
            <w:pPr>
              <w:widowControl/>
              <w:autoSpaceDE/>
              <w:autoSpaceDN/>
              <w:adjustRightInd/>
              <w:jc w:val="both"/>
              <w:rPr>
                <w:sz w:val="28"/>
                <w:szCs w:val="28"/>
                <w:lang w:eastAsia="en-US"/>
              </w:rPr>
            </w:pPr>
          </w:p>
        </w:tc>
        <w:tc>
          <w:tcPr>
            <w:tcW w:w="4845" w:type="dxa"/>
            <w:gridSpan w:val="2"/>
            <w:tcBorders>
              <w:top w:val="single" w:sz="8" w:space="0" w:color="000000"/>
              <w:left w:val="single" w:sz="4" w:space="0" w:color="000000"/>
              <w:bottom w:val="single" w:sz="8" w:space="0" w:color="000000"/>
              <w:right w:val="nil"/>
            </w:tcBorders>
          </w:tcPr>
          <w:p w:rsidR="0004000A" w:rsidRPr="00413C87" w:rsidRDefault="0004000A" w:rsidP="00CB5D88">
            <w:pPr>
              <w:widowControl/>
              <w:tabs>
                <w:tab w:val="left" w:pos="175"/>
              </w:tabs>
              <w:suppressAutoHyphens/>
              <w:autoSpaceDE/>
              <w:autoSpaceDN/>
              <w:adjustRightInd/>
              <w:snapToGrid w:val="0"/>
              <w:jc w:val="both"/>
              <w:rPr>
                <w:sz w:val="28"/>
                <w:szCs w:val="28"/>
                <w:lang w:eastAsia="ar-SA"/>
              </w:rPr>
            </w:pPr>
            <w:r w:rsidRPr="00413C87">
              <w:rPr>
                <w:sz w:val="28"/>
                <w:szCs w:val="28"/>
                <w:lang w:eastAsia="ar-SA"/>
              </w:rPr>
              <w:t>-забота о своём здоровье и здоровье окружающих;</w:t>
            </w: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widowControl/>
              <w:autoSpaceDE/>
              <w:autoSpaceDN/>
              <w:adjustRightInd/>
              <w:rPr>
                <w:sz w:val="28"/>
                <w:szCs w:val="28"/>
                <w:lang w:eastAsia="ar-SA"/>
              </w:rPr>
            </w:pPr>
            <w:r w:rsidRPr="00413C87">
              <w:rPr>
                <w:sz w:val="28"/>
                <w:szCs w:val="28"/>
                <w:lang w:eastAsia="ar-SA"/>
              </w:rPr>
              <w:t>Спортивно-массовые мероприятия</w:t>
            </w:r>
          </w:p>
          <w:p w:rsidR="0004000A" w:rsidRPr="00413C87" w:rsidRDefault="0004000A" w:rsidP="00CB5D88">
            <w:pPr>
              <w:widowControl/>
              <w:autoSpaceDE/>
              <w:autoSpaceDN/>
              <w:adjustRightInd/>
              <w:rPr>
                <w:sz w:val="28"/>
                <w:szCs w:val="28"/>
                <w:lang w:eastAsia="ar-SA"/>
              </w:rPr>
            </w:pPr>
            <w:r w:rsidRPr="00413C87">
              <w:rPr>
                <w:sz w:val="28"/>
                <w:szCs w:val="28"/>
                <w:lang w:eastAsia="ar-SA"/>
              </w:rPr>
              <w:t>Дни здоровья.</w:t>
            </w:r>
          </w:p>
          <w:p w:rsidR="0004000A" w:rsidRPr="00413C87" w:rsidRDefault="0004000A" w:rsidP="00CB5D88">
            <w:pPr>
              <w:widowControl/>
              <w:autoSpaceDE/>
              <w:autoSpaceDN/>
              <w:adjustRightInd/>
              <w:rPr>
                <w:sz w:val="28"/>
                <w:szCs w:val="28"/>
                <w:lang w:eastAsia="ar-SA"/>
              </w:rPr>
            </w:pPr>
          </w:p>
          <w:p w:rsidR="0004000A" w:rsidRPr="00413C87" w:rsidRDefault="0004000A" w:rsidP="00CB5D88">
            <w:pPr>
              <w:widowControl/>
              <w:autoSpaceDE/>
              <w:autoSpaceDN/>
              <w:adjustRightInd/>
              <w:rPr>
                <w:sz w:val="28"/>
                <w:szCs w:val="28"/>
                <w:lang w:eastAsia="ar-SA"/>
              </w:rPr>
            </w:pPr>
          </w:p>
        </w:tc>
      </w:tr>
      <w:tr w:rsidR="0004000A" w:rsidRPr="00413C87">
        <w:trPr>
          <w:trHeight w:val="637"/>
        </w:trPr>
        <w:tc>
          <w:tcPr>
            <w:tcW w:w="6769" w:type="dxa"/>
            <w:tcBorders>
              <w:top w:val="single" w:sz="8" w:space="0" w:color="000000"/>
              <w:left w:val="single" w:sz="8" w:space="0" w:color="000000"/>
              <w:bottom w:val="single" w:sz="4" w:space="0" w:color="auto"/>
              <w:right w:val="nil"/>
            </w:tcBorders>
          </w:tcPr>
          <w:p w:rsidR="0004000A" w:rsidRPr="00413C87" w:rsidRDefault="0004000A" w:rsidP="00CB5D88">
            <w:pPr>
              <w:widowControl/>
              <w:jc w:val="both"/>
              <w:rPr>
                <w:sz w:val="28"/>
                <w:szCs w:val="28"/>
                <w:lang w:eastAsia="en-US"/>
              </w:rPr>
            </w:pPr>
            <w:r w:rsidRPr="00413C87">
              <w:rPr>
                <w:sz w:val="28"/>
                <w:szCs w:val="28"/>
              </w:rPr>
              <w:t>−− приобретение личного опыта творческого использования профессионально-оздоровительных средств и методов двигательной активности;</w:t>
            </w:r>
          </w:p>
        </w:tc>
        <w:tc>
          <w:tcPr>
            <w:tcW w:w="4845" w:type="dxa"/>
            <w:gridSpan w:val="2"/>
            <w:tcBorders>
              <w:top w:val="single" w:sz="8" w:space="0" w:color="000000"/>
              <w:left w:val="single" w:sz="4" w:space="0" w:color="000000"/>
              <w:bottom w:val="single" w:sz="4" w:space="0" w:color="auto"/>
              <w:right w:val="nil"/>
            </w:tcBorders>
          </w:tcPr>
          <w:p w:rsidR="0004000A" w:rsidRPr="00413C87" w:rsidRDefault="0004000A" w:rsidP="00CB5D88">
            <w:pPr>
              <w:widowControl/>
              <w:suppressAutoHyphens/>
              <w:autoSpaceDE/>
              <w:autoSpaceDN/>
              <w:adjustRightInd/>
              <w:jc w:val="both"/>
              <w:rPr>
                <w:sz w:val="28"/>
                <w:szCs w:val="28"/>
                <w:lang w:eastAsia="ar-SA"/>
              </w:rPr>
            </w:pPr>
            <w:r w:rsidRPr="00413C87">
              <w:rPr>
                <w:sz w:val="28"/>
                <w:szCs w:val="28"/>
                <w:lang w:eastAsia="ar-SA"/>
              </w:rPr>
              <w:t>- умение ценить прекрасное;</w:t>
            </w: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widowControl/>
              <w:suppressAutoHyphens/>
              <w:autoSpaceDE/>
              <w:autoSpaceDN/>
              <w:adjustRightInd/>
              <w:rPr>
                <w:sz w:val="28"/>
                <w:szCs w:val="28"/>
                <w:lang w:eastAsia="ar-SA"/>
              </w:rPr>
            </w:pPr>
            <w:r w:rsidRPr="00413C87">
              <w:rPr>
                <w:sz w:val="28"/>
                <w:szCs w:val="28"/>
                <w:lang w:eastAsia="ar-SA"/>
              </w:rPr>
              <w:t>Успешное прохождение учебной практики.</w:t>
            </w:r>
          </w:p>
          <w:p w:rsidR="0004000A" w:rsidRPr="00413C87" w:rsidRDefault="0004000A" w:rsidP="00CB5D88">
            <w:pPr>
              <w:widowControl/>
              <w:suppressAutoHyphens/>
              <w:autoSpaceDE/>
              <w:autoSpaceDN/>
              <w:adjustRightInd/>
              <w:rPr>
                <w:color w:val="FF0000"/>
                <w:sz w:val="28"/>
                <w:szCs w:val="28"/>
                <w:lang w:eastAsia="ar-SA"/>
              </w:rPr>
            </w:pPr>
            <w:r w:rsidRPr="00413C87">
              <w:rPr>
                <w:sz w:val="28"/>
                <w:szCs w:val="28"/>
                <w:lang w:eastAsia="ar-SA"/>
              </w:rPr>
              <w:t>Участие в коллективных мероприятиях, проводимых на различных уровнях</w:t>
            </w:r>
          </w:p>
        </w:tc>
      </w:tr>
      <w:tr w:rsidR="0004000A" w:rsidRPr="00413C87">
        <w:trPr>
          <w:trHeight w:val="864"/>
        </w:trPr>
        <w:tc>
          <w:tcPr>
            <w:tcW w:w="6769" w:type="dxa"/>
            <w:tcBorders>
              <w:top w:val="single" w:sz="4" w:space="0" w:color="auto"/>
              <w:left w:val="single" w:sz="8" w:space="0" w:color="000000"/>
              <w:right w:val="nil"/>
            </w:tcBorders>
          </w:tcPr>
          <w:p w:rsidR="0004000A" w:rsidRPr="00413C87" w:rsidRDefault="0004000A" w:rsidP="00CB5D88">
            <w:pPr>
              <w:widowControl/>
              <w:autoSpaceDE/>
              <w:autoSpaceDN/>
              <w:adjustRightInd/>
              <w:jc w:val="both"/>
              <w:rPr>
                <w:sz w:val="28"/>
                <w:szCs w:val="28"/>
                <w:lang w:eastAsia="en-US"/>
              </w:rPr>
            </w:pPr>
            <w:r w:rsidRPr="00413C87">
              <w:rPr>
                <w:sz w:val="28"/>
                <w:szCs w:val="28"/>
              </w:rPr>
              <w:lastRenderedPageBreak/>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
        </w:tc>
        <w:tc>
          <w:tcPr>
            <w:tcW w:w="4845" w:type="dxa"/>
            <w:gridSpan w:val="2"/>
            <w:tcBorders>
              <w:top w:val="single" w:sz="4" w:space="0" w:color="auto"/>
              <w:left w:val="single" w:sz="4" w:space="0" w:color="000000"/>
              <w:bottom w:val="single" w:sz="4" w:space="0" w:color="auto"/>
              <w:right w:val="nil"/>
            </w:tcBorders>
          </w:tcPr>
          <w:p w:rsidR="0004000A" w:rsidRPr="00413C87" w:rsidRDefault="0004000A" w:rsidP="00CB5D88">
            <w:pPr>
              <w:widowControl/>
              <w:suppressAutoHyphens/>
              <w:autoSpaceDE/>
              <w:autoSpaceDN/>
              <w:adjustRightInd/>
              <w:jc w:val="both"/>
              <w:rPr>
                <w:sz w:val="28"/>
                <w:szCs w:val="28"/>
                <w:lang w:eastAsia="ar-SA"/>
              </w:rPr>
            </w:pPr>
            <w:r w:rsidRPr="00413C87">
              <w:rPr>
                <w:sz w:val="28"/>
                <w:szCs w:val="28"/>
                <w:lang w:eastAsia="ar-SA"/>
              </w:rPr>
              <w:t>-взаимодействие с обучающимися, преподавателями и мастерами в ходе обучения</w:t>
            </w:r>
          </w:p>
          <w:p w:rsidR="0004000A" w:rsidRPr="00413C87" w:rsidRDefault="0004000A" w:rsidP="00CB5D88">
            <w:pPr>
              <w:widowControl/>
              <w:suppressAutoHyphens/>
              <w:autoSpaceDE/>
              <w:autoSpaceDN/>
              <w:adjustRightInd/>
              <w:snapToGrid w:val="0"/>
              <w:jc w:val="both"/>
              <w:rPr>
                <w:sz w:val="28"/>
                <w:szCs w:val="28"/>
                <w:lang w:eastAsia="ar-SA"/>
              </w:rPr>
            </w:pPr>
          </w:p>
          <w:p w:rsidR="0004000A" w:rsidRPr="00413C87" w:rsidRDefault="0004000A" w:rsidP="00CB5D88">
            <w:pPr>
              <w:widowControl/>
              <w:suppressAutoHyphens/>
              <w:autoSpaceDE/>
              <w:autoSpaceDN/>
              <w:adjustRightInd/>
              <w:snapToGrid w:val="0"/>
              <w:jc w:val="both"/>
              <w:rPr>
                <w:sz w:val="28"/>
                <w:szCs w:val="28"/>
                <w:lang w:eastAsia="ar-SA"/>
              </w:rPr>
            </w:pP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widowControl/>
              <w:suppressAutoHyphens/>
              <w:autoSpaceDE/>
              <w:autoSpaceDN/>
              <w:adjustRightInd/>
              <w:snapToGrid w:val="0"/>
              <w:rPr>
                <w:sz w:val="28"/>
                <w:szCs w:val="28"/>
                <w:lang w:eastAsia="ar-SA"/>
              </w:rPr>
            </w:pPr>
            <w:r w:rsidRPr="00413C87">
              <w:rPr>
                <w:sz w:val="28"/>
                <w:szCs w:val="28"/>
                <w:lang w:eastAsia="ar-SA"/>
              </w:rPr>
              <w:t>Интерпретация результатов наблюдений за деятельностью обучающегося в процессе освоения образовательной программы.</w:t>
            </w:r>
          </w:p>
        </w:tc>
      </w:tr>
      <w:tr w:rsidR="0004000A" w:rsidRPr="00413C87">
        <w:trPr>
          <w:trHeight w:val="406"/>
        </w:trPr>
        <w:tc>
          <w:tcPr>
            <w:tcW w:w="6769" w:type="dxa"/>
            <w:tcBorders>
              <w:top w:val="single" w:sz="8" w:space="0" w:color="000000"/>
              <w:left w:val="single" w:sz="8" w:space="0" w:color="000000"/>
              <w:right w:val="nil"/>
            </w:tcBorders>
          </w:tcPr>
          <w:p w:rsidR="0004000A" w:rsidRPr="00413C87" w:rsidRDefault="0004000A" w:rsidP="00CB5D88">
            <w:pPr>
              <w:widowControl/>
              <w:jc w:val="both"/>
              <w:rPr>
                <w:sz w:val="28"/>
                <w:szCs w:val="28"/>
                <w:lang w:eastAsia="en-US"/>
              </w:rPr>
            </w:pPr>
            <w:r w:rsidRPr="00413C87">
              <w:rPr>
                <w:sz w:val="28"/>
                <w:szCs w:val="28"/>
              </w:rPr>
              <w:t>−− готовность самостоятельно использовать в трудовых и жизненных ситуациях навыки профессиональной адаптивной физической культуры;</w:t>
            </w:r>
          </w:p>
        </w:tc>
        <w:tc>
          <w:tcPr>
            <w:tcW w:w="4845" w:type="dxa"/>
            <w:gridSpan w:val="2"/>
            <w:tcBorders>
              <w:top w:val="single" w:sz="4" w:space="0" w:color="auto"/>
              <w:left w:val="single" w:sz="4" w:space="0" w:color="000000"/>
              <w:right w:val="nil"/>
            </w:tcBorders>
          </w:tcPr>
          <w:p w:rsidR="0004000A" w:rsidRPr="00413C87" w:rsidRDefault="0004000A" w:rsidP="00687350">
            <w:pPr>
              <w:widowControl/>
              <w:suppressAutoHyphens/>
              <w:autoSpaceDE/>
              <w:autoSpaceDN/>
              <w:adjustRightInd/>
              <w:snapToGrid w:val="0"/>
              <w:rPr>
                <w:sz w:val="28"/>
                <w:szCs w:val="28"/>
                <w:lang w:eastAsia="ar-SA"/>
              </w:rPr>
            </w:pPr>
            <w:r w:rsidRPr="00413C87">
              <w:rPr>
                <w:sz w:val="28"/>
                <w:szCs w:val="28"/>
                <w:lang w:eastAsia="ar-SA"/>
              </w:rPr>
              <w:t>- проявление общественного сознания;</w:t>
            </w:r>
          </w:p>
          <w:p w:rsidR="0004000A" w:rsidRPr="00413C87" w:rsidRDefault="0004000A" w:rsidP="00CB5D88">
            <w:pPr>
              <w:widowControl/>
              <w:suppressAutoHyphens/>
              <w:autoSpaceDE/>
              <w:autoSpaceDN/>
              <w:adjustRightInd/>
              <w:snapToGrid w:val="0"/>
              <w:jc w:val="both"/>
              <w:rPr>
                <w:sz w:val="28"/>
                <w:szCs w:val="28"/>
                <w:lang w:eastAsia="ar-SA"/>
              </w:rPr>
            </w:pPr>
          </w:p>
        </w:tc>
        <w:tc>
          <w:tcPr>
            <w:tcW w:w="4368" w:type="dxa"/>
            <w:tcBorders>
              <w:top w:val="single" w:sz="4" w:space="0" w:color="auto"/>
              <w:left w:val="single" w:sz="4" w:space="0" w:color="000000"/>
              <w:right w:val="single" w:sz="8" w:space="0" w:color="000000"/>
            </w:tcBorders>
            <w:vAlign w:val="center"/>
          </w:tcPr>
          <w:p w:rsidR="0004000A" w:rsidRPr="00413C87" w:rsidRDefault="0004000A" w:rsidP="00687350">
            <w:pPr>
              <w:widowControl/>
              <w:autoSpaceDE/>
              <w:autoSpaceDN/>
              <w:adjustRightInd/>
              <w:rPr>
                <w:sz w:val="28"/>
                <w:szCs w:val="28"/>
                <w:lang w:eastAsia="ar-SA"/>
              </w:rPr>
            </w:pPr>
            <w:r w:rsidRPr="00413C87">
              <w:rPr>
                <w:sz w:val="28"/>
                <w:szCs w:val="28"/>
                <w:lang w:eastAsia="ar-SA"/>
              </w:rPr>
              <w:t>Спортивно-массовые мероприятия</w:t>
            </w:r>
          </w:p>
          <w:p w:rsidR="0004000A" w:rsidRPr="00413C87" w:rsidRDefault="0004000A" w:rsidP="00687350">
            <w:pPr>
              <w:widowControl/>
              <w:suppressAutoHyphens/>
              <w:autoSpaceDE/>
              <w:autoSpaceDN/>
              <w:adjustRightInd/>
              <w:rPr>
                <w:color w:val="FF0000"/>
                <w:sz w:val="28"/>
                <w:szCs w:val="28"/>
                <w:lang w:eastAsia="ar-SA"/>
              </w:rPr>
            </w:pPr>
          </w:p>
        </w:tc>
      </w:tr>
      <w:tr w:rsidR="0004000A" w:rsidRPr="00413C87">
        <w:trPr>
          <w:trHeight w:val="1390"/>
        </w:trPr>
        <w:tc>
          <w:tcPr>
            <w:tcW w:w="6769" w:type="dxa"/>
            <w:tcBorders>
              <w:top w:val="single" w:sz="8" w:space="0" w:color="000000"/>
              <w:left w:val="single" w:sz="8" w:space="0" w:color="000000"/>
              <w:bottom w:val="single" w:sz="8" w:space="0" w:color="000000"/>
              <w:right w:val="nil"/>
            </w:tcBorders>
          </w:tcPr>
          <w:p w:rsidR="0004000A" w:rsidRPr="00413C87" w:rsidRDefault="0004000A" w:rsidP="00CB5D88">
            <w:pPr>
              <w:widowControl/>
              <w:jc w:val="both"/>
              <w:rPr>
                <w:sz w:val="28"/>
                <w:szCs w:val="28"/>
              </w:rPr>
            </w:pPr>
            <w:r w:rsidRPr="00413C87">
              <w:rPr>
                <w:sz w:val="28"/>
                <w:szCs w:val="28"/>
              </w:rPr>
              <w:t>−−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04000A" w:rsidRPr="00413C87" w:rsidRDefault="0004000A" w:rsidP="00CB5D88">
            <w:pPr>
              <w:widowControl/>
              <w:autoSpaceDE/>
              <w:autoSpaceDN/>
              <w:adjustRightInd/>
              <w:jc w:val="both"/>
              <w:rPr>
                <w:sz w:val="28"/>
                <w:szCs w:val="28"/>
                <w:lang w:eastAsia="en-US"/>
              </w:rPr>
            </w:pPr>
          </w:p>
        </w:tc>
        <w:tc>
          <w:tcPr>
            <w:tcW w:w="4845" w:type="dxa"/>
            <w:gridSpan w:val="2"/>
            <w:tcBorders>
              <w:top w:val="single" w:sz="8" w:space="0" w:color="000000"/>
              <w:left w:val="single" w:sz="4" w:space="0" w:color="000000"/>
              <w:bottom w:val="single" w:sz="8" w:space="0" w:color="000000"/>
              <w:right w:val="nil"/>
            </w:tcBorders>
          </w:tcPr>
          <w:p w:rsidR="0004000A" w:rsidRPr="00413C87" w:rsidRDefault="0004000A" w:rsidP="00CB5D88">
            <w:pPr>
              <w:widowControl/>
              <w:tabs>
                <w:tab w:val="left" w:pos="432"/>
              </w:tabs>
              <w:suppressAutoHyphens/>
              <w:autoSpaceDE/>
              <w:autoSpaceDN/>
              <w:adjustRightInd/>
              <w:snapToGrid w:val="0"/>
              <w:jc w:val="both"/>
              <w:rPr>
                <w:sz w:val="28"/>
                <w:szCs w:val="28"/>
                <w:lang w:eastAsia="ar-SA"/>
              </w:rPr>
            </w:pPr>
            <w:r w:rsidRPr="00413C87">
              <w:rPr>
                <w:sz w:val="28"/>
                <w:szCs w:val="28"/>
                <w:lang w:eastAsia="ar-SA"/>
              </w:rPr>
              <w:t>-демонстрация интереса к будущей профессии;</w:t>
            </w:r>
          </w:p>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xml:space="preserve">- выбор и применение методов и способов решения профессиональных задач </w:t>
            </w:r>
          </w:p>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демонстрация желания учиться;</w:t>
            </w:r>
          </w:p>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сознательное отношение к продолжению образования в ВУЗе</w:t>
            </w: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687350">
            <w:pPr>
              <w:widowControl/>
              <w:autoSpaceDE/>
              <w:autoSpaceDN/>
              <w:adjustRightInd/>
              <w:rPr>
                <w:sz w:val="28"/>
                <w:szCs w:val="28"/>
                <w:lang w:eastAsia="ar-SA"/>
              </w:rPr>
            </w:pPr>
            <w:r w:rsidRPr="00413C87">
              <w:rPr>
                <w:sz w:val="28"/>
                <w:szCs w:val="28"/>
                <w:lang w:eastAsia="ar-SA"/>
              </w:rPr>
              <w:t>Спортивно-массовые мероприятия</w:t>
            </w:r>
          </w:p>
          <w:p w:rsidR="0004000A" w:rsidRDefault="0004000A" w:rsidP="00687350">
            <w:pPr>
              <w:widowControl/>
              <w:suppressAutoHyphens/>
              <w:autoSpaceDE/>
              <w:autoSpaceDN/>
              <w:adjustRightInd/>
              <w:rPr>
                <w:color w:val="FF0000"/>
                <w:sz w:val="28"/>
                <w:szCs w:val="28"/>
                <w:lang w:eastAsia="ar-SA"/>
              </w:rPr>
            </w:pPr>
          </w:p>
          <w:p w:rsidR="0004000A" w:rsidRDefault="0004000A" w:rsidP="00687350">
            <w:pPr>
              <w:widowControl/>
              <w:suppressAutoHyphens/>
              <w:autoSpaceDE/>
              <w:autoSpaceDN/>
              <w:adjustRightInd/>
              <w:rPr>
                <w:color w:val="FF0000"/>
                <w:sz w:val="28"/>
                <w:szCs w:val="28"/>
                <w:lang w:eastAsia="ar-SA"/>
              </w:rPr>
            </w:pPr>
          </w:p>
          <w:p w:rsidR="0004000A" w:rsidRDefault="0004000A" w:rsidP="00687350">
            <w:pPr>
              <w:widowControl/>
              <w:suppressAutoHyphens/>
              <w:autoSpaceDE/>
              <w:autoSpaceDN/>
              <w:adjustRightInd/>
              <w:rPr>
                <w:color w:val="FF0000"/>
                <w:sz w:val="28"/>
                <w:szCs w:val="28"/>
                <w:lang w:eastAsia="ar-SA"/>
              </w:rPr>
            </w:pPr>
          </w:p>
          <w:p w:rsidR="0004000A" w:rsidRPr="00413C87" w:rsidRDefault="0004000A" w:rsidP="00687350">
            <w:pPr>
              <w:widowControl/>
              <w:suppressAutoHyphens/>
              <w:autoSpaceDE/>
              <w:autoSpaceDN/>
              <w:adjustRightInd/>
              <w:rPr>
                <w:color w:val="FF0000"/>
                <w:sz w:val="28"/>
                <w:szCs w:val="28"/>
                <w:lang w:eastAsia="ar-SA"/>
              </w:rPr>
            </w:pPr>
          </w:p>
        </w:tc>
      </w:tr>
      <w:tr w:rsidR="0004000A" w:rsidRPr="00413C87">
        <w:trPr>
          <w:trHeight w:val="637"/>
        </w:trPr>
        <w:tc>
          <w:tcPr>
            <w:tcW w:w="6769" w:type="dxa"/>
            <w:tcBorders>
              <w:top w:val="single" w:sz="8" w:space="0" w:color="000000"/>
              <w:left w:val="single" w:sz="8" w:space="0" w:color="000000"/>
              <w:bottom w:val="single" w:sz="8" w:space="0" w:color="000000"/>
              <w:right w:val="nil"/>
            </w:tcBorders>
          </w:tcPr>
          <w:p w:rsidR="0004000A" w:rsidRPr="00413C87" w:rsidRDefault="0004000A" w:rsidP="00CB5D88">
            <w:pPr>
              <w:widowControl/>
              <w:jc w:val="both"/>
              <w:rPr>
                <w:sz w:val="28"/>
                <w:szCs w:val="28"/>
              </w:rPr>
            </w:pPr>
            <w:r w:rsidRPr="00413C87">
              <w:rPr>
                <w:sz w:val="28"/>
                <w:szCs w:val="28"/>
              </w:rPr>
              <w:t>−− 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04000A" w:rsidRPr="00413C87" w:rsidRDefault="0004000A" w:rsidP="00CB5D88">
            <w:pPr>
              <w:widowControl/>
              <w:autoSpaceDE/>
              <w:autoSpaceDN/>
              <w:adjustRightInd/>
              <w:jc w:val="both"/>
              <w:rPr>
                <w:sz w:val="28"/>
                <w:szCs w:val="28"/>
                <w:lang w:eastAsia="en-US"/>
              </w:rPr>
            </w:pPr>
          </w:p>
        </w:tc>
        <w:tc>
          <w:tcPr>
            <w:tcW w:w="4845" w:type="dxa"/>
            <w:gridSpan w:val="2"/>
            <w:tcBorders>
              <w:top w:val="single" w:sz="8" w:space="0" w:color="000000"/>
              <w:left w:val="single" w:sz="4" w:space="0" w:color="000000"/>
              <w:bottom w:val="single" w:sz="8" w:space="0" w:color="000000"/>
              <w:right w:val="nil"/>
            </w:tcBorders>
          </w:tcPr>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xml:space="preserve">-сотрудничество со сверстниками и преподавателями при выполнении различного рода деятельности </w:t>
            </w:r>
          </w:p>
          <w:p w:rsidR="0004000A" w:rsidRPr="00413C87" w:rsidRDefault="0004000A" w:rsidP="00CB5D88">
            <w:pPr>
              <w:widowControl/>
              <w:tabs>
                <w:tab w:val="left" w:pos="432"/>
              </w:tabs>
              <w:suppressAutoHyphens/>
              <w:autoSpaceDE/>
              <w:autoSpaceDN/>
              <w:adjustRightInd/>
              <w:snapToGrid w:val="0"/>
              <w:jc w:val="both"/>
              <w:rPr>
                <w:sz w:val="28"/>
                <w:szCs w:val="28"/>
                <w:lang w:eastAsia="ar-SA"/>
              </w:rPr>
            </w:pPr>
            <w:r w:rsidRPr="00413C87">
              <w:rPr>
                <w:sz w:val="28"/>
                <w:szCs w:val="28"/>
                <w:lang w:eastAsia="ar-SA"/>
              </w:rPr>
              <w:t>-уважение общечеловеческих и демократических ценностей</w:t>
            </w:r>
          </w:p>
          <w:p w:rsidR="0004000A" w:rsidRPr="00413C87" w:rsidRDefault="0004000A" w:rsidP="00CB5D88">
            <w:pPr>
              <w:widowControl/>
              <w:suppressAutoHyphens/>
              <w:autoSpaceDE/>
              <w:autoSpaceDN/>
              <w:adjustRightInd/>
              <w:snapToGrid w:val="0"/>
              <w:jc w:val="both"/>
              <w:rPr>
                <w:sz w:val="28"/>
                <w:szCs w:val="28"/>
                <w:lang w:eastAsia="ar-SA"/>
              </w:rPr>
            </w:pP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widowControl/>
              <w:autoSpaceDE/>
              <w:autoSpaceDN/>
              <w:adjustRightInd/>
              <w:rPr>
                <w:sz w:val="28"/>
                <w:szCs w:val="28"/>
                <w:lang w:eastAsia="ar-SA"/>
              </w:rPr>
            </w:pPr>
            <w:r w:rsidRPr="00413C87">
              <w:rPr>
                <w:sz w:val="28"/>
                <w:szCs w:val="28"/>
                <w:lang w:eastAsia="ar-SA"/>
              </w:rPr>
              <w:t>Спортивно-массовые мероприятия</w:t>
            </w:r>
          </w:p>
          <w:p w:rsidR="0004000A" w:rsidRPr="00413C87" w:rsidRDefault="0004000A" w:rsidP="00CB5D88">
            <w:pPr>
              <w:widowControl/>
              <w:autoSpaceDE/>
              <w:autoSpaceDN/>
              <w:adjustRightInd/>
              <w:rPr>
                <w:sz w:val="28"/>
                <w:szCs w:val="28"/>
                <w:lang w:eastAsia="ar-SA"/>
              </w:rPr>
            </w:pPr>
            <w:r w:rsidRPr="00413C87">
              <w:rPr>
                <w:sz w:val="28"/>
                <w:szCs w:val="28"/>
                <w:lang w:eastAsia="ar-SA"/>
              </w:rPr>
              <w:t>Дни здоровья.</w:t>
            </w:r>
          </w:p>
          <w:p w:rsidR="0004000A" w:rsidRPr="00413C87" w:rsidRDefault="0004000A" w:rsidP="00CB5D88">
            <w:pPr>
              <w:widowControl/>
              <w:suppressAutoHyphens/>
              <w:autoSpaceDE/>
              <w:autoSpaceDN/>
              <w:adjustRightInd/>
              <w:rPr>
                <w:color w:val="FF0000"/>
                <w:sz w:val="28"/>
                <w:szCs w:val="28"/>
                <w:lang w:eastAsia="ar-SA"/>
              </w:rPr>
            </w:pPr>
          </w:p>
        </w:tc>
      </w:tr>
      <w:tr w:rsidR="0004000A" w:rsidRPr="00413C87">
        <w:trPr>
          <w:trHeight w:val="637"/>
        </w:trPr>
        <w:tc>
          <w:tcPr>
            <w:tcW w:w="6769" w:type="dxa"/>
            <w:tcBorders>
              <w:top w:val="single" w:sz="8" w:space="0" w:color="000000"/>
              <w:left w:val="single" w:sz="8" w:space="0" w:color="000000"/>
              <w:bottom w:val="single" w:sz="8" w:space="0" w:color="000000"/>
              <w:right w:val="nil"/>
            </w:tcBorders>
          </w:tcPr>
          <w:p w:rsidR="0004000A" w:rsidRPr="00413C87" w:rsidRDefault="0004000A" w:rsidP="00CB5D88">
            <w:pPr>
              <w:widowControl/>
              <w:jc w:val="both"/>
              <w:rPr>
                <w:sz w:val="28"/>
                <w:szCs w:val="28"/>
                <w:lang w:eastAsia="en-US"/>
              </w:rPr>
            </w:pPr>
            <w:r w:rsidRPr="00413C87">
              <w:rPr>
                <w:sz w:val="28"/>
                <w:szCs w:val="28"/>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w:t>
            </w:r>
            <w:r w:rsidRPr="00413C87">
              <w:rPr>
                <w:sz w:val="28"/>
                <w:szCs w:val="28"/>
              </w:rPr>
              <w:lastRenderedPageBreak/>
              <w:t>эффективно разрешать конфликты;</w:t>
            </w:r>
          </w:p>
        </w:tc>
        <w:tc>
          <w:tcPr>
            <w:tcW w:w="4845" w:type="dxa"/>
            <w:gridSpan w:val="2"/>
            <w:tcBorders>
              <w:top w:val="single" w:sz="8" w:space="0" w:color="000000"/>
              <w:left w:val="single" w:sz="4" w:space="0" w:color="000000"/>
              <w:bottom w:val="single" w:sz="8" w:space="0" w:color="000000"/>
              <w:right w:val="nil"/>
            </w:tcBorders>
          </w:tcPr>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lastRenderedPageBreak/>
              <w:t>-демонстрация сформированности мировоззрения, отвечающего современным реалиям;</w:t>
            </w:r>
          </w:p>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воспитанность и тактичность;</w:t>
            </w:r>
          </w:p>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xml:space="preserve"> </w:t>
            </w: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widowControl/>
              <w:autoSpaceDE/>
              <w:autoSpaceDN/>
              <w:adjustRightInd/>
              <w:rPr>
                <w:sz w:val="28"/>
                <w:szCs w:val="28"/>
                <w:lang w:eastAsia="ar-SA"/>
              </w:rPr>
            </w:pPr>
          </w:p>
          <w:p w:rsidR="0004000A" w:rsidRPr="00413C87" w:rsidRDefault="0004000A" w:rsidP="00CB5D88">
            <w:pPr>
              <w:widowControl/>
              <w:autoSpaceDE/>
              <w:autoSpaceDN/>
              <w:adjustRightInd/>
              <w:rPr>
                <w:sz w:val="28"/>
                <w:szCs w:val="28"/>
                <w:lang w:eastAsia="ar-SA"/>
              </w:rPr>
            </w:pPr>
            <w:r w:rsidRPr="00413C87">
              <w:rPr>
                <w:sz w:val="28"/>
                <w:szCs w:val="28"/>
                <w:lang w:eastAsia="ar-SA"/>
              </w:rPr>
              <w:t>Спортивно-массовые мероприятия</w:t>
            </w:r>
          </w:p>
          <w:p w:rsidR="0004000A" w:rsidRPr="00413C87" w:rsidRDefault="0004000A" w:rsidP="00CB5D88">
            <w:pPr>
              <w:widowControl/>
              <w:autoSpaceDE/>
              <w:autoSpaceDN/>
              <w:adjustRightInd/>
              <w:rPr>
                <w:color w:val="FF0000"/>
                <w:sz w:val="28"/>
                <w:szCs w:val="28"/>
                <w:lang w:eastAsia="ar-SA"/>
              </w:rPr>
            </w:pPr>
            <w:r w:rsidRPr="00413C87">
              <w:rPr>
                <w:sz w:val="28"/>
                <w:szCs w:val="28"/>
                <w:lang w:eastAsia="ar-SA"/>
              </w:rPr>
              <w:t>Дни здоровья.</w:t>
            </w:r>
            <w:r w:rsidRPr="00413C87">
              <w:rPr>
                <w:color w:val="FF0000"/>
                <w:sz w:val="28"/>
                <w:szCs w:val="28"/>
                <w:lang w:eastAsia="ar-SA"/>
              </w:rPr>
              <w:t xml:space="preserve"> </w:t>
            </w:r>
          </w:p>
          <w:p w:rsidR="0004000A" w:rsidRPr="00413C87" w:rsidRDefault="0004000A" w:rsidP="00CB5D88">
            <w:pPr>
              <w:widowControl/>
              <w:autoSpaceDE/>
              <w:autoSpaceDN/>
              <w:adjustRightInd/>
              <w:rPr>
                <w:color w:val="FF0000"/>
                <w:sz w:val="28"/>
                <w:szCs w:val="28"/>
                <w:lang w:eastAsia="ar-SA"/>
              </w:rPr>
            </w:pPr>
          </w:p>
        </w:tc>
      </w:tr>
      <w:tr w:rsidR="0004000A" w:rsidRPr="00413C87">
        <w:trPr>
          <w:trHeight w:val="346"/>
        </w:trPr>
        <w:tc>
          <w:tcPr>
            <w:tcW w:w="6769" w:type="dxa"/>
            <w:tcBorders>
              <w:top w:val="single" w:sz="8" w:space="0" w:color="000000"/>
              <w:left w:val="single" w:sz="8" w:space="0" w:color="000000"/>
              <w:bottom w:val="single" w:sz="4" w:space="0" w:color="auto"/>
              <w:right w:val="nil"/>
            </w:tcBorders>
          </w:tcPr>
          <w:p w:rsidR="0004000A" w:rsidRPr="00413C87" w:rsidRDefault="0004000A" w:rsidP="00CB5D88">
            <w:pPr>
              <w:jc w:val="both"/>
              <w:rPr>
                <w:sz w:val="28"/>
                <w:szCs w:val="28"/>
                <w:lang w:eastAsia="en-US"/>
              </w:rPr>
            </w:pPr>
            <w:r w:rsidRPr="00413C87">
              <w:rPr>
                <w:sz w:val="28"/>
                <w:szCs w:val="28"/>
              </w:rPr>
              <w:lastRenderedPageBreak/>
              <w:t>−−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tc>
        <w:tc>
          <w:tcPr>
            <w:tcW w:w="4845" w:type="dxa"/>
            <w:gridSpan w:val="2"/>
            <w:tcBorders>
              <w:top w:val="single" w:sz="8" w:space="0" w:color="000000"/>
              <w:left w:val="single" w:sz="4" w:space="0" w:color="000000"/>
              <w:bottom w:val="single" w:sz="4" w:space="0" w:color="auto"/>
              <w:right w:val="nil"/>
            </w:tcBorders>
          </w:tcPr>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умение вести здоровый образ жизни;</w:t>
            </w:r>
          </w:p>
          <w:p w:rsidR="0004000A" w:rsidRPr="00413C87" w:rsidRDefault="0004000A" w:rsidP="00CB5D88">
            <w:pPr>
              <w:widowControl/>
              <w:numPr>
                <w:ilvl w:val="0"/>
                <w:numId w:val="19"/>
              </w:numPr>
              <w:tabs>
                <w:tab w:val="left" w:pos="175"/>
              </w:tabs>
              <w:suppressAutoHyphens/>
              <w:autoSpaceDE/>
              <w:autoSpaceDN/>
              <w:adjustRightInd/>
              <w:snapToGrid w:val="0"/>
              <w:ind w:left="7" w:firstLine="0"/>
              <w:jc w:val="both"/>
              <w:rPr>
                <w:sz w:val="28"/>
                <w:szCs w:val="28"/>
                <w:lang w:eastAsia="ar-SA"/>
              </w:rPr>
            </w:pPr>
            <w:r w:rsidRPr="00413C87">
              <w:rPr>
                <w:sz w:val="28"/>
                <w:szCs w:val="28"/>
                <w:lang w:eastAsia="ar-SA"/>
              </w:rPr>
              <w:t xml:space="preserve">осознание </w:t>
            </w:r>
            <w:r w:rsidRPr="00413C87">
              <w:rPr>
                <w:sz w:val="28"/>
                <w:szCs w:val="28"/>
              </w:rPr>
              <w:t>потребности в физическом самосовершенствовании, занятиях спортивно-оздоровительной деятельностью</w:t>
            </w: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widowControl/>
              <w:autoSpaceDE/>
              <w:autoSpaceDN/>
              <w:adjustRightInd/>
              <w:rPr>
                <w:sz w:val="28"/>
                <w:szCs w:val="28"/>
                <w:lang w:eastAsia="ar-SA"/>
              </w:rPr>
            </w:pPr>
            <w:r w:rsidRPr="00413C87">
              <w:rPr>
                <w:sz w:val="28"/>
                <w:szCs w:val="28"/>
                <w:lang w:eastAsia="ar-SA"/>
              </w:rPr>
              <w:t>Спортивно-массовые мероприятия.</w:t>
            </w:r>
          </w:p>
          <w:p w:rsidR="0004000A" w:rsidRPr="00413C87" w:rsidRDefault="0004000A" w:rsidP="00CB5D88">
            <w:pPr>
              <w:widowControl/>
              <w:autoSpaceDE/>
              <w:autoSpaceDN/>
              <w:adjustRightInd/>
              <w:rPr>
                <w:color w:val="FF0000"/>
                <w:sz w:val="28"/>
                <w:szCs w:val="28"/>
                <w:lang w:eastAsia="ar-SA"/>
              </w:rPr>
            </w:pPr>
          </w:p>
        </w:tc>
      </w:tr>
      <w:tr w:rsidR="0004000A" w:rsidRPr="00413C87">
        <w:trPr>
          <w:trHeight w:val="783"/>
        </w:trPr>
        <w:tc>
          <w:tcPr>
            <w:tcW w:w="6769" w:type="dxa"/>
            <w:tcBorders>
              <w:top w:val="single" w:sz="4" w:space="0" w:color="auto"/>
              <w:left w:val="single" w:sz="8" w:space="0" w:color="000000"/>
              <w:bottom w:val="single" w:sz="4" w:space="0" w:color="auto"/>
              <w:right w:val="nil"/>
            </w:tcBorders>
          </w:tcPr>
          <w:p w:rsidR="0004000A" w:rsidRPr="00413C87" w:rsidRDefault="0004000A" w:rsidP="00CB5D88">
            <w:pPr>
              <w:widowControl/>
              <w:jc w:val="both"/>
              <w:rPr>
                <w:sz w:val="28"/>
                <w:szCs w:val="28"/>
              </w:rPr>
            </w:pPr>
            <w:r w:rsidRPr="00413C87">
              <w:rPr>
                <w:sz w:val="28"/>
                <w:szCs w:val="28"/>
              </w:rPr>
              <w:t>−− умение оказывать первую помощь при занятиях спортивно-оздоровительной деятельностью;</w:t>
            </w:r>
          </w:p>
        </w:tc>
        <w:tc>
          <w:tcPr>
            <w:tcW w:w="4845" w:type="dxa"/>
            <w:gridSpan w:val="2"/>
            <w:tcBorders>
              <w:top w:val="single" w:sz="4" w:space="0" w:color="auto"/>
              <w:left w:val="single" w:sz="4" w:space="0" w:color="000000"/>
              <w:bottom w:val="single" w:sz="4" w:space="0" w:color="auto"/>
              <w:right w:val="nil"/>
            </w:tcBorders>
          </w:tcPr>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оказание первой помощи</w:t>
            </w: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rPr>
                <w:sz w:val="28"/>
                <w:szCs w:val="28"/>
                <w:lang w:eastAsia="ar-SA"/>
              </w:rPr>
            </w:pPr>
            <w:r w:rsidRPr="00413C87">
              <w:rPr>
                <w:sz w:val="28"/>
                <w:szCs w:val="28"/>
                <w:lang w:eastAsia="ar-SA"/>
              </w:rPr>
              <w:t>Умение правильно оказать первую медицинскую помощь.</w:t>
            </w:r>
          </w:p>
        </w:tc>
      </w:tr>
      <w:tr w:rsidR="0004000A" w:rsidRPr="00413C87">
        <w:trPr>
          <w:trHeight w:val="705"/>
        </w:trPr>
        <w:tc>
          <w:tcPr>
            <w:tcW w:w="6769" w:type="dxa"/>
            <w:tcBorders>
              <w:top w:val="single" w:sz="4" w:space="0" w:color="auto"/>
              <w:left w:val="single" w:sz="8" w:space="0" w:color="000000"/>
              <w:bottom w:val="single" w:sz="4" w:space="0" w:color="auto"/>
              <w:right w:val="nil"/>
            </w:tcBorders>
          </w:tcPr>
          <w:p w:rsidR="0004000A" w:rsidRPr="00413C87" w:rsidRDefault="0004000A" w:rsidP="00CB5D88">
            <w:pPr>
              <w:widowControl/>
              <w:jc w:val="both"/>
              <w:rPr>
                <w:sz w:val="28"/>
                <w:szCs w:val="28"/>
              </w:rPr>
            </w:pPr>
            <w:r w:rsidRPr="00413C87">
              <w:rPr>
                <w:sz w:val="28"/>
                <w:szCs w:val="28"/>
              </w:rPr>
              <w:t>−− патриотизм, уважение к своему народу, чувство ответственности перед Родиной;</w:t>
            </w:r>
          </w:p>
          <w:p w:rsidR="0004000A" w:rsidRPr="00413C87" w:rsidRDefault="0004000A" w:rsidP="00CB5D88">
            <w:pPr>
              <w:jc w:val="both"/>
              <w:rPr>
                <w:sz w:val="28"/>
                <w:szCs w:val="28"/>
              </w:rPr>
            </w:pPr>
          </w:p>
          <w:p w:rsidR="0004000A" w:rsidRPr="00413C87" w:rsidRDefault="0004000A" w:rsidP="00CB5D88">
            <w:pPr>
              <w:jc w:val="both"/>
              <w:rPr>
                <w:sz w:val="28"/>
                <w:szCs w:val="28"/>
              </w:rPr>
            </w:pPr>
          </w:p>
        </w:tc>
        <w:tc>
          <w:tcPr>
            <w:tcW w:w="4845" w:type="dxa"/>
            <w:gridSpan w:val="2"/>
            <w:tcBorders>
              <w:top w:val="single" w:sz="4" w:space="0" w:color="auto"/>
              <w:left w:val="single" w:sz="4" w:space="0" w:color="000000"/>
              <w:bottom w:val="single" w:sz="4" w:space="0" w:color="auto"/>
              <w:right w:val="nil"/>
            </w:tcBorders>
          </w:tcPr>
          <w:p w:rsidR="0004000A" w:rsidRPr="00413C87" w:rsidRDefault="0004000A" w:rsidP="00CB5D88">
            <w:pPr>
              <w:widowControl/>
              <w:tabs>
                <w:tab w:val="left" w:pos="290"/>
                <w:tab w:val="left" w:pos="317"/>
              </w:tabs>
              <w:suppressAutoHyphens/>
              <w:autoSpaceDE/>
              <w:autoSpaceDN/>
              <w:adjustRightInd/>
              <w:snapToGrid w:val="0"/>
              <w:jc w:val="both"/>
              <w:rPr>
                <w:sz w:val="28"/>
                <w:szCs w:val="28"/>
                <w:lang w:eastAsia="ar-SA"/>
              </w:rPr>
            </w:pPr>
            <w:r w:rsidRPr="00413C87">
              <w:rPr>
                <w:sz w:val="28"/>
                <w:szCs w:val="28"/>
                <w:lang w:eastAsia="ar-SA"/>
              </w:rPr>
              <w:t>-проявление гражданственности, патриотизма;</w:t>
            </w:r>
          </w:p>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знание истории своей страны;</w:t>
            </w:r>
          </w:p>
          <w:p w:rsidR="0004000A" w:rsidRPr="00413C87" w:rsidRDefault="0004000A" w:rsidP="00CB5D88">
            <w:pPr>
              <w:suppressAutoHyphens/>
              <w:snapToGrid w:val="0"/>
              <w:jc w:val="both"/>
              <w:rPr>
                <w:sz w:val="28"/>
                <w:szCs w:val="28"/>
                <w:lang w:eastAsia="ar-SA"/>
              </w:rPr>
            </w:pPr>
            <w:r w:rsidRPr="00413C87">
              <w:rPr>
                <w:sz w:val="28"/>
                <w:szCs w:val="28"/>
                <w:lang w:eastAsia="ar-SA"/>
              </w:rPr>
              <w:t>-демонстрация поведения, достойного гражданина РФ</w:t>
            </w:r>
          </w:p>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проявление активной жизненной позиции;</w:t>
            </w:r>
          </w:p>
          <w:p w:rsidR="0004000A" w:rsidRPr="00413C87" w:rsidRDefault="0004000A" w:rsidP="00CB5D88">
            <w:pPr>
              <w:widowControl/>
              <w:suppressAutoHyphens/>
              <w:autoSpaceDE/>
              <w:autoSpaceDN/>
              <w:adjustRightInd/>
              <w:snapToGrid w:val="0"/>
              <w:jc w:val="both"/>
              <w:rPr>
                <w:sz w:val="28"/>
                <w:szCs w:val="28"/>
                <w:lang w:eastAsia="ar-SA"/>
              </w:rPr>
            </w:pPr>
            <w:r w:rsidRPr="00413C87">
              <w:rPr>
                <w:sz w:val="28"/>
                <w:szCs w:val="28"/>
                <w:lang w:eastAsia="ar-SA"/>
              </w:rPr>
              <w:t>- проявление уважения к национальным и культурным традициям народов РФ;</w:t>
            </w: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413C87" w:rsidRDefault="0004000A" w:rsidP="00CB5D88">
            <w:pPr>
              <w:widowControl/>
              <w:autoSpaceDE/>
              <w:autoSpaceDN/>
              <w:adjustRightInd/>
              <w:rPr>
                <w:sz w:val="28"/>
                <w:szCs w:val="28"/>
                <w:lang w:eastAsia="ar-SA"/>
              </w:rPr>
            </w:pPr>
            <w:r w:rsidRPr="00413C87">
              <w:rPr>
                <w:sz w:val="28"/>
                <w:szCs w:val="28"/>
                <w:lang w:eastAsia="ar-SA"/>
              </w:rPr>
              <w:t>Внеклассные мероприятия, воспитывающие чувства патриотизма и служению Родины.</w:t>
            </w:r>
          </w:p>
          <w:p w:rsidR="0004000A" w:rsidRPr="00413C87" w:rsidRDefault="0004000A" w:rsidP="00CB5D88">
            <w:pPr>
              <w:rPr>
                <w:color w:val="FF0000"/>
                <w:sz w:val="28"/>
                <w:szCs w:val="28"/>
                <w:lang w:eastAsia="ar-SA"/>
              </w:rPr>
            </w:pPr>
          </w:p>
        </w:tc>
      </w:tr>
      <w:tr w:rsidR="0004000A" w:rsidRPr="00413C87">
        <w:trPr>
          <w:trHeight w:val="390"/>
        </w:trPr>
        <w:tc>
          <w:tcPr>
            <w:tcW w:w="6769" w:type="dxa"/>
            <w:tcBorders>
              <w:top w:val="single" w:sz="4" w:space="0" w:color="auto"/>
              <w:left w:val="single" w:sz="8" w:space="0" w:color="000000"/>
              <w:bottom w:val="single" w:sz="4" w:space="0" w:color="auto"/>
              <w:right w:val="nil"/>
            </w:tcBorders>
          </w:tcPr>
          <w:p w:rsidR="0004000A" w:rsidRPr="00687350" w:rsidRDefault="0004000A" w:rsidP="00CB5D88">
            <w:pPr>
              <w:widowControl/>
              <w:jc w:val="both"/>
              <w:rPr>
                <w:sz w:val="28"/>
                <w:szCs w:val="28"/>
              </w:rPr>
            </w:pPr>
            <w:r w:rsidRPr="00687350">
              <w:rPr>
                <w:sz w:val="28"/>
                <w:szCs w:val="28"/>
              </w:rPr>
              <w:t>−− готовность к служению Отечеству, его защите;</w:t>
            </w:r>
          </w:p>
          <w:p w:rsidR="0004000A" w:rsidRPr="00687350" w:rsidRDefault="0004000A" w:rsidP="00CB5D88">
            <w:pPr>
              <w:jc w:val="both"/>
              <w:rPr>
                <w:sz w:val="28"/>
                <w:szCs w:val="28"/>
              </w:rPr>
            </w:pPr>
          </w:p>
        </w:tc>
        <w:tc>
          <w:tcPr>
            <w:tcW w:w="4845" w:type="dxa"/>
            <w:gridSpan w:val="2"/>
            <w:tcBorders>
              <w:top w:val="single" w:sz="4" w:space="0" w:color="auto"/>
              <w:left w:val="single" w:sz="4" w:space="0" w:color="000000"/>
              <w:bottom w:val="single" w:sz="4" w:space="0" w:color="auto"/>
              <w:right w:val="nil"/>
            </w:tcBorders>
          </w:tcPr>
          <w:p w:rsidR="0004000A" w:rsidRPr="00687350" w:rsidRDefault="0004000A" w:rsidP="00CB5D88">
            <w:pPr>
              <w:suppressAutoHyphens/>
              <w:snapToGrid w:val="0"/>
              <w:jc w:val="both"/>
              <w:rPr>
                <w:sz w:val="28"/>
                <w:szCs w:val="28"/>
                <w:lang w:eastAsia="ar-SA"/>
              </w:rPr>
            </w:pPr>
            <w:r w:rsidRPr="00687350">
              <w:rPr>
                <w:sz w:val="28"/>
                <w:szCs w:val="28"/>
                <w:lang w:eastAsia="ar-SA"/>
              </w:rPr>
              <w:t>-демонстрация готовности к исполнению воинского долга</w:t>
            </w:r>
          </w:p>
        </w:tc>
        <w:tc>
          <w:tcPr>
            <w:tcW w:w="4368" w:type="dxa"/>
            <w:tcBorders>
              <w:top w:val="single" w:sz="4" w:space="0" w:color="auto"/>
              <w:left w:val="single" w:sz="4" w:space="0" w:color="000000"/>
              <w:bottom w:val="single" w:sz="4" w:space="0" w:color="auto"/>
              <w:right w:val="single" w:sz="8" w:space="0" w:color="000000"/>
            </w:tcBorders>
            <w:vAlign w:val="center"/>
          </w:tcPr>
          <w:p w:rsidR="0004000A" w:rsidRPr="00687350" w:rsidRDefault="0004000A" w:rsidP="00CB5D88">
            <w:pPr>
              <w:rPr>
                <w:sz w:val="28"/>
                <w:szCs w:val="28"/>
                <w:lang w:eastAsia="ar-SA"/>
              </w:rPr>
            </w:pPr>
            <w:r w:rsidRPr="00687350">
              <w:rPr>
                <w:sz w:val="28"/>
                <w:szCs w:val="28"/>
                <w:lang w:eastAsia="ar-SA"/>
              </w:rPr>
              <w:t>Участие в военно-патриотической игре «З</w:t>
            </w:r>
            <w:r>
              <w:rPr>
                <w:sz w:val="28"/>
                <w:szCs w:val="28"/>
                <w:lang w:eastAsia="ar-SA"/>
              </w:rPr>
              <w:t>а</w:t>
            </w:r>
            <w:r w:rsidRPr="00687350">
              <w:rPr>
                <w:sz w:val="28"/>
                <w:szCs w:val="28"/>
                <w:lang w:eastAsia="ar-SA"/>
              </w:rPr>
              <w:t>рница»</w:t>
            </w:r>
          </w:p>
        </w:tc>
      </w:tr>
      <w:tr w:rsidR="0004000A" w:rsidRPr="00413C87">
        <w:trPr>
          <w:trHeight w:val="323"/>
        </w:trPr>
        <w:tc>
          <w:tcPr>
            <w:tcW w:w="15982" w:type="dxa"/>
            <w:gridSpan w:val="4"/>
            <w:tcBorders>
              <w:top w:val="single" w:sz="8" w:space="0" w:color="000000"/>
              <w:left w:val="single" w:sz="8" w:space="0" w:color="000000"/>
              <w:bottom w:val="single" w:sz="8" w:space="0" w:color="000000"/>
              <w:right w:val="single" w:sz="8" w:space="0" w:color="000000"/>
            </w:tcBorders>
          </w:tcPr>
          <w:p w:rsidR="0004000A" w:rsidRPr="00687350" w:rsidRDefault="0004000A" w:rsidP="00CB5D88">
            <w:pPr>
              <w:widowControl/>
              <w:autoSpaceDE/>
              <w:autoSpaceDN/>
              <w:adjustRightInd/>
              <w:rPr>
                <w:sz w:val="28"/>
                <w:szCs w:val="28"/>
                <w:lang w:eastAsia="en-US"/>
              </w:rPr>
            </w:pPr>
            <w:r w:rsidRPr="00687350">
              <w:rPr>
                <w:b/>
                <w:bCs/>
                <w:sz w:val="28"/>
                <w:szCs w:val="28"/>
                <w:lang w:eastAsia="en-US"/>
              </w:rPr>
              <w:t>метапредметные результаты</w:t>
            </w:r>
            <w:r w:rsidRPr="00687350">
              <w:rPr>
                <w:sz w:val="28"/>
                <w:szCs w:val="28"/>
                <w:lang w:eastAsia="en-US"/>
              </w:rPr>
              <w:t xml:space="preserve"> </w:t>
            </w:r>
          </w:p>
        </w:tc>
      </w:tr>
      <w:tr w:rsidR="0004000A" w:rsidRPr="00413C87">
        <w:trPr>
          <w:trHeight w:val="984"/>
        </w:trPr>
        <w:tc>
          <w:tcPr>
            <w:tcW w:w="6769" w:type="dxa"/>
            <w:tcBorders>
              <w:top w:val="single" w:sz="4" w:space="0" w:color="auto"/>
              <w:left w:val="single" w:sz="8" w:space="0" w:color="000000"/>
              <w:bottom w:val="single" w:sz="8" w:space="0" w:color="000000"/>
              <w:right w:val="single" w:sz="4" w:space="0" w:color="auto"/>
            </w:tcBorders>
          </w:tcPr>
          <w:p w:rsidR="0004000A" w:rsidRPr="00413C87" w:rsidRDefault="0004000A" w:rsidP="00CB5D88">
            <w:pPr>
              <w:widowControl/>
              <w:jc w:val="both"/>
              <w:rPr>
                <w:b/>
                <w:bCs/>
                <w:sz w:val="28"/>
                <w:szCs w:val="28"/>
                <w:lang w:eastAsia="en-US"/>
              </w:rPr>
            </w:pPr>
            <w:r w:rsidRPr="00413C87">
              <w:rPr>
                <w:sz w:val="28"/>
                <w:szCs w:val="28"/>
              </w:rPr>
              <w:t>−− 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tc>
        <w:tc>
          <w:tcPr>
            <w:tcW w:w="4820" w:type="dxa"/>
            <w:tcBorders>
              <w:top w:val="single" w:sz="4" w:space="0" w:color="auto"/>
              <w:left w:val="single" w:sz="4" w:space="0" w:color="auto"/>
              <w:bottom w:val="single" w:sz="8" w:space="0" w:color="000000"/>
              <w:right w:val="single" w:sz="4" w:space="0" w:color="auto"/>
            </w:tcBorders>
          </w:tcPr>
          <w:p w:rsidR="0004000A" w:rsidRPr="00413C87" w:rsidRDefault="0004000A" w:rsidP="00CB5D88">
            <w:pPr>
              <w:widowControl/>
              <w:autoSpaceDE/>
              <w:autoSpaceDN/>
              <w:adjustRightInd/>
              <w:rPr>
                <w:sz w:val="28"/>
                <w:szCs w:val="28"/>
                <w:lang w:eastAsia="en-US"/>
              </w:rPr>
            </w:pPr>
            <w:r w:rsidRPr="00413C87">
              <w:rPr>
                <w:sz w:val="28"/>
                <w:szCs w:val="28"/>
                <w:lang w:eastAsia="en-US"/>
              </w:rPr>
              <w:t>- организация самостоятельных занятий в ходе изучения общеобразовательных дисциплин;</w:t>
            </w:r>
          </w:p>
          <w:p w:rsidR="0004000A" w:rsidRPr="00413C87" w:rsidRDefault="0004000A" w:rsidP="00CB5D88">
            <w:pPr>
              <w:widowControl/>
              <w:autoSpaceDE/>
              <w:autoSpaceDN/>
              <w:adjustRightInd/>
              <w:rPr>
                <w:sz w:val="28"/>
                <w:szCs w:val="28"/>
                <w:lang w:eastAsia="en-US"/>
              </w:rPr>
            </w:pPr>
            <w:r w:rsidRPr="00413C87">
              <w:rPr>
                <w:sz w:val="28"/>
                <w:szCs w:val="28"/>
                <w:lang w:eastAsia="en-US"/>
              </w:rPr>
              <w:t>- осуществление контроля и корректировки своей деятельности;</w:t>
            </w:r>
          </w:p>
        </w:tc>
        <w:tc>
          <w:tcPr>
            <w:tcW w:w="4393" w:type="dxa"/>
            <w:gridSpan w:val="2"/>
            <w:tcBorders>
              <w:top w:val="single" w:sz="4" w:space="0" w:color="auto"/>
              <w:left w:val="single" w:sz="4" w:space="0" w:color="auto"/>
              <w:bottom w:val="single" w:sz="8" w:space="0" w:color="000000"/>
              <w:right w:val="single" w:sz="8" w:space="0" w:color="000000"/>
            </w:tcBorders>
          </w:tcPr>
          <w:p w:rsidR="0004000A" w:rsidRPr="00413C87" w:rsidRDefault="0004000A" w:rsidP="00CB5D88">
            <w:pPr>
              <w:widowControl/>
              <w:jc w:val="both"/>
              <w:rPr>
                <w:b/>
                <w:bCs/>
                <w:sz w:val="28"/>
                <w:szCs w:val="28"/>
                <w:lang w:eastAsia="en-US"/>
              </w:rPr>
            </w:pPr>
            <w:r w:rsidRPr="00413C87">
              <w:rPr>
                <w:sz w:val="28"/>
                <w:szCs w:val="28"/>
                <w:lang w:eastAsia="en-US"/>
              </w:rPr>
              <w:t xml:space="preserve">Контроль за </w:t>
            </w:r>
            <w:r w:rsidRPr="00413C87">
              <w:rPr>
                <w:sz w:val="28"/>
                <w:szCs w:val="28"/>
              </w:rPr>
              <w:t>универсальными учебными действиями  в познавательной, спортивной, физкультурной, оздоровительной и социальной практике;</w:t>
            </w:r>
          </w:p>
        </w:tc>
      </w:tr>
      <w:tr w:rsidR="0004000A" w:rsidRPr="00413C87">
        <w:trPr>
          <w:trHeight w:val="984"/>
        </w:trPr>
        <w:tc>
          <w:tcPr>
            <w:tcW w:w="6769" w:type="dxa"/>
            <w:tcBorders>
              <w:top w:val="single" w:sz="8" w:space="0" w:color="000000"/>
              <w:left w:val="single" w:sz="8" w:space="0" w:color="000000"/>
              <w:bottom w:val="single" w:sz="8" w:space="0" w:color="000000"/>
              <w:right w:val="single" w:sz="4" w:space="0" w:color="auto"/>
            </w:tcBorders>
          </w:tcPr>
          <w:p w:rsidR="0004000A" w:rsidRPr="00413C87" w:rsidRDefault="0004000A" w:rsidP="00CB5D88">
            <w:pPr>
              <w:widowControl/>
              <w:jc w:val="both"/>
              <w:rPr>
                <w:sz w:val="28"/>
                <w:szCs w:val="28"/>
              </w:rPr>
            </w:pPr>
            <w:r w:rsidRPr="00413C87">
              <w:rPr>
                <w:sz w:val="28"/>
                <w:szCs w:val="28"/>
              </w:rPr>
              <w:t xml:space="preserve">−− готовность учебного сотрудничества с преподавателями и сверстниками с использованием специальных средств и методов двигательной </w:t>
            </w:r>
            <w:r w:rsidRPr="00413C87">
              <w:rPr>
                <w:sz w:val="28"/>
                <w:szCs w:val="28"/>
              </w:rPr>
              <w:lastRenderedPageBreak/>
              <w:t>активности;</w:t>
            </w:r>
          </w:p>
          <w:p w:rsidR="0004000A" w:rsidRPr="00413C87" w:rsidRDefault="0004000A" w:rsidP="00CB5D88">
            <w:pPr>
              <w:widowControl/>
              <w:autoSpaceDE/>
              <w:autoSpaceDN/>
              <w:adjustRightInd/>
              <w:jc w:val="both"/>
              <w:rPr>
                <w:sz w:val="28"/>
                <w:szCs w:val="28"/>
                <w:lang w:eastAsia="en-US"/>
              </w:rPr>
            </w:pPr>
          </w:p>
        </w:tc>
        <w:tc>
          <w:tcPr>
            <w:tcW w:w="4820" w:type="dxa"/>
            <w:tcBorders>
              <w:top w:val="single" w:sz="8" w:space="0" w:color="000000"/>
              <w:left w:val="single" w:sz="4" w:space="0" w:color="auto"/>
              <w:bottom w:val="single" w:sz="8" w:space="0" w:color="000000"/>
              <w:right w:val="single" w:sz="4" w:space="0" w:color="auto"/>
            </w:tcBorders>
          </w:tcPr>
          <w:p w:rsidR="0004000A" w:rsidRPr="00413C87" w:rsidRDefault="0004000A" w:rsidP="00CB5D88">
            <w:pPr>
              <w:widowControl/>
              <w:autoSpaceDE/>
              <w:autoSpaceDN/>
              <w:adjustRightInd/>
              <w:rPr>
                <w:sz w:val="28"/>
                <w:szCs w:val="28"/>
                <w:lang w:eastAsia="en-US"/>
              </w:rPr>
            </w:pPr>
            <w:r w:rsidRPr="00413C87">
              <w:rPr>
                <w:b/>
                <w:bCs/>
                <w:sz w:val="28"/>
                <w:szCs w:val="28"/>
                <w:lang w:eastAsia="en-US"/>
              </w:rPr>
              <w:lastRenderedPageBreak/>
              <w:t xml:space="preserve">- </w:t>
            </w:r>
            <w:r w:rsidRPr="00413C87">
              <w:rPr>
                <w:sz w:val="28"/>
                <w:szCs w:val="28"/>
                <w:lang w:eastAsia="en-US"/>
              </w:rPr>
              <w:t>демонстрация коммуникативных способностей;</w:t>
            </w:r>
          </w:p>
          <w:p w:rsidR="0004000A" w:rsidRPr="00413C87" w:rsidRDefault="0004000A" w:rsidP="00CB5D88">
            <w:pPr>
              <w:widowControl/>
              <w:autoSpaceDE/>
              <w:autoSpaceDN/>
              <w:adjustRightInd/>
              <w:rPr>
                <w:sz w:val="28"/>
                <w:szCs w:val="28"/>
                <w:lang w:eastAsia="en-US"/>
              </w:rPr>
            </w:pPr>
            <w:r w:rsidRPr="00413C87">
              <w:rPr>
                <w:sz w:val="28"/>
                <w:szCs w:val="28"/>
                <w:lang w:eastAsia="en-US"/>
              </w:rPr>
              <w:t xml:space="preserve">- умение вести диалог, учитывая </w:t>
            </w:r>
            <w:r w:rsidRPr="00413C87">
              <w:rPr>
                <w:sz w:val="28"/>
                <w:szCs w:val="28"/>
                <w:lang w:eastAsia="en-US"/>
              </w:rPr>
              <w:lastRenderedPageBreak/>
              <w:t>позицию других участников деятельности;</w:t>
            </w:r>
          </w:p>
          <w:p w:rsidR="0004000A" w:rsidRPr="00413C87" w:rsidRDefault="0004000A" w:rsidP="00CB5D88">
            <w:pPr>
              <w:widowControl/>
              <w:autoSpaceDE/>
              <w:autoSpaceDN/>
              <w:adjustRightInd/>
              <w:rPr>
                <w:sz w:val="28"/>
                <w:szCs w:val="28"/>
                <w:lang w:eastAsia="en-US"/>
              </w:rPr>
            </w:pPr>
            <w:r w:rsidRPr="00413C87">
              <w:rPr>
                <w:sz w:val="28"/>
                <w:szCs w:val="28"/>
                <w:lang w:eastAsia="en-US"/>
              </w:rPr>
              <w:t>- умение разрешить конфликтную ситуацию</w:t>
            </w:r>
          </w:p>
          <w:p w:rsidR="0004000A" w:rsidRPr="00413C87" w:rsidRDefault="0004000A" w:rsidP="00CB5D88">
            <w:pPr>
              <w:widowControl/>
              <w:autoSpaceDE/>
              <w:autoSpaceDN/>
              <w:adjustRightInd/>
              <w:jc w:val="both"/>
              <w:rPr>
                <w:sz w:val="28"/>
                <w:szCs w:val="28"/>
                <w:lang w:eastAsia="en-US"/>
              </w:rPr>
            </w:pPr>
            <w:r w:rsidRPr="00413C87">
              <w:rPr>
                <w:sz w:val="28"/>
                <w:szCs w:val="28"/>
                <w:lang w:eastAsia="en-US"/>
              </w:rPr>
              <w:t>- демонстрация способности самостоятельно давать оценку ситуации и находить выход из неё;</w:t>
            </w:r>
          </w:p>
          <w:p w:rsidR="0004000A" w:rsidRPr="00413C87" w:rsidRDefault="0004000A" w:rsidP="00CB5D88">
            <w:pPr>
              <w:widowControl/>
              <w:autoSpaceDE/>
              <w:autoSpaceDN/>
              <w:adjustRightInd/>
              <w:rPr>
                <w:b/>
                <w:bCs/>
                <w:sz w:val="28"/>
                <w:szCs w:val="28"/>
                <w:lang w:eastAsia="en-US"/>
              </w:rPr>
            </w:pPr>
            <w:r w:rsidRPr="00413C87">
              <w:rPr>
                <w:sz w:val="28"/>
                <w:szCs w:val="28"/>
                <w:lang w:eastAsia="en-US"/>
              </w:rPr>
              <w:t>- самоанализ и коррекция результатов собственной работы</w:t>
            </w:r>
          </w:p>
        </w:tc>
        <w:tc>
          <w:tcPr>
            <w:tcW w:w="4393" w:type="dxa"/>
            <w:gridSpan w:val="2"/>
            <w:tcBorders>
              <w:top w:val="single" w:sz="8" w:space="0" w:color="000000"/>
              <w:left w:val="single" w:sz="4" w:space="0" w:color="auto"/>
              <w:bottom w:val="single" w:sz="8" w:space="0" w:color="000000"/>
              <w:right w:val="single" w:sz="8" w:space="0" w:color="000000"/>
            </w:tcBorders>
          </w:tcPr>
          <w:p w:rsidR="0004000A" w:rsidRPr="00413C87" w:rsidRDefault="0004000A" w:rsidP="00CB5D88">
            <w:pPr>
              <w:widowControl/>
              <w:autoSpaceDE/>
              <w:autoSpaceDN/>
              <w:adjustRightInd/>
              <w:rPr>
                <w:color w:val="FF0000"/>
                <w:sz w:val="28"/>
                <w:szCs w:val="28"/>
                <w:lang w:eastAsia="en-US"/>
              </w:rPr>
            </w:pPr>
          </w:p>
          <w:p w:rsidR="0004000A" w:rsidRPr="00413C87" w:rsidRDefault="0004000A" w:rsidP="00CB5D88">
            <w:pPr>
              <w:widowControl/>
              <w:autoSpaceDE/>
              <w:autoSpaceDN/>
              <w:adjustRightInd/>
              <w:rPr>
                <w:b/>
                <w:bCs/>
                <w:sz w:val="28"/>
                <w:szCs w:val="28"/>
                <w:lang w:eastAsia="en-US"/>
              </w:rPr>
            </w:pPr>
            <w:r w:rsidRPr="00413C87">
              <w:rPr>
                <w:sz w:val="28"/>
                <w:szCs w:val="28"/>
                <w:lang w:eastAsia="en-US"/>
              </w:rPr>
              <w:t xml:space="preserve">Наблюдение за ролью обучающегося в группе; </w:t>
            </w:r>
            <w:r w:rsidRPr="00413C87">
              <w:rPr>
                <w:sz w:val="28"/>
                <w:szCs w:val="28"/>
                <w:lang w:eastAsia="en-US"/>
              </w:rPr>
              <w:lastRenderedPageBreak/>
              <w:t>портфолио.</w:t>
            </w:r>
          </w:p>
          <w:p w:rsidR="0004000A" w:rsidRPr="00413C87" w:rsidRDefault="0004000A" w:rsidP="00CB5D88">
            <w:pPr>
              <w:tabs>
                <w:tab w:val="left" w:pos="1288"/>
              </w:tabs>
              <w:rPr>
                <w:sz w:val="28"/>
                <w:szCs w:val="28"/>
                <w:lang w:eastAsia="en-US"/>
              </w:rPr>
            </w:pPr>
            <w:r w:rsidRPr="00413C87">
              <w:rPr>
                <w:sz w:val="28"/>
                <w:szCs w:val="28"/>
                <w:lang w:eastAsia="en-US"/>
              </w:rPr>
              <w:tab/>
            </w:r>
          </w:p>
        </w:tc>
      </w:tr>
      <w:tr w:rsidR="0004000A" w:rsidRPr="00413C87">
        <w:trPr>
          <w:trHeight w:val="984"/>
        </w:trPr>
        <w:tc>
          <w:tcPr>
            <w:tcW w:w="6769" w:type="dxa"/>
            <w:tcBorders>
              <w:top w:val="single" w:sz="8" w:space="0" w:color="000000"/>
              <w:left w:val="single" w:sz="8" w:space="0" w:color="000000"/>
              <w:bottom w:val="single" w:sz="8" w:space="0" w:color="000000"/>
              <w:right w:val="single" w:sz="4" w:space="0" w:color="auto"/>
            </w:tcBorders>
          </w:tcPr>
          <w:p w:rsidR="0004000A" w:rsidRPr="00413C87" w:rsidRDefault="0004000A" w:rsidP="00CB5D88">
            <w:pPr>
              <w:widowControl/>
              <w:jc w:val="both"/>
              <w:rPr>
                <w:sz w:val="28"/>
                <w:szCs w:val="28"/>
                <w:lang w:eastAsia="en-US"/>
              </w:rPr>
            </w:pPr>
            <w:r w:rsidRPr="00413C87">
              <w:rPr>
                <w:sz w:val="28"/>
                <w:szCs w:val="28"/>
              </w:rPr>
              <w:lastRenderedPageBreak/>
              <w:t>−−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tc>
        <w:tc>
          <w:tcPr>
            <w:tcW w:w="4820" w:type="dxa"/>
            <w:tcBorders>
              <w:top w:val="single" w:sz="8" w:space="0" w:color="000000"/>
              <w:left w:val="single" w:sz="4" w:space="0" w:color="auto"/>
              <w:bottom w:val="single" w:sz="8" w:space="0" w:color="000000"/>
              <w:right w:val="single" w:sz="4" w:space="0" w:color="auto"/>
            </w:tcBorders>
          </w:tcPr>
          <w:p w:rsidR="0004000A" w:rsidRPr="00413C87" w:rsidRDefault="0004000A" w:rsidP="00CB5D88">
            <w:pPr>
              <w:widowControl/>
              <w:suppressAutoHyphens/>
              <w:autoSpaceDE/>
              <w:autoSpaceDN/>
              <w:adjustRightInd/>
              <w:snapToGrid w:val="0"/>
              <w:jc w:val="both"/>
              <w:rPr>
                <w:b/>
                <w:bCs/>
                <w:sz w:val="28"/>
                <w:szCs w:val="28"/>
                <w:lang w:eastAsia="en-US"/>
              </w:rPr>
            </w:pPr>
            <w:r w:rsidRPr="00413C87">
              <w:rPr>
                <w:sz w:val="28"/>
                <w:szCs w:val="28"/>
                <w:lang w:eastAsia="ar-SA"/>
              </w:rPr>
              <w:t>- демонстрация способности самостоятельно использовать необходимую информацию для выполнения поставленных учебных задач;</w:t>
            </w:r>
          </w:p>
        </w:tc>
        <w:tc>
          <w:tcPr>
            <w:tcW w:w="4393" w:type="dxa"/>
            <w:gridSpan w:val="2"/>
            <w:tcBorders>
              <w:top w:val="single" w:sz="8" w:space="0" w:color="000000"/>
              <w:left w:val="single" w:sz="4" w:space="0" w:color="auto"/>
              <w:bottom w:val="single" w:sz="8" w:space="0" w:color="000000"/>
              <w:right w:val="single" w:sz="8" w:space="0" w:color="000000"/>
            </w:tcBorders>
          </w:tcPr>
          <w:p w:rsidR="0004000A" w:rsidRPr="00413C87" w:rsidRDefault="0004000A" w:rsidP="00CB5D88">
            <w:pPr>
              <w:widowControl/>
              <w:suppressAutoHyphens/>
              <w:autoSpaceDE/>
              <w:autoSpaceDN/>
              <w:adjustRightInd/>
              <w:ind w:left="39"/>
              <w:jc w:val="both"/>
              <w:rPr>
                <w:sz w:val="28"/>
                <w:szCs w:val="28"/>
                <w:lang w:eastAsia="ar-SA"/>
              </w:rPr>
            </w:pPr>
            <w:r>
              <w:rPr>
                <w:sz w:val="28"/>
                <w:szCs w:val="28"/>
                <w:lang w:eastAsia="ar-SA"/>
              </w:rPr>
              <w:t>Соревнования</w:t>
            </w:r>
          </w:p>
          <w:p w:rsidR="0004000A" w:rsidRPr="00413C87" w:rsidRDefault="0004000A" w:rsidP="00CB5D88">
            <w:pPr>
              <w:widowControl/>
              <w:suppressAutoHyphens/>
              <w:autoSpaceDE/>
              <w:autoSpaceDN/>
              <w:adjustRightInd/>
              <w:ind w:left="39"/>
              <w:jc w:val="both"/>
              <w:rPr>
                <w:b/>
                <w:bCs/>
                <w:color w:val="FF0000"/>
                <w:sz w:val="28"/>
                <w:szCs w:val="28"/>
                <w:lang w:eastAsia="en-US"/>
              </w:rPr>
            </w:pPr>
          </w:p>
        </w:tc>
      </w:tr>
      <w:tr w:rsidR="0004000A" w:rsidRPr="00413C87">
        <w:trPr>
          <w:trHeight w:val="984"/>
        </w:trPr>
        <w:tc>
          <w:tcPr>
            <w:tcW w:w="6769" w:type="dxa"/>
            <w:tcBorders>
              <w:top w:val="single" w:sz="8" w:space="0" w:color="000000"/>
              <w:left w:val="single" w:sz="8" w:space="0" w:color="000000"/>
              <w:bottom w:val="single" w:sz="8" w:space="0" w:color="000000"/>
              <w:right w:val="single" w:sz="4" w:space="0" w:color="auto"/>
            </w:tcBorders>
          </w:tcPr>
          <w:p w:rsidR="0004000A" w:rsidRPr="00413C87" w:rsidRDefault="0004000A" w:rsidP="00CB5D88">
            <w:pPr>
              <w:widowControl/>
              <w:jc w:val="both"/>
              <w:rPr>
                <w:sz w:val="28"/>
                <w:szCs w:val="28"/>
              </w:rPr>
            </w:pPr>
            <w:r w:rsidRPr="00413C87">
              <w:rPr>
                <w:sz w:val="28"/>
                <w:szCs w:val="28"/>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04000A" w:rsidRPr="00413C87" w:rsidRDefault="0004000A" w:rsidP="00CB5D88">
            <w:pPr>
              <w:widowControl/>
              <w:autoSpaceDE/>
              <w:autoSpaceDN/>
              <w:adjustRightInd/>
              <w:jc w:val="both"/>
              <w:rPr>
                <w:sz w:val="28"/>
                <w:szCs w:val="28"/>
                <w:lang w:eastAsia="en-US"/>
              </w:rPr>
            </w:pPr>
          </w:p>
        </w:tc>
        <w:tc>
          <w:tcPr>
            <w:tcW w:w="4820" w:type="dxa"/>
            <w:tcBorders>
              <w:top w:val="single" w:sz="8" w:space="0" w:color="000000"/>
              <w:left w:val="single" w:sz="4" w:space="0" w:color="auto"/>
              <w:bottom w:val="single" w:sz="8" w:space="0" w:color="000000"/>
              <w:right w:val="single" w:sz="4" w:space="0" w:color="auto"/>
            </w:tcBorders>
          </w:tcPr>
          <w:p w:rsidR="0004000A" w:rsidRPr="00413C87" w:rsidRDefault="0004000A" w:rsidP="00CB5D88">
            <w:pPr>
              <w:widowControl/>
              <w:autoSpaceDE/>
              <w:autoSpaceDN/>
              <w:adjustRightInd/>
              <w:rPr>
                <w:sz w:val="28"/>
                <w:szCs w:val="28"/>
                <w:lang w:eastAsia="en-US"/>
              </w:rPr>
            </w:pPr>
            <w:r w:rsidRPr="00413C87">
              <w:rPr>
                <w:b/>
                <w:bCs/>
                <w:sz w:val="28"/>
                <w:szCs w:val="28"/>
                <w:lang w:eastAsia="en-US"/>
              </w:rPr>
              <w:t xml:space="preserve">- </w:t>
            </w:r>
            <w:r w:rsidRPr="00413C87">
              <w:rPr>
                <w:sz w:val="28"/>
                <w:szCs w:val="28"/>
                <w:lang w:eastAsia="en-US"/>
              </w:rPr>
              <w:t>демонстрация способностей к учебно-исследовательской и проектной деятельности;</w:t>
            </w:r>
          </w:p>
          <w:p w:rsidR="0004000A" w:rsidRPr="00413C87" w:rsidRDefault="0004000A" w:rsidP="00CB5D88">
            <w:pPr>
              <w:widowControl/>
              <w:autoSpaceDE/>
              <w:autoSpaceDN/>
              <w:adjustRightInd/>
              <w:rPr>
                <w:sz w:val="28"/>
                <w:szCs w:val="28"/>
                <w:lang w:eastAsia="en-US"/>
              </w:rPr>
            </w:pPr>
            <w:r w:rsidRPr="00413C87">
              <w:rPr>
                <w:sz w:val="28"/>
                <w:szCs w:val="28"/>
                <w:lang w:eastAsia="ar-SA"/>
              </w:rPr>
              <w:t xml:space="preserve"> </w:t>
            </w:r>
            <w:r w:rsidRPr="00413C87">
              <w:rPr>
                <w:sz w:val="28"/>
                <w:szCs w:val="28"/>
                <w:lang w:eastAsia="en-US"/>
              </w:rPr>
              <w:t xml:space="preserve">- умение оценивать свою собственную деятельность, анализировать и делать правильные выводы </w:t>
            </w:r>
          </w:p>
          <w:p w:rsidR="0004000A" w:rsidRPr="00413C87" w:rsidRDefault="0004000A" w:rsidP="00CB5D88">
            <w:pPr>
              <w:widowControl/>
              <w:autoSpaceDE/>
              <w:autoSpaceDN/>
              <w:adjustRightInd/>
              <w:rPr>
                <w:b/>
                <w:bCs/>
                <w:sz w:val="28"/>
                <w:szCs w:val="28"/>
                <w:lang w:eastAsia="en-US"/>
              </w:rPr>
            </w:pPr>
            <w:r w:rsidRPr="00413C87">
              <w:rPr>
                <w:sz w:val="28"/>
                <w:szCs w:val="28"/>
                <w:lang w:eastAsia="en-US"/>
              </w:rPr>
              <w:t>- умение планировать собственную деятельность;</w:t>
            </w:r>
          </w:p>
        </w:tc>
        <w:tc>
          <w:tcPr>
            <w:tcW w:w="4393" w:type="dxa"/>
            <w:gridSpan w:val="2"/>
            <w:tcBorders>
              <w:top w:val="single" w:sz="8" w:space="0" w:color="000000"/>
              <w:left w:val="single" w:sz="4" w:space="0" w:color="auto"/>
              <w:bottom w:val="single" w:sz="8" w:space="0" w:color="000000"/>
              <w:right w:val="single" w:sz="8" w:space="0" w:color="000000"/>
            </w:tcBorders>
          </w:tcPr>
          <w:p w:rsidR="0004000A" w:rsidRPr="00413C87" w:rsidRDefault="0004000A" w:rsidP="00CB5D88">
            <w:pPr>
              <w:widowControl/>
              <w:autoSpaceDE/>
              <w:autoSpaceDN/>
              <w:adjustRightInd/>
              <w:rPr>
                <w:b/>
                <w:bCs/>
                <w:color w:val="FF0000"/>
                <w:sz w:val="28"/>
                <w:szCs w:val="28"/>
                <w:lang w:eastAsia="en-US"/>
              </w:rPr>
            </w:pPr>
            <w:r w:rsidRPr="00413C87">
              <w:rPr>
                <w:sz w:val="28"/>
                <w:szCs w:val="28"/>
                <w:lang w:eastAsia="en-US"/>
              </w:rPr>
              <w:t>Наблюдение за навыками работы в глобальных, корпоративных и локальных информационных сетях.</w:t>
            </w:r>
          </w:p>
        </w:tc>
      </w:tr>
      <w:tr w:rsidR="0004000A" w:rsidRPr="00413C87">
        <w:trPr>
          <w:trHeight w:val="984"/>
        </w:trPr>
        <w:tc>
          <w:tcPr>
            <w:tcW w:w="6769" w:type="dxa"/>
            <w:tcBorders>
              <w:top w:val="single" w:sz="8" w:space="0" w:color="000000"/>
              <w:left w:val="single" w:sz="8" w:space="0" w:color="000000"/>
              <w:bottom w:val="single" w:sz="8" w:space="0" w:color="000000"/>
              <w:right w:val="single" w:sz="4" w:space="0" w:color="auto"/>
            </w:tcBorders>
          </w:tcPr>
          <w:p w:rsidR="0004000A" w:rsidRPr="00413C87" w:rsidRDefault="0004000A" w:rsidP="00CB5D88">
            <w:pPr>
              <w:widowControl/>
              <w:jc w:val="both"/>
              <w:rPr>
                <w:sz w:val="28"/>
                <w:szCs w:val="28"/>
              </w:rPr>
            </w:pPr>
            <w:r w:rsidRPr="00413C87">
              <w:rPr>
                <w:sz w:val="28"/>
                <w:szCs w:val="28"/>
              </w:rPr>
              <w:t>−− формирование навыков участия в различных видах соревновательной деятельности, моделирующих профессиональную подготовку;</w:t>
            </w:r>
          </w:p>
          <w:p w:rsidR="0004000A" w:rsidRPr="00413C87" w:rsidRDefault="0004000A" w:rsidP="00CB5D88">
            <w:pPr>
              <w:widowControl/>
              <w:autoSpaceDE/>
              <w:autoSpaceDN/>
              <w:adjustRightInd/>
              <w:rPr>
                <w:b/>
                <w:bCs/>
                <w:sz w:val="28"/>
                <w:szCs w:val="28"/>
                <w:lang w:eastAsia="en-US"/>
              </w:rPr>
            </w:pPr>
          </w:p>
        </w:tc>
        <w:tc>
          <w:tcPr>
            <w:tcW w:w="4820" w:type="dxa"/>
            <w:tcBorders>
              <w:top w:val="single" w:sz="8" w:space="0" w:color="000000"/>
              <w:left w:val="single" w:sz="4" w:space="0" w:color="auto"/>
              <w:bottom w:val="single" w:sz="8" w:space="0" w:color="000000"/>
              <w:right w:val="single" w:sz="4" w:space="0" w:color="auto"/>
            </w:tcBorders>
          </w:tcPr>
          <w:p w:rsidR="0004000A" w:rsidRPr="00413C87" w:rsidRDefault="0004000A" w:rsidP="00CB5D88">
            <w:pPr>
              <w:widowControl/>
              <w:jc w:val="both"/>
              <w:rPr>
                <w:sz w:val="28"/>
                <w:szCs w:val="28"/>
              </w:rPr>
            </w:pPr>
            <w:r w:rsidRPr="00413C87">
              <w:rPr>
                <w:sz w:val="28"/>
                <w:szCs w:val="28"/>
                <w:lang w:eastAsia="en-US"/>
              </w:rPr>
              <w:t xml:space="preserve">-сформированность представлений о </w:t>
            </w:r>
            <w:r w:rsidRPr="00413C87">
              <w:rPr>
                <w:sz w:val="28"/>
                <w:szCs w:val="28"/>
              </w:rPr>
              <w:t>различных видах соревновательной деятельности, моделирующих профессиональную подготовку.</w:t>
            </w:r>
          </w:p>
          <w:p w:rsidR="0004000A" w:rsidRPr="00413C87" w:rsidRDefault="0004000A" w:rsidP="00CB5D88">
            <w:pPr>
              <w:widowControl/>
              <w:autoSpaceDE/>
              <w:autoSpaceDN/>
              <w:adjustRightInd/>
              <w:jc w:val="both"/>
              <w:rPr>
                <w:sz w:val="28"/>
                <w:szCs w:val="28"/>
                <w:lang w:eastAsia="en-US"/>
              </w:rPr>
            </w:pPr>
          </w:p>
        </w:tc>
        <w:tc>
          <w:tcPr>
            <w:tcW w:w="4393" w:type="dxa"/>
            <w:gridSpan w:val="2"/>
            <w:tcBorders>
              <w:top w:val="single" w:sz="8" w:space="0" w:color="000000"/>
              <w:left w:val="single" w:sz="4" w:space="0" w:color="auto"/>
              <w:bottom w:val="single" w:sz="8" w:space="0" w:color="000000"/>
              <w:right w:val="single" w:sz="8" w:space="0" w:color="000000"/>
            </w:tcBorders>
          </w:tcPr>
          <w:p w:rsidR="0004000A" w:rsidRPr="00413C87" w:rsidRDefault="0004000A" w:rsidP="00CB5D88">
            <w:pPr>
              <w:widowControl/>
              <w:autoSpaceDE/>
              <w:autoSpaceDN/>
              <w:adjustRightInd/>
              <w:rPr>
                <w:b/>
                <w:bCs/>
                <w:sz w:val="28"/>
                <w:szCs w:val="28"/>
                <w:lang w:eastAsia="en-US"/>
              </w:rPr>
            </w:pPr>
            <w:r>
              <w:rPr>
                <w:sz w:val="28"/>
                <w:szCs w:val="28"/>
                <w:lang w:eastAsia="en-US"/>
              </w:rPr>
              <w:t>Соревнования</w:t>
            </w:r>
          </w:p>
        </w:tc>
      </w:tr>
    </w:tbl>
    <w:p w:rsidR="0004000A" w:rsidRPr="00413C87" w:rsidRDefault="0004000A" w:rsidP="00BD03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sz w:val="28"/>
          <w:szCs w:val="28"/>
          <w:lang w:eastAsia="ar-SA"/>
        </w:rPr>
      </w:pPr>
    </w:p>
    <w:sectPr w:rsidR="0004000A" w:rsidRPr="00413C87" w:rsidSect="002607D1">
      <w:pgSz w:w="16838" w:h="11906" w:orient="landscape"/>
      <w:pgMar w:top="567" w:right="1134" w:bottom="85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24" w:rsidRDefault="00A75924" w:rsidP="002607D1">
      <w:r>
        <w:separator/>
      </w:r>
    </w:p>
  </w:endnote>
  <w:endnote w:type="continuationSeparator" w:id="0">
    <w:p w:rsidR="00A75924" w:rsidRDefault="00A75924" w:rsidP="0026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0A" w:rsidRDefault="00A75924">
    <w:pPr>
      <w:pStyle w:val="a7"/>
      <w:jc w:val="right"/>
    </w:pPr>
    <w:r>
      <w:fldChar w:fldCharType="begin"/>
    </w:r>
    <w:r>
      <w:instrText>PAGE   \* MERGEFORMAT</w:instrText>
    </w:r>
    <w:r>
      <w:fldChar w:fldCharType="separate"/>
    </w:r>
    <w:r w:rsidR="00816590">
      <w:rPr>
        <w:noProof/>
      </w:rPr>
      <w:t>3</w:t>
    </w:r>
    <w:r>
      <w:rPr>
        <w:noProof/>
      </w:rPr>
      <w:fldChar w:fldCharType="end"/>
    </w:r>
  </w:p>
  <w:p w:rsidR="0004000A" w:rsidRDefault="000400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24" w:rsidRDefault="00A75924" w:rsidP="002607D1">
      <w:r>
        <w:separator/>
      </w:r>
    </w:p>
  </w:footnote>
  <w:footnote w:type="continuationSeparator" w:id="0">
    <w:p w:rsidR="00A75924" w:rsidRDefault="00A75924" w:rsidP="00260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60C"/>
    <w:multiLevelType w:val="hybridMultilevel"/>
    <w:tmpl w:val="3AAE96E6"/>
    <w:lvl w:ilvl="0" w:tplc="64C0B298">
      <w:start w:val="1"/>
      <w:numFmt w:val="decimal"/>
      <w:lvlText w:val="%1."/>
      <w:lvlJc w:val="left"/>
      <w:pPr>
        <w:tabs>
          <w:tab w:val="num" w:pos="540"/>
        </w:tabs>
        <w:ind w:left="540" w:hanging="360"/>
      </w:pPr>
      <w:rPr>
        <w:rFonts w:hint="default"/>
      </w:rPr>
    </w:lvl>
    <w:lvl w:ilvl="1" w:tplc="F93AE586">
      <w:numFmt w:val="none"/>
      <w:lvlText w:val=""/>
      <w:lvlJc w:val="left"/>
      <w:pPr>
        <w:tabs>
          <w:tab w:val="num" w:pos="360"/>
        </w:tabs>
      </w:pPr>
    </w:lvl>
    <w:lvl w:ilvl="2" w:tplc="D6ECC22E">
      <w:numFmt w:val="none"/>
      <w:lvlText w:val=""/>
      <w:lvlJc w:val="left"/>
      <w:pPr>
        <w:tabs>
          <w:tab w:val="num" w:pos="360"/>
        </w:tabs>
      </w:pPr>
    </w:lvl>
    <w:lvl w:ilvl="3" w:tplc="EB12D654">
      <w:numFmt w:val="none"/>
      <w:lvlText w:val=""/>
      <w:lvlJc w:val="left"/>
      <w:pPr>
        <w:tabs>
          <w:tab w:val="num" w:pos="360"/>
        </w:tabs>
      </w:pPr>
    </w:lvl>
    <w:lvl w:ilvl="4" w:tplc="E5CE9AFC">
      <w:numFmt w:val="none"/>
      <w:lvlText w:val=""/>
      <w:lvlJc w:val="left"/>
      <w:pPr>
        <w:tabs>
          <w:tab w:val="num" w:pos="360"/>
        </w:tabs>
      </w:pPr>
    </w:lvl>
    <w:lvl w:ilvl="5" w:tplc="2F5C3196">
      <w:numFmt w:val="none"/>
      <w:lvlText w:val=""/>
      <w:lvlJc w:val="left"/>
      <w:pPr>
        <w:tabs>
          <w:tab w:val="num" w:pos="360"/>
        </w:tabs>
      </w:pPr>
    </w:lvl>
    <w:lvl w:ilvl="6" w:tplc="B442ED5E">
      <w:numFmt w:val="none"/>
      <w:lvlText w:val=""/>
      <w:lvlJc w:val="left"/>
      <w:pPr>
        <w:tabs>
          <w:tab w:val="num" w:pos="360"/>
        </w:tabs>
      </w:pPr>
    </w:lvl>
    <w:lvl w:ilvl="7" w:tplc="B756FAFA">
      <w:numFmt w:val="none"/>
      <w:lvlText w:val=""/>
      <w:lvlJc w:val="left"/>
      <w:pPr>
        <w:tabs>
          <w:tab w:val="num" w:pos="360"/>
        </w:tabs>
      </w:pPr>
    </w:lvl>
    <w:lvl w:ilvl="8" w:tplc="06D43504">
      <w:numFmt w:val="none"/>
      <w:lvlText w:val=""/>
      <w:lvlJc w:val="left"/>
      <w:pPr>
        <w:tabs>
          <w:tab w:val="num" w:pos="360"/>
        </w:tabs>
      </w:pPr>
    </w:lvl>
  </w:abstractNum>
  <w:abstractNum w:abstractNumId="1">
    <w:nsid w:val="02FD5030"/>
    <w:multiLevelType w:val="hybridMultilevel"/>
    <w:tmpl w:val="2D00E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3754E0"/>
    <w:multiLevelType w:val="hybridMultilevel"/>
    <w:tmpl w:val="A5D67CEA"/>
    <w:lvl w:ilvl="0" w:tplc="0E1A80B4">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5136425"/>
    <w:multiLevelType w:val="hybridMultilevel"/>
    <w:tmpl w:val="973665EA"/>
    <w:lvl w:ilvl="0" w:tplc="0E1A80B4">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5A948F5"/>
    <w:multiLevelType w:val="multilevel"/>
    <w:tmpl w:val="C13A8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0B2047"/>
    <w:multiLevelType w:val="hybridMultilevel"/>
    <w:tmpl w:val="F4EEDF96"/>
    <w:lvl w:ilvl="0" w:tplc="0E1A80B4">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B240B18"/>
    <w:multiLevelType w:val="hybridMultilevel"/>
    <w:tmpl w:val="4F60892A"/>
    <w:lvl w:ilvl="0" w:tplc="0419000F">
      <w:start w:val="1"/>
      <w:numFmt w:val="decimal"/>
      <w:lvlText w:val="%1."/>
      <w:lvlJc w:val="left"/>
      <w:pPr>
        <w:ind w:left="502" w:hanging="360"/>
      </w:pPr>
      <w:rPr>
        <w:rFonts w:hint="default"/>
      </w:rPr>
    </w:lvl>
    <w:lvl w:ilvl="1" w:tplc="04190019">
      <w:start w:val="1"/>
      <w:numFmt w:val="lowerLetter"/>
      <w:lvlText w:val="%2."/>
      <w:lvlJc w:val="left"/>
      <w:pPr>
        <w:ind w:left="36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BC941CC"/>
    <w:multiLevelType w:val="hybridMultilevel"/>
    <w:tmpl w:val="410011FC"/>
    <w:lvl w:ilvl="0" w:tplc="0419000F">
      <w:start w:val="1"/>
      <w:numFmt w:val="decimal"/>
      <w:lvlText w:val="%1."/>
      <w:lvlJc w:val="left"/>
      <w:pPr>
        <w:ind w:left="502" w:hanging="360"/>
      </w:pPr>
      <w:rPr>
        <w:rFonts w:hint="default"/>
        <w:b w:val="0"/>
        <w:bCs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nsid w:val="0E5F0F92"/>
    <w:multiLevelType w:val="hybridMultilevel"/>
    <w:tmpl w:val="C8169086"/>
    <w:lvl w:ilvl="0" w:tplc="E2CE83CE">
      <w:start w:val="1"/>
      <w:numFmt w:val="decimal"/>
      <w:lvlText w:val="%1."/>
      <w:lvlJc w:val="left"/>
      <w:pPr>
        <w:ind w:left="720" w:hanging="360"/>
      </w:pPr>
      <w:rPr>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1493F6D"/>
    <w:multiLevelType w:val="hybridMultilevel"/>
    <w:tmpl w:val="13503BA0"/>
    <w:lvl w:ilvl="0" w:tplc="0E1A80B4">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BE97884"/>
    <w:multiLevelType w:val="hybridMultilevel"/>
    <w:tmpl w:val="B1E8C292"/>
    <w:lvl w:ilvl="0" w:tplc="B4D00456">
      <w:start w:val="1"/>
      <w:numFmt w:val="decimal"/>
      <w:lvlText w:val="%1."/>
      <w:lvlJc w:val="left"/>
      <w:pPr>
        <w:ind w:left="720" w:hanging="360"/>
      </w:pPr>
      <w:rPr>
        <w:rFonts w:hint="default"/>
        <w:color w:val="04040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420B24"/>
    <w:multiLevelType w:val="hybridMultilevel"/>
    <w:tmpl w:val="96441462"/>
    <w:lvl w:ilvl="0" w:tplc="4EA6C290">
      <w:start w:val="1"/>
      <w:numFmt w:val="decimal"/>
      <w:lvlText w:val="%1)"/>
      <w:lvlJc w:val="left"/>
      <w:pPr>
        <w:ind w:left="1110" w:hanging="75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8D06599"/>
    <w:multiLevelType w:val="hybridMultilevel"/>
    <w:tmpl w:val="F5266A22"/>
    <w:lvl w:ilvl="0" w:tplc="0E1A80B4">
      <w:numFmt w:val="bullet"/>
      <w:lvlText w:val="-"/>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3">
    <w:nsid w:val="2F033182"/>
    <w:multiLevelType w:val="singleLevel"/>
    <w:tmpl w:val="0E1A80B4"/>
    <w:lvl w:ilvl="0">
      <w:numFmt w:val="bullet"/>
      <w:lvlText w:val="-"/>
      <w:lvlJc w:val="left"/>
      <w:pPr>
        <w:tabs>
          <w:tab w:val="num" w:pos="360"/>
        </w:tabs>
        <w:ind w:left="360" w:hanging="360"/>
      </w:pPr>
      <w:rPr>
        <w:rFonts w:hint="default"/>
      </w:rPr>
    </w:lvl>
  </w:abstractNum>
  <w:abstractNum w:abstractNumId="14">
    <w:nsid w:val="46113053"/>
    <w:multiLevelType w:val="hybridMultilevel"/>
    <w:tmpl w:val="DC928A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3D5ABA"/>
    <w:multiLevelType w:val="hybridMultilevel"/>
    <w:tmpl w:val="1974C8E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007A6"/>
    <w:multiLevelType w:val="hybridMultilevel"/>
    <w:tmpl w:val="AF4EBD96"/>
    <w:lvl w:ilvl="0" w:tplc="8F449C04">
      <w:start w:val="4"/>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7">
    <w:nsid w:val="5BDE1F3B"/>
    <w:multiLevelType w:val="hybridMultilevel"/>
    <w:tmpl w:val="CA466B72"/>
    <w:lvl w:ilvl="0" w:tplc="5BEE279E">
      <w:start w:val="1"/>
      <w:numFmt w:val="decimal"/>
      <w:lvlText w:val="%1."/>
      <w:lvlJc w:val="left"/>
      <w:pPr>
        <w:ind w:left="720" w:hanging="360"/>
      </w:pPr>
      <w:rPr>
        <w:rFonts w:ascii="Times New Roman" w:hAnsi="Times New Roman" w:cs="Times New Roman" w:hint="default"/>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F145864"/>
    <w:multiLevelType w:val="hybridMultilevel"/>
    <w:tmpl w:val="9C1EBC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19D2236"/>
    <w:multiLevelType w:val="hybridMultilevel"/>
    <w:tmpl w:val="4CA60542"/>
    <w:lvl w:ilvl="0" w:tplc="0E1A80B4">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670868BD"/>
    <w:multiLevelType w:val="hybridMultilevel"/>
    <w:tmpl w:val="E61AF498"/>
    <w:lvl w:ilvl="0" w:tplc="0E1A80B4">
      <w:numFmt w:val="bullet"/>
      <w:lvlText w:val="-"/>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1">
    <w:nsid w:val="6B375951"/>
    <w:multiLevelType w:val="hybridMultilevel"/>
    <w:tmpl w:val="786093F4"/>
    <w:lvl w:ilvl="0" w:tplc="0E1A80B4">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CC1088D"/>
    <w:multiLevelType w:val="hybridMultilevel"/>
    <w:tmpl w:val="D04696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0720853"/>
    <w:multiLevelType w:val="hybridMultilevel"/>
    <w:tmpl w:val="B0B49BCE"/>
    <w:lvl w:ilvl="0" w:tplc="A6D246C0">
      <w:start w:val="2"/>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7891C30"/>
    <w:multiLevelType w:val="hybridMultilevel"/>
    <w:tmpl w:val="DC928A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4"/>
  </w:num>
  <w:num w:numId="3">
    <w:abstractNumId w:val="0"/>
  </w:num>
  <w:num w:numId="4">
    <w:abstractNumId w:val="16"/>
  </w:num>
  <w:num w:numId="5">
    <w:abstractNumId w:val="13"/>
  </w:num>
  <w:num w:numId="6">
    <w:abstractNumId w:val="1"/>
  </w:num>
  <w:num w:numId="7">
    <w:abstractNumId w:val="24"/>
  </w:num>
  <w:num w:numId="8">
    <w:abstractNumId w:val="14"/>
  </w:num>
  <w:num w:numId="9">
    <w:abstractNumId w:val="20"/>
  </w:num>
  <w:num w:numId="10">
    <w:abstractNumId w:val="12"/>
  </w:num>
  <w:num w:numId="11">
    <w:abstractNumId w:val="11"/>
  </w:num>
  <w:num w:numId="12">
    <w:abstractNumId w:val="21"/>
  </w:num>
  <w:num w:numId="13">
    <w:abstractNumId w:val="15"/>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5"/>
  </w:num>
  <w:num w:numId="20">
    <w:abstractNumId w:val="2"/>
  </w:num>
  <w:num w:numId="21">
    <w:abstractNumId w:val="10"/>
  </w:num>
  <w:num w:numId="22">
    <w:abstractNumId w:val="7"/>
  </w:num>
  <w:num w:numId="23">
    <w:abstractNumId w:val="23"/>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DDB"/>
    <w:rsid w:val="00020CBB"/>
    <w:rsid w:val="0004000A"/>
    <w:rsid w:val="00074407"/>
    <w:rsid w:val="00084666"/>
    <w:rsid w:val="0008582D"/>
    <w:rsid w:val="000B0C1C"/>
    <w:rsid w:val="000C15A3"/>
    <w:rsid w:val="000D249C"/>
    <w:rsid w:val="000E5B92"/>
    <w:rsid w:val="00101484"/>
    <w:rsid w:val="00105C71"/>
    <w:rsid w:val="0010781F"/>
    <w:rsid w:val="00107E0E"/>
    <w:rsid w:val="00112BB8"/>
    <w:rsid w:val="00123F69"/>
    <w:rsid w:val="00125767"/>
    <w:rsid w:val="00127F1F"/>
    <w:rsid w:val="00140DB0"/>
    <w:rsid w:val="001460FE"/>
    <w:rsid w:val="00150994"/>
    <w:rsid w:val="00150ACB"/>
    <w:rsid w:val="00156508"/>
    <w:rsid w:val="0015682A"/>
    <w:rsid w:val="001838FF"/>
    <w:rsid w:val="00190880"/>
    <w:rsid w:val="00191ACE"/>
    <w:rsid w:val="001B1ABC"/>
    <w:rsid w:val="001B6BEE"/>
    <w:rsid w:val="001C2F45"/>
    <w:rsid w:val="001D2CD4"/>
    <w:rsid w:val="001D4730"/>
    <w:rsid w:val="001D5098"/>
    <w:rsid w:val="001F0797"/>
    <w:rsid w:val="001F2047"/>
    <w:rsid w:val="001F3DDB"/>
    <w:rsid w:val="001F55AD"/>
    <w:rsid w:val="002036B7"/>
    <w:rsid w:val="00210034"/>
    <w:rsid w:val="00211D32"/>
    <w:rsid w:val="002124C5"/>
    <w:rsid w:val="00232325"/>
    <w:rsid w:val="00234D5E"/>
    <w:rsid w:val="00246A5E"/>
    <w:rsid w:val="00260324"/>
    <w:rsid w:val="002607D1"/>
    <w:rsid w:val="00287962"/>
    <w:rsid w:val="00291A96"/>
    <w:rsid w:val="00295AC9"/>
    <w:rsid w:val="002B0227"/>
    <w:rsid w:val="002B1ECD"/>
    <w:rsid w:val="002B2CE3"/>
    <w:rsid w:val="002B4A1E"/>
    <w:rsid w:val="002D1202"/>
    <w:rsid w:val="002D247D"/>
    <w:rsid w:val="002E58D6"/>
    <w:rsid w:val="002F4D0E"/>
    <w:rsid w:val="003004DA"/>
    <w:rsid w:val="00302D9A"/>
    <w:rsid w:val="00316516"/>
    <w:rsid w:val="00316660"/>
    <w:rsid w:val="00340C06"/>
    <w:rsid w:val="00341316"/>
    <w:rsid w:val="00351B65"/>
    <w:rsid w:val="00361B7E"/>
    <w:rsid w:val="003657F5"/>
    <w:rsid w:val="0039241B"/>
    <w:rsid w:val="00397968"/>
    <w:rsid w:val="003A7FFB"/>
    <w:rsid w:val="003B5D62"/>
    <w:rsid w:val="003D09FD"/>
    <w:rsid w:val="003D55F8"/>
    <w:rsid w:val="003D5FDD"/>
    <w:rsid w:val="003E06B1"/>
    <w:rsid w:val="003F4460"/>
    <w:rsid w:val="00400466"/>
    <w:rsid w:val="00404471"/>
    <w:rsid w:val="00413C87"/>
    <w:rsid w:val="00437013"/>
    <w:rsid w:val="004675B5"/>
    <w:rsid w:val="00472FF5"/>
    <w:rsid w:val="00493BC7"/>
    <w:rsid w:val="004C44AC"/>
    <w:rsid w:val="004D0B25"/>
    <w:rsid w:val="004D577B"/>
    <w:rsid w:val="004D6343"/>
    <w:rsid w:val="004F34DB"/>
    <w:rsid w:val="0053492B"/>
    <w:rsid w:val="00542700"/>
    <w:rsid w:val="00582A40"/>
    <w:rsid w:val="0059442E"/>
    <w:rsid w:val="005C750C"/>
    <w:rsid w:val="005E342E"/>
    <w:rsid w:val="005F1269"/>
    <w:rsid w:val="005F6C56"/>
    <w:rsid w:val="005F7147"/>
    <w:rsid w:val="00605175"/>
    <w:rsid w:val="006129B3"/>
    <w:rsid w:val="00623BF7"/>
    <w:rsid w:val="00642797"/>
    <w:rsid w:val="00655092"/>
    <w:rsid w:val="006646AE"/>
    <w:rsid w:val="00666CF5"/>
    <w:rsid w:val="00687350"/>
    <w:rsid w:val="006B679F"/>
    <w:rsid w:val="006B6E42"/>
    <w:rsid w:val="006C4027"/>
    <w:rsid w:val="006D1C4E"/>
    <w:rsid w:val="006E48AA"/>
    <w:rsid w:val="006F1C1B"/>
    <w:rsid w:val="00704A21"/>
    <w:rsid w:val="007119E9"/>
    <w:rsid w:val="00712350"/>
    <w:rsid w:val="0071289F"/>
    <w:rsid w:val="007253A2"/>
    <w:rsid w:val="00753DFB"/>
    <w:rsid w:val="007564A3"/>
    <w:rsid w:val="00781748"/>
    <w:rsid w:val="0078585B"/>
    <w:rsid w:val="007B3131"/>
    <w:rsid w:val="007C1070"/>
    <w:rsid w:val="007C1C00"/>
    <w:rsid w:val="007C7A74"/>
    <w:rsid w:val="007D07D8"/>
    <w:rsid w:val="007D6DE2"/>
    <w:rsid w:val="007E526C"/>
    <w:rsid w:val="007F40AE"/>
    <w:rsid w:val="00800F05"/>
    <w:rsid w:val="008021BA"/>
    <w:rsid w:val="00816590"/>
    <w:rsid w:val="008201AD"/>
    <w:rsid w:val="0082304F"/>
    <w:rsid w:val="00826B79"/>
    <w:rsid w:val="00863A8A"/>
    <w:rsid w:val="00865DF3"/>
    <w:rsid w:val="00875923"/>
    <w:rsid w:val="008907B1"/>
    <w:rsid w:val="00897E76"/>
    <w:rsid w:val="008A30C4"/>
    <w:rsid w:val="008C3AA3"/>
    <w:rsid w:val="008D6AA7"/>
    <w:rsid w:val="008E4C82"/>
    <w:rsid w:val="008F781C"/>
    <w:rsid w:val="009001F2"/>
    <w:rsid w:val="00903289"/>
    <w:rsid w:val="00922796"/>
    <w:rsid w:val="00935D99"/>
    <w:rsid w:val="00965448"/>
    <w:rsid w:val="00977FE8"/>
    <w:rsid w:val="0098667A"/>
    <w:rsid w:val="00997C9A"/>
    <w:rsid w:val="009A321A"/>
    <w:rsid w:val="009F1539"/>
    <w:rsid w:val="009F2195"/>
    <w:rsid w:val="00A06AF0"/>
    <w:rsid w:val="00A14DC5"/>
    <w:rsid w:val="00A14F10"/>
    <w:rsid w:val="00A16307"/>
    <w:rsid w:val="00A34762"/>
    <w:rsid w:val="00A47021"/>
    <w:rsid w:val="00A472D9"/>
    <w:rsid w:val="00A55656"/>
    <w:rsid w:val="00A66346"/>
    <w:rsid w:val="00A75924"/>
    <w:rsid w:val="00A75E24"/>
    <w:rsid w:val="00AA5DD3"/>
    <w:rsid w:val="00AB01B3"/>
    <w:rsid w:val="00AB2510"/>
    <w:rsid w:val="00AE6679"/>
    <w:rsid w:val="00AE6E6F"/>
    <w:rsid w:val="00AE7A4D"/>
    <w:rsid w:val="00AF4CD6"/>
    <w:rsid w:val="00B13840"/>
    <w:rsid w:val="00B165C6"/>
    <w:rsid w:val="00B17399"/>
    <w:rsid w:val="00B327F8"/>
    <w:rsid w:val="00B362DA"/>
    <w:rsid w:val="00B40D49"/>
    <w:rsid w:val="00B4446E"/>
    <w:rsid w:val="00B514E6"/>
    <w:rsid w:val="00B90CC1"/>
    <w:rsid w:val="00BA44BC"/>
    <w:rsid w:val="00BC06B5"/>
    <w:rsid w:val="00BD03DA"/>
    <w:rsid w:val="00BD2B80"/>
    <w:rsid w:val="00BD51CA"/>
    <w:rsid w:val="00BE213D"/>
    <w:rsid w:val="00BE32B0"/>
    <w:rsid w:val="00BE4DF8"/>
    <w:rsid w:val="00C05FB4"/>
    <w:rsid w:val="00C1110B"/>
    <w:rsid w:val="00C225CA"/>
    <w:rsid w:val="00C37482"/>
    <w:rsid w:val="00C451FD"/>
    <w:rsid w:val="00C47250"/>
    <w:rsid w:val="00C526AB"/>
    <w:rsid w:val="00C6164F"/>
    <w:rsid w:val="00C939EA"/>
    <w:rsid w:val="00C96070"/>
    <w:rsid w:val="00CA5121"/>
    <w:rsid w:val="00CA5F6B"/>
    <w:rsid w:val="00CB5D88"/>
    <w:rsid w:val="00CD3185"/>
    <w:rsid w:val="00CD7D46"/>
    <w:rsid w:val="00CE458A"/>
    <w:rsid w:val="00CF3FBD"/>
    <w:rsid w:val="00D17D24"/>
    <w:rsid w:val="00D20977"/>
    <w:rsid w:val="00D21C27"/>
    <w:rsid w:val="00D410FC"/>
    <w:rsid w:val="00D415BF"/>
    <w:rsid w:val="00D436DB"/>
    <w:rsid w:val="00D4676D"/>
    <w:rsid w:val="00D62C42"/>
    <w:rsid w:val="00D66C95"/>
    <w:rsid w:val="00D7465B"/>
    <w:rsid w:val="00D876D2"/>
    <w:rsid w:val="00D90C69"/>
    <w:rsid w:val="00D95D1F"/>
    <w:rsid w:val="00DA4A21"/>
    <w:rsid w:val="00DC3263"/>
    <w:rsid w:val="00DD04DA"/>
    <w:rsid w:val="00DE49BC"/>
    <w:rsid w:val="00DF6E6F"/>
    <w:rsid w:val="00E03737"/>
    <w:rsid w:val="00E2446F"/>
    <w:rsid w:val="00E412DB"/>
    <w:rsid w:val="00E470D4"/>
    <w:rsid w:val="00E508A3"/>
    <w:rsid w:val="00E567BF"/>
    <w:rsid w:val="00E567C3"/>
    <w:rsid w:val="00E86908"/>
    <w:rsid w:val="00EF2365"/>
    <w:rsid w:val="00EF369C"/>
    <w:rsid w:val="00F100C3"/>
    <w:rsid w:val="00F24FA3"/>
    <w:rsid w:val="00F27DAA"/>
    <w:rsid w:val="00F34C6A"/>
    <w:rsid w:val="00F62E94"/>
    <w:rsid w:val="00F81F4E"/>
    <w:rsid w:val="00F87A64"/>
    <w:rsid w:val="00FA0AFF"/>
    <w:rsid w:val="00FA6EBD"/>
    <w:rsid w:val="00FB6468"/>
    <w:rsid w:val="00FC36D0"/>
    <w:rsid w:val="00FC3B01"/>
    <w:rsid w:val="00FC3BE0"/>
    <w:rsid w:val="00FD3CF2"/>
    <w:rsid w:val="00FE24D7"/>
    <w:rsid w:val="00FE2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DDB"/>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rsid w:val="002607D1"/>
    <w:pPr>
      <w:keepNext/>
      <w:widowControl/>
      <w:adjustRightInd/>
      <w:ind w:firstLine="284"/>
      <w:outlineLvl w:val="0"/>
    </w:pPr>
    <w:rPr>
      <w:rFonts w:eastAsia="SimSun"/>
    </w:rPr>
  </w:style>
  <w:style w:type="paragraph" w:styleId="3">
    <w:name w:val="heading 3"/>
    <w:basedOn w:val="a"/>
    <w:next w:val="a"/>
    <w:link w:val="30"/>
    <w:uiPriority w:val="99"/>
    <w:qFormat/>
    <w:locked/>
    <w:rsid w:val="007C7A74"/>
    <w:pPr>
      <w:keepNext/>
      <w:widowControl/>
      <w:autoSpaceDE/>
      <w:autoSpaceDN/>
      <w:adjustRightInd/>
      <w:ind w:left="-540"/>
      <w:outlineLvl w:val="2"/>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607D1"/>
    <w:rPr>
      <w:rFonts w:ascii="Times New Roman" w:eastAsia="SimSun" w:hAnsi="Times New Roman" w:cs="Times New Roman"/>
      <w:sz w:val="24"/>
      <w:szCs w:val="24"/>
      <w:lang w:eastAsia="ru-RU"/>
    </w:rPr>
  </w:style>
  <w:style w:type="character" w:customStyle="1" w:styleId="Heading3Char">
    <w:name w:val="Heading 3 Char"/>
    <w:uiPriority w:val="99"/>
    <w:semiHidden/>
    <w:locked/>
    <w:rsid w:val="001B6BEE"/>
    <w:rPr>
      <w:rFonts w:ascii="Cambria" w:hAnsi="Cambria" w:cs="Cambria"/>
      <w:b/>
      <w:bCs/>
      <w:sz w:val="26"/>
      <w:szCs w:val="26"/>
    </w:rPr>
  </w:style>
  <w:style w:type="paragraph" w:styleId="a3">
    <w:name w:val="No Spacing"/>
    <w:link w:val="11"/>
    <w:uiPriority w:val="99"/>
    <w:qFormat/>
    <w:rsid w:val="001F3DDB"/>
    <w:rPr>
      <w:rFonts w:eastAsia="Times New Roman" w:cs="Calibri"/>
      <w:sz w:val="22"/>
      <w:szCs w:val="22"/>
      <w:lang w:eastAsia="en-US"/>
    </w:rPr>
  </w:style>
  <w:style w:type="character" w:customStyle="1" w:styleId="11">
    <w:name w:val="Без интервала Знак1"/>
    <w:link w:val="a3"/>
    <w:uiPriority w:val="99"/>
    <w:locked/>
    <w:rsid w:val="001F3DDB"/>
    <w:rPr>
      <w:rFonts w:eastAsia="Times New Roman"/>
      <w:sz w:val="22"/>
      <w:szCs w:val="22"/>
      <w:lang w:val="ru-RU" w:eastAsia="en-US"/>
    </w:rPr>
  </w:style>
  <w:style w:type="paragraph" w:customStyle="1" w:styleId="Style1">
    <w:name w:val="Style1"/>
    <w:basedOn w:val="a"/>
    <w:uiPriority w:val="99"/>
    <w:rsid w:val="002607D1"/>
  </w:style>
  <w:style w:type="paragraph" w:customStyle="1" w:styleId="Style3">
    <w:name w:val="Style3"/>
    <w:basedOn w:val="a"/>
    <w:uiPriority w:val="99"/>
    <w:rsid w:val="002607D1"/>
    <w:pPr>
      <w:spacing w:line="322" w:lineRule="exact"/>
      <w:ind w:firstLine="715"/>
      <w:jc w:val="both"/>
    </w:pPr>
  </w:style>
  <w:style w:type="paragraph" w:customStyle="1" w:styleId="Style7">
    <w:name w:val="Style7"/>
    <w:basedOn w:val="a"/>
    <w:uiPriority w:val="99"/>
    <w:rsid w:val="002607D1"/>
  </w:style>
  <w:style w:type="paragraph" w:customStyle="1" w:styleId="Style8">
    <w:name w:val="Style8"/>
    <w:basedOn w:val="a"/>
    <w:uiPriority w:val="99"/>
    <w:rsid w:val="002607D1"/>
    <w:pPr>
      <w:spacing w:line="312" w:lineRule="exact"/>
      <w:ind w:firstLine="682"/>
    </w:pPr>
  </w:style>
  <w:style w:type="paragraph" w:customStyle="1" w:styleId="Style9">
    <w:name w:val="Style9"/>
    <w:basedOn w:val="a"/>
    <w:uiPriority w:val="99"/>
    <w:rsid w:val="002607D1"/>
    <w:pPr>
      <w:spacing w:line="312" w:lineRule="exact"/>
      <w:ind w:firstLine="691"/>
    </w:pPr>
  </w:style>
  <w:style w:type="character" w:customStyle="1" w:styleId="FontStyle13">
    <w:name w:val="Font Style13"/>
    <w:uiPriority w:val="99"/>
    <w:rsid w:val="002607D1"/>
    <w:rPr>
      <w:rFonts w:ascii="Times New Roman" w:hAnsi="Times New Roman" w:cs="Times New Roman"/>
      <w:sz w:val="26"/>
      <w:szCs w:val="26"/>
    </w:rPr>
  </w:style>
  <w:style w:type="character" w:customStyle="1" w:styleId="FontStyle14">
    <w:name w:val="Font Style14"/>
    <w:uiPriority w:val="99"/>
    <w:rsid w:val="002607D1"/>
    <w:rPr>
      <w:rFonts w:ascii="Times New Roman" w:hAnsi="Times New Roman" w:cs="Times New Roman"/>
      <w:i/>
      <w:iCs/>
      <w:sz w:val="26"/>
      <w:szCs w:val="26"/>
    </w:rPr>
  </w:style>
  <w:style w:type="character" w:customStyle="1" w:styleId="FontStyle15">
    <w:name w:val="Font Style15"/>
    <w:uiPriority w:val="99"/>
    <w:rsid w:val="002607D1"/>
    <w:rPr>
      <w:rFonts w:ascii="Times New Roman" w:hAnsi="Times New Roman" w:cs="Times New Roman"/>
      <w:sz w:val="20"/>
      <w:szCs w:val="20"/>
    </w:rPr>
  </w:style>
  <w:style w:type="paragraph" w:styleId="a4">
    <w:name w:val="header"/>
    <w:basedOn w:val="a"/>
    <w:link w:val="a5"/>
    <w:uiPriority w:val="99"/>
    <w:rsid w:val="002607D1"/>
    <w:pPr>
      <w:tabs>
        <w:tab w:val="center" w:pos="4677"/>
        <w:tab w:val="right" w:pos="9355"/>
      </w:tabs>
    </w:pPr>
    <w:rPr>
      <w:rFonts w:eastAsia="SimSun"/>
    </w:rPr>
  </w:style>
  <w:style w:type="character" w:customStyle="1" w:styleId="a5">
    <w:name w:val="Верхний колонтитул Знак"/>
    <w:link w:val="a4"/>
    <w:uiPriority w:val="99"/>
    <w:locked/>
    <w:rsid w:val="002607D1"/>
    <w:rPr>
      <w:rFonts w:ascii="Times New Roman" w:eastAsia="SimSun" w:hAnsi="Times New Roman" w:cs="Times New Roman"/>
      <w:sz w:val="24"/>
      <w:szCs w:val="24"/>
      <w:lang w:eastAsia="ru-RU"/>
    </w:rPr>
  </w:style>
  <w:style w:type="paragraph" w:styleId="a6">
    <w:name w:val="List Paragraph"/>
    <w:basedOn w:val="a"/>
    <w:uiPriority w:val="99"/>
    <w:qFormat/>
    <w:rsid w:val="002607D1"/>
    <w:pPr>
      <w:widowControl/>
      <w:autoSpaceDE/>
      <w:autoSpaceDN/>
      <w:adjustRightInd/>
      <w:spacing w:after="200" w:line="276" w:lineRule="auto"/>
      <w:ind w:left="720"/>
    </w:pPr>
    <w:rPr>
      <w:rFonts w:ascii="Calibri" w:hAnsi="Calibri" w:cs="Calibri"/>
      <w:sz w:val="22"/>
      <w:szCs w:val="22"/>
      <w:lang w:eastAsia="en-US"/>
    </w:rPr>
  </w:style>
  <w:style w:type="paragraph" w:styleId="2">
    <w:name w:val="Body Text 2"/>
    <w:basedOn w:val="a"/>
    <w:link w:val="20"/>
    <w:uiPriority w:val="99"/>
    <w:rsid w:val="002607D1"/>
    <w:pPr>
      <w:widowControl/>
      <w:autoSpaceDE/>
      <w:autoSpaceDN/>
      <w:adjustRightInd/>
      <w:spacing w:after="120" w:line="480" w:lineRule="auto"/>
    </w:pPr>
    <w:rPr>
      <w:rFonts w:eastAsia="SimSun"/>
      <w:sz w:val="20"/>
      <w:szCs w:val="20"/>
    </w:rPr>
  </w:style>
  <w:style w:type="character" w:customStyle="1" w:styleId="20">
    <w:name w:val="Основной текст 2 Знак"/>
    <w:link w:val="2"/>
    <w:uiPriority w:val="99"/>
    <w:locked/>
    <w:rsid w:val="002607D1"/>
    <w:rPr>
      <w:rFonts w:ascii="Times New Roman" w:eastAsia="SimSun" w:hAnsi="Times New Roman" w:cs="Times New Roman"/>
      <w:sz w:val="20"/>
      <w:szCs w:val="20"/>
      <w:lang w:eastAsia="ru-RU"/>
    </w:rPr>
  </w:style>
  <w:style w:type="character" w:customStyle="1" w:styleId="FontStyle19">
    <w:name w:val="Font Style19"/>
    <w:uiPriority w:val="99"/>
    <w:rsid w:val="002607D1"/>
    <w:rPr>
      <w:rFonts w:ascii="Times New Roman" w:hAnsi="Times New Roman" w:cs="Times New Roman"/>
      <w:b/>
      <w:bCs/>
      <w:sz w:val="26"/>
      <w:szCs w:val="26"/>
    </w:rPr>
  </w:style>
  <w:style w:type="paragraph" w:styleId="a7">
    <w:name w:val="footer"/>
    <w:basedOn w:val="a"/>
    <w:link w:val="a8"/>
    <w:uiPriority w:val="99"/>
    <w:rsid w:val="002607D1"/>
    <w:pPr>
      <w:tabs>
        <w:tab w:val="center" w:pos="4677"/>
        <w:tab w:val="right" w:pos="9355"/>
      </w:tabs>
    </w:pPr>
    <w:rPr>
      <w:rFonts w:eastAsia="Calibri"/>
    </w:rPr>
  </w:style>
  <w:style w:type="character" w:customStyle="1" w:styleId="a8">
    <w:name w:val="Нижний колонтитул Знак"/>
    <w:link w:val="a7"/>
    <w:uiPriority w:val="99"/>
    <w:locked/>
    <w:rsid w:val="002607D1"/>
    <w:rPr>
      <w:rFonts w:ascii="Times New Roman" w:hAnsi="Times New Roman" w:cs="Times New Roman"/>
      <w:sz w:val="24"/>
      <w:szCs w:val="24"/>
      <w:lang w:eastAsia="ru-RU"/>
    </w:rPr>
  </w:style>
  <w:style w:type="paragraph" w:customStyle="1" w:styleId="12">
    <w:name w:val="Без интервала1"/>
    <w:link w:val="a9"/>
    <w:uiPriority w:val="99"/>
    <w:rsid w:val="00977FE8"/>
    <w:rPr>
      <w:rFonts w:eastAsia="Times New Roman" w:cs="Calibri"/>
      <w:sz w:val="22"/>
      <w:szCs w:val="22"/>
      <w:lang w:eastAsia="en-US"/>
    </w:rPr>
  </w:style>
  <w:style w:type="character" w:customStyle="1" w:styleId="a9">
    <w:name w:val="Без интервала Знак"/>
    <w:link w:val="12"/>
    <w:uiPriority w:val="99"/>
    <w:locked/>
    <w:rsid w:val="00977FE8"/>
    <w:rPr>
      <w:rFonts w:eastAsia="Times New Roman"/>
      <w:sz w:val="22"/>
      <w:szCs w:val="22"/>
      <w:lang w:val="ru-RU" w:eastAsia="en-US"/>
    </w:rPr>
  </w:style>
  <w:style w:type="character" w:customStyle="1" w:styleId="30">
    <w:name w:val="Заголовок 3 Знак"/>
    <w:link w:val="3"/>
    <w:uiPriority w:val="99"/>
    <w:locked/>
    <w:rsid w:val="007C7A74"/>
    <w:rPr>
      <w:sz w:val="24"/>
      <w:szCs w:val="24"/>
      <w:lang w:val="ru-RU" w:eastAsia="ru-RU"/>
    </w:rPr>
  </w:style>
  <w:style w:type="paragraph" w:styleId="aa">
    <w:name w:val="Document Map"/>
    <w:basedOn w:val="a"/>
    <w:link w:val="ab"/>
    <w:uiPriority w:val="99"/>
    <w:semiHidden/>
    <w:rsid w:val="007C7A74"/>
    <w:pPr>
      <w:shd w:val="clear" w:color="auto" w:fill="000080"/>
    </w:pPr>
    <w:rPr>
      <w:rFonts w:eastAsia="Calibri"/>
      <w:sz w:val="2"/>
      <w:szCs w:val="2"/>
    </w:rPr>
  </w:style>
  <w:style w:type="character" w:customStyle="1" w:styleId="ab">
    <w:name w:val="Схема документа Знак"/>
    <w:link w:val="aa"/>
    <w:uiPriority w:val="99"/>
    <w:semiHidden/>
    <w:locked/>
    <w:rsid w:val="001B6BEE"/>
    <w:rPr>
      <w:rFonts w:ascii="Times New Roman" w:hAnsi="Times New Roman" w:cs="Times New Roman"/>
      <w:sz w:val="2"/>
      <w:szCs w:val="2"/>
    </w:rPr>
  </w:style>
  <w:style w:type="paragraph" w:customStyle="1" w:styleId="21">
    <w:name w:val="Без интервала2"/>
    <w:uiPriority w:val="99"/>
    <w:rsid w:val="00B362DA"/>
    <w:rPr>
      <w:rFonts w:eastAsia="Times New Roman" w:cs="Calibri"/>
      <w:sz w:val="22"/>
      <w:szCs w:val="22"/>
      <w:lang w:eastAsia="en-US"/>
    </w:rPr>
  </w:style>
  <w:style w:type="paragraph" w:customStyle="1" w:styleId="31">
    <w:name w:val="Без интервала3"/>
    <w:link w:val="NoSpacingChar"/>
    <w:uiPriority w:val="99"/>
    <w:rsid w:val="00BD2B80"/>
    <w:rPr>
      <w:rFonts w:cs="Calibri"/>
      <w:sz w:val="22"/>
      <w:szCs w:val="22"/>
      <w:lang w:eastAsia="en-US"/>
    </w:rPr>
  </w:style>
  <w:style w:type="character" w:customStyle="1" w:styleId="NoSpacingChar">
    <w:name w:val="No Spacing Char"/>
    <w:link w:val="31"/>
    <w:uiPriority w:val="99"/>
    <w:locked/>
    <w:rsid w:val="00BD2B8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6982">
      <w:marLeft w:val="0"/>
      <w:marRight w:val="0"/>
      <w:marTop w:val="0"/>
      <w:marBottom w:val="0"/>
      <w:divBdr>
        <w:top w:val="none" w:sz="0" w:space="0" w:color="auto"/>
        <w:left w:val="none" w:sz="0" w:space="0" w:color="auto"/>
        <w:bottom w:val="none" w:sz="0" w:space="0" w:color="auto"/>
        <w:right w:val="none" w:sz="0" w:space="0" w:color="auto"/>
      </w:divBdr>
    </w:div>
    <w:div w:id="36206983">
      <w:marLeft w:val="0"/>
      <w:marRight w:val="0"/>
      <w:marTop w:val="0"/>
      <w:marBottom w:val="0"/>
      <w:divBdr>
        <w:top w:val="none" w:sz="0" w:space="0" w:color="auto"/>
        <w:left w:val="none" w:sz="0" w:space="0" w:color="auto"/>
        <w:bottom w:val="none" w:sz="0" w:space="0" w:color="auto"/>
        <w:right w:val="none" w:sz="0" w:space="0" w:color="auto"/>
      </w:divBdr>
    </w:div>
    <w:div w:id="36206984">
      <w:marLeft w:val="0"/>
      <w:marRight w:val="0"/>
      <w:marTop w:val="0"/>
      <w:marBottom w:val="0"/>
      <w:divBdr>
        <w:top w:val="none" w:sz="0" w:space="0" w:color="auto"/>
        <w:left w:val="none" w:sz="0" w:space="0" w:color="auto"/>
        <w:bottom w:val="none" w:sz="0" w:space="0" w:color="auto"/>
        <w:right w:val="none" w:sz="0" w:space="0" w:color="auto"/>
      </w:divBdr>
    </w:div>
    <w:div w:id="362069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5794</Words>
  <Characters>33030</Characters>
  <Application>Microsoft Office Word</Application>
  <DocSecurity>0</DocSecurity>
  <Lines>275</Lines>
  <Paragraphs>77</Paragraphs>
  <ScaleCrop>false</ScaleCrop>
  <Company>Tycoon</Company>
  <LinksUpToDate>false</LinksUpToDate>
  <CharactersWithSpaces>38747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mishamarina</dc:creator>
  <cp:keywords/>
  <dc:description/>
  <cp:lastModifiedBy>цветковантонина</cp:lastModifiedBy>
  <cp:revision>75</cp:revision>
  <cp:lastPrinted>2018-09-20T10:10:00Z</cp:lastPrinted>
  <dcterms:created xsi:type="dcterms:W3CDTF">2015-09-14T12:45:00Z</dcterms:created>
  <dcterms:modified xsi:type="dcterms:W3CDTF">2019-01-11T06:41:00Z</dcterms:modified>
</cp:coreProperties>
</file>