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AC" w:rsidRPr="00E671F5" w:rsidRDefault="006617AC" w:rsidP="006617AC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6617AC" w:rsidRPr="00E671F5" w:rsidRDefault="006617AC" w:rsidP="006617AC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6617AC" w:rsidRPr="00E671F5" w:rsidRDefault="006617AC" w:rsidP="006617AC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6617AC" w:rsidRPr="00E671F5" w:rsidRDefault="006617AC" w:rsidP="006617AC">
      <w:pPr>
        <w:jc w:val="center"/>
        <w:rPr>
          <w:rFonts w:eastAsia="Times New Roman" w:cs="Times New Roman"/>
          <w:b/>
          <w:sz w:val="28"/>
          <w:szCs w:val="28"/>
        </w:rPr>
      </w:pPr>
    </w:p>
    <w:p w:rsidR="006617AC" w:rsidRPr="00E671F5" w:rsidRDefault="00F9382A" w:rsidP="00F9382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42A3B6F" wp14:editId="2336DF2D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7AC" w:rsidRPr="00E671F5" w:rsidRDefault="006617AC" w:rsidP="006617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6617AC" w:rsidRPr="00E671F5" w:rsidRDefault="006617AC" w:rsidP="006617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6617AC" w:rsidRPr="00E671F5" w:rsidRDefault="006617AC" w:rsidP="00F9382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6617AC" w:rsidRPr="00E671F5" w:rsidRDefault="006617AC" w:rsidP="006617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6617AC" w:rsidRPr="00E671F5" w:rsidRDefault="006617AC" w:rsidP="006617AC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caps/>
          <w:sz w:val="28"/>
          <w:szCs w:val="28"/>
        </w:rPr>
        <w:t>рабочая</w:t>
      </w:r>
      <w:r w:rsidRPr="00E671F5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671F5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6617AC" w:rsidRPr="00E671F5" w:rsidRDefault="006617AC" w:rsidP="006617AC">
      <w:pPr>
        <w:jc w:val="center"/>
        <w:rPr>
          <w:rFonts w:eastAsia="Times New Roman" w:cs="Times New Roman"/>
          <w:b/>
          <w:caps/>
          <w:sz w:val="28"/>
          <w:szCs w:val="28"/>
        </w:rPr>
      </w:pPr>
      <w:r>
        <w:rPr>
          <w:rFonts w:eastAsia="Times New Roman" w:cs="Times New Roman"/>
          <w:b/>
          <w:caps/>
          <w:sz w:val="28"/>
          <w:szCs w:val="28"/>
        </w:rPr>
        <w:t>ЕН</w:t>
      </w:r>
      <w:r w:rsidRPr="00E671F5">
        <w:rPr>
          <w:rFonts w:eastAsia="Times New Roman" w:cs="Times New Roman"/>
          <w:b/>
          <w:caps/>
          <w:sz w:val="28"/>
          <w:szCs w:val="28"/>
        </w:rPr>
        <w:t>.0</w:t>
      </w:r>
      <w:r>
        <w:rPr>
          <w:rFonts w:eastAsia="Times New Roman" w:cs="Times New Roman"/>
          <w:b/>
          <w:caps/>
          <w:sz w:val="28"/>
          <w:szCs w:val="28"/>
        </w:rPr>
        <w:t>3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   </w:t>
      </w:r>
      <w:r>
        <w:rPr>
          <w:rFonts w:eastAsia="Times New Roman" w:cs="Times New Roman"/>
          <w:b/>
          <w:caps/>
          <w:sz w:val="28"/>
          <w:szCs w:val="28"/>
        </w:rPr>
        <w:t>ЭКОЛОГИЧЕСКИЕ ОСНОВЫ ПРИРОДОПОЛЬЗОВАНИЯ</w:t>
      </w:r>
    </w:p>
    <w:p w:rsidR="006617AC" w:rsidRPr="00E671F5" w:rsidRDefault="006617AC" w:rsidP="006617AC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6617AC" w:rsidRPr="00E671F5" w:rsidRDefault="006617AC" w:rsidP="006617AC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>38.02.0</w:t>
      </w:r>
      <w:r>
        <w:rPr>
          <w:rFonts w:eastAsia="Calibri" w:cs="Times New Roman"/>
          <w:b/>
          <w:sz w:val="28"/>
          <w:szCs w:val="28"/>
          <w:lang w:eastAsia="en-US"/>
        </w:rPr>
        <w:t>2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b/>
          <w:sz w:val="28"/>
          <w:szCs w:val="28"/>
          <w:lang w:eastAsia="en-US"/>
        </w:rPr>
        <w:t>Страховое дело (по отраслям)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6617AC" w:rsidRPr="00E671F5" w:rsidRDefault="006617AC" w:rsidP="006617AC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6617AC" w:rsidRPr="00E671F5" w:rsidRDefault="006617AC" w:rsidP="006617AC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6617AC" w:rsidRPr="00E671F5" w:rsidRDefault="006617AC" w:rsidP="006617AC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6617AC" w:rsidRPr="00E671F5" w:rsidRDefault="006617AC" w:rsidP="00661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617AC" w:rsidRPr="00E671F5" w:rsidRDefault="006617AC" w:rsidP="00661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617AC" w:rsidRPr="00E671F5" w:rsidRDefault="006617AC" w:rsidP="00661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617AC" w:rsidRPr="00E671F5" w:rsidRDefault="006617AC" w:rsidP="00661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F9382A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2F1F2E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 xml:space="preserve">Маркс, </w:t>
      </w:r>
    </w:p>
    <w:p w:rsidR="00E24FCD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>2018 г.</w:t>
      </w:r>
    </w:p>
    <w:p w:rsidR="00E24FCD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Pr="00E671F5" w:rsidRDefault="00E24FCD" w:rsidP="003E2C0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24FCD" w:rsidRPr="00E671F5" w:rsidTr="00942C79">
        <w:tc>
          <w:tcPr>
            <w:tcW w:w="5529" w:type="dxa"/>
          </w:tcPr>
          <w:p w:rsidR="00E24FCD" w:rsidRPr="00E671F5" w:rsidRDefault="00E24FCD" w:rsidP="00942C79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3E2C0C" w:rsidRDefault="003E2C0C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3E2C0C" w:rsidRDefault="003E2C0C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3E2C0C" w:rsidRDefault="003E2C0C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РАССМОТРЕНО 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на заседании ЦМК ИТ и  социально-экономических дисциплин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</w:t>
            </w:r>
            <w:r w:rsidR="00DE429A">
              <w:rPr>
                <w:rFonts w:eastAsia="Times New Roman" w:cs="Times New Roman"/>
                <w:sz w:val="22"/>
                <w:szCs w:val="22"/>
              </w:rPr>
              <w:t>4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, от  «</w:t>
            </w:r>
            <w:r w:rsidR="00DE429A">
              <w:rPr>
                <w:rFonts w:eastAsia="Times New Roman" w:cs="Times New Roman"/>
                <w:sz w:val="22"/>
                <w:szCs w:val="22"/>
              </w:rPr>
              <w:t>23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24FCD" w:rsidRPr="00E671F5" w:rsidRDefault="00E24FCD" w:rsidP="00942C79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Председатель_________________Марьясова Н.В.</w:t>
            </w:r>
          </w:p>
          <w:p w:rsidR="00E24FCD" w:rsidRPr="00E671F5" w:rsidRDefault="00E24FCD" w:rsidP="00942C79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E24FCD" w:rsidRPr="00E671F5" w:rsidRDefault="00E24FCD" w:rsidP="00942C79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t xml:space="preserve">Рабочая программа учебной дисциплины     </w:t>
            </w: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ЕН</w:t>
            </w:r>
            <w:r w:rsidRPr="00E671F5">
              <w:rPr>
                <w:rFonts w:eastAsia="Times New Roman" w:cs="Times New Roman"/>
                <w:b/>
              </w:rPr>
              <w:t>. 0</w:t>
            </w:r>
            <w:r w:rsidR="002F1F2E">
              <w:rPr>
                <w:rFonts w:eastAsia="Times New Roman" w:cs="Times New Roman"/>
                <w:b/>
              </w:rPr>
              <w:t>3</w:t>
            </w:r>
            <w:r w:rsidRPr="00E671F5">
              <w:rPr>
                <w:rFonts w:eastAsia="Times New Roman" w:cs="Times New Roman"/>
                <w:b/>
              </w:rPr>
              <w:t xml:space="preserve">  </w:t>
            </w:r>
            <w:r w:rsidR="003E2C0C">
              <w:rPr>
                <w:rFonts w:eastAsia="Times New Roman" w:cs="Times New Roman"/>
                <w:b/>
              </w:rPr>
              <w:t>Экологические основы природопользования</w:t>
            </w:r>
            <w:r w:rsidRPr="00E671F5">
              <w:rPr>
                <w:rFonts w:eastAsia="Times New Roman" w:cs="Times New Roman"/>
                <w:b/>
              </w:rPr>
              <w:t xml:space="preserve"> </w:t>
            </w:r>
            <w:r w:rsidRPr="00E671F5">
              <w:rPr>
                <w:rFonts w:eastAsia="Times New Roman" w:cs="Times New Roman"/>
              </w:rPr>
              <w:t xml:space="preserve">разработана в соответствии с требованиями  ФГОС СПО по специальности </w:t>
            </w:r>
            <w:r w:rsidR="002F1F2E" w:rsidRPr="00407BC6">
              <w:rPr>
                <w:bCs/>
                <w:sz w:val="22"/>
                <w:szCs w:val="22"/>
              </w:rPr>
              <w:t xml:space="preserve">технического профиля </w:t>
            </w:r>
            <w:r w:rsidR="006617AC">
              <w:rPr>
                <w:bCs/>
                <w:sz w:val="22"/>
                <w:szCs w:val="22"/>
              </w:rPr>
              <w:t>38</w:t>
            </w:r>
            <w:r w:rsidR="002F1F2E" w:rsidRPr="00407BC6">
              <w:rPr>
                <w:bCs/>
                <w:sz w:val="22"/>
                <w:szCs w:val="22"/>
              </w:rPr>
              <w:t>.02.0</w:t>
            </w:r>
            <w:r w:rsidR="006617AC">
              <w:rPr>
                <w:bCs/>
                <w:sz w:val="22"/>
                <w:szCs w:val="22"/>
              </w:rPr>
              <w:t>2</w:t>
            </w:r>
            <w:r w:rsidR="002F1F2E" w:rsidRPr="00407BC6">
              <w:rPr>
                <w:bCs/>
                <w:sz w:val="22"/>
                <w:szCs w:val="22"/>
              </w:rPr>
              <w:t xml:space="preserve"> </w:t>
            </w:r>
            <w:r w:rsidR="006617AC">
              <w:rPr>
                <w:bCs/>
                <w:sz w:val="22"/>
                <w:szCs w:val="22"/>
              </w:rPr>
              <w:t>Страховое дело (по отраслям)</w:t>
            </w:r>
            <w:r w:rsidR="002F1F2E" w:rsidRPr="00407BC6">
              <w:rPr>
                <w:bCs/>
                <w:sz w:val="22"/>
                <w:szCs w:val="22"/>
              </w:rPr>
              <w:t xml:space="preserve">,  утвержденного приказом Министерства образования и науки РФ </w:t>
            </w:r>
            <w:r w:rsidR="002F1F2E" w:rsidRPr="00407BC6">
              <w:rPr>
                <w:sz w:val="22"/>
                <w:szCs w:val="22"/>
                <w:lang w:eastAsia="x-none"/>
              </w:rPr>
              <w:t xml:space="preserve"> </w:t>
            </w:r>
            <w:r w:rsidR="002F1F2E" w:rsidRPr="00407BC6">
              <w:t xml:space="preserve">от </w:t>
            </w:r>
            <w:r w:rsidR="006617AC">
              <w:t xml:space="preserve">28 июля </w:t>
            </w:r>
            <w:r w:rsidR="002F1F2E" w:rsidRPr="00407BC6">
              <w:t xml:space="preserve"> 2014 г. N </w:t>
            </w:r>
            <w:r w:rsidR="006617AC">
              <w:t>833</w:t>
            </w: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br/>
            </w: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Default="00E24FCD" w:rsidP="00942C79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2F1F2E" w:rsidRDefault="002F1F2E" w:rsidP="00942C79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2F1F2E" w:rsidRDefault="002F1F2E" w:rsidP="00942C79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Методическим советом ГАПОУ СО «Марксовский политехнический колледж»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24FCD" w:rsidRPr="00E671F5" w:rsidRDefault="00E24FCD" w:rsidP="00942C79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Председатель _______________       Гостева И.Ю.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24FCD" w:rsidRPr="00E671F5" w:rsidRDefault="00E24FCD" w:rsidP="00E24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24FCD" w:rsidRPr="00E671F5" w:rsidRDefault="00E24FCD" w:rsidP="00E24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24FCD" w:rsidRPr="00E671F5" w:rsidRDefault="00E24FCD" w:rsidP="00E24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E24FCD" w:rsidRPr="00E671F5" w:rsidTr="00942C79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Составитель(и) (автор):</w:t>
            </w:r>
          </w:p>
          <w:p w:rsidR="00E24FCD" w:rsidRPr="00E671F5" w:rsidRDefault="00E24FCD" w:rsidP="00942C7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</w:pPr>
          </w:p>
          <w:p w:rsidR="00E24FCD" w:rsidRPr="00E671F5" w:rsidRDefault="00E24FCD" w:rsidP="00942C7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E24FCD" w:rsidRPr="00E671F5" w:rsidRDefault="003E2C0C" w:rsidP="003E2C0C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Санталова Л.В., </w:t>
            </w:r>
            <w:r w:rsidR="00E24FCD" w:rsidRPr="00E671F5">
              <w:rPr>
                <w:rFonts w:eastAsia="Times New Roman" w:cs="Times New Roman"/>
                <w:sz w:val="22"/>
                <w:szCs w:val="22"/>
              </w:rPr>
              <w:t xml:space="preserve"> преподаватель ГАПОУ СО «МПК»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первой </w:t>
            </w:r>
            <w:r w:rsidR="00E24FCD" w:rsidRPr="00E671F5">
              <w:rPr>
                <w:rFonts w:eastAsia="Times New Roman" w:cs="Times New Roman"/>
                <w:sz w:val="22"/>
                <w:szCs w:val="22"/>
              </w:rPr>
              <w:t xml:space="preserve"> квалификационной категории</w:t>
            </w:r>
          </w:p>
        </w:tc>
      </w:tr>
      <w:tr w:rsidR="00E24FCD" w:rsidRPr="00E671F5" w:rsidTr="00942C79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E24FCD" w:rsidRPr="00E671F5" w:rsidRDefault="00E24FCD" w:rsidP="00942C79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Гостева И.Ю., преподаватель   ГАПОУ СО «МПК» высшей квалификационной категории</w:t>
            </w:r>
          </w:p>
          <w:p w:rsidR="00E24FCD" w:rsidRPr="00E671F5" w:rsidRDefault="00E24FCD" w:rsidP="00942C79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24FCD" w:rsidRPr="00E671F5" w:rsidTr="00942C79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E24FCD" w:rsidRPr="00627B8A" w:rsidRDefault="00E24FCD" w:rsidP="00E24FCD">
      <w:pPr>
        <w:spacing w:after="200" w:line="276" w:lineRule="auto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</w:p>
    <w:p w:rsid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</w:rPr>
      </w:pPr>
    </w:p>
    <w:p w:rsidR="003E2C0C" w:rsidRPr="00627B8A" w:rsidRDefault="003E2C0C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t>СОДЕРЖАНИЕ</w:t>
      </w: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3E2C0C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627B8A" w:rsidRPr="00627B8A" w:rsidRDefault="00627B8A" w:rsidP="00627B8A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both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</w:tcPr>
          <w:p w:rsidR="00627B8A" w:rsidRPr="00627B8A" w:rsidRDefault="00627B8A" w:rsidP="00627B8A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627B8A" w:rsidRPr="00627B8A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3E2C0C" w:rsidRDefault="00627B8A" w:rsidP="003E2C0C">
      <w:pPr>
        <w:pStyle w:val="aff3"/>
        <w:suppressAutoHyphens/>
        <w:spacing w:before="0" w:after="0"/>
        <w:ind w:left="0"/>
        <w:jc w:val="center"/>
        <w:rPr>
          <w:rFonts w:eastAsia="Times New Roman"/>
          <w:b/>
          <w:sz w:val="28"/>
          <w:szCs w:val="28"/>
          <w:lang w:val="ru-RU"/>
        </w:rPr>
      </w:pPr>
      <w:r w:rsidRPr="003E2C0C">
        <w:rPr>
          <w:rFonts w:eastAsia="Times New Roman"/>
          <w:b/>
          <w:i/>
          <w:u w:val="single"/>
        </w:rPr>
        <w:br w:type="page"/>
      </w:r>
      <w:r w:rsidR="003E2C0C" w:rsidRPr="003E2C0C">
        <w:rPr>
          <w:rFonts w:eastAsia="Times New Roman"/>
          <w:b/>
          <w:lang w:val="ru-RU"/>
        </w:rPr>
        <w:lastRenderedPageBreak/>
        <w:t>1.</w:t>
      </w:r>
      <w:r w:rsidRPr="003E2C0C">
        <w:rPr>
          <w:rFonts w:eastAsia="Times New Roman"/>
          <w:b/>
          <w:sz w:val="28"/>
          <w:szCs w:val="28"/>
        </w:rPr>
        <w:t>ОБЩАЯ ХАРАКТЕРИСТИКА РАБОЧЕЙ ПРОГРАММЫ УЧЕБНОЙ ДИСЦИПЛИНЫ</w:t>
      </w:r>
    </w:p>
    <w:p w:rsidR="00627B8A" w:rsidRPr="003E2C0C" w:rsidRDefault="003E2C0C" w:rsidP="003E2C0C">
      <w:pPr>
        <w:pStyle w:val="aff3"/>
        <w:suppressAutoHyphens/>
        <w:spacing w:before="0" w:after="0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ru-RU"/>
        </w:rPr>
        <w:t>ЕН.0</w:t>
      </w:r>
      <w:r w:rsidR="002F1F2E">
        <w:rPr>
          <w:rFonts w:eastAsia="Times New Roman"/>
          <w:b/>
          <w:sz w:val="28"/>
          <w:szCs w:val="28"/>
          <w:lang w:val="ru-RU"/>
        </w:rPr>
        <w:t>3</w:t>
      </w:r>
      <w:r>
        <w:rPr>
          <w:rFonts w:eastAsia="Times New Roman"/>
          <w:b/>
          <w:sz w:val="28"/>
          <w:szCs w:val="28"/>
          <w:lang w:val="ru-RU"/>
        </w:rPr>
        <w:t xml:space="preserve"> </w:t>
      </w:r>
      <w:r w:rsidR="00627B8A" w:rsidRPr="003E2C0C">
        <w:rPr>
          <w:rFonts w:eastAsia="Times New Roman"/>
          <w:b/>
          <w:caps/>
          <w:sz w:val="28"/>
          <w:szCs w:val="28"/>
        </w:rPr>
        <w:t>Экологические основы природопользования</w:t>
      </w:r>
    </w:p>
    <w:p w:rsidR="00627B8A" w:rsidRPr="003E2C0C" w:rsidRDefault="00627B8A" w:rsidP="00627B8A">
      <w:pPr>
        <w:spacing w:line="276" w:lineRule="auto"/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2C0C">
        <w:rPr>
          <w:rFonts w:eastAsia="Times New Roman" w:cs="Times New Roman"/>
          <w:color w:val="000000"/>
          <w:sz w:val="28"/>
          <w:szCs w:val="28"/>
        </w:rPr>
        <w:tab/>
      </w:r>
    </w:p>
    <w:p w:rsidR="00627B8A" w:rsidRPr="003E2C0C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ab/>
      </w:r>
      <w:r w:rsidRPr="003E2C0C">
        <w:rPr>
          <w:rFonts w:eastAsia="Times New Roman" w:cs="Times New Roman"/>
          <w:sz w:val="28"/>
          <w:szCs w:val="28"/>
        </w:rPr>
        <w:t>Учебная дисциплина Экологические основы природопользования</w:t>
      </w:r>
      <w:r w:rsidR="007B6855">
        <w:rPr>
          <w:rFonts w:eastAsia="Times New Roman" w:cs="Times New Roman"/>
          <w:sz w:val="28"/>
          <w:szCs w:val="28"/>
        </w:rPr>
        <w:t xml:space="preserve"> </w:t>
      </w:r>
      <w:r w:rsidRPr="003E2C0C">
        <w:rPr>
          <w:rFonts w:eastAsia="Times New Roman" w:cs="Times New Roman"/>
          <w:sz w:val="28"/>
          <w:szCs w:val="28"/>
        </w:rPr>
        <w:t>является обязательной частью математического и общего естественнонаучного учебного цикла</w:t>
      </w:r>
      <w:r w:rsidR="002F1F2E">
        <w:rPr>
          <w:rFonts w:eastAsia="Times New Roman" w:cs="Times New Roman"/>
          <w:sz w:val="28"/>
          <w:szCs w:val="28"/>
        </w:rPr>
        <w:t xml:space="preserve">  </w:t>
      </w:r>
      <w:r w:rsidRPr="003E2C0C">
        <w:rPr>
          <w:rFonts w:eastAsia="Times New Roman" w:cs="Times New Roman"/>
          <w:sz w:val="28"/>
          <w:szCs w:val="28"/>
        </w:rPr>
        <w:t xml:space="preserve">основной </w:t>
      </w:r>
      <w:r w:rsidR="002F1F2E">
        <w:rPr>
          <w:rFonts w:eastAsia="Times New Roman" w:cs="Times New Roman"/>
          <w:sz w:val="28"/>
          <w:szCs w:val="28"/>
        </w:rPr>
        <w:t xml:space="preserve">профессиональной </w:t>
      </w:r>
      <w:r w:rsidRPr="003E2C0C">
        <w:rPr>
          <w:rFonts w:eastAsia="Times New Roman" w:cs="Times New Roman"/>
          <w:sz w:val="28"/>
          <w:szCs w:val="28"/>
        </w:rPr>
        <w:t xml:space="preserve">образовательной программы в соответствии с ФГОС по специальности </w:t>
      </w:r>
      <w:r w:rsidR="006617AC">
        <w:rPr>
          <w:rFonts w:eastAsia="Calibri" w:cs="Times New Roman"/>
          <w:b/>
          <w:sz w:val="28"/>
          <w:szCs w:val="28"/>
          <w:lang w:eastAsia="en-US"/>
        </w:rPr>
        <w:t>38</w:t>
      </w:r>
      <w:r w:rsidR="006617AC" w:rsidRPr="00E671F5">
        <w:rPr>
          <w:rFonts w:eastAsia="Calibri" w:cs="Times New Roman"/>
          <w:b/>
          <w:sz w:val="28"/>
          <w:szCs w:val="28"/>
          <w:lang w:eastAsia="en-US"/>
        </w:rPr>
        <w:t>.02.0</w:t>
      </w:r>
      <w:r w:rsidR="006617AC">
        <w:rPr>
          <w:rFonts w:eastAsia="Calibri" w:cs="Times New Roman"/>
          <w:b/>
          <w:sz w:val="28"/>
          <w:szCs w:val="28"/>
          <w:lang w:eastAsia="en-US"/>
        </w:rPr>
        <w:t>2</w:t>
      </w:r>
      <w:r w:rsidR="006617AC" w:rsidRPr="00E671F5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6617AC">
        <w:rPr>
          <w:rFonts w:eastAsia="Calibri" w:cs="Times New Roman"/>
          <w:b/>
          <w:sz w:val="28"/>
          <w:szCs w:val="28"/>
          <w:lang w:eastAsia="en-US"/>
        </w:rPr>
        <w:t>Страховое дело (по отраслям).</w:t>
      </w:r>
    </w:p>
    <w:p w:rsidR="00627B8A" w:rsidRDefault="00627B8A" w:rsidP="006617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ab/>
        <w:t xml:space="preserve">Учебная дисциплина «Экологические основы природопользования» обеспечивает формирование общих компетенций по всем видам деятельности ФГОС специальности </w:t>
      </w:r>
      <w:r w:rsidR="006617AC">
        <w:rPr>
          <w:rFonts w:eastAsia="Calibri" w:cs="Times New Roman"/>
          <w:b/>
          <w:sz w:val="28"/>
          <w:szCs w:val="28"/>
          <w:lang w:eastAsia="en-US"/>
        </w:rPr>
        <w:t>38</w:t>
      </w:r>
      <w:r w:rsidR="002F1F2E" w:rsidRPr="00E671F5">
        <w:rPr>
          <w:rFonts w:eastAsia="Calibri" w:cs="Times New Roman"/>
          <w:b/>
          <w:sz w:val="28"/>
          <w:szCs w:val="28"/>
          <w:lang w:eastAsia="en-US"/>
        </w:rPr>
        <w:t>.02.0</w:t>
      </w:r>
      <w:r w:rsidR="006617AC">
        <w:rPr>
          <w:rFonts w:eastAsia="Calibri" w:cs="Times New Roman"/>
          <w:b/>
          <w:sz w:val="28"/>
          <w:szCs w:val="28"/>
          <w:lang w:eastAsia="en-US"/>
        </w:rPr>
        <w:t>2</w:t>
      </w:r>
      <w:r w:rsidR="002F1F2E" w:rsidRPr="00E671F5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6617AC">
        <w:rPr>
          <w:rFonts w:eastAsia="Calibri" w:cs="Times New Roman"/>
          <w:b/>
          <w:sz w:val="28"/>
          <w:szCs w:val="28"/>
          <w:lang w:eastAsia="en-US"/>
        </w:rPr>
        <w:t>Страховое дело (по отраслям).</w:t>
      </w:r>
    </w:p>
    <w:p w:rsidR="007B6855" w:rsidRDefault="007B6855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</w:p>
    <w:p w:rsidR="007B6855" w:rsidRPr="007B6855" w:rsidRDefault="007B6855" w:rsidP="007B6855">
      <w:pPr>
        <w:spacing w:before="120"/>
        <w:ind w:right="-1"/>
        <w:jc w:val="both"/>
        <w:rPr>
          <w:rFonts w:eastAsia="Times New Roman" w:cs="Times New Roman"/>
          <w:b/>
          <w:sz w:val="28"/>
          <w:szCs w:val="28"/>
        </w:rPr>
      </w:pPr>
      <w:r w:rsidRPr="007B6855">
        <w:rPr>
          <w:rFonts w:eastAsia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B6855" w:rsidRPr="007B6855" w:rsidRDefault="007B6855" w:rsidP="007B6855">
      <w:pPr>
        <w:jc w:val="both"/>
        <w:rPr>
          <w:rFonts w:eastAsia="Times New Roman" w:cs="Times New Roman"/>
          <w:sz w:val="28"/>
          <w:szCs w:val="28"/>
        </w:rPr>
      </w:pPr>
      <w:r w:rsidRPr="007B6855">
        <w:rPr>
          <w:rFonts w:eastAsia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7B6855">
        <w:rPr>
          <w:rFonts w:eastAsia="Times New Roman" w:cs="Times New Roman"/>
          <w:b/>
          <w:sz w:val="28"/>
          <w:szCs w:val="28"/>
        </w:rPr>
        <w:t>должен уметь:</w:t>
      </w:r>
    </w:p>
    <w:p w:rsidR="007B6855" w:rsidRPr="006617AC" w:rsidRDefault="007B6855" w:rsidP="007B6855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6617AC">
        <w:rPr>
          <w:rFonts w:eastAsiaTheme="minorEastAsia" w:cs="Times New Roman"/>
          <w:sz w:val="28"/>
          <w:szCs w:val="28"/>
        </w:rPr>
        <w:t>использовать представления о взаимосвязи организмов и среды обитания в профессиональной деятельности;</w:t>
      </w:r>
    </w:p>
    <w:p w:rsidR="007B6855" w:rsidRPr="006617AC" w:rsidRDefault="007B6855" w:rsidP="007B6855">
      <w:pPr>
        <w:spacing w:before="120"/>
        <w:jc w:val="both"/>
        <w:rPr>
          <w:rFonts w:eastAsia="Times New Roman" w:cs="Times New Roman"/>
          <w:sz w:val="28"/>
          <w:szCs w:val="28"/>
        </w:rPr>
      </w:pPr>
      <w:r w:rsidRPr="006617AC">
        <w:rPr>
          <w:rFonts w:eastAsia="Times New Roman" w:cs="Times New Roman"/>
          <w:sz w:val="28"/>
          <w:szCs w:val="28"/>
        </w:rPr>
        <w:t xml:space="preserve">результате освоения дисциплины обучающийся </w:t>
      </w:r>
      <w:r w:rsidRPr="006617AC">
        <w:rPr>
          <w:rFonts w:eastAsia="Times New Roman" w:cs="Times New Roman"/>
          <w:b/>
          <w:sz w:val="28"/>
          <w:szCs w:val="28"/>
        </w:rPr>
        <w:t>должен знать:</w:t>
      </w:r>
    </w:p>
    <w:p w:rsidR="007B6855" w:rsidRPr="006617AC" w:rsidRDefault="007B6855" w:rsidP="007B6855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6617AC">
        <w:rPr>
          <w:rFonts w:eastAsiaTheme="minorEastAsia" w:cs="Times New Roman"/>
          <w:sz w:val="28"/>
          <w:szCs w:val="28"/>
        </w:rPr>
        <w:t>состояние природных ресурсов России и мониторинг окружающей среды;</w:t>
      </w:r>
    </w:p>
    <w:p w:rsidR="007B6855" w:rsidRDefault="007B6855" w:rsidP="007B6855">
      <w:pPr>
        <w:jc w:val="both"/>
        <w:rPr>
          <w:rFonts w:eastAsia="Times New Roman" w:cs="Times New Roman"/>
          <w:sz w:val="28"/>
          <w:szCs w:val="28"/>
        </w:rPr>
      </w:pPr>
      <w:r w:rsidRPr="006617AC">
        <w:rPr>
          <w:rFonts w:eastAsiaTheme="minorEastAsia" w:cs="Times New Roman"/>
          <w:sz w:val="28"/>
          <w:szCs w:val="28"/>
        </w:rPr>
        <w:t>экологические принципы рационального природопользования</w:t>
      </w:r>
      <w:r w:rsidRPr="006617AC">
        <w:rPr>
          <w:rFonts w:eastAsia="Times New Roman" w:cs="Times New Roman"/>
          <w:sz w:val="28"/>
          <w:szCs w:val="28"/>
        </w:rPr>
        <w:t>.</w:t>
      </w:r>
    </w:p>
    <w:p w:rsidR="007B6855" w:rsidRPr="007B6855" w:rsidRDefault="007B6855" w:rsidP="007B6855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627B8A" w:rsidRPr="003E2C0C" w:rsidRDefault="00627B8A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627B8A" w:rsidRPr="003E2C0C" w:rsidRDefault="00627B8A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5"/>
        <w:gridCol w:w="2376"/>
      </w:tblGrid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E41B1E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Максимальный о</w:t>
            </w:r>
            <w:r w:rsidR="00627B8A" w:rsidRPr="003E2C0C">
              <w:rPr>
                <w:rFonts w:eastAsia="Times New Roman" w:cs="Times New Roman"/>
                <w:b/>
                <w:sz w:val="28"/>
                <w:szCs w:val="28"/>
              </w:rPr>
              <w:t>бъем образовательной программы учебной дисциплины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617AC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627B8A" w:rsidRPr="003E2C0C" w:rsidTr="00627B8A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E41B1E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1B1E" w:rsidRPr="003E2C0C" w:rsidRDefault="00E41B1E" w:rsidP="006A58F2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1B1E" w:rsidRPr="003E2C0C" w:rsidRDefault="00E41B1E" w:rsidP="006A58F2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617AC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</w:t>
            </w:r>
            <w:r w:rsidR="00E41B1E">
              <w:rPr>
                <w:rFonts w:eastAsia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3E2C0C" w:rsidRPr="003E2C0C" w:rsidTr="003E2C0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C0C" w:rsidRPr="003E2C0C" w:rsidRDefault="003E2C0C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д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627B8A" w:rsidRPr="003E2C0C" w:rsidRDefault="00627B8A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Pr="003E2C0C" w:rsidRDefault="00627B8A" w:rsidP="00627B8A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627B8A" w:rsidRPr="003E2C0C">
          <w:pgSz w:w="11906" w:h="16838"/>
          <w:pgMar w:top="1134" w:right="850" w:bottom="284" w:left="1701" w:header="708" w:footer="708" w:gutter="0"/>
          <w:cols w:space="720"/>
        </w:sectPr>
      </w:pPr>
    </w:p>
    <w:p w:rsidR="00627B8A" w:rsidRPr="003E2C0C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«Экологические основы природопользования»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9967"/>
        <w:gridCol w:w="1276"/>
        <w:gridCol w:w="1416"/>
      </w:tblGrid>
      <w:tr w:rsidR="00755D73" w:rsidRPr="003E2C0C" w:rsidTr="00755D73">
        <w:trPr>
          <w:trHeight w:val="837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627B8A" w:rsidRPr="003E2C0C" w:rsidRDefault="00627B8A" w:rsidP="00627B8A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C" w:rsidRPr="003E2C0C" w:rsidRDefault="003E2C0C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755D73" w:rsidRPr="003E2C0C" w:rsidTr="00755D73">
        <w:trPr>
          <w:trHeight w:val="311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E2C0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3E2C0C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3E2C0C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3E2C0C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Особенности взаимодействия природы и общества.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DA2945" w:rsidP="001C2A39">
            <w:pPr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1C2A39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DA2945">
            <w:pPr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A2945" w:rsidRPr="003E2C0C" w:rsidTr="0014490E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3E2C0C" w:rsidRDefault="00DA2945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1.1.</w:t>
            </w:r>
          </w:p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Природные ресурсы и рациональное природопользование</w:t>
            </w: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DA2945" w:rsidRDefault="001C2A39" w:rsidP="00DA2945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DA2945" w:rsidRPr="003E2C0C" w:rsidTr="0014490E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1.Введение. Условия устойчивого  состояния экосистем. Определение, виды и размерность ПДК.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1-2</w:t>
            </w:r>
          </w:p>
        </w:tc>
      </w:tr>
      <w:tr w:rsidR="00DA2945" w:rsidRPr="003E2C0C" w:rsidTr="0014490E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Природные ресурсы и их классификация. Задачи охраны окружающей среды, природоресурсный потенциал и охраняемые природные территории  Российской Федерации.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DA2945" w:rsidRPr="003E2C0C" w:rsidTr="0014490E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755D73" w:rsidRDefault="00DA2945" w:rsidP="00755D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 xml:space="preserve">.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подготовить рефераты  «Источники энергии», «Растительные ресурсы. Факторы воздействия человека на растительность», «Ресурсы животного мира России», «Особо охраняемые природные территории», «Современное состояние окружающей природной среды России».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Создание  презентаций «Особо охраняемые территории России»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1C2A39" w:rsidP="00DA2945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DA2945" w:rsidRPr="003E2C0C" w:rsidTr="00B96AC7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№. 1. 2.</w:t>
            </w:r>
          </w:p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Загрязнение окружающей среды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DA2945" w:rsidRDefault="001C2A39" w:rsidP="00DA294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A2945" w:rsidRPr="003E2C0C" w:rsidTr="00B96AC7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Cs/>
                <w:sz w:val="28"/>
                <w:szCs w:val="28"/>
              </w:rPr>
              <w:t>3.</w:t>
            </w: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Загрязнение окружающей среды.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</w:tr>
      <w:tr w:rsidR="00DA2945" w:rsidRPr="003E2C0C" w:rsidTr="00B96AC7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Основные источники и масштабы    образования отходов производства.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</w:tr>
      <w:tr w:rsidR="00DA2945" w:rsidRPr="003E2C0C" w:rsidTr="00B96AC7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F96CDD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Основные источники техногенного  воздействия на окружающую среду.  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</w:tr>
      <w:tr w:rsidR="00E41B1E" w:rsidRPr="003E2C0C" w:rsidTr="00DA2945">
        <w:trPr>
          <w:trHeight w:val="702"/>
        </w:trPr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E41B1E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1E" w:rsidRPr="00755D73" w:rsidRDefault="00E41B1E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 xml:space="preserve">.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подготовить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кроссворды по темам: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Загрязнение окружающей среды.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1C2A39" w:rsidP="00DA2945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DA2945" w:rsidP="00DA294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1. 3.</w:t>
            </w:r>
          </w:p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Природоохранный потенциал.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1C2A39" w:rsidP="001C2A39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F96CDD" w:rsidRDefault="00DA2945" w:rsidP="00F96C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 xml:space="preserve">6. </w:t>
            </w:r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>Способы предотвращения и улавливания выбросов</w:t>
            </w: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F96CDD" w:rsidRDefault="00DA2945" w:rsidP="00F96CDD"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7. П</w:t>
            </w:r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>ринципы работы аппаратов обезвреживания и очистки газовых   выбросов химических производств</w:t>
            </w: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F96CDD" w:rsidRDefault="00DA2945" w:rsidP="00F96CDD"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8. О</w:t>
            </w:r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>сновные технологии  утилизации газовых выбросов.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F96CDD" w:rsidRDefault="00DA2945" w:rsidP="00F96CDD">
            <w:pPr>
              <w:keepNext/>
              <w:ind w:right="-57"/>
              <w:jc w:val="both"/>
              <w:rPr>
                <w:rFonts w:cs="Times New Roman"/>
                <w:bCs/>
                <w:sz w:val="28"/>
                <w:szCs w:val="28"/>
                <w:lang w:eastAsia="x-none"/>
              </w:rPr>
            </w:pP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9.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Методы очистки промышленных сточных вод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F96CDD" w:rsidRDefault="00DA2945" w:rsidP="00755D73">
            <w:pPr>
              <w:keepNext/>
              <w:ind w:right="-57"/>
              <w:jc w:val="both"/>
              <w:rPr>
                <w:rFonts w:cs="Times New Roman"/>
                <w:bCs/>
                <w:sz w:val="28"/>
                <w:szCs w:val="28"/>
                <w:lang w:eastAsia="x-none"/>
              </w:rPr>
            </w:pP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10.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П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ринципы работы аппаратов обезвреживания и очистки стоков химических   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lastRenderedPageBreak/>
              <w:t>производств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755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Захоронение и утилизация твёрдых отходов.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84664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755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Основные технологии    утилизации твердых отходов.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41B1E" w:rsidRPr="003E2C0C" w:rsidTr="004911C2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E41B1E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1E" w:rsidRDefault="00E41B1E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подготовить сообщения по темам:  </w:t>
            </w:r>
          </w:p>
          <w:p w:rsidR="00E41B1E" w:rsidRPr="00E41B1E" w:rsidRDefault="00E41B1E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41B1E">
              <w:rPr>
                <w:rFonts w:eastAsia="Times New Roman" w:cs="Times New Roman"/>
                <w:color w:val="000000"/>
                <w:sz w:val="28"/>
                <w:szCs w:val="28"/>
              </w:rPr>
              <w:t>Способы предотвращения и улавливания выбросов.</w:t>
            </w:r>
          </w:p>
          <w:p w:rsidR="00E41B1E" w:rsidRPr="00755D73" w:rsidRDefault="00E41B1E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41B1E">
              <w:rPr>
                <w:rFonts w:eastAsia="Times New Roman" w:cs="Times New Roman"/>
                <w:color w:val="000000"/>
                <w:sz w:val="28"/>
                <w:szCs w:val="28"/>
              </w:rPr>
              <w:t>Принципы работы аппаратов обезвреживания и очистки газовых   выбросов химических производств.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1C2A39" w:rsidP="00DA2945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41B1E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Правовые и </w:t>
            </w:r>
            <w:r w:rsidR="00F96CDD">
              <w:rPr>
                <w:rFonts w:eastAsia="Times New Roman" w:cs="Times New Roman"/>
                <w:b/>
                <w:bCs/>
                <w:sz w:val="28"/>
                <w:szCs w:val="28"/>
              </w:rPr>
              <w:t>социальные вопросы природопольз</w:t>
            </w: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ования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DA2945" w:rsidRPr="003E2C0C" w:rsidRDefault="00DA2945" w:rsidP="003E2C0C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Государственные и общественные организации по предотвращению разрушающих воздействий на природу.</w:t>
            </w:r>
          </w:p>
          <w:p w:rsidR="00DA2945" w:rsidRPr="003E2C0C" w:rsidRDefault="00DA2945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3E2C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.Принципы мониторинга окружающей среды. 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45" w:rsidRPr="003E2C0C" w:rsidRDefault="00DA2945" w:rsidP="00E41B1E">
            <w:pPr>
              <w:shd w:val="clear" w:color="auto" w:fill="FFFFFF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sz w:val="28"/>
                <w:szCs w:val="28"/>
              </w:rPr>
              <w:t>14.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М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етоды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мониторинга окружающей среды.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3E2C0C" w:rsidRDefault="00DA2945" w:rsidP="00E41B1E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755D73">
              <w:rPr>
                <w:rFonts w:eastAsia="Times New Roman" w:cs="Times New Roman"/>
                <w:sz w:val="28"/>
                <w:szCs w:val="28"/>
              </w:rPr>
              <w:t>15.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Контролирующие органы.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Default="00DA2945" w:rsidP="00E41B1E">
            <w:r>
              <w:rPr>
                <w:rFonts w:eastAsia="Times New Roman" w:cs="Times New Roman"/>
                <w:sz w:val="28"/>
                <w:szCs w:val="28"/>
              </w:rPr>
              <w:t>16.</w:t>
            </w:r>
            <w:r w:rsidRPr="00E74D3F">
              <w:rPr>
                <w:rFonts w:eastAsia="Times New Roman" w:cs="Times New Roman"/>
                <w:sz w:val="28"/>
                <w:szCs w:val="28"/>
              </w:rPr>
              <w:t>Принципы экологического  контроля и экологического  регулирования.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Default="00DA2945" w:rsidP="00E41B1E">
            <w:r>
              <w:rPr>
                <w:rFonts w:eastAsia="Times New Roman" w:cs="Times New Roman"/>
                <w:sz w:val="28"/>
                <w:szCs w:val="28"/>
              </w:rPr>
              <w:t>17. М</w:t>
            </w:r>
            <w:r w:rsidRPr="00E74D3F">
              <w:rPr>
                <w:rFonts w:eastAsia="Times New Roman" w:cs="Times New Roman"/>
                <w:sz w:val="28"/>
                <w:szCs w:val="28"/>
              </w:rPr>
              <w:t>етоды экологического  контроля и экологического  регулирования.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755D73" w:rsidRDefault="00DA2945" w:rsidP="00E41B1E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Государственные организации по предотвращению разрушающих воздействий на природу.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945" w:rsidRPr="003E2C0C" w:rsidTr="00B74FCE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45" w:rsidRPr="00755D73" w:rsidRDefault="00DA2945" w:rsidP="00E41B1E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О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бщественные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организации по предотвращению разрушающих воздействий на природу.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755D73" w:rsidRDefault="00DA2945" w:rsidP="00DA294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45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41B1E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E41B1E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1E" w:rsidRDefault="00E41B1E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 xml:space="preserve">.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подготовить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презентации по темам:</w:t>
            </w:r>
          </w:p>
          <w:p w:rsidR="00E41B1E" w:rsidRPr="006617AC" w:rsidRDefault="00E41B1E" w:rsidP="00E41B1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617AC">
              <w:rPr>
                <w:rFonts w:eastAsia="Times New Roman" w:cs="Times New Roman"/>
                <w:sz w:val="28"/>
                <w:szCs w:val="28"/>
              </w:rPr>
              <w:t>Природные ресурсы и рациональное природопользование.</w:t>
            </w:r>
          </w:p>
          <w:p w:rsidR="00E41B1E" w:rsidRPr="006617AC" w:rsidRDefault="00E41B1E" w:rsidP="00E41B1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617AC">
              <w:rPr>
                <w:rFonts w:eastAsia="Times New Roman" w:cs="Times New Roman"/>
                <w:sz w:val="28"/>
                <w:szCs w:val="28"/>
              </w:rPr>
              <w:t>Загрязнение окружающей среды.</w:t>
            </w:r>
          </w:p>
          <w:p w:rsidR="00E41B1E" w:rsidRPr="006617AC" w:rsidRDefault="00E41B1E" w:rsidP="00E41B1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617AC">
              <w:rPr>
                <w:rFonts w:eastAsia="Times New Roman" w:cs="Times New Roman"/>
                <w:sz w:val="28"/>
                <w:szCs w:val="28"/>
              </w:rPr>
              <w:t>Природоохранный потенциал.</w:t>
            </w:r>
          </w:p>
          <w:p w:rsidR="00E41B1E" w:rsidRPr="00E41B1E" w:rsidRDefault="00E41B1E" w:rsidP="00E41B1E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617AC">
              <w:rPr>
                <w:rFonts w:eastAsia="Times New Roman" w:cs="Times New Roman"/>
                <w:sz w:val="28"/>
                <w:szCs w:val="28"/>
              </w:rPr>
              <w:t>Государственные и общественные организации по предотвращению разрушающих воздействий на природу.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E41B1E" w:rsidP="00DA2945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1E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617AC" w:rsidRPr="003E2C0C" w:rsidTr="00755D73">
        <w:trPr>
          <w:trHeight w:val="20"/>
        </w:trPr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C" w:rsidRPr="003E2C0C" w:rsidRDefault="006617AC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C" w:rsidRPr="003E2C0C" w:rsidRDefault="006617AC" w:rsidP="00E41B1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617AC">
              <w:rPr>
                <w:rFonts w:eastAsia="Times New Roman" w:cs="Times New Roman"/>
                <w:bCs/>
                <w:sz w:val="28"/>
                <w:szCs w:val="28"/>
              </w:rPr>
              <w:t>20.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C" w:rsidRDefault="006617AC" w:rsidP="00DA2945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C" w:rsidRPr="003E2C0C" w:rsidRDefault="00DA2945" w:rsidP="00DA294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55D73" w:rsidRPr="003E2C0C" w:rsidTr="00755D73">
        <w:trPr>
          <w:trHeight w:val="20"/>
        </w:trPr>
        <w:tc>
          <w:tcPr>
            <w:tcW w:w="4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1C2A39" w:rsidRDefault="001C2A39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    </w:t>
            </w:r>
            <w:r w:rsidRPr="001C2A3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17AC" w:rsidRPr="001C2A39">
              <w:rPr>
                <w:rFonts w:eastAsia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627B8A" w:rsidRPr="003E2C0C" w:rsidRDefault="00627B8A" w:rsidP="00627B8A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627B8A" w:rsidRPr="003E2C0C" w:rsidSect="003E2C0C">
          <w:pgSz w:w="16840" w:h="11907" w:orient="landscape"/>
          <w:pgMar w:top="851" w:right="964" w:bottom="851" w:left="992" w:header="709" w:footer="709" w:gutter="0"/>
          <w:cols w:space="720"/>
        </w:sectPr>
      </w:pPr>
    </w:p>
    <w:p w:rsidR="00627B8A" w:rsidRPr="003E2C0C" w:rsidRDefault="00627B8A" w:rsidP="00627B8A">
      <w:pPr>
        <w:spacing w:after="200" w:line="276" w:lineRule="auto"/>
        <w:ind w:left="-142"/>
        <w:jc w:val="both"/>
        <w:rPr>
          <w:rFonts w:eastAsia="Times New Roman" w:cs="Times New Roman"/>
          <w:b/>
          <w:bCs/>
          <w:sz w:val="28"/>
          <w:szCs w:val="28"/>
        </w:rPr>
      </w:pPr>
      <w:r w:rsidRPr="003E2C0C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627B8A" w:rsidRPr="003E2C0C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 предусмотрены следующие специальные помещения:</w:t>
      </w:r>
    </w:p>
    <w:p w:rsidR="00627B8A" w:rsidRPr="003E2C0C" w:rsidRDefault="00627B8A" w:rsidP="00627B8A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E2C0C">
        <w:rPr>
          <w:rFonts w:eastAsia="Times New Roman" w:cs="Times New Roman"/>
          <w:bCs/>
          <w:sz w:val="28"/>
          <w:szCs w:val="28"/>
        </w:rPr>
        <w:t>Кабинет «Экологических основ природопользования»</w:t>
      </w:r>
      <w:r w:rsidRPr="003E2C0C">
        <w:rPr>
          <w:rFonts w:eastAsia="Times New Roman" w:cs="Times New Roman"/>
          <w:sz w:val="28"/>
          <w:szCs w:val="28"/>
          <w:lang w:eastAsia="en-US"/>
        </w:rPr>
        <w:t>, оснащенный о</w:t>
      </w:r>
      <w:r w:rsidRPr="003E2C0C">
        <w:rPr>
          <w:rFonts w:eastAsia="Times New Roman" w:cs="Times New Roman"/>
          <w:bCs/>
          <w:sz w:val="28"/>
          <w:szCs w:val="28"/>
          <w:lang w:eastAsia="en-US"/>
        </w:rPr>
        <w:t xml:space="preserve">борудованием: рабочими столами обучающихся, стульями,  шкафами школьной доской, </w:t>
      </w:r>
      <w:r w:rsidRPr="003E2C0C">
        <w:rPr>
          <w:rFonts w:eastAsia="Times New Roman" w:cs="Times New Roman"/>
          <w:color w:val="000000"/>
          <w:sz w:val="28"/>
          <w:szCs w:val="28"/>
        </w:rPr>
        <w:t>комплектом учебно-наглядных пособий и плакатов</w:t>
      </w:r>
      <w:r w:rsidRPr="003E2C0C">
        <w:rPr>
          <w:rFonts w:eastAsia="Times New Roman" w:cs="Times New Roman"/>
          <w:sz w:val="28"/>
          <w:szCs w:val="28"/>
          <w:lang w:eastAsia="en-US"/>
        </w:rPr>
        <w:t xml:space="preserve"> (п</w:t>
      </w:r>
      <w:r w:rsidRPr="003E2C0C">
        <w:rPr>
          <w:rFonts w:eastAsia="Times New Roman" w:cs="Times New Roman"/>
          <w:bCs/>
          <w:sz w:val="28"/>
          <w:szCs w:val="28"/>
        </w:rPr>
        <w:t xml:space="preserve">еречисляется основное оборудование кабинета), </w:t>
      </w:r>
      <w:r w:rsidRPr="003E2C0C">
        <w:rPr>
          <w:rFonts w:eastAsia="Times New Roman" w:cs="Times New Roman"/>
          <w:sz w:val="28"/>
          <w:szCs w:val="28"/>
          <w:lang w:eastAsia="en-US"/>
        </w:rPr>
        <w:t>т</w:t>
      </w:r>
      <w:r w:rsidRPr="003E2C0C">
        <w:rPr>
          <w:rFonts w:eastAsia="Times New Roman" w:cs="Times New Roman"/>
          <w:bCs/>
          <w:sz w:val="28"/>
          <w:szCs w:val="28"/>
          <w:lang w:eastAsia="en-US"/>
        </w:rPr>
        <w:t>ехническими средствами обучения: интерактивной доской, мультимедийным процессором, автоматизированным рабочим местом преподавателя</w:t>
      </w:r>
      <w:r w:rsidRPr="003E2C0C">
        <w:rPr>
          <w:rFonts w:eastAsia="Times New Roman" w:cs="Times New Roman"/>
          <w:sz w:val="28"/>
          <w:szCs w:val="28"/>
          <w:lang w:eastAsia="en-US"/>
        </w:rPr>
        <w:t>, (п</w:t>
      </w:r>
      <w:r w:rsidRPr="003E2C0C">
        <w:rPr>
          <w:rFonts w:eastAsia="Times New Roman" w:cs="Times New Roman"/>
          <w:bCs/>
          <w:sz w:val="28"/>
          <w:szCs w:val="28"/>
        </w:rPr>
        <w:t>еречисляются технические средства необходимые для реализации программы)</w:t>
      </w:r>
      <w:r w:rsidRPr="003E2C0C">
        <w:rPr>
          <w:rFonts w:eastAsia="Times New Roman" w:cs="Times New Roman"/>
          <w:sz w:val="28"/>
          <w:szCs w:val="28"/>
          <w:lang w:eastAsia="en-US"/>
        </w:rPr>
        <w:t>.</w:t>
      </w:r>
    </w:p>
    <w:p w:rsidR="00627B8A" w:rsidRPr="003E2C0C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3E2C0C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27B8A" w:rsidRPr="003E2C0C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E2C0C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1.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Арустамов Э.А., Левакова И.В., Баркалова И.В.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Изд-во Дашков и К,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2.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Винокурова Н.Ф.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Глобальная экология. М.: Дрофа,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3.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Гальперин М.В.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ФОРУМ-ИНФА-М,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4.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Колесников С.И.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Даш-ков и К, 2008.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5.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Криксунов Е.А.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Экология. М.: Дрофа,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6.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Трушина Т.П.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Ростов н/Д.: Феникс, 2013.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7.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Трушина Т.П.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Просве-щение, 2015. </w:t>
      </w:r>
    </w:p>
    <w:p w:rsidR="00627B8A" w:rsidRPr="003E2C0C" w:rsidRDefault="00627B8A" w:rsidP="00627B8A">
      <w:pPr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>8. Передельский Л.В.,  Коробкин В.И.,  Приходченко О.Е.  Экология: Учебник – М.: Проспект, 2017. – 512с.;</w:t>
      </w:r>
    </w:p>
    <w:p w:rsidR="00627B8A" w:rsidRPr="003E2C0C" w:rsidRDefault="00627B8A" w:rsidP="00627B8A">
      <w:pPr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>9. Сидоров Ю.П., Рассказов С.В., Гаранина Т.В., Сытник Т.А. Экология: Курс лекций. – М.: РГОТУПС, 2015г. – 11с.</w:t>
      </w:r>
    </w:p>
    <w:p w:rsidR="00627B8A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10. Константинов В.М. Экологические основы природопользования. Учебное пособие для СПО. – М.: «Академия», 2016. – 208 с.</w:t>
      </w:r>
    </w:p>
    <w:p w:rsidR="00755D73" w:rsidRDefault="00755D73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:rsidR="00755D73" w:rsidRPr="003E2C0C" w:rsidRDefault="00755D73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lastRenderedPageBreak/>
        <w:t>3.2.2. Электронные издания (электронные ресурсы)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1.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  «Экология производства» – журнал. Форма доступа: www.ecoindustry.ru</w:t>
      </w: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3E2C0C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1. Медведев В.Т. Охрана труда и промышленная экология.- М.: «Академия», 2017.- 416 с.</w:t>
      </w:r>
    </w:p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142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2. Хатунцев  Ю.Л. Экология и экологическая безопасность. – М.: «Академия» 2015. – 200 с.</w:t>
      </w:r>
    </w:p>
    <w:p w:rsidR="00627B8A" w:rsidRPr="003E2C0C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Pr="003E2C0C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6"/>
        <w:gridCol w:w="2885"/>
      </w:tblGrid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Умение анализировать и прогнозировать экологические последствия различных видов производственной деятельности.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Правильный анализ и прогноз экологических последствий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различных видов производственной деятельности.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Умение определить экологическую пригодность выпускаемой продукции.</w:t>
            </w:r>
          </w:p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Соответствие выбранных экологических параметров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пригодность выпускаемой продукции.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Умение анализировать причины возникновения экологических аварий и катастроф.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Правильный анализ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причин возникновения экологических аварий и катастроф.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 xml:space="preserve">Экспертная оценка деятельности обучающихся при выполнении и защите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результатов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Знать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Анализировать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основные источники техногенного воздействия на окружающую среду, правильность выбора способов предотвращения и улавливания выбросов, а так же методов очистки промышленных сточных вод. 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Обосновать выбор технологически возможных  аппаратов обезвреживания согласно принципа работы.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выполнения практической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решения ситуационных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Знать виды и классификацию природных ресурсов, условия устойчивого состояния экосистем.</w:t>
            </w:r>
          </w:p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Знать задачи охраны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окружающей среды,</w:t>
            </w:r>
          </w:p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природоресурсный потенциал.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Правильное подразделение природных ресурсов согласно их видов.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Оценивать состояние окружающей среды согласно задач охраны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окружающей среды.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выполнения практической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решения ситуационных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Знать охраняемые природные территории Российской Федерации.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Оценка состояния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охраняемых природных территорий Российской Федерации.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 выполнения практической 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решения ситуационных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Знать правовые основы, правила и нормы природопользования и экологической безопасности.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Обосновывать правила и нормы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природопользования и экологической безопасности согласно знаний правовых основ.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выполнения практической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решения ситуационных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Знать принципы и методы рационального природопользования, мониторинга окружающей среды, экологического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контроля и экологического регулирования.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Правильное оценивание природопользования согласно принципам и методам контроля.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выполнения практической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устного и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решения ситуационных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Знать принципы и правила 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Анализировать принципы и правила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выполнения практической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решения ситуационных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</w:p>
    <w:p w:rsidR="008E67D4" w:rsidRPr="003E2C0C" w:rsidRDefault="008E67D4">
      <w:pPr>
        <w:rPr>
          <w:rFonts w:cs="Times New Roman"/>
          <w:sz w:val="28"/>
          <w:szCs w:val="28"/>
        </w:rPr>
      </w:pPr>
    </w:p>
    <w:sectPr w:rsidR="008E67D4" w:rsidRPr="003E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DD" w:rsidRDefault="008C21DD" w:rsidP="00627B8A">
      <w:r>
        <w:separator/>
      </w:r>
    </w:p>
  </w:endnote>
  <w:endnote w:type="continuationSeparator" w:id="0">
    <w:p w:rsidR="008C21DD" w:rsidRDefault="008C21DD" w:rsidP="006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DD" w:rsidRDefault="008C21DD" w:rsidP="00627B8A">
      <w:r>
        <w:separator/>
      </w:r>
    </w:p>
  </w:footnote>
  <w:footnote w:type="continuationSeparator" w:id="0">
    <w:p w:rsidR="008C21DD" w:rsidRDefault="008C21DD" w:rsidP="0062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9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D17"/>
    <w:multiLevelType w:val="hybridMultilevel"/>
    <w:tmpl w:val="4468D878"/>
    <w:lvl w:ilvl="0" w:tplc="EACC1DA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6"/>
    <w:rsid w:val="000536A0"/>
    <w:rsid w:val="000A726B"/>
    <w:rsid w:val="001C2A39"/>
    <w:rsid w:val="001C2B2F"/>
    <w:rsid w:val="002E5246"/>
    <w:rsid w:val="002F1F2E"/>
    <w:rsid w:val="003964EA"/>
    <w:rsid w:val="003E2C0C"/>
    <w:rsid w:val="00556DA9"/>
    <w:rsid w:val="00627B8A"/>
    <w:rsid w:val="006617AC"/>
    <w:rsid w:val="00755D73"/>
    <w:rsid w:val="007B6855"/>
    <w:rsid w:val="008C21DD"/>
    <w:rsid w:val="008E67D4"/>
    <w:rsid w:val="00970687"/>
    <w:rsid w:val="00DA2945"/>
    <w:rsid w:val="00DE429A"/>
    <w:rsid w:val="00E06508"/>
    <w:rsid w:val="00E24FCD"/>
    <w:rsid w:val="00E41B1E"/>
    <w:rsid w:val="00F910C6"/>
    <w:rsid w:val="00F9382A"/>
    <w:rsid w:val="00F96CDD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15</cp:revision>
  <dcterms:created xsi:type="dcterms:W3CDTF">2018-12-12T05:34:00Z</dcterms:created>
  <dcterms:modified xsi:type="dcterms:W3CDTF">2019-01-11T06:23:00Z</dcterms:modified>
</cp:coreProperties>
</file>