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58" w:rsidRDefault="00D95058" w:rsidP="00633C6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Ответы на вопросы  отправлять на электронную почту</w:t>
      </w:r>
    </w:p>
    <w:p w:rsidR="00D95058" w:rsidRPr="009E1DE5" w:rsidRDefault="00D95058" w:rsidP="00633C6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1DE5">
        <w:rPr>
          <w:rFonts w:ascii="Times New Roman" w:hAnsi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hyperlink r:id="rId4" w:history="1">
        <w:r w:rsidRPr="009E1DE5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natalyavph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</w:rPr>
          <w:t>@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gmail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</w:rPr>
          <w:t>.</w:t>
        </w:r>
        <w:r w:rsidRPr="009E1DE5"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>
        <w:t xml:space="preserve"> </w:t>
      </w:r>
    </w:p>
    <w:p w:rsidR="00D95058" w:rsidRPr="009E1DE5" w:rsidRDefault="00D95058" w:rsidP="00633C6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на подготовить  в тетради конспект ( конспект отправлять не надо)</w:t>
      </w:r>
    </w:p>
    <w:p w:rsidR="00D95058" w:rsidRPr="00937F18" w:rsidRDefault="00D95058" w:rsidP="00633C6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Предмет «Основы Физиологии питания ,санитарии и гигиены»</w:t>
      </w:r>
    </w:p>
    <w:p w:rsidR="00D95058" w:rsidRPr="00452AD5" w:rsidRDefault="00D95058" w:rsidP="00452AD5">
      <w:pPr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Задание.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1. Изучить и составить краткий  конспект лекции «Санитарно- эпидемиологические требования к устройству, оборудованию, инвентарю, посуде,  таре»</w:t>
      </w:r>
      <w:r w:rsidRPr="00452AD5">
        <w:rPr>
          <w:rFonts w:ascii="Times New Roman" w:hAnsi="Times New Roman"/>
          <w:b/>
          <w:sz w:val="28"/>
          <w:szCs w:val="28"/>
        </w:rPr>
        <w:t xml:space="preserve">  </w:t>
      </w:r>
      <w:r w:rsidRPr="00452AD5">
        <w:rPr>
          <w:rFonts w:ascii="Times New Roman" w:hAnsi="Times New Roman"/>
          <w:sz w:val="28"/>
          <w:szCs w:val="28"/>
        </w:rPr>
        <w:t>и «Санитарно- эпидемиологические требования к обработке сырья, производству и реализации кулинарной продукции» .</w:t>
      </w:r>
    </w:p>
    <w:p w:rsidR="00D95058" w:rsidRPr="00452AD5" w:rsidRDefault="00D95058" w:rsidP="00452AD5">
      <w:pPr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2.Ответить на вопросы в конце лекции письменно.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Лекция: САНИТАРНО-ЭПИДЕМИОЛОГИЧЕСКИЕ ТРЕБОВАНИЯ К УСТРОЙСТВУ, ОБОРУДОВАНИЮ, ИНВЕНТАРЮ, ПОСУДЕ И ТАРЕ.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Санитарные требования к устройству и содержанию помещений 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Объемно-планировочные и конструктивные решения помещений предприятий общественного питания должны предусматривать последовательность и поточность технологического процесса, отсутствие встречных потоков сырья, полуфабрикатов и готовой продукции, использованной и чистой посуды, а также движения посетителей и персонала. Санитарно-бытовое обеспечение работающих на предприятиях общественного питания должно осуществлять в соответствии с действующим СНиПом  «Административные и бытовые здания».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На каждом предприятии общественного питания должны быть раковины для мытья рук с подводкой горячей и холодной воды и устройством смесителей. Раковины должны быть обеспечены мылом, электрополотенцами, бумажными рулонными полотенцами или индивидуальными салфетками.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Все помещения предприятий должны содержаться в чистоте, для чего ежедневно необходимо производить тщательную уборку: подметание влажным способом и мытье полов, удаление пыли, протирание мебели, радиаторов, подоконников, мытье и дезинфекцию раковин и унитазов.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В мясном, птицегольевом, рыбном цехах полы следует мыть не реже 2 раз в смену горячей водой с добавлением 1-2 %-ного раствора кальцинированной соды или др. моющих средств, а в конце смены 1 %-ным раствором хлорной извести . Стены ежедневно протирают ветошью, смоченной в растворе кальцинированной соды.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Еженедельно, с применением моющих средств должны производиться мытье стен, осветительной арматуры, очистка стекол от пыли и копоти и т. п. Один раз в месяц предприятие закрывается на санитарный день с генеральной уборкой, дезинфекцией и дератизацией помещений. Инвентарь для уборки залов, производственных, складских и бытовых помещений должен быть раздельным; хранить инвентарь следует раздельно в закрытых, специально выделенных шкафах или стенных нишах.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Ведра и ветошь для  мытья полов в туалетах должны иметь соответствующую сигнальную окрасу и храниться в специально отведенном месте. Категорически запрещается использовать любые помещения предприятия общественного питания под жилье или ночлег. Допускается проведение зрелищных мероприятий (кинофильмы, концертные программы и т. п.) в залах предприятий.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Обеденные столы должны иметь гигиеническое покрытие или накрываться скатертями; допускается сервировка столов на индивидуальной льняной салфетке. Уборка обеденных столов должна производиться после каждого приема пищи. Столы с гигиеническим покрытием протирают ветошью с применением растворов моющих средств. На предприятиях общественного питания для сбора грязной посуды, приборов и подносов целесообразно использовать специальные тележки или транспортеры.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</w:t>
      </w:r>
      <w:r w:rsidRPr="00452AD5">
        <w:rPr>
          <w:rFonts w:ascii="Times New Roman" w:hAnsi="Times New Roman"/>
          <w:b/>
          <w:sz w:val="28"/>
          <w:szCs w:val="28"/>
        </w:rPr>
        <w:t>Санитарные требования к оборудованию, инвентарю, посуде и таре.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Предприятия общественного питания должны быть оснащены оборудованием и предметами материально-технического оснащения в соответствии с действующими нормами.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Материалы, используемые для изготовления технологического оборудования, инвентаря, посуды, тары, а также моющие и дезинфицирующие средства должны быть разрешены Минздравом СССР.   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Хранить моющие и дезинфицирующие средства следует в промаркированной посуде в специально выделенных местах.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Технологическое и холодильное оборудование размещают с учетом последовательности технологического процесса так, чтобы исключить встречные и перекрещивающиеся потоки сырья, полуфабрикатов и готовой продукции, а также обеспечить свободный доступ к нему и соблюдение правил техники безопасности на рабочих местах.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Для измельчения сырых и прошедших тепловую обработку продуктов должно использоваться раздельное механическое оборудование, а в универсальных машинах - сменные механизмы.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Санитарная обработка технологического оборудования должна быть выполнена в соответствии с руководством по эксплуатации каждого вида оборудования.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Производственные и моечные ванны, а также производственные столы по окончании работы моют с добавлением моющих средств и ополаскивают горячей водой. Разрубочный стул для мяса должен быть изготовлен из твердых пород дерева, установлен на металлическую подставку и покрашен снаружи. По окончании работы его рабочую поверхность зачищают ножом и посыпают солью, а боковую часть моют горячей водой. По мере изнашивания и появления глубоких зарубин поверхность разрубочного стула спиливают.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Разделочные доски должны быть маркированы в соответствии с обрабатываемым на них продуктом: "СМ" - сырое мясо, "СР" – сырая рыба, "СО" - сырые овощи, "ВМ" - вареное мясо, "ВР" – вареная рыба, "ВО" - вареные овощи, "МГ" - мясная гастрономия, "Зелень", "КО" - квашеные овощи, "Сельдь", "Х" - хлеб, "РГ" – рыбная гастрономия. Необходимо иметь достаточный запас разделочных досок.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Разделочные ножи также должны быть промаркированы. После каждой операции разделочные доски очищают ножом от остатков продуктов, моют горячей  водой с добавлением моющих средств, ошпаривают кипятком и хранят поставленными на ребро на стеллажах в специальных кассетах в цехе, за которым они закреплены.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Производственный инвентарь и инструменты после промывки с добавлением моющих средств и ополаскивания следует ошпарить кипятком. Разделочные доски и другой производственный инвентарь следует мыть в моечной кухонной посуды.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На крупных предприятиях общественного питания указанный инвентарь моется и хранится непосредственно в цехах - мясном, холодном и др. Количество одновременно используемой столовой посуды и приборов должно соответствовать нормам оснащения предприятий, но не менее трехкратного количества по числу мест. На предприятиях запрещается использовать эмалированную посуду с поврежденной эмалью; алюминиевая и дюралюминиевая посуда может использоваться только для приготовления и кратковременного хранения пищи. Не допускается к употреблению столовая посуда с трещинами и отбитыми краями.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Мытье посуды производится ручным способом или механическими моечными машинами. Для мытья ручным способом предприятие должно быть обеспечено для столовой посуды - трехсекционными ваннами; для стеклянной посуды и столовых приборов - двухсекционными ваннами. На узкоспециализированных предприятиях общественного питания с ограниченным ассортиментом, в буфетах допускается мытье всей посуды в двухсекционной ванне. Независимо от наличия посудомоечной машины в моечной столовой посуды рекомендуется иметь пятисекционную моечную ванну.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Мытье столовой посуды ручным способом производят в следующем порядке: - удаление остатков пищи щеткой или деревянной лопаткой в специальные бачки для отходов; - мыть в воде с температурой не ниже 40 град. C о добавлением моющих средств; - мыть в воде с температурой не ниже 40 град. C с добавлением моющих средств в количестве, в два раза меньшем, чем в 1 секции ванны; - ополаскивание посуды, помещенной в металлические сетки с ручками, горячей проточной водой с температурой не ниже 65 град. C или с помощью гибкого шланга с душевой насадкой; - просушивание посуды на решетчатых полках, стеллажах. Мытье стеклянной посуды и столовых приборов производят в двухсекционной ванне при следующем режиме: - мытье водой с температурой не ниже 40 град. C с добавлением моющих средств; - ополаскивание проточной водой с температурой не ниже 65 град.C. Вымытые столовые приборы ошпаривают кипятком с последующим просушиванием на воздухе. В ресторанах, кафе, барах разрешается дополнительно протирать стеклянную посуду и приборы чистыми полотенцами.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В конце рабочего дня проводится дезинфекция всей столовой посуды и приборов 0,2 % раствором хлорной извести, или 0,2%-ным раствором хлорамина, или 0,1 % раствором гипохлорита кальция при температуре не ниже 50 град. C в течение 10 мин.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Мытье кухонной посуды производят в двухсекционных ваннах при следующем режиме: - освобождение от остатков пищи щеткой или деревянной лопаткой; пригоревшую пищу следует отмочить теплой водой с добавлением кальцинированной соды; - мытье травяными щетками или мочалками в воде с температурой не ниже 40 град. C с добавлением моющих средств; - ополаскивание проточной водой с температурой не ниже 65 град. C; - просушивание в опрокинутом виде на решетчатых полках, стеллажах. Чистую кухонную посуду и инвентарь хранят на стеллажах на высоте не менее 0,5 - 0,7 м от пола.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Чистые столовые приборы хранят в зале в специальных ящиках-кассетах. Запрещается хранение их на подносах россыпью. Чистую столовую посуду хранят в закрытых шкафах или на решетках. Щетки, мочалки для мытья посуды после окончания работы промывают в воде с добавлением моющих средств, просушивают и хранят в специально выделенном месте. До окончании работы подносы промывают в моечных столовой посуды горячей водой с добавлением моющих средств, ополаскивают и высушивают, а после каждого использования протирают чистыми салфетками. В моечных отделениях должна быть вывешена инструкция о правилах мытья посуды и инвентаря.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Мытье оборотной тары на предприятиях-заготовочных и в специализированных цехах производят в специально выделенных помещениях, оборудованных ваннами или моечными машинами, с применением моющих средств.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Контрольные вопросы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1. Какие санитарно-гигиенические требования предъявляют к материалам для изготовления оборудования, посуды, инвентаря?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2. Каково значение маркировки разделочных досок, ножей?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3. Какими способами дезинфицируют рабочие столы, инвентарь, инструменты?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4. Какие требования предъявляются к кухонной посуде?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5. Какие требования предъявляются к столовой посуде?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Лекция : САНИТАРНО-ЭПИДЕМИОЛОГИЧЕСКИЕ ТРЕБОВАНИЯ К ОБРАБОТКЕ СЫРЬЯ, ПРОИЗВОДСТВУ И РЕАЛИЗАЦИИ КУЛИНАРНОЙ ПРОДУКЦИИ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Обработка сырья и производство продукции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В гл. VIII Санитарных правил установлены требования к обработке сырья и производству продукции. Приготовление блюд, кулинарных и кондитерских изделий требует соблюдения поточности технологических процессов.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При разработке новых рецептур, при внесении изменений в действующие, связанные с изменением технологии производства рецептуры, использованием нового, нетрадиционного сырья, при пересмотре сроков годности и условий хранения пищевых продуктов, использовании новых материалов и оборудования, которые могут оказывать влияние на показатели безопасности готовой продукции, на рецептуры требуется наличие санитарно-эпидемиологического заключения Роспотребнадзора. Продукция готовится партиями по мере ее спроса и реализации.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Сырые и готовые продукты обрабатываются раздельно в специально оборудованных цехах, а при их отсутствии - в одном помещении на разных столах. Приведем некоторые сроки хранения сырья и продукции, установленные настоящей главой.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Например: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мясной фарш хранят не более 6 ч при температуре от +2 до +4 град. Цельсия. При отсутствии холода хранить фарш запрещено;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салаты, винегреты в незаправленном виде хранят при температуре от +4 до +/-2 град. Цельсия не более 6 ч. Заправлять их следует непосредственно перед отпуском;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салаты из свежих овощей, фруктов и зелени готовят партиями по мере спроса;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отварное мясо, птицу и субпродукты для первых и вторых блюд нарезают на порции, заливают бульоном, кипятят в течение 5 - 7 мин. и хранят в этом же бульоне при температуре +75 град. Цельсия до отпуска не более 1 ч;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- очищенные картофель, корнеплоды и другие овощи во избежание потемнения, высушивания рекомендуется хранить в холодной воде не более 2 ч.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Чтобы исключить возникновение и распространение инфекционных заболеваний и массовых отравлений, в заведениях питания запрещено: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изготовление и продажа изделий из мясной обрези, свиных боков, диафрагмы, крови, рулетов из мякоти голов;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- изготовление макарон по-флотски;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использование творога из непастеризованного молока;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приготовление консервов овощных, мясных, рыбных, грибных в герметичной таре;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приготовление сушеной и вяленой рыбы; - изготовление сухих грибов и др. Приготовление и реализация полуфабрикатов, копченых мясных изделий, кур и уток, соленой и копченой рыбы, соленых и квашеных овощей без герметической упаковки, кваса, хлеба, а также других пищевых продуктов допускаются при наличии санитарно-эпидемиологического заключения Роспотребнадзора.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Приготовление и реализация студней и паштетов, заливных из мяса, птицы, рыбы, блинчиков и пирожков с мясным и ливерным фаршем и других изделий повышенного эпидемического риска также допускаются при наличии санитарноэпидемиологического заключения. Такое заключение требуется и при приготовлении блюд на мангалах, жаровнях, решетках, котлах в местах отдыха и на улицах, при условии изготовления полуфабрикатов в стационарных заведениях питания.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</w:t>
      </w:r>
      <w:r w:rsidRPr="00452AD5">
        <w:rPr>
          <w:rFonts w:ascii="Times New Roman" w:hAnsi="Times New Roman"/>
          <w:b/>
          <w:sz w:val="28"/>
          <w:szCs w:val="28"/>
        </w:rPr>
        <w:t>Раздача блюд и отпуск полуфабрикатов и кулинарных изделий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Необходимый порядок установлен в гл. IX Санитарных правил. Оценка качества полуфабрикатов, блюд и кулинарных изделий должна проводиться ежедневно с указанием времени изготовления продукта, его наименования, результатов органолептической оценки (в том числе оценки степени готовности), времени разрешения на раздачу (реализацию) продукции, Ф.И.О. изготовителя и лица, проводившего оценку.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При раздаче горячие блюда (супы, соусы, напитки) должны иметь температуру не ниже 75 град. Цельсия, вторые блюда и гарниры - не ниже 65 град. Цельсия, холодные супы, напитки - не выше 14 град. Цельсия. На горячей плите или мармите готовые первые и вторые блюда могут находиться не более 2 - 3 ч с момента изготовления.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Салаты, винегреты, гастрономические продукты, другие холодные блюда и напитки должны выставляться в порционированном виде в охлаждаемый прилавок-витрину и реализовываться в течение одного часа.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На следующий день запрещено оставлять: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салаты, винегреты, паштеты, студни, заливные блюда, изделия с кремом и другие особо скоропортящиеся холодные блюда (кроме тех видов, сроки годности на которые пролонгированы Роспотребнадзором в установленном порядке);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супы молочные, холодные, сладкие, супы-пюре;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мясо отварное порционированное для первых блюд, блинчики с мясом и творогом, рубленые изделия из мяса, птицы, рыбы;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- соусы, омлеты, картофельное пюре, отварные макароны;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- напитки собственного производства.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В исключительных случаях оставшуюся пищу охлаждают и хранят при температуре от +4 до +/-2 град. Цельсия не более 18 ч (с обязательной отметкой). Перед реализацией она дегустируется, вновь подвергается тепловой обработке и вновь дегустируется. При этом срок реализации такой пищи не должен превышать одного часа. Свежеприготовленная пища с остатками от предыдущего дня смешиваться не должна.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Готовые блюда раздаются в чистой, сухой посуде. Использование одноразовой посуды повторно запрещено. Транспортируется готовая продукция (при необходимости) в термосах и в специально выделенной, хорошо вымытой посуде с плотно закрывающимися крышками. При этом срок хранения горячих блюд в термосах не должен превышать 3 ч (включая время их транспортировки).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Санитарные требования к реализации готовой пищи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До начала раздачи готовые блюда проверяются поваром, а затем бракеражной комиссией, в состав которой входят: заведующий производством (или его заместитель), изготовитель продукции, санитарный работник или член санпоста, а на промышленных предприятиях, в столовых учебных заведений- еще и общественный контролер. Результаты бракеража заносят в бракеражный журнал.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Бракераж проводится каждой новой партии блюд и кулинарных изделий до их отпуска потребителю. Температура подаваемых потребителю блюд должна быть: для первых -не ниже 75 °С, для вторых - не ниже 65 °С; холодные блюда и напитки подаются температуры от. 7 до 14 °С. Держать первые и вторые блюда на горячей плите разрешается не более 2-3 ч до момента их раздачи. В случае вынужденного хранения оставшуюся пищу охлаждают и хранят не более 12 ч при температуре не выше 8 °С. Перед выпуском на раздачу охлажденная пища проверяется (дегустируется) заведующим производством. При удовлетворительных вкусовых качествах она подвергается вторичной тепловой обработке (кипячение, прожарка в духовом шкафу). Срок реализации пищи после тепловой обработки не должен превышать 1 ч.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Запрещается смешивание пищи с остатками ее от предыдущего дня. Сроки хранения горячих овощных блюд установлены не более 2-3 ч при температуре 75 °С.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Санитарный режим пищевого блока детского учреждения необходимо соблюдать еще более строго и четко. Кухня должна находиться в светлом, легко проветриваемом помещении; нельзя размещать ее в подвале, так как это может привести к загрязнению продуктов и инвентаря пылью. Полы в производственных помещениях застилают гладкими не скользящими материалами, прочными и удобными для уборки, желательно светлых тонов. Стены на высоту 1,8-2 м покрывают светлыми, легко моющимися материалами - глазурованной плиткой или масляной краской. Верхняя часть стен и потолок должны быть светлого тона.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Все помещения пищевого блока должны иметь соответствующую вентиляцию, как естественную (фрамуги, форточки) так и механическую. Технологическое оборудование следует размещать так, чтобы была обеспечена возможность содержания его в максимальной чистоте. Крышки разделочных столов желательно покрывать нержавеющей сталью. Ванны для мытья посуды устанавливаются металлические, трехгнездные. Правила мытья посуды аналогичны рекомендуемым для предприятий общественного питания.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Особое внимание санитарного надзора должно быть обращено на условия хранения и транспортировки пищевых продуктов. В детских учреждениях, не обеспеченных складскими помещениями, с хорошим холодильным оборудованием, скоропортящиеся продукты (молоко, мясо, свежая рыба) следует реализовать только в день доставки. Масло, сыр, яйца можно завозить один раз в неделю. Хранить их нужно также в охлажденном помещении. Остальные продукты (крупы, овощи, сахар и др.) завозят в количестве 2- недельной потребности.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Санитарные требования к обслуживанию потребителей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Чем скорее пища после ее изготовления поступает к потребителю, тем выше ее вкусовые и санитарные качества. Готовые блюда должны реализоваться только после снятия пробы заведующим предприятием общественного питания или его заместителем и заведующим производством, которые несут ответственность за качество выпускаемой продукции. Результаты пробы заносятся в бракеражный журнал; если имеется ведомственный санитарный надзор, работники его принимают участие в проведении бракеража.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Определение готовности и проба пищи того или иного блюда должны производиться при помощи чистых ложек и вилок из тарелок, а не непосредственно из котла.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Готовые горячие блюда до момента раздачи должны храниться на горячей плите не более 3 часов после их изготовления. Изделия из фарша и мелко нарезанного мяса (гуляш) должны реализоваться не позднее чем через 2 часа после их изготовления. Температура первых блюд должна быть не ниже 75°, вторых и соусов — не ниже 65 °, гарниров 70 °; температура холодных блюд - от +7 до + 14 °.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Порции студня, паштета и т. п. следует хранить до раздачи на холоде.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При необходимости непосредственного охлаждения льдом таких холодных блюд и напитков, как окрошка, ботвинья, свекольник, коктейль, крюшон, можно пользоваться только пищевым льдом. Пищевой лед нужно хранить в холодильном шкафу в чистой посуде с крышкой. Класть пищевой лед в охлаждаемое блюдо нужно ложкой или щипцами.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Раскладывая пищу на тарелки, нельзя касаться порции руками; для этой цели нужно пользоваться вилками, лопаточкой, ложкой. При подаче стаканов, фужеров и т. п. нужно брать их за нижнюю часть так, чтобы не касаться пальцами внутренней поверхности. При подаче приборов их нужно брать только за ручки.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>Столовые приборы — вилки, ложки и ножи, а также индивидуальные металлические (алюминиевые, из нержавеющей стали) подносы, должны находиться в одном месте, неподалеку от раздаточного окна и располагаться в металлических ящиках с вертикальными гнездами. Необходимо разъяснять потребителям, что перебирать руками вилки, ножи и ложки не гигиенично и что брать их нужно только за ручки.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 При отпуске пищи на дом раздатчица должна проверить чистоту посуды, принесенной из дому потребителями. Последние должны иметь возможность ополоснуть посуду; для этого в помещении для отпуска пищи на дом должна быть раковина с подводкой горячей и холодней воды.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Хлеб раскладывается на столах в хлебницах или тарелках, которые пополняются официантками по мере надобности. Хлеб должен быть накрыт. Использованные тарелки, ножи и вилки необходимо своевременно убирать со стола и очищать стол от крошек хлеба, остатков пищи и т. п.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Помещение буфета должно отвечать установленным санитарным требованиям. Буфет должен быть обеспечен холодом: холодильным шкафом, комнатным ледником или ванной со льдом для хранения скоропортящихся продуктов. Необходимо также обеспечить буфет достаточным количеством горячей воды для мытья посуды. В буфете должны быть помещения для приема пищи, приготовления холодных блюд, подогрева пищи и мойки посуды. Если буфет размещен при столовой, то иметь все названные помещения излишне.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452AD5">
        <w:rPr>
          <w:rFonts w:ascii="Times New Roman" w:hAnsi="Times New Roman"/>
          <w:b/>
          <w:sz w:val="28"/>
          <w:szCs w:val="28"/>
        </w:rPr>
        <w:t>Контрольные вопросы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1. Какие способы термической обработки применяются 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2. Какой способ нагрева продуктов является наиболее надежным?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3. В чем заключается первичная обработка продуктов? </w:t>
      </w:r>
    </w:p>
    <w:p w:rsidR="00D95058" w:rsidRPr="00452AD5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52AD5">
        <w:rPr>
          <w:rFonts w:ascii="Times New Roman" w:hAnsi="Times New Roman"/>
          <w:sz w:val="28"/>
          <w:szCs w:val="28"/>
        </w:rPr>
        <w:t xml:space="preserve">4. Какова должна быть температура подаваемых блюд потребителю? </w:t>
      </w:r>
    </w:p>
    <w:p w:rsidR="00D95058" w:rsidRPr="006C5D57" w:rsidRDefault="00D95058" w:rsidP="00452AD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52AD5">
        <w:rPr>
          <w:rFonts w:ascii="Times New Roman" w:hAnsi="Times New Roman"/>
          <w:sz w:val="28"/>
          <w:szCs w:val="28"/>
        </w:rPr>
        <w:t>5. Какие требования предъявля</w:t>
      </w:r>
      <w:r w:rsidRPr="006C5D57">
        <w:rPr>
          <w:rFonts w:ascii="Times New Roman" w:hAnsi="Times New Roman"/>
          <w:sz w:val="24"/>
          <w:szCs w:val="24"/>
        </w:rPr>
        <w:t>ются к реализации готовой пищи?</w:t>
      </w:r>
    </w:p>
    <w:sectPr w:rsidR="00D95058" w:rsidRPr="006C5D57" w:rsidSect="0013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3A0"/>
    <w:rsid w:val="00134C1C"/>
    <w:rsid w:val="001873A0"/>
    <w:rsid w:val="00393918"/>
    <w:rsid w:val="003B2803"/>
    <w:rsid w:val="003D7488"/>
    <w:rsid w:val="00422A16"/>
    <w:rsid w:val="00452AD5"/>
    <w:rsid w:val="004970EF"/>
    <w:rsid w:val="00633C69"/>
    <w:rsid w:val="006C5D57"/>
    <w:rsid w:val="00785967"/>
    <w:rsid w:val="008A0668"/>
    <w:rsid w:val="00937F18"/>
    <w:rsid w:val="009D1216"/>
    <w:rsid w:val="009E1DE5"/>
    <w:rsid w:val="00A57101"/>
    <w:rsid w:val="00AD23C0"/>
    <w:rsid w:val="00CB63BD"/>
    <w:rsid w:val="00D9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3C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v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9</Pages>
  <Words>3237</Words>
  <Characters>18455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4</cp:revision>
  <dcterms:created xsi:type="dcterms:W3CDTF">2020-04-30T10:35:00Z</dcterms:created>
  <dcterms:modified xsi:type="dcterms:W3CDTF">2020-05-10T11:43:00Z</dcterms:modified>
</cp:coreProperties>
</file>