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CD" w:rsidRPr="000773CD" w:rsidRDefault="000773CD" w:rsidP="000773C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Учебная дисциплина: МДК 04.02</w:t>
      </w:r>
      <w:r w:rsidRPr="000773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0773CD" w:rsidRPr="000773CD" w:rsidRDefault="000773CD" w:rsidP="000773CD">
      <w:pPr>
        <w:pStyle w:val="a3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Дата:. 25 ноября 2020г.</w:t>
      </w:r>
    </w:p>
    <w:p w:rsidR="000773CD" w:rsidRPr="000773CD" w:rsidRDefault="000773CD" w:rsidP="000773CD">
      <w:pPr>
        <w:pStyle w:val="a3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Группа: 51с по специальности 22.02.06 Сварочное производство</w:t>
      </w:r>
    </w:p>
    <w:p w:rsidR="000773CD" w:rsidRPr="000773CD" w:rsidRDefault="000773CD" w:rsidP="000773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Тема</w:t>
      </w:r>
      <w:r w:rsidRPr="000773CD">
        <w:rPr>
          <w:rFonts w:ascii="Times New Roman" w:hAnsi="Times New Roman" w:cs="Times New Roman"/>
          <w:b/>
          <w:sz w:val="28"/>
          <w:szCs w:val="28"/>
        </w:rPr>
        <w:t xml:space="preserve">:  </w:t>
      </w:r>
      <w:hyperlink r:id="rId5" w:history="1">
        <w:r w:rsidRPr="000773CD">
          <w:rPr>
            <w:rFonts w:ascii="Times New Roman" w:hAnsi="Times New Roman" w:cs="Times New Roman"/>
            <w:b/>
            <w:kern w:val="36"/>
            <w:sz w:val="28"/>
            <w:szCs w:val="28"/>
          </w:rPr>
          <w:t>Магнитопорошковый метод</w:t>
        </w:r>
      </w:hyperlink>
      <w:r w:rsidRPr="000773C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73CD" w:rsidRPr="000773CD" w:rsidRDefault="000773CD" w:rsidP="00077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b/>
          <w:bCs/>
          <w:sz w:val="28"/>
          <w:szCs w:val="28"/>
        </w:rPr>
        <w:t xml:space="preserve">Лекция 2.  </w:t>
      </w:r>
      <w:r w:rsidRPr="000773CD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магнитопорошкового контроля (технологические операции при магнитопорошковом контроле)</w:t>
      </w:r>
    </w:p>
    <w:p w:rsidR="000773CD" w:rsidRPr="000773CD" w:rsidRDefault="000773CD" w:rsidP="000773C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3CD">
        <w:rPr>
          <w:rFonts w:ascii="Times New Roman" w:hAnsi="Times New Roman" w:cs="Times New Roman"/>
          <w:color w:val="auto"/>
          <w:sz w:val="28"/>
          <w:szCs w:val="28"/>
        </w:rPr>
        <w:br/>
        <w:t>Способы нанесения индикатора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  <w:t xml:space="preserve">    «</w:t>
      </w:r>
      <w:proofErr w:type="spellStart"/>
      <w:proofErr w:type="gramStart"/>
      <w:r w:rsidRPr="000773CD">
        <w:rPr>
          <w:sz w:val="28"/>
          <w:szCs w:val="28"/>
        </w:rPr>
        <w:t>C</w:t>
      </w:r>
      <w:proofErr w:type="gramEnd"/>
      <w:r w:rsidRPr="000773CD">
        <w:rPr>
          <w:sz w:val="28"/>
          <w:szCs w:val="28"/>
        </w:rPr>
        <w:t>ухой</w:t>
      </w:r>
      <w:proofErr w:type="spellEnd"/>
      <w:r w:rsidRPr="000773CD">
        <w:rPr>
          <w:sz w:val="28"/>
          <w:szCs w:val="28"/>
        </w:rPr>
        <w:t xml:space="preserve">» и «мокрый» способы нанесения индикатора на контролируемый объект. В первом случае для обнаружения дефектов используют сухой </w:t>
      </w:r>
      <w:proofErr w:type="spellStart"/>
      <w:r w:rsidRPr="000773CD">
        <w:rPr>
          <w:sz w:val="28"/>
          <w:szCs w:val="28"/>
        </w:rPr>
        <w:t>ферромагнитный</w:t>
      </w:r>
      <w:proofErr w:type="spellEnd"/>
      <w:r w:rsidRPr="000773CD">
        <w:rPr>
          <w:sz w:val="28"/>
          <w:szCs w:val="28"/>
        </w:rPr>
        <w:t xml:space="preserve"> порошок. При использовании "мокрого" метода контроль осуществляется с помощью магнитной суспензии, т.е. взвеси </w:t>
      </w:r>
      <w:proofErr w:type="spellStart"/>
      <w:r w:rsidRPr="000773CD">
        <w:rPr>
          <w:sz w:val="28"/>
          <w:szCs w:val="28"/>
        </w:rPr>
        <w:t>ферромагнитных</w:t>
      </w:r>
      <w:proofErr w:type="spellEnd"/>
      <w:r w:rsidRPr="000773CD">
        <w:rPr>
          <w:sz w:val="28"/>
          <w:szCs w:val="28"/>
        </w:rPr>
        <w:t xml:space="preserve"> частиц в жидких средах: трансформаторном масле, смеси трансформаторного масла с керосином, смеси обыкновенной воды с антикоррозионными веществами.</w:t>
      </w:r>
    </w:p>
    <w:p w:rsidR="000773CD" w:rsidRPr="000773CD" w:rsidRDefault="000773CD" w:rsidP="000773C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3CD">
        <w:rPr>
          <w:rFonts w:ascii="Times New Roman" w:hAnsi="Times New Roman" w:cs="Times New Roman"/>
          <w:color w:val="auto"/>
          <w:sz w:val="28"/>
          <w:szCs w:val="28"/>
        </w:rPr>
        <w:t>Виды намагничивания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    При магнитопорошковом методе контроля применяют четыре вида намагничивания:</w:t>
      </w:r>
    </w:p>
    <w:p w:rsidR="000773CD" w:rsidRPr="000773CD" w:rsidRDefault="000773CD" w:rsidP="000773C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циркулярный; </w:t>
      </w:r>
    </w:p>
    <w:p w:rsidR="000773CD" w:rsidRPr="000773CD" w:rsidRDefault="000773CD" w:rsidP="000773C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продольный (полюсной); </w:t>
      </w:r>
    </w:p>
    <w:p w:rsidR="000773CD" w:rsidRPr="000773CD" w:rsidRDefault="000773CD" w:rsidP="000773C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комбинированный; </w:t>
      </w:r>
    </w:p>
    <w:p w:rsidR="000773CD" w:rsidRPr="000773CD" w:rsidRDefault="000773CD" w:rsidP="000773C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во вращающемся магнитном поле.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  <w:t xml:space="preserve">      Наиболее распространены в практике контроля три первых вида намагничивания. Применительно к простейшим деталям – сплошному цилиндрическому стержню или полому цилиндру – формулировка видов намагничивания может быть следующая.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Циркулярный</w:t>
      </w:r>
      <w:r w:rsidRPr="000773CD">
        <w:rPr>
          <w:sz w:val="28"/>
          <w:szCs w:val="28"/>
        </w:rPr>
        <w:t xml:space="preserve"> – это такой вид намагничивания, при котором магнитное поле замыкается внутри детали, а на ее концах не возникают магнитные полюса.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 </w:t>
      </w:r>
      <w:proofErr w:type="gramStart"/>
      <w:r w:rsidRPr="000773CD">
        <w:rPr>
          <w:b/>
          <w:sz w:val="28"/>
          <w:szCs w:val="28"/>
        </w:rPr>
        <w:t>Продольный</w:t>
      </w:r>
      <w:r w:rsidRPr="000773CD">
        <w:rPr>
          <w:sz w:val="28"/>
          <w:szCs w:val="28"/>
        </w:rPr>
        <w:t xml:space="preserve"> (полюсной) – это такой вид намагничивания, при котором магнитное поле направлено вдоль детали, образуя на ее концах магнитные полюса.</w:t>
      </w:r>
      <w:proofErr w:type="gramEnd"/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lastRenderedPageBreak/>
        <w:br/>
        <w:t xml:space="preserve">     </w:t>
      </w:r>
      <w:r w:rsidRPr="000773CD">
        <w:rPr>
          <w:b/>
          <w:sz w:val="28"/>
          <w:szCs w:val="28"/>
        </w:rPr>
        <w:t>Комбинированный</w:t>
      </w:r>
      <w:r w:rsidRPr="000773CD">
        <w:rPr>
          <w:sz w:val="28"/>
          <w:szCs w:val="28"/>
        </w:rPr>
        <w:t xml:space="preserve"> – это такой вид намагничивания, при котором деталь находится под воздействием двух или более магнитных полей с неодинаковым направлением.</w:t>
      </w:r>
      <w:r w:rsidRPr="000773CD">
        <w:rPr>
          <w:sz w:val="28"/>
          <w:szCs w:val="28"/>
        </w:rPr>
        <w:br/>
        <w:t> </w:t>
      </w:r>
    </w:p>
    <w:p w:rsidR="000773CD" w:rsidRPr="000773CD" w:rsidRDefault="000773CD" w:rsidP="000773C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3CD">
        <w:rPr>
          <w:rFonts w:ascii="Times New Roman" w:hAnsi="Times New Roman" w:cs="Times New Roman"/>
          <w:color w:val="auto"/>
          <w:sz w:val="28"/>
          <w:szCs w:val="28"/>
        </w:rPr>
        <w:t>Этапы магнитопорошкового контроля</w:t>
      </w:r>
    </w:p>
    <w:p w:rsidR="000773CD" w:rsidRPr="00262369" w:rsidRDefault="000773CD" w:rsidP="00262369">
      <w:pPr>
        <w:pStyle w:val="a3"/>
        <w:spacing w:before="0" w:beforeAutospacing="0"/>
        <w:rPr>
          <w:b/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  1.Подготовка детали к контролю.</w:t>
      </w:r>
      <w:r w:rsidRPr="000773CD">
        <w:rPr>
          <w:sz w:val="28"/>
          <w:szCs w:val="28"/>
        </w:rPr>
        <w:br/>
        <w:t>Подготовка детали к контролю заключается в очистке поверхности детали от отслаивающейся ржавчины, грязи, а также от смазочных материалов и масел, если контроль проводится с помощью водной суспензии или сухого порошка. Если поверхность детали темная и черный магнитный порошок на ней плохо виден, то деталь иногда покрывают тонким просвечивающим слоем белой контрастной краски.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b/>
          <w:noProof/>
          <w:sz w:val="28"/>
          <w:szCs w:val="28"/>
        </w:rPr>
        <w:drawing>
          <wp:inline distT="0" distB="0" distL="0" distR="0">
            <wp:extent cx="3257550" cy="3200400"/>
            <wp:effectExtent l="19050" t="0" r="0" b="0"/>
            <wp:docPr id="14" name="Рисунок 5" descr="МК, МПД, магнитный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К, МПД, магнитный контрол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73CD">
        <w:rPr>
          <w:b/>
          <w:sz w:val="28"/>
          <w:szCs w:val="28"/>
        </w:rPr>
        <w:t>2. Намагничивание детали</w:t>
      </w:r>
      <w:r w:rsidRPr="000773CD">
        <w:rPr>
          <w:sz w:val="28"/>
          <w:szCs w:val="28"/>
        </w:rPr>
        <w:t>.</w:t>
      </w:r>
      <w:r w:rsidRPr="000773CD">
        <w:rPr>
          <w:sz w:val="28"/>
          <w:szCs w:val="28"/>
        </w:rPr>
        <w:br/>
        <w:t>Намагничивание детали является одной из основных операций контроля. От правильного выбора способа, направления и вида намагничивания, а также рода тока во многом зависит чувствительность и возможность обнаружения дефектов.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   3. Нанесение на поверхность детали магнитного индикатора</w:t>
      </w:r>
      <w:r w:rsidRPr="000773CD">
        <w:rPr>
          <w:sz w:val="28"/>
          <w:szCs w:val="28"/>
        </w:rPr>
        <w:t xml:space="preserve"> (порошка или суспензии).</w:t>
      </w:r>
      <w:r w:rsidRPr="000773CD">
        <w:rPr>
          <w:sz w:val="28"/>
          <w:szCs w:val="28"/>
        </w:rPr>
        <w:br/>
        <w:t xml:space="preserve">Оптимальный способ нанесения суспензии заключается в окунании детали в бак, в котором суспензия хорошо перемешана, и в медленном удалении из него. Однако этот способ не всегда технологичен. Чаще суспензию наносят с помощью шланга или душа. Напор струи должен быть достаточно слабым, чтобы не смывался магнитный порошок с дефектных мест. При сухом методе </w:t>
      </w:r>
      <w:r w:rsidRPr="000773CD">
        <w:rPr>
          <w:sz w:val="28"/>
          <w:szCs w:val="28"/>
        </w:rPr>
        <w:lastRenderedPageBreak/>
        <w:t>контроля эти требования относятся к давлению воздушной струи, с помощью которой магнитный порошок наносят на деталь. Время стекания с детали дисперсной среды, имеющей большую вязкость относительно велико, поэтому производительность труда контролера уменьшается.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  4.</w:t>
      </w:r>
      <w:r w:rsidRPr="000773CD">
        <w:rPr>
          <w:sz w:val="28"/>
          <w:szCs w:val="28"/>
        </w:rPr>
        <w:t xml:space="preserve"> </w:t>
      </w:r>
      <w:r w:rsidRPr="000773CD">
        <w:rPr>
          <w:b/>
          <w:sz w:val="28"/>
          <w:szCs w:val="28"/>
        </w:rPr>
        <w:t>Осмотр детали.</w:t>
      </w:r>
      <w:r w:rsidRPr="000773CD">
        <w:rPr>
          <w:sz w:val="28"/>
          <w:szCs w:val="28"/>
        </w:rPr>
        <w:t xml:space="preserve"> Расшифровка индикаторного рисунка и разбраковка.</w:t>
      </w:r>
      <w:r w:rsidRPr="000773CD">
        <w:rPr>
          <w:sz w:val="28"/>
          <w:szCs w:val="28"/>
        </w:rPr>
        <w:br/>
        <w:t>Контролер должен осмотреть деталь после стекания с нее основной массы суспензии, когда картина отложений порошка становится неизменной.</w:t>
      </w:r>
      <w:r w:rsidRPr="000773CD">
        <w:rPr>
          <w:sz w:val="28"/>
          <w:szCs w:val="28"/>
        </w:rPr>
        <w:br/>
        <w:t>Детали проверяют визуально, но в сомнительных случаях и для расшифровки характера дефектов применяют оптические приборы, тип и увеличение которых устанавливают по нормативным документам.</w:t>
      </w:r>
    </w:p>
    <w:p w:rsidR="000773CD" w:rsidRPr="000773CD" w:rsidRDefault="000773CD" w:rsidP="000773CD">
      <w:pPr>
        <w:pStyle w:val="a3"/>
        <w:spacing w:before="0" w:beforeAutospacing="0"/>
        <w:jc w:val="both"/>
        <w:rPr>
          <w:sz w:val="28"/>
          <w:szCs w:val="28"/>
        </w:rPr>
      </w:pPr>
      <w:r w:rsidRPr="000773CD">
        <w:rPr>
          <w:sz w:val="28"/>
          <w:szCs w:val="28"/>
        </w:rPr>
        <w:br/>
      </w:r>
      <w:r w:rsidRPr="000773CD">
        <w:rPr>
          <w:b/>
          <w:sz w:val="28"/>
          <w:szCs w:val="28"/>
        </w:rPr>
        <w:t xml:space="preserve">   5. Размагничивание и контроль </w:t>
      </w:r>
      <w:proofErr w:type="spellStart"/>
      <w:r w:rsidRPr="000773CD">
        <w:rPr>
          <w:b/>
          <w:sz w:val="28"/>
          <w:szCs w:val="28"/>
        </w:rPr>
        <w:t>размагниченности</w:t>
      </w:r>
      <w:proofErr w:type="spellEnd"/>
      <w:r w:rsidRPr="000773CD">
        <w:rPr>
          <w:sz w:val="28"/>
          <w:szCs w:val="28"/>
        </w:rPr>
        <w:t>.</w:t>
      </w:r>
      <w:r>
        <w:rPr>
          <w:sz w:val="28"/>
          <w:szCs w:val="28"/>
        </w:rPr>
        <w:t xml:space="preserve"> Удаление с детали остатков </w:t>
      </w:r>
      <w:r w:rsidRPr="000773CD">
        <w:rPr>
          <w:sz w:val="28"/>
          <w:szCs w:val="28"/>
        </w:rPr>
        <w:t>магнитного индикатора.</w:t>
      </w:r>
      <w:r w:rsidRPr="000773CD">
        <w:rPr>
          <w:sz w:val="28"/>
          <w:szCs w:val="28"/>
        </w:rPr>
        <w:br/>
        <w:t>Применяют два основных способа размагничивания:</w:t>
      </w:r>
    </w:p>
    <w:p w:rsidR="000773CD" w:rsidRPr="000773CD" w:rsidRDefault="000773CD" w:rsidP="000773C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Первый и наиболее эффективный из них - </w:t>
      </w:r>
      <w:r w:rsidRPr="000773CD">
        <w:rPr>
          <w:rFonts w:ascii="Times New Roman" w:hAnsi="Times New Roman" w:cs="Times New Roman"/>
          <w:b/>
          <w:sz w:val="28"/>
          <w:szCs w:val="28"/>
        </w:rPr>
        <w:t>нагрев изделия</w:t>
      </w:r>
      <w:r w:rsidRPr="000773CD">
        <w:rPr>
          <w:rFonts w:ascii="Times New Roman" w:hAnsi="Times New Roman" w:cs="Times New Roman"/>
          <w:sz w:val="28"/>
          <w:szCs w:val="28"/>
        </w:rPr>
        <w:t xml:space="preserve"> до температуры точки Кюри, при которой магнитные свойства материала пропадают. Этот способ применяют крайне редко, так как при таком нагреве могут изменяться механические свойства материала детали, что в большинстве случаев недопустимо.</w:t>
      </w:r>
    </w:p>
    <w:p w:rsidR="000773CD" w:rsidRPr="000773CD" w:rsidRDefault="000773CD" w:rsidP="000773C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Второй способ заключается в </w:t>
      </w:r>
      <w:r w:rsidRPr="000773CD">
        <w:rPr>
          <w:rFonts w:ascii="Times New Roman" w:hAnsi="Times New Roman" w:cs="Times New Roman"/>
          <w:b/>
          <w:sz w:val="28"/>
          <w:szCs w:val="28"/>
        </w:rPr>
        <w:t>размагничивании детали</w:t>
      </w:r>
      <w:r w:rsidRPr="000773CD">
        <w:rPr>
          <w:rFonts w:ascii="Times New Roman" w:hAnsi="Times New Roman" w:cs="Times New Roman"/>
          <w:sz w:val="28"/>
          <w:szCs w:val="28"/>
        </w:rPr>
        <w:t xml:space="preserve"> переменным магнитным полем с амплитудой, равномерно уменьшающейся от некоторого максимального значения до нуля.</w:t>
      </w:r>
    </w:p>
    <w:p w:rsidR="000773CD" w:rsidRPr="000773CD" w:rsidRDefault="000773CD" w:rsidP="00077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3CD">
        <w:rPr>
          <w:rFonts w:ascii="Times New Roman" w:hAnsi="Times New Roman" w:cs="Times New Roman"/>
          <w:b/>
          <w:sz w:val="28"/>
          <w:szCs w:val="28"/>
        </w:rPr>
        <w:t>6</w:t>
      </w:r>
      <w:r w:rsidRPr="000773CD">
        <w:rPr>
          <w:rFonts w:ascii="Times New Roman" w:hAnsi="Times New Roman" w:cs="Times New Roman"/>
          <w:sz w:val="28"/>
          <w:szCs w:val="28"/>
        </w:rPr>
        <w:t xml:space="preserve">. </w:t>
      </w:r>
      <w:r w:rsidRPr="000773CD">
        <w:rPr>
          <w:rFonts w:ascii="Times New Roman" w:hAnsi="Times New Roman" w:cs="Times New Roman"/>
          <w:b/>
          <w:sz w:val="28"/>
          <w:szCs w:val="28"/>
        </w:rPr>
        <w:t>Подготавливают протокол контроля.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 Протокол  содержит, как минимум, следующую информацию: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 -  название организации, проводящей контроль;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 объект контроля;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-  дату проведения контроля;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 -  основной металл и металл сварного шва;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-  любую термообработку после сварки;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 -  тип сварного соединения;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 толщину материала;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 технологию (технологии) сварки;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температуру объекта контроля и магнитного индикатора в процессе контроля (при использовании индикатора в режиме рециркуляции);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lastRenderedPageBreak/>
        <w:t xml:space="preserve">- показатели метода контроля и описание используемых параметров, включая: - способ намагничивания, - вид тока, - магнитный индикатор, - условия для осмотра;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особенности и результаты общей проверки работоспособности при необходимости;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-  уровни приемки;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 описание и расположение регистрируемых индикаций;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-  результаты контроля со ссылкой на уровни приемки; </w:t>
      </w: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-  данные оператора контроля.</w:t>
      </w:r>
    </w:p>
    <w:p w:rsidR="000773CD" w:rsidRPr="000773CD" w:rsidRDefault="000773CD" w:rsidP="00077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3CD" w:rsidRPr="000773CD" w:rsidRDefault="000773CD" w:rsidP="000773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3CD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0773CD" w:rsidRPr="000773CD" w:rsidRDefault="000773CD" w:rsidP="000773CD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1.</w:t>
      </w:r>
      <w:r w:rsidRPr="000773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Times New Roman" w:hAnsi="Times New Roman" w:cs="Times New Roman"/>
          <w:bCs/>
          <w:sz w:val="28"/>
          <w:szCs w:val="28"/>
        </w:rPr>
        <w:t>Перечислите</w:t>
      </w:r>
      <w:r w:rsidRPr="000773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>способы нанесения индикатора?</w:t>
      </w:r>
    </w:p>
    <w:p w:rsidR="000773CD" w:rsidRPr="000773CD" w:rsidRDefault="000773CD" w:rsidP="000773C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3C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0773C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773CD">
        <w:rPr>
          <w:rFonts w:ascii="Times New Roman" w:hAnsi="Times New Roman" w:cs="Times New Roman"/>
          <w:b w:val="0"/>
          <w:color w:val="auto"/>
          <w:sz w:val="28"/>
          <w:szCs w:val="28"/>
        </w:rPr>
        <w:t>Назовите</w:t>
      </w:r>
      <w:r w:rsidRPr="000773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773CD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0773CD">
        <w:rPr>
          <w:rFonts w:ascii="Times New Roman" w:hAnsi="Times New Roman" w:cs="Times New Roman"/>
          <w:b w:val="0"/>
          <w:color w:val="auto"/>
          <w:sz w:val="28"/>
          <w:szCs w:val="28"/>
        </w:rPr>
        <w:t>виды намагничивания?</w:t>
      </w:r>
    </w:p>
    <w:p w:rsidR="000773CD" w:rsidRPr="000773CD" w:rsidRDefault="000773CD" w:rsidP="000773CD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3CD">
        <w:rPr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Pr="000773CD">
        <w:rPr>
          <w:rFonts w:ascii="Times New Roman" w:eastAsia="Times New Roman" w:hAnsi="Times New Roman" w:cs="Times New Roman"/>
          <w:color w:val="auto"/>
          <w:spacing w:val="2"/>
          <w:sz w:val="27"/>
        </w:rPr>
        <w:t xml:space="preserve"> </w:t>
      </w:r>
      <w:r w:rsidRPr="000773CD">
        <w:rPr>
          <w:rFonts w:ascii="Times New Roman" w:eastAsia="Times New Roman" w:hAnsi="Times New Roman" w:cs="Times New Roman"/>
          <w:b w:val="0"/>
          <w:color w:val="auto"/>
          <w:spacing w:val="2"/>
          <w:sz w:val="28"/>
          <w:szCs w:val="28"/>
        </w:rPr>
        <w:t>Перечислите э</w:t>
      </w:r>
      <w:r w:rsidRPr="000773CD">
        <w:rPr>
          <w:rFonts w:ascii="Times New Roman" w:hAnsi="Times New Roman" w:cs="Times New Roman"/>
          <w:b w:val="0"/>
          <w:color w:val="auto"/>
          <w:sz w:val="28"/>
          <w:szCs w:val="28"/>
        </w:rPr>
        <w:t>тапы магнитопорошкового контроля?</w:t>
      </w:r>
    </w:p>
    <w:p w:rsidR="000773CD" w:rsidRPr="000773CD" w:rsidRDefault="000773CD" w:rsidP="000773C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 xml:space="preserve">    4 .Как производится</w:t>
      </w:r>
      <w:r w:rsidRPr="000773CD">
        <w:rPr>
          <w:sz w:val="28"/>
          <w:szCs w:val="28"/>
        </w:rPr>
        <w:t xml:space="preserve"> подготовка детали к контролю</w:t>
      </w:r>
      <w:proofErr w:type="gramStart"/>
      <w:r w:rsidRPr="000773CD">
        <w:rPr>
          <w:sz w:val="28"/>
          <w:szCs w:val="28"/>
        </w:rPr>
        <w:t>.</w:t>
      </w:r>
      <w:r w:rsidRPr="000773C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  <w:proofErr w:type="gramEnd"/>
    </w:p>
    <w:p w:rsidR="000773CD" w:rsidRPr="000773CD" w:rsidRDefault="000773CD" w:rsidP="000773C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0773C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Что включает </w:t>
      </w:r>
      <w:r w:rsidRPr="000773CD">
        <w:rPr>
          <w:rFonts w:ascii="Times New Roman" w:hAnsi="Times New Roman" w:cs="Times New Roman"/>
          <w:sz w:val="28"/>
          <w:szCs w:val="28"/>
        </w:rPr>
        <w:t>протокол контроля</w:t>
      </w:r>
      <w:r w:rsidRPr="000773CD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0773CD" w:rsidRPr="000773CD" w:rsidRDefault="000773CD" w:rsidP="000773C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</w:p>
    <w:p w:rsidR="000773CD" w:rsidRPr="000773CD" w:rsidRDefault="000773CD" w:rsidP="00077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0773CD" w:rsidRPr="000773CD" w:rsidRDefault="000773CD" w:rsidP="000773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0773CD">
        <w:rPr>
          <w:b/>
          <w:sz w:val="28"/>
          <w:szCs w:val="28"/>
        </w:rPr>
        <w:t>Домашнее задание:</w:t>
      </w:r>
    </w:p>
    <w:p w:rsidR="000773CD" w:rsidRPr="000773CD" w:rsidRDefault="000773CD" w:rsidP="000773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3CD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0773CD" w:rsidRPr="000773CD" w:rsidRDefault="000773CD" w:rsidP="000773C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73CD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</w:p>
    <w:p w:rsidR="000773CD" w:rsidRPr="000773CD" w:rsidRDefault="00385CB1" w:rsidP="000773CD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hyperlink r:id="rId7" w:history="1">
        <w:r w:rsidR="000773CD" w:rsidRPr="000773CD">
          <w:rPr>
            <w:rStyle w:val="a4"/>
            <w:rFonts w:ascii="Times New Roman" w:hAnsi="Times New Roman"/>
            <w:color w:val="1F497D" w:themeColor="text2"/>
            <w:sz w:val="28"/>
            <w:szCs w:val="28"/>
          </w:rPr>
          <w:t>kydryavcwa@inbox.ru</w:t>
        </w:r>
      </w:hyperlink>
    </w:p>
    <w:p w:rsidR="000773CD" w:rsidRPr="000773CD" w:rsidRDefault="000773CD" w:rsidP="000773CD">
      <w:pPr>
        <w:rPr>
          <w:rFonts w:ascii="Times New Roman" w:hAnsi="Times New Roman" w:cs="Times New Roman"/>
          <w:sz w:val="28"/>
          <w:szCs w:val="28"/>
        </w:rPr>
      </w:pPr>
    </w:p>
    <w:p w:rsidR="000773CD" w:rsidRPr="000773CD" w:rsidRDefault="000773CD" w:rsidP="00077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CB1" w:rsidRDefault="00385CB1"/>
    <w:p w:rsidR="00262369" w:rsidRDefault="00262369"/>
    <w:p w:rsidR="00262369" w:rsidRDefault="00262369"/>
    <w:p w:rsidR="00262369" w:rsidRDefault="00262369"/>
    <w:p w:rsidR="00262369" w:rsidRDefault="00262369"/>
    <w:p w:rsidR="00262369" w:rsidRDefault="00262369"/>
    <w:p w:rsidR="00262369" w:rsidRDefault="00262369"/>
    <w:p w:rsidR="00262369" w:rsidRDefault="00262369"/>
    <w:p w:rsidR="00262369" w:rsidRDefault="00262369"/>
    <w:p w:rsidR="00262369" w:rsidRPr="000773CD" w:rsidRDefault="00262369" w:rsidP="0026236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lastRenderedPageBreak/>
        <w:t>Учебная дисциплина: МДК 04.02</w:t>
      </w:r>
      <w:r w:rsidRPr="000773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262369" w:rsidRPr="000773CD" w:rsidRDefault="00262369" w:rsidP="00262369">
      <w:pPr>
        <w:pStyle w:val="a3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Дата:. 25 ноября 2020г.</w:t>
      </w:r>
    </w:p>
    <w:p w:rsidR="00262369" w:rsidRPr="000773CD" w:rsidRDefault="00262369" w:rsidP="00262369">
      <w:pPr>
        <w:pStyle w:val="a3"/>
        <w:jc w:val="both"/>
        <w:rPr>
          <w:sz w:val="28"/>
          <w:szCs w:val="28"/>
        </w:rPr>
      </w:pPr>
      <w:r w:rsidRPr="000773CD">
        <w:rPr>
          <w:sz w:val="28"/>
          <w:szCs w:val="28"/>
        </w:rPr>
        <w:t>Группа: 51с по специальности 22.02.06 Сварочное производство</w:t>
      </w:r>
    </w:p>
    <w:p w:rsidR="00262369" w:rsidRPr="000773CD" w:rsidRDefault="00262369" w:rsidP="002623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Тема</w:t>
      </w:r>
      <w:r w:rsidRPr="000773CD">
        <w:rPr>
          <w:rFonts w:ascii="Times New Roman" w:hAnsi="Times New Roman" w:cs="Times New Roman"/>
          <w:b/>
          <w:sz w:val="28"/>
          <w:szCs w:val="28"/>
        </w:rPr>
        <w:t xml:space="preserve">:  </w:t>
      </w:r>
      <w:hyperlink r:id="rId8" w:history="1">
        <w:r w:rsidRPr="00D60799">
          <w:rPr>
            <w:rFonts w:ascii="Times New Roman" w:hAnsi="Times New Roman" w:cs="Times New Roman"/>
            <w:b/>
            <w:kern w:val="36"/>
            <w:sz w:val="28"/>
            <w:szCs w:val="28"/>
          </w:rPr>
          <w:t>Электрические методы и средства контроля</w:t>
        </w:r>
      </w:hyperlink>
      <w:r>
        <w:rPr>
          <w:b/>
          <w:sz w:val="28"/>
          <w:szCs w:val="28"/>
        </w:rPr>
        <w:t>.</w:t>
      </w:r>
    </w:p>
    <w:p w:rsidR="00262369" w:rsidRPr="00D60799" w:rsidRDefault="00262369" w:rsidP="00262369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Лекция 1.</w:t>
      </w:r>
      <w:r w:rsidRPr="00D60799">
        <w:rPr>
          <w:rFonts w:ascii="Times New Roman" w:hAnsi="Times New Roman" w:cs="Times New Roman"/>
          <w:color w:val="auto"/>
          <w:sz w:val="28"/>
          <w:szCs w:val="28"/>
        </w:rPr>
        <w:t>Электрические методы неразрушающего контроля</w:t>
      </w:r>
      <w:r>
        <w:rPr>
          <w:rFonts w:ascii="Times New Roman" w:hAnsi="Times New Roman" w:cs="Times New Roman"/>
          <w:color w:val="auto"/>
          <w:sz w:val="28"/>
          <w:szCs w:val="28"/>
        </w:rPr>
        <w:t>, их характеристика.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Электрические методы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основаны на создании в контроли</w:t>
      </w: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руемом объекте электрическо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поля либо непосредственным воздействием на него электрическим возмущением (например,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спектростатическим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полем, полем постоянного или переменного стационарного тока), либо косвенно с помощью воздействия возмущениями неэлектрической природы (например, тепловым, механическим и др.).</w:t>
      </w:r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первичного информативного параметра используются электрические характеристики объекта контроля.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ind w:firstLine="300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В основу электрических МНК положен принцип постоянной фиксации и анализа свойств электрического поля, которое:</w:t>
      </w:r>
    </w:p>
    <w:p w:rsidR="00262369" w:rsidRPr="00D60799" w:rsidRDefault="00262369" w:rsidP="002623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взаимодействует с контролируемым предметом;</w:t>
      </w:r>
    </w:p>
    <w:p w:rsidR="00262369" w:rsidRPr="00D60799" w:rsidRDefault="00262369" w:rsidP="002623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возникает в самом объекте в результате внешнего воздействия.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В качестве исходных информативных характеристик берут потенциал и емкость.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 xml:space="preserve">Суть электрических МНК отлично демонстрирует </w:t>
      </w:r>
      <w:proofErr w:type="spellStart"/>
      <w:r w:rsidRPr="00D60799">
        <w:rPr>
          <w:color w:val="000000"/>
          <w:sz w:val="28"/>
          <w:szCs w:val="28"/>
        </w:rPr>
        <w:t>электропотенциальный</w:t>
      </w:r>
      <w:proofErr w:type="spellEnd"/>
      <w:r w:rsidRPr="00D60799">
        <w:rPr>
          <w:color w:val="000000"/>
          <w:sz w:val="28"/>
          <w:szCs w:val="28"/>
        </w:rPr>
        <w:t xml:space="preserve"> метод, при котором нужно четко регистрировать и анализировать падение потенциала.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Как работает метод:</w:t>
      </w:r>
    </w:p>
    <w:p w:rsidR="00262369" w:rsidRPr="00D60799" w:rsidRDefault="00262369" w:rsidP="00262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К металлическому телу нужно подвести электрическое напряжение. </w:t>
      </w:r>
    </w:p>
    <w:p w:rsidR="00262369" w:rsidRPr="00D60799" w:rsidRDefault="00262369" w:rsidP="00262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 нем возникает </w:t>
      </w:r>
      <w:proofErr w:type="spell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электрополе</w:t>
      </w:r>
      <w:proofErr w:type="spellEnd"/>
      <w:r w:rsidRPr="00D60799">
        <w:rPr>
          <w:rFonts w:ascii="Times New Roman" w:hAnsi="Times New Roman" w:cs="Times New Roman"/>
          <w:color w:val="000000"/>
          <w:sz w:val="28"/>
          <w:szCs w:val="28"/>
        </w:rPr>
        <w:t>, при этом точки с одинаковым потенциалом создают эквипотенциальные линии. </w:t>
      </w:r>
    </w:p>
    <w:p w:rsidR="00262369" w:rsidRPr="00D60799" w:rsidRDefault="00262369" w:rsidP="00262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Сила напряжения падает в месте заводского брака или повреждения предмета в процессе эксплуатации. </w:t>
      </w:r>
    </w:p>
    <w:p w:rsidR="00262369" w:rsidRPr="00D60799" w:rsidRDefault="00262369" w:rsidP="002623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Измеряют напряжение с помощью электродов и на основании полученных сведений делают выводы о свойстве и размере дефекта. 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05400" cy="2457450"/>
            <wp:effectExtent l="19050" t="0" r="0" b="0"/>
            <wp:docPr id="15" name="Рисунок 5" descr="электрические методы неразрушающего конт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лектрические методы неразрушающего контрол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Для контроля качества изделий из твердых проводниковых материалов (металла и сплавов различной модификации) применяют и другие электрические методы:</w:t>
      </w:r>
    </w:p>
    <w:p w:rsidR="00262369" w:rsidRPr="00D60799" w:rsidRDefault="00262369" w:rsidP="00262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емкостный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(для контроля стандартов полупроводников и диэлектриков);</w:t>
      </w:r>
    </w:p>
    <w:p w:rsidR="00262369" w:rsidRPr="00D60799" w:rsidRDefault="00262369" w:rsidP="00262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термоэлектрический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(для контроля химического состава материала);</w:t>
      </w:r>
    </w:p>
    <w:p w:rsidR="00262369" w:rsidRPr="00D60799" w:rsidRDefault="00262369" w:rsidP="00262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электронной эмиссии;</w:t>
      </w:r>
    </w:p>
    <w:p w:rsidR="00262369" w:rsidRPr="00D60799" w:rsidRDefault="00262369" w:rsidP="00262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электроискровой;</w:t>
      </w:r>
    </w:p>
    <w:p w:rsidR="00262369" w:rsidRPr="00A16765" w:rsidRDefault="00262369" w:rsidP="0026236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электростатического порошка (метод, подобный </w:t>
      </w: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магнитопорошковому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62369" w:rsidRPr="00D60799" w:rsidRDefault="00262369" w:rsidP="00262369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60799">
        <w:rPr>
          <w:rFonts w:ascii="Times New Roman" w:hAnsi="Times New Roman" w:cs="Times New Roman"/>
          <w:color w:val="auto"/>
          <w:sz w:val="28"/>
          <w:szCs w:val="28"/>
        </w:rPr>
        <w:t>Вихретоковые</w:t>
      </w:r>
      <w:proofErr w:type="spellEnd"/>
      <w:r w:rsidRPr="00D60799">
        <w:rPr>
          <w:rFonts w:ascii="Times New Roman" w:hAnsi="Times New Roman" w:cs="Times New Roman"/>
          <w:color w:val="auto"/>
          <w:sz w:val="28"/>
          <w:szCs w:val="28"/>
        </w:rPr>
        <w:t xml:space="preserve"> методы неразрушающего контроля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proofErr w:type="spellStart"/>
      <w:r w:rsidRPr="00D60799">
        <w:rPr>
          <w:color w:val="000000"/>
          <w:sz w:val="28"/>
          <w:szCs w:val="28"/>
        </w:rPr>
        <w:t>Вихретоковые</w:t>
      </w:r>
      <w:proofErr w:type="spellEnd"/>
      <w:r w:rsidRPr="00D60799">
        <w:rPr>
          <w:color w:val="000000"/>
          <w:sz w:val="28"/>
          <w:szCs w:val="28"/>
        </w:rPr>
        <w:t xml:space="preserve"> МНК применяют для проверки качеств и свойств объектов, изготовленных из материалов, проводящих электрический ток. 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 xml:space="preserve">В основе </w:t>
      </w:r>
      <w:proofErr w:type="spellStart"/>
      <w:r w:rsidRPr="00D60799">
        <w:rPr>
          <w:color w:val="000000"/>
          <w:sz w:val="28"/>
          <w:szCs w:val="28"/>
        </w:rPr>
        <w:t>вихретоковых</w:t>
      </w:r>
      <w:proofErr w:type="spellEnd"/>
      <w:r w:rsidRPr="00D60799">
        <w:rPr>
          <w:color w:val="000000"/>
          <w:sz w:val="28"/>
          <w:szCs w:val="28"/>
        </w:rPr>
        <w:t xml:space="preserve"> методов неразрушающего контроля металла  – исследование взаимодействия двух электромагнитных полей:</w:t>
      </w:r>
    </w:p>
    <w:p w:rsidR="00262369" w:rsidRPr="00D60799" w:rsidRDefault="00262369" w:rsidP="002623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внешнего поля, созданного </w:t>
      </w:r>
      <w:proofErr w:type="spell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вихретоковым</w:t>
      </w:r>
      <w:proofErr w:type="spell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преобразователем;</w:t>
      </w:r>
    </w:p>
    <w:p w:rsidR="00262369" w:rsidRPr="00D60799" w:rsidRDefault="00262369" w:rsidP="0026236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поля вихревых токов, наводимого индуктивной катушкой в объекте контроля (ОК).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 xml:space="preserve">Как правило, в электромагнитном объекте возникают вихревые токи частотой до 1 </w:t>
      </w:r>
      <w:proofErr w:type="spellStart"/>
      <w:proofErr w:type="gramStart"/>
      <w:r w:rsidRPr="00D60799">
        <w:rPr>
          <w:color w:val="000000"/>
          <w:sz w:val="28"/>
          <w:szCs w:val="28"/>
        </w:rPr>
        <w:t>млн</w:t>
      </w:r>
      <w:proofErr w:type="spellEnd"/>
      <w:proofErr w:type="gramEnd"/>
      <w:r w:rsidRPr="00D60799">
        <w:rPr>
          <w:color w:val="000000"/>
          <w:sz w:val="28"/>
          <w:szCs w:val="28"/>
        </w:rPr>
        <w:t xml:space="preserve"> Гц.</w:t>
      </w:r>
    </w:p>
    <w:p w:rsidR="00262369" w:rsidRPr="00D60799" w:rsidRDefault="00262369" w:rsidP="00262369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методы </w:t>
      </w:r>
      <w:proofErr w:type="spell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вихретокового</w:t>
      </w:r>
      <w:proofErr w:type="spell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контроля: </w:t>
      </w:r>
    </w:p>
    <w:p w:rsidR="00262369" w:rsidRPr="00D60799" w:rsidRDefault="00262369" w:rsidP="002623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метод рассеянного излучения;</w:t>
      </w:r>
    </w:p>
    <w:p w:rsidR="00262369" w:rsidRPr="00D60799" w:rsidRDefault="00262369" w:rsidP="0026236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эхо-метод, или метод отраженного излучения. 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lastRenderedPageBreak/>
        <w:t>Суть их в том, что необходимо регистрировать отраженные от дефекта рассеянные волны, частицы, поля и др.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Как осуществляется контроль: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Катушка индуктивности 1 возбуждает вихревые токи 2 в объекте контроля 3.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В это время приемный измеритель (та же или дополнительная катушка) регистрирует вихревые токи, а именно интенсивность их распределения в ОК. На основании этих данных можно сделать выводы о размерах изделия, свойствах материала, наличии недостатков.</w:t>
      </w:r>
    </w:p>
    <w:p w:rsidR="00262369" w:rsidRPr="00D60799" w:rsidRDefault="00262369" w:rsidP="0026236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391150" cy="2571750"/>
            <wp:effectExtent l="19050" t="0" r="0" b="0"/>
            <wp:docPr id="16" name="Рисунок 6" descr="вихретоковый метод неразрушающего контро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хретоковый метод неразрушающего контрол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 xml:space="preserve">Возбуждающая катушка и приемник </w:t>
      </w:r>
      <w:proofErr w:type="gramStart"/>
      <w:r w:rsidRPr="00D60799">
        <w:rPr>
          <w:color w:val="000000"/>
          <w:sz w:val="28"/>
          <w:szCs w:val="28"/>
        </w:rPr>
        <w:t>расположены</w:t>
      </w:r>
      <w:proofErr w:type="gramEnd"/>
      <w:r w:rsidRPr="00D60799">
        <w:rPr>
          <w:color w:val="000000"/>
          <w:sz w:val="28"/>
          <w:szCs w:val="28"/>
        </w:rPr>
        <w:t xml:space="preserve"> с двух сторон от объекта.</w:t>
      </w:r>
    </w:p>
    <w:p w:rsidR="00262369" w:rsidRPr="00D60799" w:rsidRDefault="00262369" w:rsidP="00262369">
      <w:pPr>
        <w:pStyle w:val="3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Используют данный метод для получения информации о:</w:t>
      </w:r>
    </w:p>
    <w:p w:rsidR="00262369" w:rsidRPr="00D60799" w:rsidRDefault="00262369" w:rsidP="002623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химическом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составе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изделия;</w:t>
      </w:r>
    </w:p>
    <w:p w:rsidR="00262369" w:rsidRPr="00D60799" w:rsidRDefault="00262369" w:rsidP="002623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>геометрическом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предмета;</w:t>
      </w:r>
    </w:p>
    <w:p w:rsidR="00262369" w:rsidRPr="00D60799" w:rsidRDefault="00262369" w:rsidP="002623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структуре материала, из которого ОК </w:t>
      </w: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изготовлен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2369" w:rsidRPr="00D60799" w:rsidRDefault="00262369" w:rsidP="0026236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наличии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дефектов на поверхности или в </w:t>
      </w:r>
      <w:proofErr w:type="spell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подповерхностном</w:t>
      </w:r>
      <w:proofErr w:type="spell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слое (глубина исследования – 2-3 мм).</w:t>
      </w:r>
    </w:p>
    <w:p w:rsidR="00262369" w:rsidRPr="00D60799" w:rsidRDefault="00262369" w:rsidP="00262369">
      <w:pPr>
        <w:pStyle w:val="a3"/>
        <w:shd w:val="clear" w:color="auto" w:fill="FFFFFF"/>
        <w:spacing w:line="270" w:lineRule="atLeast"/>
        <w:jc w:val="both"/>
        <w:rPr>
          <w:color w:val="000000"/>
          <w:sz w:val="28"/>
          <w:szCs w:val="28"/>
        </w:rPr>
      </w:pPr>
      <w:r w:rsidRPr="00D60799">
        <w:rPr>
          <w:color w:val="000000"/>
          <w:sz w:val="28"/>
          <w:szCs w:val="28"/>
        </w:rPr>
        <w:t>На данном методе основана работа таких приборов неразрушающего контроля, как  </w:t>
      </w:r>
      <w:proofErr w:type="spellStart"/>
      <w:r w:rsidRPr="00D60799">
        <w:rPr>
          <w:sz w:val="28"/>
          <w:szCs w:val="28"/>
        </w:rPr>
        <w:fldChar w:fldCharType="begin"/>
      </w:r>
      <w:r w:rsidRPr="00D60799">
        <w:rPr>
          <w:sz w:val="28"/>
          <w:szCs w:val="28"/>
        </w:rPr>
        <w:instrText xml:space="preserve"> HYPERLINK "https://speranza-ua.com/kontrol-pokrytij/tolshinomery/" </w:instrText>
      </w:r>
      <w:r w:rsidRPr="00D60799">
        <w:rPr>
          <w:sz w:val="28"/>
          <w:szCs w:val="28"/>
        </w:rPr>
        <w:fldChar w:fldCharType="separate"/>
      </w:r>
      <w:r w:rsidRPr="00D60799">
        <w:rPr>
          <w:rStyle w:val="a4"/>
          <w:color w:val="auto"/>
          <w:sz w:val="28"/>
          <w:szCs w:val="28"/>
          <w:u w:val="none"/>
        </w:rPr>
        <w:t>толщиномеры</w:t>
      </w:r>
      <w:proofErr w:type="spellEnd"/>
      <w:r w:rsidRPr="00D60799">
        <w:rPr>
          <w:sz w:val="28"/>
          <w:szCs w:val="28"/>
        </w:rPr>
        <w:fldChar w:fldCharType="end"/>
      </w:r>
      <w:r w:rsidRPr="00D60799">
        <w:rPr>
          <w:sz w:val="28"/>
          <w:szCs w:val="28"/>
        </w:rPr>
        <w:t> </w:t>
      </w:r>
      <w:r w:rsidRPr="00D60799">
        <w:rPr>
          <w:color w:val="000000"/>
          <w:sz w:val="28"/>
          <w:szCs w:val="28"/>
        </w:rPr>
        <w:t xml:space="preserve">непроводящих покрытий по  немагнитным основаниям. 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электроемкостный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контроля (ЭМК) </w:t>
      </w:r>
      <w:proofErr w:type="spellStart"/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предусмат-ривает</w:t>
      </w:r>
      <w:proofErr w:type="spellEnd"/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введение объекта контроля или его исследуемого участка в электростатическое поле и определение искомых характеристик материала по вызванной им обратной реакции на источник этого поля. В качестве источника поля применяют электрический конденсатор, который является одновременно и первичным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электроёмкостным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преобразователем (ЭП), так как осуществляет </w:t>
      </w: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преобразование физических и геометрических характеристик объекта контроля в электрический параметр. Обратная реакция ЭП проявляется как изменение его интегральных параметров, чаще всего двух параметров, из которых один характеризует "емкостные" свойства ЭП, а другой — диэлектрические потери (например, емкость и тангенс угла потерь — составляющие комплексной проводимости). Эти параметры являются первичными информативными параметрами ЭМК.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Информативность ЭМК определяется зависимостью первичных информативных параметров ЭП от характеристик объекта контроля — непосредственно от электрических характеристик (например, диэлектрической проницаемости и коэффициента диэлектрических потерь) и геометрических размеров объекта контроля. Косвенным путем с помощью ЭМК можно определять и другие физические характеристики материала: плотность, содержание компонентов в гетерогенных системах, влажность, степень полимеризации и старения,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механиские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параметры,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радиопрозрачность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пр. К наиболее информативным геометрическим параметрам объекта контроля следует отнести толщину пластин, оболочек и диэлектрических покрытий на проводящем и непроводящем основаниях, поперечные размеры линейно-протяженных проводящих и диэлектрических изделий (нитей, стержней, лент, прутков), локализацию проводящих и диэлектрических включений и др. (рис. 1).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отметить, что информативные параметры ЭП зависят также от его конструкции и электрических характеристик среды, в которую помещен объект контроля. Первое обстоятельство учитывается при оптимизации конструкции ЭП, второе обычно является причиной возникновения мешающих контролю факторов. Как видно </w:t>
      </w:r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1, в качестве первичного информативного параметра наиболее целесообразно использовать емкость ЭП и тангенс угла потерь. Однако для изучения анизотропных свойств объекта контроля необходимо </w:t>
      </w:r>
      <w:proofErr w:type="spellStart"/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пользо-ваться</w:t>
      </w:r>
      <w:proofErr w:type="spellEnd"/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диаграммой зависимости диэлектрических параметров от направления вектора напряженности поля, созданного в объекте контроля. По назначению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электроемкостные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контроля могут быть классифицированы на три группы: измерение параметров состава и структуры материала, определение геометрических размеров объекта контроля, контроль влажности.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Влажность измеряется с помощью влагомеров. Выделение этого метода в отдельную группу объясняется, во-первых, наиболее широким применением ЭМК для контроля влажности, а во-вторых, рядом особенностей контроля, обусловленных влиянием видов влаги на свойства материалов. Так, если вода входит в состав материала как свободная (гигроскопическая), то ее относительная диэлектрическая проницаемость е = 80, в то время</w:t>
      </w:r>
      <w:proofErr w:type="gram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для воды, абсорбируемой в виде </w:t>
      </w:r>
      <w:proofErr w:type="spellStart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монослоя</w:t>
      </w:r>
      <w:proofErr w:type="spellEnd"/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t>, е = 2,5. В случае электролитической поляризации диэлектрическая проницаемость влажной гетерогенной системы может превышать значение проницаемости самой воды.</w:t>
      </w:r>
    </w:p>
    <w:p w:rsidR="00262369" w:rsidRPr="00D60799" w:rsidRDefault="00262369" w:rsidP="00262369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Применение ЭМК характеризуется следующими основными особенностями:</w:t>
      </w:r>
    </w:p>
    <w:p w:rsidR="00262369" w:rsidRPr="00D60799" w:rsidRDefault="00262369" w:rsidP="00262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10000" cy="2857500"/>
            <wp:effectExtent l="19050" t="0" r="0" b="0"/>
            <wp:wrapSquare wrapText="bothSides"/>
            <wp:docPr id="17" name="Рисунок 1" descr="http://www.welding.su/images/welding/kontrol/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lding.su/images/welding/kontrol/1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262369" w:rsidRPr="00D60799" w:rsidRDefault="00262369" w:rsidP="002623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Рис. 1 Схема воздействия характеристик объекта контроля на электрические параметры </w:t>
      </w:r>
      <w:proofErr w:type="spellStart"/>
      <w:r w:rsidRPr="00D60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электроемкостного</w:t>
      </w:r>
      <w:proofErr w:type="spellEnd"/>
      <w:r w:rsidRPr="00D60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преобразователя. </w:t>
      </w:r>
      <w:proofErr w:type="gramStart"/>
      <w:r w:rsidRPr="00D60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Корреляционные связи между контролируемыми и информативными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607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параметрами  (сплошная линия — сильные, штриховая — слабые)</w:t>
      </w:r>
      <w:proofErr w:type="gramEnd"/>
    </w:p>
    <w:p w:rsidR="00262369" w:rsidRPr="00D60799" w:rsidRDefault="00262369" w:rsidP="002623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262369" w:rsidRPr="00D22524" w:rsidRDefault="00262369" w:rsidP="0026236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262369" w:rsidRPr="00A16765" w:rsidRDefault="00262369" w:rsidP="00262369">
      <w:pPr>
        <w:spacing w:before="100" w:beforeAutospacing="1"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6765">
        <w:rPr>
          <w:rFonts w:ascii="Times New Roman" w:hAnsi="Times New Roman" w:cs="Times New Roman"/>
          <w:sz w:val="28"/>
          <w:szCs w:val="28"/>
        </w:rPr>
        <w:t>1.</w:t>
      </w:r>
      <w:r w:rsidRPr="00A167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Какой принцип</w:t>
      </w: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</w:t>
      </w: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основу </w:t>
      </w:r>
      <w:proofErr w:type="gramStart"/>
      <w:r w:rsidRPr="00D60799">
        <w:rPr>
          <w:rFonts w:ascii="Times New Roman" w:hAnsi="Times New Roman" w:cs="Times New Roman"/>
          <w:color w:val="000000"/>
          <w:sz w:val="28"/>
          <w:szCs w:val="28"/>
        </w:rPr>
        <w:t>электрических</w:t>
      </w:r>
      <w:proofErr w:type="gramEnd"/>
      <w:r w:rsidRPr="00D60799">
        <w:rPr>
          <w:rFonts w:ascii="Times New Roman" w:hAnsi="Times New Roman" w:cs="Times New Roman"/>
          <w:color w:val="000000"/>
          <w:sz w:val="28"/>
          <w:szCs w:val="28"/>
        </w:rPr>
        <w:t xml:space="preserve"> МНК</w:t>
      </w:r>
      <w:r w:rsidRPr="00A16765">
        <w:rPr>
          <w:rFonts w:ascii="Times New Roman" w:hAnsi="Times New Roman" w:cs="Times New Roman"/>
          <w:sz w:val="28"/>
          <w:szCs w:val="28"/>
        </w:rPr>
        <w:t>?</w:t>
      </w:r>
    </w:p>
    <w:p w:rsidR="00262369" w:rsidRPr="00A16765" w:rsidRDefault="00262369" w:rsidP="00262369">
      <w:pPr>
        <w:pStyle w:val="a3"/>
        <w:shd w:val="clear" w:color="auto" w:fill="FFFFFF"/>
        <w:spacing w:line="270" w:lineRule="atLeast"/>
        <w:ind w:left="708"/>
        <w:jc w:val="both"/>
        <w:rPr>
          <w:color w:val="000000"/>
          <w:sz w:val="28"/>
          <w:szCs w:val="28"/>
        </w:rPr>
      </w:pPr>
      <w:r w:rsidRPr="00A16765">
        <w:rPr>
          <w:sz w:val="28"/>
          <w:szCs w:val="28"/>
        </w:rPr>
        <w:t>2</w:t>
      </w:r>
      <w:proofErr w:type="gramStart"/>
      <w:r w:rsidRPr="00A167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ак работает метод</w:t>
      </w:r>
      <w:r w:rsidRPr="00A16765">
        <w:rPr>
          <w:sz w:val="28"/>
          <w:szCs w:val="28"/>
        </w:rPr>
        <w:t>?</w:t>
      </w:r>
    </w:p>
    <w:p w:rsidR="00262369" w:rsidRDefault="00262369" w:rsidP="0026236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6765">
        <w:rPr>
          <w:rFonts w:ascii="Times New Roman" w:hAnsi="Times New Roman" w:cs="Times New Roman"/>
          <w:sz w:val="28"/>
          <w:szCs w:val="28"/>
        </w:rPr>
        <w:t>3.</w:t>
      </w:r>
      <w:r w:rsidRPr="00A16765">
        <w:rPr>
          <w:rFonts w:ascii="Times New Roman" w:eastAsia="Times New Roman" w:hAnsi="Times New Roman" w:cs="Times New Roman"/>
          <w:b/>
          <w:bCs/>
          <w:spacing w:val="2"/>
          <w:sz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электрические методы существуют</w:t>
      </w:r>
      <w:r w:rsidRPr="00A16765">
        <w:rPr>
          <w:rFonts w:ascii="Times New Roman" w:hAnsi="Times New Roman" w:cs="Times New Roman"/>
          <w:sz w:val="28"/>
          <w:szCs w:val="28"/>
        </w:rPr>
        <w:t>?</w:t>
      </w:r>
    </w:p>
    <w:p w:rsidR="00262369" w:rsidRPr="00A16765" w:rsidRDefault="00262369" w:rsidP="0026236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62369" w:rsidRDefault="00262369" w:rsidP="00262369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A16765">
        <w:rPr>
          <w:rFonts w:ascii="Times New Roman" w:hAnsi="Times New Roman" w:cs="Times New Roman"/>
          <w:sz w:val="28"/>
          <w:szCs w:val="28"/>
        </w:rPr>
        <w:t xml:space="preserve">    4 .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Перечислите методы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вихретокового</w:t>
      </w:r>
      <w:proofErr w:type="spellEnd"/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контроля</w:t>
      </w:r>
      <w:r w:rsidRPr="00A16765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262369" w:rsidRPr="00A16765" w:rsidRDefault="00262369" w:rsidP="00262369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262369" w:rsidRPr="00A16765" w:rsidRDefault="00262369" w:rsidP="00262369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A16765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Для каких целей используется данный метод</w:t>
      </w:r>
      <w:r w:rsidRPr="00A16765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?</w:t>
      </w:r>
    </w:p>
    <w:p w:rsidR="00262369" w:rsidRPr="00D22524" w:rsidRDefault="00262369" w:rsidP="00262369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color w:val="2D2D2D"/>
          <w:spacing w:val="2"/>
          <w:sz w:val="27"/>
          <w:szCs w:val="27"/>
        </w:rPr>
      </w:pPr>
    </w:p>
    <w:p w:rsidR="00262369" w:rsidRPr="00D22524" w:rsidRDefault="00262369" w:rsidP="002623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</w:p>
    <w:p w:rsidR="00262369" w:rsidRPr="00D22524" w:rsidRDefault="00262369" w:rsidP="002623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D22524">
        <w:rPr>
          <w:b/>
          <w:color w:val="3D3D3D"/>
          <w:sz w:val="28"/>
          <w:szCs w:val="28"/>
        </w:rPr>
        <w:t>Домашнее задание:</w:t>
      </w:r>
    </w:p>
    <w:p w:rsidR="00262369" w:rsidRPr="00D22524" w:rsidRDefault="00262369" w:rsidP="0026236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252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Изучить</w:t>
      </w:r>
      <w:r w:rsidRPr="00D22524">
        <w:rPr>
          <w:rFonts w:ascii="Times New Roman" w:hAnsi="Times New Roman"/>
          <w:sz w:val="28"/>
          <w:szCs w:val="28"/>
        </w:rPr>
        <w:t xml:space="preserve">  электронную версию материала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524">
        <w:rPr>
          <w:rFonts w:ascii="Times New Roman" w:hAnsi="Times New Roman"/>
          <w:sz w:val="28"/>
          <w:szCs w:val="28"/>
        </w:rPr>
        <w:t>и составить конспект урока.</w:t>
      </w:r>
    </w:p>
    <w:p w:rsidR="00262369" w:rsidRPr="00A16765" w:rsidRDefault="00262369" w:rsidP="0026236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2524">
        <w:rPr>
          <w:rFonts w:ascii="Times New Roman" w:hAnsi="Times New Roman"/>
          <w:sz w:val="28"/>
          <w:szCs w:val="28"/>
        </w:rPr>
        <w:t>2. Ответить на вопросы и отправить ответы по почте</w:t>
      </w:r>
      <w:r>
        <w:rPr>
          <w:rFonts w:ascii="Times New Roman" w:hAnsi="Times New Roman"/>
          <w:sz w:val="28"/>
          <w:szCs w:val="28"/>
        </w:rPr>
        <w:t xml:space="preserve">  </w:t>
      </w:r>
      <w:hyperlink r:id="rId12" w:history="1">
        <w:r w:rsidRPr="00262369">
          <w:rPr>
            <w:rStyle w:val="a4"/>
            <w:rFonts w:ascii="Times New Roman" w:hAnsi="Times New Roman"/>
            <w:color w:val="auto"/>
            <w:sz w:val="28"/>
            <w:szCs w:val="28"/>
          </w:rPr>
          <w:t>kydryavcwa@inbox.ru</w:t>
        </w:r>
      </w:hyperlink>
    </w:p>
    <w:p w:rsidR="00262369" w:rsidRPr="00D60799" w:rsidRDefault="00262369" w:rsidP="002623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262369" w:rsidRPr="00D60799" w:rsidRDefault="00262369" w:rsidP="002623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:rsidR="00262369" w:rsidRPr="000773CD" w:rsidRDefault="00262369"/>
    <w:sectPr w:rsidR="00262369" w:rsidRPr="000773CD" w:rsidSect="0038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E1A6C"/>
    <w:multiLevelType w:val="multilevel"/>
    <w:tmpl w:val="AC40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C2AFF"/>
    <w:multiLevelType w:val="multilevel"/>
    <w:tmpl w:val="5D9E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011E6"/>
    <w:multiLevelType w:val="multilevel"/>
    <w:tmpl w:val="B90E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46A4B"/>
    <w:multiLevelType w:val="multilevel"/>
    <w:tmpl w:val="1CCE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96C5E"/>
    <w:multiLevelType w:val="multilevel"/>
    <w:tmpl w:val="2648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219D8"/>
    <w:multiLevelType w:val="multilevel"/>
    <w:tmpl w:val="30E6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4708C"/>
    <w:multiLevelType w:val="multilevel"/>
    <w:tmpl w:val="E87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94EF2"/>
    <w:multiLevelType w:val="multilevel"/>
    <w:tmpl w:val="B62E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3CD"/>
    <w:rsid w:val="000773CD"/>
    <w:rsid w:val="00262369"/>
    <w:rsid w:val="0038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73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3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07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73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73C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0773C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7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3C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62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ding.su/library/kontrol/kontrol_114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dryavcwa@inbox.ru" TargetMode="External"/><Relationship Id="rId12" Type="http://schemas.openxmlformats.org/officeDocument/2006/relationships/hyperlink" Target="mailto:kydryavcwa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welding.su/library/kontrol/kontrol_115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1961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2020-11-24T10:24:00Z</dcterms:created>
  <dcterms:modified xsi:type="dcterms:W3CDTF">2020-11-24T18:08:00Z</dcterms:modified>
</cp:coreProperties>
</file>