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EC9" w:rsidRDefault="000A0EC9" w:rsidP="0093563E">
      <w:pPr>
        <w:snapToGrid w:val="0"/>
        <w:spacing w:after="0" w:line="240" w:lineRule="auto"/>
        <w:ind w:firstLine="33"/>
        <w:jc w:val="both"/>
        <w:rPr>
          <w:rFonts w:ascii="Times New Roman" w:hAnsi="Times New Roman" w:cs="Times New Roman"/>
          <w:sz w:val="28"/>
          <w:szCs w:val="28"/>
        </w:rPr>
      </w:pPr>
      <w:r w:rsidRPr="000A0EC9">
        <w:rPr>
          <w:rFonts w:ascii="Times New Roman" w:hAnsi="Times New Roman" w:cs="Times New Roman"/>
          <w:sz w:val="28"/>
          <w:szCs w:val="28"/>
        </w:rPr>
        <w:t>Учебная дисциплина:</w:t>
      </w:r>
      <w:r>
        <w:rPr>
          <w:rFonts w:ascii="Times New Roman" w:hAnsi="Times New Roman" w:cs="Times New Roman"/>
          <w:sz w:val="28"/>
          <w:szCs w:val="28"/>
        </w:rPr>
        <w:t xml:space="preserve"> ОУД.01 Литература</w:t>
      </w:r>
    </w:p>
    <w:p w:rsidR="000A0EC9" w:rsidRDefault="000A0EC9" w:rsidP="0093563E">
      <w:pPr>
        <w:snapToGrid w:val="0"/>
        <w:spacing w:after="0" w:line="240" w:lineRule="auto"/>
        <w:ind w:firstLine="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 25.11.2020 г.</w:t>
      </w:r>
    </w:p>
    <w:p w:rsidR="000A0EC9" w:rsidRDefault="000A0EC9" w:rsidP="0093563E">
      <w:pPr>
        <w:snapToGrid w:val="0"/>
        <w:spacing w:after="0" w:line="240" w:lineRule="auto"/>
        <w:ind w:firstLine="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Группа: 25 по профессии 43.01.09 Повар, кондитер</w:t>
      </w:r>
    </w:p>
    <w:p w:rsidR="00DD167D" w:rsidRDefault="000A0EC9" w:rsidP="000A0EC9">
      <w:pPr>
        <w:snapToGrid w:val="0"/>
        <w:spacing w:after="0" w:line="240" w:lineRule="auto"/>
        <w:ind w:firstLine="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урока: </w:t>
      </w:r>
      <w:r w:rsidRPr="007F4161">
        <w:rPr>
          <w:rFonts w:ascii="Times New Roman" w:hAnsi="Times New Roman" w:cs="Times New Roman"/>
          <w:b/>
          <w:sz w:val="28"/>
          <w:szCs w:val="28"/>
        </w:rPr>
        <w:t>А.П. Платонов. Сведения из биографии.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563E" w:rsidRPr="0093563E">
        <w:rPr>
          <w:rFonts w:ascii="Times New Roman" w:hAnsi="Times New Roman" w:cs="Times New Roman"/>
          <w:sz w:val="28"/>
          <w:szCs w:val="28"/>
        </w:rPr>
        <w:t xml:space="preserve">Поиски положительного героя писателем. Единство </w:t>
      </w:r>
      <w:proofErr w:type="gramStart"/>
      <w:r w:rsidR="0093563E" w:rsidRPr="0093563E">
        <w:rPr>
          <w:rFonts w:ascii="Times New Roman" w:hAnsi="Times New Roman" w:cs="Times New Roman"/>
          <w:sz w:val="28"/>
          <w:szCs w:val="28"/>
        </w:rPr>
        <w:t>нравственного</w:t>
      </w:r>
      <w:proofErr w:type="gramEnd"/>
      <w:r w:rsidR="0093563E" w:rsidRPr="0093563E">
        <w:rPr>
          <w:rFonts w:ascii="Times New Roman" w:hAnsi="Times New Roman" w:cs="Times New Roman"/>
          <w:sz w:val="28"/>
          <w:szCs w:val="28"/>
        </w:rPr>
        <w:t xml:space="preserve"> и эстетического. Труд как основа нравственности человека. Принципы создания характеров.</w:t>
      </w:r>
      <w:r w:rsidR="0060006E">
        <w:rPr>
          <w:rFonts w:ascii="Times New Roman" w:hAnsi="Times New Roman" w:cs="Times New Roman"/>
          <w:sz w:val="28"/>
          <w:szCs w:val="28"/>
        </w:rPr>
        <w:t xml:space="preserve"> </w:t>
      </w:r>
      <w:r w:rsidR="0093563E" w:rsidRPr="0093563E">
        <w:rPr>
          <w:rFonts w:ascii="Times New Roman" w:hAnsi="Times New Roman" w:cs="Times New Roman"/>
          <w:sz w:val="28"/>
          <w:szCs w:val="28"/>
        </w:rPr>
        <w:t>Социально-философское содержание творчества А. Платонова, сво</w:t>
      </w:r>
      <w:r w:rsidR="0060006E">
        <w:rPr>
          <w:rFonts w:ascii="Times New Roman" w:hAnsi="Times New Roman" w:cs="Times New Roman"/>
          <w:sz w:val="28"/>
          <w:szCs w:val="28"/>
        </w:rPr>
        <w:t xml:space="preserve">еобразие художественных средств. </w:t>
      </w:r>
      <w:r w:rsidR="0093563E" w:rsidRPr="0093563E">
        <w:rPr>
          <w:rFonts w:ascii="Times New Roman" w:hAnsi="Times New Roman" w:cs="Times New Roman"/>
          <w:sz w:val="28"/>
          <w:szCs w:val="28"/>
        </w:rPr>
        <w:t>Традиции русской сатиры в тво</w:t>
      </w:r>
      <w:r w:rsidR="0060006E">
        <w:rPr>
          <w:rFonts w:ascii="Times New Roman" w:hAnsi="Times New Roman" w:cs="Times New Roman"/>
          <w:sz w:val="28"/>
          <w:szCs w:val="28"/>
        </w:rPr>
        <w:t>рчестве писателя».</w:t>
      </w:r>
    </w:p>
    <w:p w:rsidR="0060006E" w:rsidRDefault="0060006E" w:rsidP="009356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0EC9" w:rsidRPr="007F4161" w:rsidRDefault="000A0EC9" w:rsidP="000A0E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F4161">
        <w:rPr>
          <w:rFonts w:ascii="Times New Roman" w:hAnsi="Times New Roman" w:cs="Times New Roman"/>
          <w:b/>
          <w:sz w:val="28"/>
          <w:szCs w:val="28"/>
        </w:rPr>
        <w:t>Домашн</w:t>
      </w:r>
      <w:r w:rsidRPr="007F4161">
        <w:rPr>
          <w:rFonts w:ascii="Times New Roman" w:hAnsi="Times New Roman" w:cs="Times New Roman"/>
          <w:b/>
          <w:sz w:val="28"/>
          <w:szCs w:val="28"/>
        </w:rPr>
        <w:t>е</w:t>
      </w:r>
      <w:r w:rsidRPr="007F4161">
        <w:rPr>
          <w:rFonts w:ascii="Times New Roman" w:hAnsi="Times New Roman" w:cs="Times New Roman"/>
          <w:b/>
          <w:sz w:val="28"/>
          <w:szCs w:val="28"/>
        </w:rPr>
        <w:t>е задание</w:t>
      </w:r>
      <w:r w:rsidRPr="007F4161">
        <w:rPr>
          <w:rFonts w:ascii="Times New Roman" w:hAnsi="Times New Roman" w:cs="Times New Roman"/>
          <w:b/>
          <w:sz w:val="28"/>
          <w:szCs w:val="28"/>
        </w:rPr>
        <w:t>:</w:t>
      </w:r>
    </w:p>
    <w:p w:rsidR="0060006E" w:rsidRDefault="007F4161" w:rsidP="009356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0A0EC9">
        <w:rPr>
          <w:rFonts w:ascii="Times New Roman" w:hAnsi="Times New Roman" w:cs="Times New Roman"/>
          <w:sz w:val="28"/>
          <w:szCs w:val="28"/>
        </w:rPr>
        <w:t xml:space="preserve">Устно ознакомиться с </w:t>
      </w:r>
      <w:r w:rsidR="0060006E" w:rsidRPr="0060006E">
        <w:rPr>
          <w:rFonts w:ascii="Times New Roman" w:hAnsi="Times New Roman" w:cs="Times New Roman"/>
          <w:b/>
          <w:sz w:val="28"/>
          <w:szCs w:val="28"/>
        </w:rPr>
        <w:t>пункта</w:t>
      </w:r>
      <w:r w:rsidR="000A0EC9">
        <w:rPr>
          <w:rFonts w:ascii="Times New Roman" w:hAnsi="Times New Roman" w:cs="Times New Roman"/>
          <w:b/>
          <w:sz w:val="28"/>
          <w:szCs w:val="28"/>
        </w:rPr>
        <w:t>ми</w:t>
      </w:r>
      <w:r w:rsidR="0060006E">
        <w:rPr>
          <w:rFonts w:ascii="Times New Roman" w:hAnsi="Times New Roman" w:cs="Times New Roman"/>
          <w:sz w:val="28"/>
          <w:szCs w:val="28"/>
        </w:rPr>
        <w:t xml:space="preserve"> учебника Литература под ред. Г.А. </w:t>
      </w:r>
      <w:proofErr w:type="spellStart"/>
      <w:r w:rsidR="0060006E">
        <w:rPr>
          <w:rFonts w:ascii="Times New Roman" w:hAnsi="Times New Roman" w:cs="Times New Roman"/>
          <w:sz w:val="28"/>
          <w:szCs w:val="28"/>
        </w:rPr>
        <w:t>Обернихиной</w:t>
      </w:r>
      <w:proofErr w:type="spellEnd"/>
      <w:r w:rsidR="0060006E">
        <w:rPr>
          <w:rFonts w:ascii="Times New Roman" w:hAnsi="Times New Roman" w:cs="Times New Roman"/>
          <w:sz w:val="28"/>
          <w:szCs w:val="28"/>
        </w:rPr>
        <w:t xml:space="preserve">  (Методические рекомендации)</w:t>
      </w:r>
    </w:p>
    <w:p w:rsidR="0060006E" w:rsidRDefault="0060006E" w:rsidP="009356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с.578. -  Биография;</w:t>
      </w:r>
    </w:p>
    <w:p w:rsidR="0060006E" w:rsidRDefault="0060006E" w:rsidP="009356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579 -  пункт «Литературное творчество»;</w:t>
      </w:r>
    </w:p>
    <w:p w:rsidR="0060006E" w:rsidRDefault="0060006E" w:rsidP="009356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580 -  пункт «Художественный мир А. Платонова. Герои его произведений».</w:t>
      </w:r>
    </w:p>
    <w:p w:rsidR="007F4161" w:rsidRDefault="007F4161" w:rsidP="0093563E">
      <w:pPr>
        <w:spacing w:after="0" w:line="240" w:lineRule="auto"/>
        <w:rPr>
          <w:rStyle w:val="a4"/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</w:pPr>
      <w:r w:rsidRPr="00345AE4">
        <w:rPr>
          <w:rStyle w:val="a4"/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  <w:t xml:space="preserve">2. Составить конспект и отправить на адрес электронной почты: </w:t>
      </w:r>
    </w:p>
    <w:p w:rsidR="00345AE4" w:rsidRDefault="00345AE4" w:rsidP="0093563E">
      <w:pPr>
        <w:spacing w:after="0" w:line="240" w:lineRule="auto"/>
        <w:rPr>
          <w:rStyle w:val="a4"/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</w:pPr>
      <w:hyperlink r:id="rId5" w:history="1">
        <w:r w:rsidRPr="00345AE4">
          <w:rPr>
            <w:rStyle w:val="a4"/>
            <w:rFonts w:ascii="Times New Roman" w:hAnsi="Times New Roman" w:cs="Times New Roman"/>
            <w:b w:val="0"/>
            <w:i w:val="0"/>
            <w:color w:val="000000" w:themeColor="text1"/>
            <w:sz w:val="28"/>
            <w:szCs w:val="28"/>
            <w:lang w:val="en-US"/>
          </w:rPr>
          <w:t>nemalut</w:t>
        </w:r>
        <w:r w:rsidRPr="00345AE4">
          <w:rPr>
            <w:rStyle w:val="a4"/>
            <w:rFonts w:ascii="Times New Roman" w:hAnsi="Times New Roman" w:cs="Times New Roman"/>
            <w:b w:val="0"/>
            <w:i w:val="0"/>
            <w:color w:val="000000" w:themeColor="text1"/>
            <w:sz w:val="28"/>
            <w:szCs w:val="28"/>
          </w:rPr>
          <w:t>@</w:t>
        </w:r>
        <w:r w:rsidRPr="00345AE4">
          <w:rPr>
            <w:rStyle w:val="a4"/>
            <w:rFonts w:ascii="Times New Roman" w:hAnsi="Times New Roman" w:cs="Times New Roman"/>
            <w:b w:val="0"/>
            <w:i w:val="0"/>
            <w:color w:val="000000" w:themeColor="text1"/>
            <w:sz w:val="28"/>
            <w:szCs w:val="28"/>
            <w:lang w:val="en-US"/>
          </w:rPr>
          <w:t>gmail</w:t>
        </w:r>
        <w:r w:rsidRPr="00345AE4">
          <w:rPr>
            <w:rStyle w:val="a4"/>
            <w:rFonts w:ascii="Times New Roman" w:hAnsi="Times New Roman" w:cs="Times New Roman"/>
            <w:b w:val="0"/>
            <w:i w:val="0"/>
            <w:color w:val="000000" w:themeColor="text1"/>
            <w:sz w:val="28"/>
            <w:szCs w:val="28"/>
          </w:rPr>
          <w:t>.</w:t>
        </w:r>
        <w:r w:rsidRPr="00345AE4">
          <w:rPr>
            <w:rStyle w:val="a4"/>
            <w:rFonts w:ascii="Times New Roman" w:hAnsi="Times New Roman" w:cs="Times New Roman"/>
            <w:b w:val="0"/>
            <w:i w:val="0"/>
            <w:color w:val="000000" w:themeColor="text1"/>
            <w:sz w:val="28"/>
            <w:szCs w:val="28"/>
            <w:lang w:val="en-US"/>
          </w:rPr>
          <w:t>com</w:t>
        </w:r>
      </w:hyperlink>
    </w:p>
    <w:p w:rsidR="00345AE4" w:rsidRDefault="00345AE4" w:rsidP="0093563E">
      <w:pPr>
        <w:spacing w:after="0" w:line="240" w:lineRule="auto"/>
        <w:rPr>
          <w:rStyle w:val="a4"/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</w:pPr>
      <w:bookmarkStart w:id="0" w:name="_GoBack"/>
      <w:bookmarkEnd w:id="0"/>
    </w:p>
    <w:p w:rsidR="00345AE4" w:rsidRDefault="00345AE4" w:rsidP="0093563E">
      <w:pPr>
        <w:spacing w:after="0" w:line="240" w:lineRule="auto"/>
        <w:rPr>
          <w:rStyle w:val="a4"/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</w:pPr>
    </w:p>
    <w:p w:rsidR="00345AE4" w:rsidRPr="00345AE4" w:rsidRDefault="00345AE4" w:rsidP="0093563E">
      <w:pPr>
        <w:spacing w:after="0" w:line="240" w:lineRule="auto"/>
        <w:rPr>
          <w:rStyle w:val="a4"/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</w:pPr>
    </w:p>
    <w:p w:rsidR="007F4161" w:rsidRPr="007F4161" w:rsidRDefault="007F4161" w:rsidP="009356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0EC9" w:rsidRDefault="000A0EC9" w:rsidP="009356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A0EC9" w:rsidSect="0004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63E"/>
    <w:rsid w:val="000472C1"/>
    <w:rsid w:val="000A0EC9"/>
    <w:rsid w:val="001F0A29"/>
    <w:rsid w:val="002D2853"/>
    <w:rsid w:val="00345AE4"/>
    <w:rsid w:val="0060006E"/>
    <w:rsid w:val="007F4161"/>
    <w:rsid w:val="0093563E"/>
    <w:rsid w:val="00DD1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4161"/>
    <w:rPr>
      <w:color w:val="0000FF" w:themeColor="hyperlink"/>
      <w:u w:val="single"/>
    </w:rPr>
  </w:style>
  <w:style w:type="character" w:styleId="a4">
    <w:name w:val="Intense Emphasis"/>
    <w:basedOn w:val="a0"/>
    <w:uiPriority w:val="21"/>
    <w:qFormat/>
    <w:rsid w:val="00345AE4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4161"/>
    <w:rPr>
      <w:color w:val="0000FF" w:themeColor="hyperlink"/>
      <w:u w:val="single"/>
    </w:rPr>
  </w:style>
  <w:style w:type="character" w:styleId="a4">
    <w:name w:val="Intense Emphasis"/>
    <w:basedOn w:val="a0"/>
    <w:uiPriority w:val="21"/>
    <w:qFormat/>
    <w:rsid w:val="00345AE4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9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emalu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Гость</cp:lastModifiedBy>
  <cp:revision>3</cp:revision>
  <dcterms:created xsi:type="dcterms:W3CDTF">2020-11-25T10:28:00Z</dcterms:created>
  <dcterms:modified xsi:type="dcterms:W3CDTF">2020-11-25T10:42:00Z</dcterms:modified>
</cp:coreProperties>
</file>