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ED3" w:rsidRDefault="00B70EF9" w:rsidP="00932ED3">
      <w:pPr>
        <w:ind w:left="-150" w:right="-3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26</w:t>
      </w:r>
      <w:r w:rsidR="00932ED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.11.2020</w:t>
      </w:r>
    </w:p>
    <w:p w:rsidR="00932ED3" w:rsidRDefault="00932ED3" w:rsidP="00932ED3">
      <w:pPr>
        <w:ind w:left="-150" w:right="-3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Группа 22   35.01.11  Мастер сельскохозяйственного производства </w:t>
      </w:r>
    </w:p>
    <w:p w:rsidR="00932ED3" w:rsidRDefault="00932ED3" w:rsidP="00932ED3">
      <w:pPr>
        <w:ind w:left="-150" w:right="-3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ОУД.15  Биология  </w:t>
      </w:r>
    </w:p>
    <w:p w:rsidR="005A54AC" w:rsidRDefault="00932ED3" w:rsidP="000249C6">
      <w:r w:rsidRPr="000249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Ознакомьтесь с материалом и выполните задание. Готовые задания отправляйте на электронный адрес</w:t>
      </w:r>
      <w:r w:rsidR="005A54AC">
        <w:t xml:space="preserve"> </w:t>
      </w:r>
      <w:r w:rsidR="005A54AC" w:rsidRPr="000249C6">
        <w:rPr>
          <w:lang w:val="en-US"/>
        </w:rPr>
        <w:t>gala</w:t>
      </w:r>
      <w:r w:rsidR="005A54AC">
        <w:t>.</w:t>
      </w:r>
      <w:proofErr w:type="spellStart"/>
      <w:r w:rsidR="005A54AC" w:rsidRPr="000249C6">
        <w:rPr>
          <w:lang w:val="en-US"/>
        </w:rPr>
        <w:t>bukaeva</w:t>
      </w:r>
      <w:proofErr w:type="spellEnd"/>
      <w:r w:rsidR="005A54AC">
        <w:t>@</w:t>
      </w:r>
      <w:proofErr w:type="gramStart"/>
      <w:r w:rsidR="005A54AC">
        <w:t>у</w:t>
      </w:r>
      <w:proofErr w:type="spellStart"/>
      <w:proofErr w:type="gramEnd"/>
      <w:r w:rsidR="005A54AC" w:rsidRPr="000249C6">
        <w:rPr>
          <w:lang w:val="en-US"/>
        </w:rPr>
        <w:t>andex</w:t>
      </w:r>
      <w:proofErr w:type="spellEnd"/>
      <w:r w:rsidR="005A54AC">
        <w:t>.</w:t>
      </w:r>
      <w:proofErr w:type="spellStart"/>
      <w:r w:rsidR="005A54AC" w:rsidRPr="000249C6">
        <w:rPr>
          <w:lang w:val="en-US"/>
        </w:rPr>
        <w:t>ru</w:t>
      </w:r>
      <w:proofErr w:type="spellEnd"/>
    </w:p>
    <w:p w:rsidR="00932ED3" w:rsidRPr="00402C69" w:rsidRDefault="00B70EF9" w:rsidP="00932ED3">
      <w:pPr>
        <w:rPr>
          <w:rFonts w:ascii="Times New Roman" w:hAnsi="Times New Roman" w:cs="Times New Roman"/>
          <w:b/>
          <w:sz w:val="24"/>
          <w:szCs w:val="24"/>
        </w:rPr>
      </w:pPr>
      <w:r w:rsidRPr="00402C69">
        <w:rPr>
          <w:rFonts w:ascii="Times New Roman" w:hAnsi="Times New Roman" w:cs="Times New Roman"/>
          <w:b/>
          <w:sz w:val="24"/>
          <w:szCs w:val="24"/>
        </w:rPr>
        <w:t>Лабораторное занятие №2.</w:t>
      </w:r>
    </w:p>
    <w:p w:rsidR="00402C69" w:rsidRDefault="00402C69" w:rsidP="00402C69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Тема:</w:t>
      </w:r>
      <w:r>
        <w:rPr>
          <w:color w:val="000000"/>
        </w:rPr>
        <w:t> Решение экологических задач на устойчивость и развитие.</w:t>
      </w:r>
    </w:p>
    <w:p w:rsidR="00402C69" w:rsidRDefault="00402C69" w:rsidP="00402C69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Цели работы:</w:t>
      </w:r>
      <w:r>
        <w:rPr>
          <w:color w:val="000000"/>
        </w:rPr>
        <w:t xml:space="preserve"> Закрепить и углубить знания по методике решения задач по экологии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помочь разобраться в разнообразии направлений устойчивого развития современного общества, найти ответы на вопросы о защите природы и использовать эти знания в жизни.</w:t>
      </w:r>
    </w:p>
    <w:p w:rsidR="009C6402" w:rsidRDefault="009C6402" w:rsidP="00402C69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Теоретическая часть.</w:t>
      </w:r>
    </w:p>
    <w:p w:rsidR="00402C69" w:rsidRDefault="00402C69" w:rsidP="00402C69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b/>
          <w:bCs/>
          <w:color w:val="000000"/>
        </w:rPr>
        <w:t>Решение задач на правило экологической пирамиды</w:t>
      </w:r>
    </w:p>
    <w:p w:rsidR="00402C69" w:rsidRDefault="00402C69" w:rsidP="00402C69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512820" cy="1851660"/>
            <wp:effectExtent l="0" t="0" r="0" b="0"/>
            <wp:docPr id="2" name="Рисунок 2" descr="Описание: https://fsd.multiurok.ru/html/2019/01/05/s_5c309e3b5492f/1042579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s://fsd.multiurok.ru/html/2019/01/05/s_5c309e3b5492f/1042579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C69" w:rsidRDefault="00402C69" w:rsidP="00402C69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rStyle w:val="a5"/>
          <w:b/>
          <w:bCs/>
          <w:color w:val="000000"/>
        </w:rPr>
        <w:t>Экологическая пирамида</w:t>
      </w:r>
    </w:p>
    <w:p w:rsidR="00402C69" w:rsidRDefault="00402C69" w:rsidP="00402C69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Для решения задач такого типа необходимо знать, что энергия, заключенная в пище, передается от первоначального источника через ряд организмов, такой ряд организмов называется </w:t>
      </w:r>
      <w:r>
        <w:rPr>
          <w:b/>
          <w:bCs/>
          <w:color w:val="000000"/>
        </w:rPr>
        <w:t>цепью питания </w:t>
      </w:r>
      <w:r>
        <w:rPr>
          <w:color w:val="000000"/>
        </w:rPr>
        <w:t>сообщества, а каждое звено данной цепи – </w:t>
      </w:r>
      <w:r>
        <w:rPr>
          <w:b/>
          <w:bCs/>
          <w:color w:val="000000"/>
        </w:rPr>
        <w:t>трофическим уровнем.</w:t>
      </w:r>
    </w:p>
    <w:p w:rsidR="00402C69" w:rsidRDefault="00402C69" w:rsidP="00402C69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Первый трофический уровень представлен автотрофами или </w:t>
      </w:r>
      <w:r>
        <w:rPr>
          <w:b/>
          <w:bCs/>
          <w:color w:val="000000"/>
        </w:rPr>
        <w:t>продуцентами</w:t>
      </w:r>
      <w:r>
        <w:rPr>
          <w:color w:val="000000"/>
        </w:rPr>
        <w:t>, например растениями, так как они производят первичную органику. Живые организмы – гетеротрофы, которые питаются автотрофами (растительноядные) называются </w:t>
      </w:r>
      <w:proofErr w:type="spellStart"/>
      <w:r>
        <w:rPr>
          <w:b/>
          <w:bCs/>
          <w:color w:val="000000"/>
        </w:rPr>
        <w:t>консументами</w:t>
      </w:r>
      <w:proofErr w:type="spellEnd"/>
      <w:r>
        <w:rPr>
          <w:b/>
          <w:bCs/>
          <w:color w:val="000000"/>
        </w:rPr>
        <w:t xml:space="preserve"> первого порядка </w:t>
      </w:r>
      <w:r>
        <w:rPr>
          <w:color w:val="000000"/>
        </w:rPr>
        <w:t>и находятся на втором трофическом уровне, на третьем уровне располагаются </w:t>
      </w:r>
      <w:proofErr w:type="spellStart"/>
      <w:r>
        <w:rPr>
          <w:b/>
          <w:bCs/>
          <w:color w:val="000000"/>
        </w:rPr>
        <w:t>консументы</w:t>
      </w:r>
      <w:proofErr w:type="spellEnd"/>
      <w:r>
        <w:rPr>
          <w:b/>
          <w:bCs/>
          <w:color w:val="000000"/>
        </w:rPr>
        <w:t xml:space="preserve"> второго порядка</w:t>
      </w:r>
      <w:r>
        <w:rPr>
          <w:color w:val="000000"/>
        </w:rPr>
        <w:t xml:space="preserve"> – это хищники, они питаются </w:t>
      </w:r>
      <w:proofErr w:type="spellStart"/>
      <w:r>
        <w:rPr>
          <w:color w:val="000000"/>
        </w:rPr>
        <w:t>консументами</w:t>
      </w:r>
      <w:proofErr w:type="spellEnd"/>
      <w:r>
        <w:rPr>
          <w:color w:val="000000"/>
        </w:rPr>
        <w:t xml:space="preserve"> первого порядка. Цепь питания может включать </w:t>
      </w:r>
      <w:proofErr w:type="spellStart"/>
      <w:r>
        <w:rPr>
          <w:color w:val="000000"/>
        </w:rPr>
        <w:t>консументов</w:t>
      </w:r>
      <w:proofErr w:type="spellEnd"/>
      <w:r>
        <w:rPr>
          <w:color w:val="000000"/>
        </w:rPr>
        <w:t xml:space="preserve"> третьего, четвертого… порядка, но следует отметить, что более пяти трофических уровней в природе почти не встречается. Заканчивается цепь, как правило, </w:t>
      </w:r>
      <w:proofErr w:type="spellStart"/>
      <w:r>
        <w:rPr>
          <w:b/>
          <w:bCs/>
          <w:color w:val="000000"/>
        </w:rPr>
        <w:t>редуцентами</w:t>
      </w:r>
      <w:proofErr w:type="spellEnd"/>
      <w:r>
        <w:rPr>
          <w:b/>
          <w:bCs/>
          <w:color w:val="000000"/>
        </w:rPr>
        <w:t>, </w:t>
      </w:r>
      <w:r>
        <w:rPr>
          <w:color w:val="000000"/>
        </w:rPr>
        <w:t xml:space="preserve">это сапрофиты, разлагающие органику до простых неорганических веществ (грибы, бактерии, </w:t>
      </w:r>
      <w:r>
        <w:rPr>
          <w:color w:val="000000"/>
        </w:rPr>
        <w:lastRenderedPageBreak/>
        <w:t>личинки некоторых насекомых)</w:t>
      </w:r>
      <w:r>
        <w:rPr>
          <w:noProof/>
          <w:color w:val="000000"/>
        </w:rPr>
        <w:drawing>
          <wp:inline distT="0" distB="0" distL="0" distR="0">
            <wp:extent cx="3878580" cy="1714500"/>
            <wp:effectExtent l="0" t="0" r="7620" b="0"/>
            <wp:docPr id="1" name="Рисунок 1" descr="Описание: https://fsd.multiurok.ru/html/2019/01/05/s_5c309e3b5492f/1042579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fsd.multiurok.ru/html/2019/01/05/s_5c309e3b5492f/1042579_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C69" w:rsidRDefault="00402C69" w:rsidP="00402C69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Живые организмы, поедая представителей предыдущего уровня, получают запасенную в его клетках и тканях энергию. Значительную часть этой энергии (до 90%) они расходуют на движение, дыхание, нагревание тела и так далее и только 10% накапливают в своем теле в виде белков (мышцы), жиров (жировая ткань). Таким образом, на следующий уровень передается только 10% энергии, накопленной предыдущим уровнем. Именно поэтому пищевые цепи не могут быть очень длинными. Эта закономерность называется «правилом экологической пирамиды».</w:t>
      </w:r>
    </w:p>
    <w:p w:rsidR="00402C69" w:rsidRDefault="00402C69" w:rsidP="00402C69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Ход работы:</w:t>
      </w:r>
    </w:p>
    <w:p w:rsidR="00402C69" w:rsidRDefault="00402C69" w:rsidP="00402C69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Задача 1.</w:t>
      </w:r>
      <w:r>
        <w:rPr>
          <w:color w:val="000000"/>
        </w:rPr>
        <w:t> На основании правила экологической пирамиды определите, сколько нужно планктона, что бы в море вырос один дельфин массой 300 кг, если цепь питания имеет вид: планктон, нехищные рыбы, хищные рыбы, дельфин.</w:t>
      </w:r>
    </w:p>
    <w:p w:rsidR="00402C69" w:rsidRDefault="00402C69" w:rsidP="00402C69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Примеры решения задач.</w:t>
      </w:r>
    </w:p>
    <w:p w:rsidR="00402C69" w:rsidRDefault="00402C69" w:rsidP="00402C69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Решение:</w:t>
      </w:r>
      <w:r>
        <w:rPr>
          <w:color w:val="000000"/>
        </w:rPr>
        <w:t> </w:t>
      </w:r>
      <w:r>
        <w:rPr>
          <w:b/>
          <w:bCs/>
          <w:color w:val="000000"/>
        </w:rPr>
        <w:t>согласно правилу экологической пирамиды, биомасса каждого последующего трофического уровня уменьшается приблизительно в 10 раз.</w:t>
      </w:r>
    </w:p>
    <w:p w:rsidR="00402C69" w:rsidRDefault="00402C69" w:rsidP="00402C69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Дельфин, питаясь хищными рыбами, накопил в своем теле только 10% от общей массы пищи, зная, что он весит 300 кг, составим пропорцию.</w:t>
      </w:r>
    </w:p>
    <w:p w:rsidR="00402C69" w:rsidRDefault="00402C69" w:rsidP="00402C69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300кг – 10%,</w:t>
      </w:r>
    </w:p>
    <w:p w:rsidR="00402C69" w:rsidRDefault="00402C69" w:rsidP="00402C69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Х – 100%.</w:t>
      </w:r>
    </w:p>
    <w:p w:rsidR="00402C69" w:rsidRDefault="00402C69" w:rsidP="00402C69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Найдем чему равен Х. Х=3000 кг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(</w:t>
      </w:r>
      <w:proofErr w:type="gramStart"/>
      <w:r>
        <w:rPr>
          <w:color w:val="000000"/>
        </w:rPr>
        <w:t>х</w:t>
      </w:r>
      <w:proofErr w:type="gramEnd"/>
      <w:r>
        <w:rPr>
          <w:color w:val="000000"/>
        </w:rPr>
        <w:t>ищные рыбы) Этот вес составляет только 10% от массы нехищных рыб, которой они питались. Снова составим пропорцию</w:t>
      </w:r>
    </w:p>
    <w:p w:rsidR="00402C69" w:rsidRDefault="00402C69" w:rsidP="00402C69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3000кг – 10%</w:t>
      </w:r>
    </w:p>
    <w:p w:rsidR="00402C69" w:rsidRDefault="00402C69" w:rsidP="00402C69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 Х – 100%</w:t>
      </w:r>
    </w:p>
    <w:p w:rsidR="00402C69" w:rsidRDefault="00402C69" w:rsidP="00402C69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 Х=30 000 кг (масса нехищных рыб)</w:t>
      </w:r>
    </w:p>
    <w:p w:rsidR="00402C69" w:rsidRDefault="00402C69" w:rsidP="00402C69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 Сколько же им пришлось съесть планктона, для того чтобы иметь такой вес? Составим пропорцию</w:t>
      </w:r>
    </w:p>
    <w:p w:rsidR="00402C69" w:rsidRDefault="00402C69" w:rsidP="00402C69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 30 000кг.- 10%</w:t>
      </w:r>
    </w:p>
    <w:p w:rsidR="00402C69" w:rsidRDefault="00402C69" w:rsidP="00402C69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 Х =100%</w:t>
      </w:r>
    </w:p>
    <w:p w:rsidR="00402C69" w:rsidRDefault="00402C69" w:rsidP="00402C69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 Х = 300 000кг</w:t>
      </w:r>
    </w:p>
    <w:p w:rsidR="00402C69" w:rsidRDefault="00402C69" w:rsidP="00402C69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Ответ: Для того что бы вырос дельфин массой 300 </w:t>
      </w:r>
      <w:proofErr w:type="spellStart"/>
      <w:r>
        <w:rPr>
          <w:color w:val="000000"/>
        </w:rPr>
        <w:t>кг</w:t>
      </w:r>
      <w:proofErr w:type="gramStart"/>
      <w:r>
        <w:rPr>
          <w:color w:val="000000"/>
        </w:rPr>
        <w:t>.н</w:t>
      </w:r>
      <w:proofErr w:type="gramEnd"/>
      <w:r>
        <w:rPr>
          <w:color w:val="000000"/>
        </w:rPr>
        <w:t>еобходимо</w:t>
      </w:r>
      <w:proofErr w:type="spellEnd"/>
      <w:r>
        <w:rPr>
          <w:color w:val="000000"/>
        </w:rPr>
        <w:t xml:space="preserve"> 300000 кг планктона.</w:t>
      </w:r>
    </w:p>
    <w:p w:rsidR="00402C69" w:rsidRDefault="00402C69" w:rsidP="00402C69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Задача 2</w:t>
      </w:r>
      <w:r>
        <w:rPr>
          <w:color w:val="000000"/>
        </w:rPr>
        <w:t>. При сгорании в карбюраторе автомобиля 1кг горючего в воздух выбрасывается до 800 г оксида углерода (II). Вычислите массу и объем (н. у.) оксида углерода (II), образующегося при сгорании 100 кг горючего.</w:t>
      </w:r>
    </w:p>
    <w:p w:rsidR="00402C69" w:rsidRDefault="00402C69" w:rsidP="00402C69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  <w:u w:val="single"/>
        </w:rPr>
        <w:lastRenderedPageBreak/>
        <w:t>Решение:</w:t>
      </w:r>
      <w:r>
        <w:rPr>
          <w:color w:val="000000"/>
        </w:rPr>
        <w:t xml:space="preserve"> вывод, при сгорании 100 кг горючего может образоваться оксид углерода (II) массой 80 кг.</w:t>
      </w:r>
    </w:p>
    <w:p w:rsidR="00402C69" w:rsidRDefault="00402C69" w:rsidP="00402C69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Вычислим, какой объем займет этот газ при </w:t>
      </w:r>
      <w:proofErr w:type="spellStart"/>
      <w:r>
        <w:rPr>
          <w:color w:val="000000"/>
        </w:rPr>
        <w:t>н.</w:t>
      </w:r>
      <w:proofErr w:type="gramStart"/>
      <w:r>
        <w:rPr>
          <w:color w:val="000000"/>
        </w:rPr>
        <w:t>у</w:t>
      </w:r>
      <w:proofErr w:type="spellEnd"/>
      <w:proofErr w:type="gramEnd"/>
      <w:r>
        <w:rPr>
          <w:color w:val="000000"/>
        </w:rPr>
        <w:t>.:</w:t>
      </w:r>
    </w:p>
    <w:p w:rsidR="00402C69" w:rsidRDefault="00402C69" w:rsidP="00402C69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>
        <w:rPr>
          <w:color w:val="000000"/>
        </w:rPr>
        <w:t>М(</w:t>
      </w:r>
      <w:proofErr w:type="gramEnd"/>
      <w:r>
        <w:rPr>
          <w:color w:val="000000"/>
        </w:rPr>
        <w:t>СО) = 80 кг = 80000 г</w:t>
      </w:r>
    </w:p>
    <w:p w:rsidR="00402C69" w:rsidRDefault="00402C69" w:rsidP="00402C69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√(СО) = 80000 / 28 = 2857 моль</w:t>
      </w:r>
    </w:p>
    <w:p w:rsidR="00402C69" w:rsidRDefault="00402C69" w:rsidP="00402C69">
      <w:pPr>
        <w:pStyle w:val="a4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proofErr w:type="gramStart"/>
      <w:r>
        <w:rPr>
          <w:color w:val="000000"/>
          <w:lang w:val="en-US"/>
        </w:rPr>
        <w:t>V(</w:t>
      </w:r>
      <w:proofErr w:type="gramEnd"/>
      <w:r>
        <w:rPr>
          <w:color w:val="000000"/>
          <w:lang w:val="en-US"/>
        </w:rPr>
        <w:t xml:space="preserve">CO)=2856 *22,4 = 63974 </w:t>
      </w:r>
      <w:r>
        <w:rPr>
          <w:color w:val="000000"/>
        </w:rPr>
        <w:t>л</w:t>
      </w:r>
      <w:r>
        <w:rPr>
          <w:color w:val="000000"/>
          <w:lang w:val="en-US"/>
        </w:rPr>
        <w:t xml:space="preserve">= 64 </w:t>
      </w:r>
      <w:r>
        <w:rPr>
          <w:color w:val="000000"/>
        </w:rPr>
        <w:t>м</w:t>
      </w:r>
      <w:r>
        <w:rPr>
          <w:color w:val="000000"/>
          <w:vertAlign w:val="superscript"/>
          <w:lang w:val="en-US"/>
        </w:rPr>
        <w:t>3</w:t>
      </w:r>
    </w:p>
    <w:p w:rsidR="00402C69" w:rsidRDefault="00402C69" w:rsidP="00402C69">
      <w:pPr>
        <w:pStyle w:val="a4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>
        <w:rPr>
          <w:color w:val="000000"/>
        </w:rPr>
        <w:t>Ответ</w:t>
      </w:r>
      <w:r>
        <w:rPr>
          <w:color w:val="000000"/>
          <w:lang w:val="en-US"/>
        </w:rPr>
        <w:t xml:space="preserve">: m(CO) = 80 </w:t>
      </w:r>
      <w:r>
        <w:rPr>
          <w:color w:val="000000"/>
        </w:rPr>
        <w:t>кг</w:t>
      </w:r>
      <w:r>
        <w:rPr>
          <w:color w:val="000000"/>
          <w:lang w:val="en-US"/>
        </w:rPr>
        <w:t xml:space="preserve">, V(CO) = 64 </w:t>
      </w:r>
      <w:r>
        <w:rPr>
          <w:color w:val="000000"/>
        </w:rPr>
        <w:t>м</w:t>
      </w:r>
      <w:r>
        <w:rPr>
          <w:color w:val="000000"/>
          <w:vertAlign w:val="superscript"/>
          <w:lang w:val="en-US"/>
        </w:rPr>
        <w:t>3</w:t>
      </w:r>
    </w:p>
    <w:p w:rsidR="00402C69" w:rsidRDefault="00402C69" w:rsidP="00402C69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9C6402">
        <w:rPr>
          <w:b/>
          <w:color w:val="000000"/>
        </w:rPr>
        <w:t>Задачи для самостоятельного решения</w:t>
      </w:r>
      <w:r>
        <w:rPr>
          <w:color w:val="000000"/>
        </w:rPr>
        <w:t>.</w:t>
      </w:r>
    </w:p>
    <w:p w:rsidR="00402C69" w:rsidRDefault="00402C69" w:rsidP="00402C69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Задача 3.</w:t>
      </w:r>
      <w:r>
        <w:rPr>
          <w:color w:val="000000"/>
        </w:rPr>
        <w:t>На основании правила экологической пирамиды определите, сколько нужно зерна, чтобы в лесу вырос один филин массой 3.5 кг, если цепь питания имеет вид: зерно злаков - мышь полевка - хорек - филин.</w:t>
      </w:r>
    </w:p>
    <w:p w:rsidR="00402C69" w:rsidRDefault="00402C69" w:rsidP="00402C69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Задача 4. </w:t>
      </w:r>
      <w:r>
        <w:rPr>
          <w:color w:val="000000"/>
        </w:rPr>
        <w:t xml:space="preserve">Какое количество планктона (в </w:t>
      </w:r>
      <w:proofErr w:type="gramStart"/>
      <w:r>
        <w:rPr>
          <w:color w:val="000000"/>
        </w:rPr>
        <w:t>кг</w:t>
      </w:r>
      <w:proofErr w:type="gramEnd"/>
      <w:r>
        <w:rPr>
          <w:color w:val="000000"/>
        </w:rPr>
        <w:t>) необходимо, чтобы в водоёме выросла щука массой 8 кг?</w:t>
      </w:r>
    </w:p>
    <w:p w:rsidR="009C6402" w:rsidRDefault="009C6402" w:rsidP="00402C69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</w:p>
    <w:p w:rsidR="009C6402" w:rsidRDefault="009C6402" w:rsidP="00402C69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</w:p>
    <w:p w:rsidR="009C6402" w:rsidRDefault="009C6402" w:rsidP="00402C69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</w:p>
    <w:p w:rsidR="00402C69" w:rsidRDefault="00402C69" w:rsidP="00932ED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8515B" w:rsidRPr="0018515B" w:rsidRDefault="0018515B" w:rsidP="0018515B">
      <w:pPr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</w:pPr>
    </w:p>
    <w:p w:rsidR="0018515B" w:rsidRPr="0018515B" w:rsidRDefault="0018515B" w:rsidP="0018515B">
      <w:pPr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</w:pPr>
    </w:p>
    <w:p w:rsidR="0018515B" w:rsidRPr="009C6402" w:rsidRDefault="0018515B" w:rsidP="0018515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64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Домашнее задание</w:t>
      </w:r>
      <w:r w:rsidRPr="009C640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8515B" w:rsidRPr="009C6402" w:rsidRDefault="0018515B" w:rsidP="0018515B">
      <w:pPr>
        <w:rPr>
          <w:rFonts w:ascii="Times New Roman" w:hAnsi="Times New Roman" w:cs="Times New Roman"/>
          <w:sz w:val="24"/>
          <w:szCs w:val="24"/>
        </w:rPr>
      </w:pPr>
      <w:r w:rsidRPr="009C6402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="009C6402" w:rsidRPr="009C64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Оформить лабораторное занятие в тетрадях для ЛПЗ. Изучить </w:t>
      </w:r>
      <w:r w:rsidR="009C64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теоретическую часть и </w:t>
      </w:r>
      <w:r w:rsidR="009C6402" w:rsidRPr="009C6402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EF51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римеры решения задач, решить </w:t>
      </w:r>
      <w:r w:rsidR="009C6402" w:rsidRPr="009C64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задачи</w:t>
      </w:r>
      <w:proofErr w:type="gramStart"/>
      <w:r w:rsidR="009C6402" w:rsidRPr="009C64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F51F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bookmarkStart w:id="0" w:name="_GoBack"/>
      <w:bookmarkEnd w:id="0"/>
      <w:proofErr w:type="gramEnd"/>
    </w:p>
    <w:p w:rsidR="000C2821" w:rsidRDefault="000C2821"/>
    <w:sectPr w:rsidR="000C2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5B9"/>
    <w:rsid w:val="000249C6"/>
    <w:rsid w:val="000C2821"/>
    <w:rsid w:val="0018515B"/>
    <w:rsid w:val="002278C4"/>
    <w:rsid w:val="00402C69"/>
    <w:rsid w:val="005A54AC"/>
    <w:rsid w:val="007A55B9"/>
    <w:rsid w:val="008C4399"/>
    <w:rsid w:val="00932ED3"/>
    <w:rsid w:val="009C6402"/>
    <w:rsid w:val="00B70EF9"/>
    <w:rsid w:val="00BF2F0C"/>
    <w:rsid w:val="00E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4A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02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02C6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02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2C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4A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02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02C6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02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2C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Букаева</dc:creator>
  <cp:keywords/>
  <dc:description/>
  <cp:lastModifiedBy>Галина Букаева</cp:lastModifiedBy>
  <cp:revision>7</cp:revision>
  <dcterms:created xsi:type="dcterms:W3CDTF">2020-11-25T08:53:00Z</dcterms:created>
  <dcterms:modified xsi:type="dcterms:W3CDTF">2020-11-25T17:51:00Z</dcterms:modified>
</cp:coreProperties>
</file>