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030" w:rsidRPr="00287254" w:rsidRDefault="00D43F84" w:rsidP="00263030">
      <w:pPr>
        <w:ind w:left="-150" w:right="-30"/>
        <w:rPr>
          <w:b/>
          <w:sz w:val="24"/>
          <w:szCs w:val="28"/>
        </w:rPr>
      </w:pPr>
      <w:r>
        <w:rPr>
          <w:b/>
          <w:sz w:val="24"/>
          <w:szCs w:val="28"/>
        </w:rPr>
        <w:t>27</w:t>
      </w:r>
      <w:r w:rsidR="00263030" w:rsidRPr="00287254">
        <w:rPr>
          <w:b/>
          <w:sz w:val="24"/>
          <w:szCs w:val="28"/>
        </w:rPr>
        <w:t>.11.2020</w:t>
      </w:r>
    </w:p>
    <w:p w:rsidR="00263030" w:rsidRPr="00287254" w:rsidRDefault="00D43F84" w:rsidP="00263030">
      <w:pPr>
        <w:ind w:left="-150" w:right="-3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Группа 22              35.01.11  </w:t>
      </w:r>
      <w:r w:rsidR="00263030" w:rsidRPr="00287254">
        <w:rPr>
          <w:b/>
          <w:sz w:val="24"/>
          <w:szCs w:val="28"/>
        </w:rPr>
        <w:t xml:space="preserve"> Мастер </w:t>
      </w:r>
      <w:r>
        <w:rPr>
          <w:b/>
          <w:sz w:val="24"/>
          <w:szCs w:val="28"/>
        </w:rPr>
        <w:t>сельскохозяйственного производства</w:t>
      </w:r>
      <w:r w:rsidR="00263030" w:rsidRPr="00287254">
        <w:rPr>
          <w:b/>
          <w:sz w:val="24"/>
          <w:szCs w:val="28"/>
        </w:rPr>
        <w:t xml:space="preserve"> </w:t>
      </w:r>
    </w:p>
    <w:p w:rsidR="00263030" w:rsidRPr="00287254" w:rsidRDefault="00D43F84" w:rsidP="00263030">
      <w:pPr>
        <w:ind w:left="-150" w:right="-3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ОУД.09 Химия  </w:t>
      </w:r>
      <w:r w:rsidR="00263030" w:rsidRPr="00287254">
        <w:rPr>
          <w:b/>
          <w:sz w:val="24"/>
          <w:szCs w:val="28"/>
        </w:rPr>
        <w:t xml:space="preserve">  </w:t>
      </w:r>
    </w:p>
    <w:p w:rsidR="00263030" w:rsidRDefault="00263030" w:rsidP="00D43F84">
      <w:pPr>
        <w:contextualSpacing/>
        <w:rPr>
          <w:rFonts w:asciiTheme="minorHAnsi" w:eastAsiaTheme="minorHAnsi" w:hAnsiTheme="minorHAnsi" w:cstheme="minorBidi"/>
          <w:lang w:eastAsia="en-US"/>
        </w:rPr>
      </w:pPr>
      <w:r w:rsidRPr="00287254">
        <w:rPr>
          <w:sz w:val="24"/>
          <w:szCs w:val="28"/>
        </w:rPr>
        <w:t>Ознакомьтесь с материалом и выполните задание. Готовые задания отправляйте на электронный адрес</w:t>
      </w:r>
      <w:r w:rsidRPr="00287254">
        <w:rPr>
          <w:b/>
          <w:sz w:val="24"/>
          <w:szCs w:val="28"/>
        </w:rPr>
        <w:t xml:space="preserve"> </w:t>
      </w:r>
      <w:hyperlink r:id="rId6" w:history="1">
        <w:r w:rsidR="00A76432" w:rsidRPr="001003E0">
          <w:rPr>
            <w:rStyle w:val="a8"/>
            <w:rFonts w:asciiTheme="minorHAnsi" w:eastAsiaTheme="minorHAnsi" w:hAnsiTheme="minorHAnsi" w:cstheme="minorBidi"/>
            <w:lang w:val="en-US" w:eastAsia="en-US"/>
          </w:rPr>
          <w:t>gala</w:t>
        </w:r>
        <w:r w:rsidR="00A76432" w:rsidRPr="001003E0">
          <w:rPr>
            <w:rStyle w:val="a8"/>
            <w:rFonts w:asciiTheme="minorHAnsi" w:eastAsiaTheme="minorHAnsi" w:hAnsiTheme="minorHAnsi" w:cstheme="minorBidi"/>
            <w:lang w:eastAsia="en-US"/>
          </w:rPr>
          <w:t>.</w:t>
        </w:r>
        <w:r w:rsidR="00A76432" w:rsidRPr="001003E0">
          <w:rPr>
            <w:rStyle w:val="a8"/>
            <w:rFonts w:asciiTheme="minorHAnsi" w:eastAsiaTheme="minorHAnsi" w:hAnsiTheme="minorHAnsi" w:cstheme="minorBidi"/>
            <w:lang w:val="en-US" w:eastAsia="en-US"/>
          </w:rPr>
          <w:t>bukaeva</w:t>
        </w:r>
        <w:r w:rsidR="00A76432" w:rsidRPr="001003E0">
          <w:rPr>
            <w:rStyle w:val="a8"/>
            <w:rFonts w:asciiTheme="minorHAnsi" w:eastAsiaTheme="minorHAnsi" w:hAnsiTheme="minorHAnsi" w:cstheme="minorBidi"/>
            <w:lang w:eastAsia="en-US"/>
          </w:rPr>
          <w:t>@у</w:t>
        </w:r>
        <w:r w:rsidR="00A76432" w:rsidRPr="001003E0">
          <w:rPr>
            <w:rStyle w:val="a8"/>
            <w:rFonts w:asciiTheme="minorHAnsi" w:eastAsiaTheme="minorHAnsi" w:hAnsiTheme="minorHAnsi" w:cstheme="minorBidi"/>
            <w:lang w:val="en-US" w:eastAsia="en-US"/>
          </w:rPr>
          <w:t>andex</w:t>
        </w:r>
        <w:r w:rsidR="00A76432" w:rsidRPr="001003E0">
          <w:rPr>
            <w:rStyle w:val="a8"/>
            <w:rFonts w:asciiTheme="minorHAnsi" w:eastAsiaTheme="minorHAnsi" w:hAnsiTheme="minorHAnsi" w:cstheme="minorBidi"/>
            <w:lang w:eastAsia="en-US"/>
          </w:rPr>
          <w:t>.</w:t>
        </w:r>
        <w:r w:rsidR="00A76432" w:rsidRPr="001003E0">
          <w:rPr>
            <w:rStyle w:val="a8"/>
            <w:rFonts w:asciiTheme="minorHAnsi" w:eastAsiaTheme="minorHAnsi" w:hAnsiTheme="minorHAnsi" w:cstheme="minorBidi"/>
            <w:lang w:val="en-US" w:eastAsia="en-US"/>
          </w:rPr>
          <w:t>ru</w:t>
        </w:r>
      </w:hyperlink>
    </w:p>
    <w:p w:rsidR="00A76432" w:rsidRPr="00287254" w:rsidRDefault="00A76432" w:rsidP="00D43F84">
      <w:pPr>
        <w:contextualSpacing/>
        <w:rPr>
          <w:rFonts w:asciiTheme="minorHAnsi" w:eastAsiaTheme="minorHAnsi" w:hAnsiTheme="minorHAnsi" w:cstheme="minorBidi"/>
          <w:lang w:eastAsia="en-US"/>
        </w:rPr>
      </w:pPr>
    </w:p>
    <w:p w:rsidR="000822F7" w:rsidRPr="00A76432" w:rsidRDefault="00B6499A" w:rsidP="000822F7">
      <w:pPr>
        <w:spacing w:after="0" w:line="240" w:lineRule="auto"/>
        <w:rPr>
          <w:b/>
          <w:sz w:val="24"/>
          <w:szCs w:val="24"/>
        </w:rPr>
      </w:pPr>
      <w:r w:rsidRPr="00A76432">
        <w:rPr>
          <w:b/>
          <w:sz w:val="24"/>
          <w:szCs w:val="24"/>
        </w:rPr>
        <w:t xml:space="preserve">Тема: </w:t>
      </w:r>
      <w:r w:rsidR="00A76432" w:rsidRPr="00A76432">
        <w:rPr>
          <w:b/>
          <w:sz w:val="24"/>
          <w:szCs w:val="24"/>
        </w:rPr>
        <w:t>Классификация и номенклатура органических соединений.</w:t>
      </w:r>
    </w:p>
    <w:p w:rsidR="00A76432" w:rsidRPr="00A76432" w:rsidRDefault="00A76432" w:rsidP="000822F7">
      <w:pPr>
        <w:spacing w:after="0" w:line="240" w:lineRule="auto"/>
        <w:rPr>
          <w:b/>
          <w:sz w:val="24"/>
          <w:szCs w:val="24"/>
        </w:rPr>
      </w:pPr>
    </w:p>
    <w:p w:rsidR="000822F7" w:rsidRPr="00A76432" w:rsidRDefault="00B6499A" w:rsidP="000822F7">
      <w:pPr>
        <w:spacing w:after="0" w:line="240" w:lineRule="auto"/>
        <w:rPr>
          <w:b/>
          <w:sz w:val="24"/>
          <w:szCs w:val="24"/>
        </w:rPr>
      </w:pPr>
      <w:r w:rsidRPr="00A76432">
        <w:rPr>
          <w:b/>
          <w:sz w:val="24"/>
          <w:szCs w:val="24"/>
        </w:rPr>
        <w:t>Лекция.</w:t>
      </w:r>
    </w:p>
    <w:p w:rsidR="00A76432" w:rsidRPr="00A76432" w:rsidRDefault="00A76432" w:rsidP="00A76432">
      <w:pPr>
        <w:numPr>
          <w:ilvl w:val="0"/>
          <w:numId w:val="14"/>
        </w:num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 w:rsidRPr="00A76432">
        <w:rPr>
          <w:i/>
          <w:iCs/>
          <w:color w:val="000000"/>
          <w:sz w:val="24"/>
          <w:szCs w:val="24"/>
        </w:rPr>
        <w:t>Классификация</w:t>
      </w:r>
    </w:p>
    <w:p w:rsidR="00A76432" w:rsidRPr="00A76432" w:rsidRDefault="00A76432" w:rsidP="00A76432">
      <w:pPr>
        <w:numPr>
          <w:ilvl w:val="0"/>
          <w:numId w:val="14"/>
        </w:num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 w:rsidRPr="00A76432">
        <w:rPr>
          <w:i/>
          <w:iCs/>
          <w:color w:val="000000"/>
          <w:sz w:val="24"/>
          <w:szCs w:val="24"/>
        </w:rPr>
        <w:t>Номенклатура</w:t>
      </w:r>
    </w:p>
    <w:p w:rsidR="00A76432" w:rsidRPr="00A76432" w:rsidRDefault="00A76432" w:rsidP="00A76432">
      <w:pPr>
        <w:numPr>
          <w:ilvl w:val="0"/>
          <w:numId w:val="15"/>
        </w:numPr>
        <w:shd w:val="clear" w:color="auto" w:fill="FFFFFF"/>
        <w:spacing w:after="0" w:line="240" w:lineRule="auto"/>
        <w:ind w:left="1080"/>
        <w:rPr>
          <w:color w:val="000000"/>
          <w:sz w:val="24"/>
          <w:szCs w:val="24"/>
        </w:rPr>
      </w:pPr>
      <w:r w:rsidRPr="00A76432">
        <w:rPr>
          <w:b/>
          <w:bCs/>
          <w:i/>
          <w:iCs/>
          <w:color w:val="000000"/>
          <w:sz w:val="24"/>
          <w:szCs w:val="24"/>
        </w:rPr>
        <w:t>Классификация</w:t>
      </w:r>
    </w:p>
    <w:p w:rsidR="00A76432" w:rsidRPr="00A76432" w:rsidRDefault="00A76432" w:rsidP="00A76432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A76432">
        <w:rPr>
          <w:b/>
          <w:bCs/>
          <w:i/>
          <w:iCs/>
          <w:color w:val="000000"/>
          <w:sz w:val="24"/>
          <w:szCs w:val="24"/>
        </w:rPr>
        <w:t>Классификация – </w:t>
      </w:r>
      <w:r w:rsidRPr="00A76432">
        <w:rPr>
          <w:color w:val="000000"/>
          <w:sz w:val="24"/>
          <w:szCs w:val="24"/>
        </w:rPr>
        <w:t>упорядоченное расположение по группам и классам.</w:t>
      </w:r>
    </w:p>
    <w:p w:rsidR="00A76432" w:rsidRPr="00A76432" w:rsidRDefault="00A76432" w:rsidP="00A76432">
      <w:pPr>
        <w:shd w:val="clear" w:color="auto" w:fill="FFFFFF"/>
        <w:spacing w:after="0" w:line="240" w:lineRule="auto"/>
        <w:ind w:firstLine="568"/>
        <w:jc w:val="both"/>
        <w:rPr>
          <w:color w:val="000000"/>
          <w:sz w:val="24"/>
          <w:szCs w:val="24"/>
        </w:rPr>
      </w:pPr>
      <w:r w:rsidRPr="00A76432">
        <w:rPr>
          <w:b/>
          <w:bCs/>
          <w:i/>
          <w:iCs/>
          <w:color w:val="000000"/>
          <w:sz w:val="24"/>
          <w:szCs w:val="24"/>
        </w:rPr>
        <w:t>В</w:t>
      </w:r>
      <w:r w:rsidRPr="00A76432">
        <w:rPr>
          <w:color w:val="000000"/>
          <w:sz w:val="24"/>
          <w:szCs w:val="24"/>
        </w:rPr>
        <w:t> классификации принимается за основу 2 важнейших признака: </w:t>
      </w:r>
      <w:r w:rsidRPr="00A76432">
        <w:rPr>
          <w:color w:val="000000"/>
          <w:sz w:val="24"/>
          <w:szCs w:val="24"/>
          <w:u w:val="single"/>
        </w:rPr>
        <w:t>строение углеродного скелета</w:t>
      </w:r>
      <w:r w:rsidRPr="00A76432">
        <w:rPr>
          <w:color w:val="000000"/>
          <w:sz w:val="24"/>
          <w:szCs w:val="24"/>
        </w:rPr>
        <w:t> и наличие </w:t>
      </w:r>
      <w:r w:rsidRPr="00A76432">
        <w:rPr>
          <w:color w:val="000000"/>
          <w:sz w:val="24"/>
          <w:szCs w:val="24"/>
          <w:u w:val="single"/>
        </w:rPr>
        <w:t>функциональных групп</w:t>
      </w:r>
      <w:r w:rsidRPr="00A76432">
        <w:rPr>
          <w:color w:val="000000"/>
          <w:sz w:val="24"/>
          <w:szCs w:val="24"/>
        </w:rPr>
        <w:t>. В органическом соединении атомы углерода соединены друг с другом в цепи, углеродный скелет.</w:t>
      </w:r>
    </w:p>
    <w:tbl>
      <w:tblPr>
        <w:tblW w:w="13655" w:type="dxa"/>
        <w:tblInd w:w="-5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5"/>
        <w:gridCol w:w="3503"/>
        <w:gridCol w:w="5447"/>
      </w:tblGrid>
      <w:tr w:rsidR="00A76432" w:rsidRPr="00A76432" w:rsidTr="00E400EE">
        <w:tc>
          <w:tcPr>
            <w:tcW w:w="13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A76432">
              <w:rPr>
                <w:b/>
                <w:bCs/>
                <w:i/>
                <w:iCs/>
                <w:color w:val="000000"/>
                <w:sz w:val="24"/>
                <w:szCs w:val="24"/>
              </w:rPr>
              <w:t>Углеродные цепи</w:t>
            </w:r>
          </w:p>
        </w:tc>
      </w:tr>
      <w:tr w:rsidR="00A76432" w:rsidRPr="00A76432" w:rsidTr="00E400EE">
        <w:tc>
          <w:tcPr>
            <w:tcW w:w="8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A76432">
              <w:rPr>
                <w:i/>
                <w:iCs/>
                <w:color w:val="000000"/>
                <w:sz w:val="24"/>
                <w:szCs w:val="24"/>
              </w:rPr>
              <w:t>открытые</w:t>
            </w:r>
          </w:p>
        </w:tc>
        <w:tc>
          <w:tcPr>
            <w:tcW w:w="5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A76432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r w:rsidRPr="00A76432">
              <w:rPr>
                <w:i/>
                <w:iCs/>
                <w:color w:val="000000"/>
                <w:sz w:val="24"/>
                <w:szCs w:val="24"/>
              </w:rPr>
              <w:t>замкнутые</w:t>
            </w:r>
          </w:p>
        </w:tc>
      </w:tr>
      <w:tr w:rsidR="00A76432" w:rsidRPr="00A76432" w:rsidTr="00E400EE">
        <w:trPr>
          <w:trHeight w:val="320"/>
        </w:trPr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76432">
              <w:rPr>
                <w:i/>
                <w:iCs/>
                <w:color w:val="000000"/>
                <w:sz w:val="24"/>
                <w:szCs w:val="24"/>
              </w:rPr>
              <w:t>Разветвлённые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76432">
              <w:rPr>
                <w:i/>
                <w:iCs/>
                <w:color w:val="000000"/>
                <w:sz w:val="24"/>
                <w:szCs w:val="24"/>
              </w:rPr>
              <w:t>Неразветвленные</w:t>
            </w:r>
          </w:p>
          <w:p w:rsidR="00A76432" w:rsidRPr="00A76432" w:rsidRDefault="00A76432" w:rsidP="00E400EE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76432">
              <w:rPr>
                <w:i/>
                <w:iCs/>
                <w:color w:val="000000"/>
                <w:sz w:val="24"/>
                <w:szCs w:val="24"/>
              </w:rPr>
              <w:t>(нормальные)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6432" w:rsidRPr="00A76432" w:rsidRDefault="00A76432" w:rsidP="00E400E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A76432" w:rsidRPr="00A76432" w:rsidRDefault="00A76432" w:rsidP="00A76432">
      <w:pPr>
        <w:shd w:val="clear" w:color="auto" w:fill="FFFFFF"/>
        <w:spacing w:after="0" w:line="240" w:lineRule="auto"/>
        <w:ind w:firstLine="568"/>
        <w:jc w:val="both"/>
        <w:rPr>
          <w:color w:val="000000"/>
          <w:sz w:val="24"/>
          <w:szCs w:val="24"/>
        </w:rPr>
      </w:pPr>
      <w:r w:rsidRPr="00A76432">
        <w:rPr>
          <w:color w:val="000000"/>
          <w:sz w:val="24"/>
          <w:szCs w:val="24"/>
        </w:rPr>
        <w:t>По строению углеродного скелета органические соединения делятся на 3 группы:</w:t>
      </w:r>
    </w:p>
    <w:p w:rsidR="00A76432" w:rsidRPr="00A76432" w:rsidRDefault="00A76432" w:rsidP="00A76432">
      <w:pPr>
        <w:shd w:val="clear" w:color="auto" w:fill="FFFFFF"/>
        <w:spacing w:after="0" w:line="240" w:lineRule="auto"/>
        <w:ind w:firstLine="568"/>
        <w:rPr>
          <w:color w:val="000000"/>
          <w:sz w:val="24"/>
          <w:szCs w:val="24"/>
        </w:rPr>
      </w:pPr>
      <w:r w:rsidRPr="00A76432">
        <w:rPr>
          <w:i/>
          <w:iCs/>
          <w:color w:val="000000"/>
          <w:sz w:val="24"/>
          <w:szCs w:val="24"/>
        </w:rPr>
        <w:t>Ациклические</w:t>
      </w:r>
      <w:r w:rsidRPr="00A76432">
        <w:rPr>
          <w:color w:val="000000"/>
          <w:sz w:val="24"/>
          <w:szCs w:val="24"/>
        </w:rPr>
        <w:t> — их называют также алифатическими, или соединениями жирного ряда. Эти соединения имеют открытую цепь углеродных атомов.</w:t>
      </w:r>
    </w:p>
    <w:p w:rsidR="00A76432" w:rsidRPr="00A76432" w:rsidRDefault="00A76432" w:rsidP="00A76432">
      <w:pPr>
        <w:shd w:val="clear" w:color="auto" w:fill="FFFFFF"/>
        <w:spacing w:after="0" w:line="240" w:lineRule="auto"/>
        <w:ind w:firstLine="568"/>
        <w:rPr>
          <w:color w:val="000000"/>
          <w:sz w:val="24"/>
          <w:szCs w:val="24"/>
        </w:rPr>
      </w:pPr>
      <w:r w:rsidRPr="00A76432">
        <w:rPr>
          <w:color w:val="000000"/>
          <w:sz w:val="24"/>
          <w:szCs w:val="24"/>
        </w:rPr>
        <w:t>К ним относятся:</w:t>
      </w:r>
    </w:p>
    <w:p w:rsidR="00A76432" w:rsidRPr="00A76432" w:rsidRDefault="00A76432" w:rsidP="00A76432">
      <w:pPr>
        <w:numPr>
          <w:ilvl w:val="0"/>
          <w:numId w:val="16"/>
        </w:numPr>
        <w:shd w:val="clear" w:color="auto" w:fill="FFFFFF"/>
        <w:spacing w:after="0" w:line="240" w:lineRule="auto"/>
        <w:ind w:left="376" w:firstLine="568"/>
        <w:rPr>
          <w:color w:val="000000"/>
          <w:sz w:val="24"/>
          <w:szCs w:val="24"/>
        </w:rPr>
      </w:pPr>
      <w:r w:rsidRPr="00A76432">
        <w:rPr>
          <w:color w:val="000000"/>
          <w:sz w:val="24"/>
          <w:szCs w:val="24"/>
        </w:rPr>
        <w:t>Предельные (насыщенные)</w:t>
      </w:r>
    </w:p>
    <w:p w:rsidR="00A76432" w:rsidRPr="00A76432" w:rsidRDefault="00A76432" w:rsidP="00A76432">
      <w:pPr>
        <w:numPr>
          <w:ilvl w:val="0"/>
          <w:numId w:val="16"/>
        </w:numPr>
        <w:shd w:val="clear" w:color="auto" w:fill="FFFFFF"/>
        <w:spacing w:after="0" w:line="240" w:lineRule="auto"/>
        <w:ind w:left="376" w:firstLine="568"/>
        <w:rPr>
          <w:color w:val="000000"/>
          <w:sz w:val="24"/>
          <w:szCs w:val="24"/>
        </w:rPr>
      </w:pPr>
      <w:r w:rsidRPr="00A76432">
        <w:rPr>
          <w:color w:val="000000"/>
          <w:sz w:val="24"/>
          <w:szCs w:val="24"/>
        </w:rPr>
        <w:t>Непредельные (ненасыщенные)</w:t>
      </w:r>
    </w:p>
    <w:p w:rsidR="00A76432" w:rsidRPr="00A76432" w:rsidRDefault="00A76432" w:rsidP="00A76432">
      <w:pPr>
        <w:shd w:val="clear" w:color="auto" w:fill="FFFFFF"/>
        <w:spacing w:after="0" w:line="240" w:lineRule="auto"/>
        <w:ind w:firstLine="568"/>
        <w:rPr>
          <w:color w:val="000000"/>
          <w:sz w:val="24"/>
          <w:szCs w:val="24"/>
        </w:rPr>
      </w:pPr>
      <w:r w:rsidRPr="00A76432">
        <w:rPr>
          <w:i/>
          <w:iCs/>
          <w:color w:val="000000"/>
          <w:sz w:val="24"/>
          <w:szCs w:val="24"/>
        </w:rPr>
        <w:t>Циклические</w:t>
      </w:r>
      <w:r w:rsidRPr="00A76432">
        <w:rPr>
          <w:color w:val="000000"/>
          <w:sz w:val="24"/>
          <w:szCs w:val="24"/>
        </w:rPr>
        <w:t> — соединения с замкнутой в кольцо цепью атомов. К ним относятся:</w:t>
      </w:r>
    </w:p>
    <w:p w:rsidR="00A76432" w:rsidRPr="00A76432" w:rsidRDefault="00A76432" w:rsidP="00A76432">
      <w:pPr>
        <w:numPr>
          <w:ilvl w:val="0"/>
          <w:numId w:val="17"/>
        </w:numPr>
        <w:shd w:val="clear" w:color="auto" w:fill="FFFFFF"/>
        <w:spacing w:after="0" w:line="240" w:lineRule="auto"/>
        <w:ind w:left="376" w:firstLine="568"/>
        <w:rPr>
          <w:color w:val="000000"/>
          <w:sz w:val="24"/>
          <w:szCs w:val="24"/>
        </w:rPr>
      </w:pPr>
      <w:r w:rsidRPr="00A76432">
        <w:rPr>
          <w:color w:val="000000"/>
          <w:sz w:val="24"/>
          <w:szCs w:val="24"/>
        </w:rPr>
        <w:t>Карбоциклические (изоциклические) – соединения, в кольцевую систему которых входят только углеродные атомы это:</w:t>
      </w:r>
      <w:r w:rsidRPr="00A76432">
        <w:rPr>
          <w:color w:val="000000"/>
          <w:sz w:val="24"/>
          <w:szCs w:val="24"/>
        </w:rPr>
        <w:br/>
        <w:t>а) алициклические (предельные и непредельные);</w:t>
      </w:r>
      <w:r w:rsidRPr="00A76432">
        <w:rPr>
          <w:color w:val="000000"/>
          <w:sz w:val="24"/>
          <w:szCs w:val="24"/>
        </w:rPr>
        <w:br/>
        <w:t>б) ароматические.</w:t>
      </w:r>
    </w:p>
    <w:p w:rsidR="00A76432" w:rsidRPr="00A76432" w:rsidRDefault="00A76432" w:rsidP="00A76749">
      <w:pPr>
        <w:shd w:val="clear" w:color="auto" w:fill="FFFFFF"/>
        <w:spacing w:after="0" w:line="240" w:lineRule="auto"/>
        <w:ind w:left="944"/>
        <w:rPr>
          <w:color w:val="000000"/>
          <w:sz w:val="24"/>
          <w:szCs w:val="24"/>
        </w:rPr>
      </w:pPr>
      <w:r w:rsidRPr="00A76749">
        <w:rPr>
          <w:i/>
          <w:color w:val="000000"/>
          <w:sz w:val="24"/>
          <w:szCs w:val="24"/>
        </w:rPr>
        <w:t xml:space="preserve">Гетероциклические </w:t>
      </w:r>
      <w:r w:rsidRPr="00A76432">
        <w:rPr>
          <w:color w:val="000000"/>
          <w:sz w:val="24"/>
          <w:szCs w:val="24"/>
        </w:rPr>
        <w:t xml:space="preserve">— соединения, в кольцевую систему которых, кроме атома углерода, входят атомы других элементов — </w:t>
      </w:r>
      <w:proofErr w:type="spellStart"/>
      <w:r w:rsidRPr="00A76432">
        <w:rPr>
          <w:color w:val="000000"/>
          <w:sz w:val="24"/>
          <w:szCs w:val="24"/>
        </w:rPr>
        <w:t>гетероатомы</w:t>
      </w:r>
      <w:proofErr w:type="spellEnd"/>
      <w:r w:rsidRPr="00A76432">
        <w:rPr>
          <w:color w:val="000000"/>
          <w:sz w:val="24"/>
          <w:szCs w:val="24"/>
        </w:rPr>
        <w:t xml:space="preserve"> (кислород, азот, сера и др.)</w:t>
      </w:r>
    </w:p>
    <w:p w:rsidR="00A76432" w:rsidRPr="00A76432" w:rsidRDefault="00A76432" w:rsidP="00A76432">
      <w:pPr>
        <w:shd w:val="clear" w:color="auto" w:fill="FFFFFF"/>
        <w:spacing w:after="0" w:line="240" w:lineRule="auto"/>
        <w:ind w:firstLine="568"/>
        <w:jc w:val="center"/>
        <w:rPr>
          <w:color w:val="000000"/>
          <w:sz w:val="24"/>
          <w:szCs w:val="24"/>
        </w:rPr>
      </w:pPr>
      <w:r w:rsidRPr="00A76432">
        <w:rPr>
          <w:noProof/>
          <w:color w:val="000000"/>
          <w:sz w:val="24"/>
          <w:szCs w:val="24"/>
          <w:bdr w:val="single" w:sz="2" w:space="0" w:color="000000" w:frame="1"/>
        </w:rPr>
        <mc:AlternateContent>
          <mc:Choice Requires="wps">
            <w:drawing>
              <wp:inline distT="0" distB="0" distL="0" distR="0" wp14:anchorId="42791454" wp14:editId="3A0DB3D5">
                <wp:extent cx="304800" cy="304800"/>
                <wp:effectExtent l="0" t="0" r="0" b="0"/>
                <wp:docPr id="20" name="AutoShape 11" descr="Схема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Описание: Схема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LKnqqjPAgAAzg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:rsidR="00A76749" w:rsidRDefault="00A76432" w:rsidP="00A76432">
      <w:pPr>
        <w:shd w:val="clear" w:color="auto" w:fill="FFFFFF"/>
        <w:spacing w:after="0" w:line="240" w:lineRule="auto"/>
        <w:ind w:firstLine="568"/>
        <w:rPr>
          <w:color w:val="000000"/>
          <w:sz w:val="24"/>
          <w:szCs w:val="24"/>
        </w:rPr>
      </w:pPr>
      <w:proofErr w:type="spellStart"/>
      <w:r w:rsidRPr="00A76432">
        <w:rPr>
          <w:color w:val="000000"/>
          <w:sz w:val="24"/>
          <w:szCs w:val="24"/>
        </w:rPr>
        <w:t>Родоначальными</w:t>
      </w:r>
      <w:proofErr w:type="spellEnd"/>
      <w:r w:rsidRPr="00A76432">
        <w:rPr>
          <w:color w:val="000000"/>
          <w:sz w:val="24"/>
          <w:szCs w:val="24"/>
        </w:rPr>
        <w:t xml:space="preserve"> соединениями в органической химии призваны углеводороды, состоящие только из атомов</w:t>
      </w:r>
      <w:proofErr w:type="gramStart"/>
      <w:r w:rsidRPr="00A76432">
        <w:rPr>
          <w:color w:val="000000"/>
          <w:sz w:val="24"/>
          <w:szCs w:val="24"/>
        </w:rPr>
        <w:t xml:space="preserve"> С</w:t>
      </w:r>
      <w:proofErr w:type="gramEnd"/>
      <w:r w:rsidRPr="00A76432">
        <w:rPr>
          <w:color w:val="000000"/>
          <w:sz w:val="24"/>
          <w:szCs w:val="24"/>
        </w:rPr>
        <w:t>, Н.</w:t>
      </w:r>
    </w:p>
    <w:p w:rsidR="00A76432" w:rsidRPr="00A76432" w:rsidRDefault="00A76432" w:rsidP="00A76432">
      <w:pPr>
        <w:shd w:val="clear" w:color="auto" w:fill="FFFFFF"/>
        <w:spacing w:after="0" w:line="240" w:lineRule="auto"/>
        <w:ind w:firstLine="568"/>
        <w:rPr>
          <w:color w:val="000000"/>
          <w:sz w:val="24"/>
          <w:szCs w:val="24"/>
        </w:rPr>
      </w:pPr>
      <w:r w:rsidRPr="00A76432">
        <w:rPr>
          <w:color w:val="000000"/>
          <w:sz w:val="24"/>
          <w:szCs w:val="24"/>
        </w:rPr>
        <w:t xml:space="preserve"> Разнообразные органические соединения можно рассматривать как производные углеводородов, полученные путем введения в них функциональных групп.</w:t>
      </w:r>
    </w:p>
    <w:p w:rsidR="00A76432" w:rsidRPr="00A76432" w:rsidRDefault="00A76432" w:rsidP="00A76432">
      <w:pPr>
        <w:shd w:val="clear" w:color="auto" w:fill="FFFFFF"/>
        <w:spacing w:after="0" w:line="240" w:lineRule="auto"/>
        <w:ind w:firstLine="568"/>
        <w:rPr>
          <w:color w:val="000000"/>
          <w:sz w:val="24"/>
          <w:szCs w:val="24"/>
        </w:rPr>
      </w:pPr>
      <w:r w:rsidRPr="00A76432">
        <w:rPr>
          <w:color w:val="000000"/>
          <w:sz w:val="24"/>
          <w:szCs w:val="24"/>
        </w:rPr>
        <w:t> Функциональная  группа – эт</w:t>
      </w:r>
      <w:r w:rsidRPr="00A76432">
        <w:rPr>
          <w:color w:val="000000"/>
          <w:sz w:val="24"/>
          <w:szCs w:val="24"/>
        </w:rPr>
        <w:t xml:space="preserve">о атом или группа атомов </w:t>
      </w:r>
      <w:proofErr w:type="spellStart"/>
      <w:r w:rsidRPr="00A76432">
        <w:rPr>
          <w:color w:val="000000"/>
          <w:sz w:val="24"/>
          <w:szCs w:val="24"/>
        </w:rPr>
        <w:t>неуглер</w:t>
      </w:r>
      <w:r w:rsidRPr="00A76432">
        <w:rPr>
          <w:color w:val="000000"/>
          <w:sz w:val="24"/>
          <w:szCs w:val="24"/>
        </w:rPr>
        <w:t>одного</w:t>
      </w:r>
      <w:proofErr w:type="spellEnd"/>
      <w:r w:rsidRPr="00A76432">
        <w:rPr>
          <w:color w:val="000000"/>
          <w:sz w:val="24"/>
          <w:szCs w:val="24"/>
        </w:rPr>
        <w:t xml:space="preserve"> характера, которые определяют принадлежность соединения к определенному классу. СН</w:t>
      </w:r>
      <w:r w:rsidRPr="00A76432">
        <w:rPr>
          <w:color w:val="000000"/>
          <w:sz w:val="24"/>
          <w:szCs w:val="24"/>
          <w:vertAlign w:val="subscript"/>
        </w:rPr>
        <w:t>3</w:t>
      </w:r>
      <w:r w:rsidRPr="00A76432">
        <w:rPr>
          <w:color w:val="000000"/>
          <w:sz w:val="24"/>
          <w:szCs w:val="24"/>
          <w:u w:val="single"/>
        </w:rPr>
        <w:t>ОН – </w:t>
      </w:r>
      <w:r w:rsidRPr="00A76432">
        <w:rPr>
          <w:color w:val="000000"/>
          <w:sz w:val="24"/>
          <w:szCs w:val="24"/>
        </w:rPr>
        <w:t>класс  спирты, </w:t>
      </w:r>
      <w:r w:rsidRPr="00A76432">
        <w:rPr>
          <w:color w:val="000000"/>
          <w:sz w:val="24"/>
          <w:szCs w:val="24"/>
          <w:u w:val="single"/>
        </w:rPr>
        <w:t>ОН</w:t>
      </w:r>
      <w:r w:rsidRPr="00A76432">
        <w:rPr>
          <w:color w:val="000000"/>
          <w:sz w:val="24"/>
          <w:szCs w:val="24"/>
        </w:rPr>
        <w:t> функциональная группа</w:t>
      </w:r>
    </w:p>
    <w:p w:rsidR="00A76432" w:rsidRPr="00A76432" w:rsidRDefault="00A76432" w:rsidP="00A76432">
      <w:pPr>
        <w:shd w:val="clear" w:color="auto" w:fill="FFFFFF"/>
        <w:spacing w:after="0" w:line="240" w:lineRule="auto"/>
        <w:ind w:firstLine="568"/>
        <w:rPr>
          <w:color w:val="000000"/>
          <w:sz w:val="24"/>
          <w:szCs w:val="24"/>
        </w:rPr>
      </w:pPr>
      <w:r w:rsidRPr="00A76432">
        <w:rPr>
          <w:color w:val="000000"/>
          <w:sz w:val="24"/>
          <w:szCs w:val="24"/>
        </w:rPr>
        <w:t>Функциональные группы во многом определяют  химические свойства данного класса.</w:t>
      </w:r>
    </w:p>
    <w:tbl>
      <w:tblPr>
        <w:tblW w:w="1201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4"/>
        <w:gridCol w:w="3174"/>
        <w:gridCol w:w="4834"/>
      </w:tblGrid>
      <w:tr w:rsidR="00A76432" w:rsidRPr="00A76432" w:rsidTr="00A76432"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A76432">
              <w:rPr>
                <w:i/>
                <w:iCs/>
                <w:color w:val="000000"/>
                <w:sz w:val="24"/>
                <w:szCs w:val="24"/>
              </w:rPr>
              <w:t>Функциональная  группа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A76432">
              <w:rPr>
                <w:i/>
                <w:iCs/>
                <w:color w:val="000000"/>
                <w:sz w:val="24"/>
                <w:szCs w:val="24"/>
              </w:rPr>
              <w:t>Название класса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A76432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r w:rsidRPr="00A76432">
              <w:rPr>
                <w:i/>
                <w:iCs/>
                <w:color w:val="000000"/>
                <w:sz w:val="24"/>
                <w:szCs w:val="24"/>
              </w:rPr>
              <w:t>Общая формула класса</w:t>
            </w:r>
          </w:p>
        </w:tc>
      </w:tr>
      <w:tr w:rsidR="00A76432" w:rsidRPr="00A76432" w:rsidTr="00A76432"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r w:rsidRPr="00A76432">
              <w:rPr>
                <w:noProof/>
                <w:color w:val="000000"/>
                <w:sz w:val="24"/>
                <w:szCs w:val="24"/>
                <w:bdr w:val="single" w:sz="2" w:space="0" w:color="000000" w:frame="1"/>
              </w:rPr>
              <mc:AlternateContent>
                <mc:Choice Requires="wps">
                  <w:drawing>
                    <wp:inline distT="0" distB="0" distL="0" distR="0" wp14:anchorId="3AB8B9A3" wp14:editId="5BB67216">
                      <wp:extent cx="304800" cy="304800"/>
                      <wp:effectExtent l="0" t="0" r="0" b="0"/>
                      <wp:docPr id="19" name="AutoShape 12" descr="Галогенпроизводные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2" o:spid="_x0000_s1026" alt="Описание: Галогенпроизводны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UT2PJukCAADmBQAADgAAAAAAAAAA&#10;AAAAAAAuAgAAZHJzL2Uyb0RvYy54bWxQSwECLQAUAAYACAAAACEATKDpLNgAAAADAQAADwAAAAAA&#10;AAAAAAAAAABDBQAAZHJzL2Rvd25yZXYueG1sUEsFBgAAAAAEAAQA8wAAAE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76432">
              <w:rPr>
                <w:color w:val="000000"/>
                <w:sz w:val="24"/>
                <w:szCs w:val="24"/>
              </w:rPr>
              <w:t>,  - F, -</w:t>
            </w:r>
            <w:proofErr w:type="spellStart"/>
            <w:r w:rsidRPr="00A76432">
              <w:rPr>
                <w:color w:val="000000"/>
                <w:sz w:val="24"/>
                <w:szCs w:val="24"/>
              </w:rPr>
              <w:t>Cl</w:t>
            </w:r>
            <w:proofErr w:type="spellEnd"/>
            <w:r w:rsidRPr="00A76432">
              <w:rPr>
                <w:color w:val="000000"/>
                <w:sz w:val="24"/>
                <w:szCs w:val="24"/>
              </w:rPr>
              <w:t>, -</w:t>
            </w:r>
            <w:proofErr w:type="spellStart"/>
            <w:r w:rsidRPr="00A76432">
              <w:rPr>
                <w:color w:val="000000"/>
                <w:sz w:val="24"/>
                <w:szCs w:val="24"/>
              </w:rPr>
              <w:t>Br</w:t>
            </w:r>
            <w:proofErr w:type="spellEnd"/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r w:rsidRPr="00A76432">
              <w:rPr>
                <w:color w:val="000000"/>
                <w:sz w:val="24"/>
                <w:szCs w:val="24"/>
              </w:rPr>
              <w:t>Галогенопроизводные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r w:rsidRPr="00A76432">
              <w:rPr>
                <w:color w:val="000000"/>
                <w:sz w:val="24"/>
                <w:szCs w:val="24"/>
              </w:rPr>
              <w:t>R-</w:t>
            </w:r>
            <w:proofErr w:type="spellStart"/>
            <w:r w:rsidRPr="00A76432">
              <w:rPr>
                <w:color w:val="000000"/>
                <w:sz w:val="24"/>
                <w:szCs w:val="24"/>
              </w:rPr>
              <w:t>Hal</w:t>
            </w:r>
            <w:proofErr w:type="spellEnd"/>
          </w:p>
        </w:tc>
      </w:tr>
      <w:tr w:rsidR="00A76432" w:rsidRPr="00A76432" w:rsidTr="00A76432"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r w:rsidRPr="00A76432">
              <w:rPr>
                <w:noProof/>
                <w:color w:val="000000"/>
                <w:sz w:val="24"/>
                <w:szCs w:val="24"/>
                <w:bdr w:val="single" w:sz="2" w:space="0" w:color="000000" w:frame="1"/>
              </w:rPr>
              <w:lastRenderedPageBreak/>
              <mc:AlternateContent>
                <mc:Choice Requires="wps">
                  <w:drawing>
                    <wp:inline distT="0" distB="0" distL="0" distR="0" wp14:anchorId="0143A7F6" wp14:editId="1B8F4669">
                      <wp:extent cx="304800" cy="304800"/>
                      <wp:effectExtent l="0" t="0" r="0" b="0"/>
                      <wp:docPr id="18" name="AutoShape 13" descr="Спирт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3" o:spid="_x0000_s1026" alt="Описание: Спирт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oUwkJ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r w:rsidRPr="00A76432">
              <w:rPr>
                <w:color w:val="000000"/>
                <w:sz w:val="24"/>
                <w:szCs w:val="24"/>
              </w:rPr>
              <w:t>Спирты, фенолы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r w:rsidRPr="00A76432">
              <w:rPr>
                <w:color w:val="000000"/>
                <w:sz w:val="24"/>
                <w:szCs w:val="24"/>
              </w:rPr>
              <w:t>R-OH</w:t>
            </w:r>
          </w:p>
        </w:tc>
      </w:tr>
      <w:tr w:rsidR="00A76432" w:rsidRPr="00A76432" w:rsidTr="00A76432"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r w:rsidRPr="00A76432">
              <w:rPr>
                <w:noProof/>
                <w:color w:val="000000"/>
                <w:sz w:val="24"/>
                <w:szCs w:val="24"/>
                <w:bdr w:val="single" w:sz="2" w:space="0" w:color="000000" w:frame="1"/>
              </w:rPr>
              <mc:AlternateContent>
                <mc:Choice Requires="wps">
                  <w:drawing>
                    <wp:inline distT="0" distB="0" distL="0" distR="0" wp14:anchorId="628CECE8" wp14:editId="53695F8D">
                      <wp:extent cx="304800" cy="304800"/>
                      <wp:effectExtent l="0" t="0" r="0" b="0"/>
                      <wp:docPr id="17" name="AutoShape 14" descr="Простые эфир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4" o:spid="_x0000_s1026" alt="Описание: Простые эфир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5/ONU4gIAANsFAAAOAAAAAAAAAAAAAAAAAC4C&#10;AABkcnMvZTJvRG9jLnhtbFBLAQItABQABgAIAAAAIQBMoOks2AAAAAMBAAAPAAAAAAAAAAAAAAAA&#10;ADw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r w:rsidRPr="00A76432">
              <w:rPr>
                <w:color w:val="000000"/>
                <w:sz w:val="24"/>
                <w:szCs w:val="24"/>
              </w:rPr>
              <w:t>Простые эфиры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r w:rsidRPr="00A76432">
              <w:rPr>
                <w:color w:val="000000"/>
                <w:sz w:val="24"/>
                <w:szCs w:val="24"/>
              </w:rPr>
              <w:t>R-OR</w:t>
            </w:r>
          </w:p>
        </w:tc>
      </w:tr>
      <w:tr w:rsidR="00A76432" w:rsidRPr="00A76432" w:rsidTr="00A76432"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r w:rsidRPr="00A76432">
              <w:rPr>
                <w:noProof/>
                <w:color w:val="000000"/>
                <w:sz w:val="24"/>
                <w:szCs w:val="24"/>
                <w:bdr w:val="single" w:sz="2" w:space="0" w:color="000000" w:frame="1"/>
              </w:rPr>
              <mc:AlternateContent>
                <mc:Choice Requires="wps">
                  <w:drawing>
                    <wp:inline distT="0" distB="0" distL="0" distR="0" wp14:anchorId="0C838F86" wp14:editId="2E25BF5A">
                      <wp:extent cx="304800" cy="304800"/>
                      <wp:effectExtent l="0" t="0" r="0" b="0"/>
                      <wp:docPr id="16" name="AutoShape 15" descr="Тиол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5" o:spid="_x0000_s1026" alt="Описание: Тиол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H9dhsLPAgAAzAUAAA4AAAAAAAAAAAAAAAAALgIAAGRycy9lMm9Eb2MueG1sUEsB&#10;Ai0AFAAGAAgAAAAhAEyg6SzYAAAAAwEAAA8AAAAAAAAAAAAAAAAAKQ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A76432">
              <w:rPr>
                <w:color w:val="000000"/>
                <w:sz w:val="24"/>
                <w:szCs w:val="24"/>
              </w:rPr>
              <w:t>Тиолы</w:t>
            </w:r>
            <w:proofErr w:type="spellEnd"/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r w:rsidRPr="00A76432">
              <w:rPr>
                <w:color w:val="000000"/>
                <w:sz w:val="24"/>
                <w:szCs w:val="24"/>
              </w:rPr>
              <w:t>R-SH</w:t>
            </w:r>
          </w:p>
        </w:tc>
      </w:tr>
      <w:tr w:rsidR="00A76432" w:rsidRPr="00A76432" w:rsidTr="00A76432"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r w:rsidRPr="00A76432">
              <w:rPr>
                <w:noProof/>
                <w:color w:val="000000"/>
                <w:sz w:val="24"/>
                <w:szCs w:val="24"/>
                <w:bdr w:val="single" w:sz="2" w:space="0" w:color="000000" w:frame="1"/>
              </w:rPr>
              <mc:AlternateContent>
                <mc:Choice Requires="wps">
                  <w:drawing>
                    <wp:inline distT="0" distB="0" distL="0" distR="0" wp14:anchorId="792AB7F5" wp14:editId="76E03127">
                      <wp:extent cx="304800" cy="304800"/>
                      <wp:effectExtent l="0" t="0" r="0" b="0"/>
                      <wp:docPr id="15" name="AutoShape 16" descr="Имин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6" o:spid="_x0000_s1026" alt="Описание: Имин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rGFt/M4CAADMBQAADgAAAAAAAAAAAAAAAAAuAgAAZHJzL2Uyb0RvYy54bWxQSwEC&#10;LQAUAAYACAAAACEATKDpLNgAAAAD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76432">
              <w:rPr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r w:rsidRPr="00A76432">
              <w:rPr>
                <w:color w:val="000000"/>
                <w:sz w:val="24"/>
                <w:szCs w:val="24"/>
              </w:rPr>
              <w:t>Амины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r w:rsidRPr="00A76432">
              <w:rPr>
                <w:color w:val="000000"/>
                <w:sz w:val="24"/>
                <w:szCs w:val="24"/>
              </w:rPr>
              <w:t>R-NH</w:t>
            </w:r>
            <w:r w:rsidRPr="00A76432">
              <w:rPr>
                <w:color w:val="000000"/>
                <w:sz w:val="24"/>
                <w:szCs w:val="24"/>
                <w:vertAlign w:val="subscript"/>
              </w:rPr>
              <w:t>2</w:t>
            </w:r>
          </w:p>
        </w:tc>
      </w:tr>
      <w:tr w:rsidR="00A76432" w:rsidRPr="00A76432" w:rsidTr="00A76432"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r w:rsidRPr="00A76432">
              <w:rPr>
                <w:noProof/>
                <w:color w:val="000000"/>
                <w:sz w:val="24"/>
                <w:szCs w:val="24"/>
                <w:bdr w:val="single" w:sz="2" w:space="0" w:color="000000" w:frame="1"/>
              </w:rPr>
              <mc:AlternateContent>
                <mc:Choice Requires="wps">
                  <w:drawing>
                    <wp:inline distT="0" distB="0" distL="0" distR="0" wp14:anchorId="11CAAED0" wp14:editId="27A12EF7">
                      <wp:extent cx="304800" cy="304800"/>
                      <wp:effectExtent l="0" t="0" r="0" b="0"/>
                      <wp:docPr id="14" name="AutoShape 17" descr="Нитросоединения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7" o:spid="_x0000_s1026" alt="Описание: Нитросоединени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H0+rbeMCAADgBQ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A76432">
              <w:rPr>
                <w:color w:val="000000"/>
                <w:sz w:val="24"/>
                <w:szCs w:val="24"/>
              </w:rPr>
              <w:t>Нитросоединения</w:t>
            </w:r>
            <w:proofErr w:type="spellEnd"/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r w:rsidRPr="00A76432">
              <w:rPr>
                <w:color w:val="000000"/>
                <w:sz w:val="24"/>
                <w:szCs w:val="24"/>
              </w:rPr>
              <w:t>R-NO</w:t>
            </w:r>
            <w:r w:rsidRPr="00A76432">
              <w:rPr>
                <w:color w:val="000000"/>
                <w:sz w:val="24"/>
                <w:szCs w:val="24"/>
                <w:vertAlign w:val="subscript"/>
              </w:rPr>
              <w:t>2</w:t>
            </w:r>
          </w:p>
        </w:tc>
      </w:tr>
      <w:tr w:rsidR="00A76432" w:rsidRPr="00A76432" w:rsidTr="00A76432"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r w:rsidRPr="00A76432">
              <w:rPr>
                <w:noProof/>
                <w:color w:val="000000"/>
                <w:sz w:val="24"/>
                <w:szCs w:val="24"/>
                <w:bdr w:val="single" w:sz="2" w:space="0" w:color="000000" w:frame="1"/>
              </w:rPr>
              <mc:AlternateContent>
                <mc:Choice Requires="wps">
                  <w:drawing>
                    <wp:inline distT="0" distB="0" distL="0" distR="0" wp14:anchorId="6D93858E" wp14:editId="4F7791E5">
                      <wp:extent cx="304800" cy="304800"/>
                      <wp:effectExtent l="0" t="0" r="0" b="0"/>
                      <wp:docPr id="13" name="AutoShape 18" descr="Кетон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8" o:spid="_x0000_s1026" alt="Описание: Кетон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bHE8D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76432">
              <w:rPr>
                <w:color w:val="000000"/>
                <w:sz w:val="24"/>
                <w:szCs w:val="24"/>
              </w:rPr>
              <w:t>Альдегиды</w:t>
            </w:r>
          </w:p>
          <w:p w:rsidR="00A76432" w:rsidRPr="00A76432" w:rsidRDefault="00A76432" w:rsidP="00E400EE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r w:rsidRPr="00A76432">
              <w:rPr>
                <w:color w:val="000000"/>
                <w:sz w:val="24"/>
                <w:szCs w:val="24"/>
              </w:rPr>
              <w:t>Кетоны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76432">
              <w:rPr>
                <w:color w:val="000000"/>
                <w:sz w:val="24"/>
                <w:szCs w:val="24"/>
              </w:rPr>
              <w:t>R-CH=O</w:t>
            </w:r>
          </w:p>
          <w:p w:rsidR="00A76432" w:rsidRPr="00A76432" w:rsidRDefault="00A76432" w:rsidP="00E400EE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r w:rsidRPr="00A76432">
              <w:rPr>
                <w:color w:val="000000"/>
                <w:sz w:val="24"/>
                <w:szCs w:val="24"/>
              </w:rPr>
              <w:t>R-CO-R</w:t>
            </w:r>
          </w:p>
        </w:tc>
      </w:tr>
      <w:tr w:rsidR="00A76432" w:rsidRPr="00A76432" w:rsidTr="00A76432"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r w:rsidRPr="00A76432">
              <w:rPr>
                <w:noProof/>
                <w:color w:val="000000"/>
                <w:sz w:val="24"/>
                <w:szCs w:val="24"/>
                <w:bdr w:val="single" w:sz="2" w:space="0" w:color="000000" w:frame="1"/>
              </w:rPr>
              <mc:AlternateContent>
                <mc:Choice Requires="wps">
                  <w:drawing>
                    <wp:inline distT="0" distB="0" distL="0" distR="0" wp14:anchorId="3924DB07" wp14:editId="55F37767">
                      <wp:extent cx="304800" cy="304800"/>
                      <wp:effectExtent l="0" t="0" r="0" b="0"/>
                      <wp:docPr id="12" name="AutoShape 19" descr="Карбоновые кислот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9" o:spid="_x0000_s1026" alt="Описание: Карбоновые кислот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wwFcg6wIAAOUFAAAOAAAAAAAA&#10;AAAAAAAAAC4CAABkcnMvZTJvRG9jLnhtbFBLAQItABQABgAIAAAAIQBMoOks2AAAAAMBAAAPAAAA&#10;AAAAAAAAAAAAAEUFAABkcnMvZG93bnJldi54bWxQSwUGAAAAAAQABADzAAAAS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r w:rsidRPr="00A76432">
              <w:rPr>
                <w:color w:val="000000"/>
                <w:sz w:val="24"/>
                <w:szCs w:val="24"/>
              </w:rPr>
              <w:t>Карбоновые кислоты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r w:rsidRPr="00A76432">
              <w:rPr>
                <w:color w:val="000000"/>
                <w:sz w:val="24"/>
                <w:szCs w:val="24"/>
              </w:rPr>
              <w:t>R-COOH</w:t>
            </w:r>
          </w:p>
        </w:tc>
      </w:tr>
      <w:tr w:rsidR="00A76432" w:rsidRPr="00A76432" w:rsidTr="00A76432"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r w:rsidRPr="00A76432">
              <w:rPr>
                <w:noProof/>
                <w:color w:val="000000"/>
                <w:sz w:val="24"/>
                <w:szCs w:val="24"/>
                <w:bdr w:val="single" w:sz="2" w:space="0" w:color="000000" w:frame="1"/>
              </w:rPr>
              <mc:AlternateContent>
                <mc:Choice Requires="wps">
                  <w:drawing>
                    <wp:inline distT="0" distB="0" distL="0" distR="0" wp14:anchorId="78389EC7" wp14:editId="2F303BDE">
                      <wp:extent cx="304800" cy="304800"/>
                      <wp:effectExtent l="0" t="0" r="0" b="0"/>
                      <wp:docPr id="11" name="AutoShape 20" descr="Сульфоновые кислот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0" o:spid="_x0000_s1026" alt="Описание: Сульфоновые кислот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sA+o6O8CAADnBQAADgAA&#10;AAAAAAAAAAAAAAAuAgAAZHJzL2Uyb0RvYy54bWxQSwECLQAUAAYACAAAACEATKDpLNgAAAADAQAA&#10;DwAAAAAAAAAAAAAAAABJ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r w:rsidRPr="00A76432">
              <w:rPr>
                <w:color w:val="000000"/>
                <w:sz w:val="24"/>
                <w:szCs w:val="24"/>
              </w:rPr>
              <w:t>Сульфокислоты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0" w:lineRule="atLeast"/>
              <w:rPr>
                <w:color w:val="000000"/>
                <w:sz w:val="24"/>
                <w:szCs w:val="24"/>
              </w:rPr>
            </w:pPr>
            <w:r w:rsidRPr="00A76432">
              <w:rPr>
                <w:color w:val="000000"/>
                <w:sz w:val="24"/>
                <w:szCs w:val="24"/>
              </w:rPr>
              <w:t>R-SO</w:t>
            </w:r>
            <w:r w:rsidRPr="00A76432">
              <w:rPr>
                <w:color w:val="000000"/>
                <w:sz w:val="24"/>
                <w:szCs w:val="24"/>
                <w:vertAlign w:val="subscript"/>
              </w:rPr>
              <w:t>3</w:t>
            </w:r>
            <w:r w:rsidRPr="00A76432">
              <w:rPr>
                <w:color w:val="000000"/>
                <w:sz w:val="24"/>
                <w:szCs w:val="24"/>
              </w:rPr>
              <w:t>H</w:t>
            </w:r>
          </w:p>
        </w:tc>
      </w:tr>
    </w:tbl>
    <w:p w:rsidR="00A76432" w:rsidRPr="00A76432" w:rsidRDefault="00A76432" w:rsidP="00A76432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 w:rsidRPr="00A76432">
        <w:rPr>
          <w:color w:val="000000"/>
          <w:sz w:val="24"/>
          <w:szCs w:val="24"/>
        </w:rPr>
        <w:t>Соединения могут содержать не одну, а несколько функциональных групп. </w:t>
      </w:r>
      <w:proofErr w:type="gramStart"/>
      <w:r w:rsidRPr="00A76432">
        <w:rPr>
          <w:color w:val="000000"/>
          <w:sz w:val="24"/>
          <w:szCs w:val="24"/>
          <w:u w:val="single"/>
        </w:rPr>
        <w:t>Полифункциональные</w:t>
      </w:r>
      <w:proofErr w:type="gramEnd"/>
      <w:r w:rsidRPr="00A76432">
        <w:rPr>
          <w:color w:val="000000"/>
          <w:sz w:val="24"/>
          <w:szCs w:val="24"/>
          <w:u w:val="single"/>
        </w:rPr>
        <w:t> </w:t>
      </w:r>
      <w:r w:rsidRPr="00A76432">
        <w:rPr>
          <w:color w:val="000000"/>
          <w:sz w:val="24"/>
          <w:szCs w:val="24"/>
        </w:rPr>
        <w:t> – СН</w:t>
      </w:r>
      <w:r w:rsidRPr="00A76432">
        <w:rPr>
          <w:color w:val="000000"/>
          <w:sz w:val="24"/>
          <w:szCs w:val="24"/>
          <w:vertAlign w:val="subscript"/>
        </w:rPr>
        <w:t>3</w:t>
      </w:r>
      <w:r w:rsidRPr="00A76432">
        <w:rPr>
          <w:color w:val="000000"/>
          <w:sz w:val="24"/>
          <w:szCs w:val="24"/>
        </w:rPr>
        <w:t>Сl хлороформ, СН2ОН-СНОН-СН</w:t>
      </w:r>
      <w:r w:rsidRPr="00A76432">
        <w:rPr>
          <w:color w:val="000000"/>
          <w:sz w:val="24"/>
          <w:szCs w:val="24"/>
          <w:vertAlign w:val="subscript"/>
        </w:rPr>
        <w:t>2</w:t>
      </w:r>
      <w:r w:rsidRPr="00A76432">
        <w:rPr>
          <w:color w:val="000000"/>
          <w:sz w:val="24"/>
          <w:szCs w:val="24"/>
        </w:rPr>
        <w:t>ОН.</w:t>
      </w:r>
    </w:p>
    <w:tbl>
      <w:tblPr>
        <w:tblW w:w="12012" w:type="dxa"/>
        <w:tblInd w:w="82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2"/>
      </w:tblGrid>
      <w:tr w:rsidR="00A76432" w:rsidRPr="00A76432" w:rsidTr="00E400EE">
        <w:trPr>
          <w:trHeight w:val="380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6432" w:rsidRPr="00A76432" w:rsidRDefault="00A76432" w:rsidP="00E400E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76432">
              <w:rPr>
                <w:color w:val="000000"/>
                <w:sz w:val="24"/>
                <w:szCs w:val="24"/>
                <w:u w:val="single"/>
              </w:rPr>
              <w:t>ОН</w:t>
            </w:r>
          </w:p>
        </w:tc>
      </w:tr>
    </w:tbl>
    <w:p w:rsidR="00A76432" w:rsidRPr="00A76432" w:rsidRDefault="00A76432" w:rsidP="00A76432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proofErr w:type="spellStart"/>
      <w:r w:rsidRPr="00A76432">
        <w:rPr>
          <w:color w:val="000000"/>
          <w:sz w:val="24"/>
          <w:szCs w:val="24"/>
          <w:u w:val="single"/>
        </w:rPr>
        <w:t>Гетерофункциональные</w:t>
      </w:r>
      <w:proofErr w:type="spellEnd"/>
      <w:r w:rsidRPr="00A76432">
        <w:rPr>
          <w:color w:val="000000"/>
          <w:sz w:val="24"/>
          <w:szCs w:val="24"/>
          <w:u w:val="single"/>
        </w:rPr>
        <w:t> </w:t>
      </w:r>
      <w:r w:rsidRPr="00A76432">
        <w:rPr>
          <w:color w:val="000000"/>
          <w:sz w:val="24"/>
          <w:szCs w:val="24"/>
        </w:rPr>
        <w:t>– различные функциональные группы.  СН</w:t>
      </w:r>
      <w:r w:rsidRPr="00A76432">
        <w:rPr>
          <w:color w:val="000000"/>
          <w:sz w:val="24"/>
          <w:szCs w:val="24"/>
          <w:vertAlign w:val="subscript"/>
        </w:rPr>
        <w:t>3</w:t>
      </w:r>
      <w:r w:rsidRPr="00A76432">
        <w:rPr>
          <w:color w:val="000000"/>
          <w:sz w:val="24"/>
          <w:szCs w:val="24"/>
        </w:rPr>
        <w:t>-СН-СООН</w:t>
      </w:r>
    </w:p>
    <w:p w:rsidR="00A76432" w:rsidRPr="00A76432" w:rsidRDefault="00A76432" w:rsidP="00A76432">
      <w:pPr>
        <w:shd w:val="clear" w:color="auto" w:fill="FFFFFF"/>
        <w:spacing w:after="0" w:line="240" w:lineRule="auto"/>
        <w:ind w:left="568"/>
        <w:rPr>
          <w:color w:val="000000"/>
          <w:sz w:val="24"/>
          <w:szCs w:val="24"/>
        </w:rPr>
      </w:pPr>
      <w:r w:rsidRPr="00A76432">
        <w:rPr>
          <w:b/>
          <w:bCs/>
          <w:i/>
          <w:iCs/>
          <w:color w:val="000000"/>
          <w:sz w:val="24"/>
          <w:szCs w:val="24"/>
        </w:rPr>
        <w:t>2.Номенклатура</w:t>
      </w:r>
    </w:p>
    <w:p w:rsidR="00A76432" w:rsidRPr="00A76432" w:rsidRDefault="00A76432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A76432">
        <w:rPr>
          <w:color w:val="000000"/>
          <w:sz w:val="24"/>
          <w:szCs w:val="24"/>
        </w:rPr>
        <w:t xml:space="preserve">В настоящее время для наименования органических соединений применяются три типа номенклатуры: тривиальная, рациональная и систематическая номенклатура — номенклатура IUPAC (ИЮПАК) — </w:t>
      </w:r>
      <w:proofErr w:type="spellStart"/>
      <w:r w:rsidRPr="00A76432">
        <w:rPr>
          <w:color w:val="000000"/>
          <w:sz w:val="24"/>
          <w:szCs w:val="24"/>
        </w:rPr>
        <w:t>International</w:t>
      </w:r>
      <w:proofErr w:type="spellEnd"/>
      <w:r w:rsidRPr="00A76432">
        <w:rPr>
          <w:color w:val="000000"/>
          <w:sz w:val="24"/>
          <w:szCs w:val="24"/>
        </w:rPr>
        <w:t xml:space="preserve"> </w:t>
      </w:r>
      <w:proofErr w:type="spellStart"/>
      <w:r w:rsidRPr="00A76432">
        <w:rPr>
          <w:color w:val="000000"/>
          <w:sz w:val="24"/>
          <w:szCs w:val="24"/>
        </w:rPr>
        <w:t>Union</w:t>
      </w:r>
      <w:proofErr w:type="spellEnd"/>
      <w:r w:rsidRPr="00A76432">
        <w:rPr>
          <w:color w:val="000000"/>
          <w:sz w:val="24"/>
          <w:szCs w:val="24"/>
        </w:rPr>
        <w:t xml:space="preserve"> </w:t>
      </w:r>
      <w:proofErr w:type="spellStart"/>
      <w:r w:rsidRPr="00A76432">
        <w:rPr>
          <w:color w:val="000000"/>
          <w:sz w:val="24"/>
          <w:szCs w:val="24"/>
        </w:rPr>
        <w:t>of</w:t>
      </w:r>
      <w:proofErr w:type="spellEnd"/>
      <w:r w:rsidRPr="00A76432">
        <w:rPr>
          <w:color w:val="000000"/>
          <w:sz w:val="24"/>
          <w:szCs w:val="24"/>
        </w:rPr>
        <w:t xml:space="preserve"> </w:t>
      </w:r>
      <w:proofErr w:type="spellStart"/>
      <w:r w:rsidRPr="00A76432">
        <w:rPr>
          <w:color w:val="000000"/>
          <w:sz w:val="24"/>
          <w:szCs w:val="24"/>
        </w:rPr>
        <w:t>Pure</w:t>
      </w:r>
      <w:proofErr w:type="spellEnd"/>
      <w:r w:rsidRPr="00A76432">
        <w:rPr>
          <w:color w:val="000000"/>
          <w:sz w:val="24"/>
          <w:szCs w:val="24"/>
        </w:rPr>
        <w:t xml:space="preserve"> </w:t>
      </w:r>
      <w:proofErr w:type="spellStart"/>
      <w:r w:rsidRPr="00A76432">
        <w:rPr>
          <w:color w:val="000000"/>
          <w:sz w:val="24"/>
          <w:szCs w:val="24"/>
        </w:rPr>
        <w:t>and</w:t>
      </w:r>
      <w:proofErr w:type="spellEnd"/>
      <w:r w:rsidRPr="00A76432">
        <w:rPr>
          <w:color w:val="000000"/>
          <w:sz w:val="24"/>
          <w:szCs w:val="24"/>
        </w:rPr>
        <w:t xml:space="preserve"> </w:t>
      </w:r>
      <w:proofErr w:type="spellStart"/>
      <w:r w:rsidRPr="00A76432">
        <w:rPr>
          <w:color w:val="000000"/>
          <w:sz w:val="24"/>
          <w:szCs w:val="24"/>
        </w:rPr>
        <w:t>Applied</w:t>
      </w:r>
      <w:proofErr w:type="spellEnd"/>
      <w:r w:rsidRPr="00A76432">
        <w:rPr>
          <w:color w:val="000000"/>
          <w:sz w:val="24"/>
          <w:szCs w:val="24"/>
        </w:rPr>
        <w:t xml:space="preserve"> </w:t>
      </w:r>
      <w:proofErr w:type="spellStart"/>
      <w:r w:rsidRPr="00A76432">
        <w:rPr>
          <w:color w:val="000000"/>
          <w:sz w:val="24"/>
          <w:szCs w:val="24"/>
        </w:rPr>
        <w:t>Chemistry</w:t>
      </w:r>
      <w:proofErr w:type="spellEnd"/>
      <w:r w:rsidRPr="00A76432">
        <w:rPr>
          <w:color w:val="000000"/>
          <w:sz w:val="24"/>
          <w:szCs w:val="24"/>
        </w:rPr>
        <w:t xml:space="preserve"> (Международного союза теоретической и прикладной химии).</w:t>
      </w:r>
    </w:p>
    <w:p w:rsidR="00A76432" w:rsidRPr="00A76432" w:rsidRDefault="00A76432" w:rsidP="00A76432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color w:val="000000"/>
          <w:sz w:val="24"/>
          <w:szCs w:val="24"/>
        </w:rPr>
      </w:pPr>
      <w:r w:rsidRPr="00A76432">
        <w:rPr>
          <w:b/>
          <w:bCs/>
          <w:color w:val="000000"/>
          <w:sz w:val="24"/>
          <w:szCs w:val="24"/>
        </w:rPr>
        <w:t>Тривиальная (историческая) номенклатура </w:t>
      </w:r>
      <w:r w:rsidRPr="00A76432">
        <w:rPr>
          <w:color w:val="000000"/>
          <w:sz w:val="24"/>
          <w:szCs w:val="24"/>
        </w:rPr>
        <w:t>— первая номенклатура, возникшая в начале развития органической химии, когда не существовало классификации и теории строения органических соединений. Органическим соединениям давали случайные названия </w:t>
      </w:r>
      <w:r w:rsidRPr="00A76432">
        <w:rPr>
          <w:i/>
          <w:iCs/>
          <w:color w:val="000000"/>
          <w:sz w:val="24"/>
          <w:szCs w:val="24"/>
        </w:rPr>
        <w:t>по источнику получения </w:t>
      </w:r>
      <w:r w:rsidRPr="00A76432">
        <w:rPr>
          <w:color w:val="000000"/>
          <w:sz w:val="24"/>
          <w:szCs w:val="24"/>
        </w:rPr>
        <w:t>(щавелевая кислота, мочевина, яблочная кислота, ванилин), </w:t>
      </w:r>
      <w:r w:rsidRPr="00A76432">
        <w:rPr>
          <w:i/>
          <w:iCs/>
          <w:color w:val="000000"/>
          <w:sz w:val="24"/>
          <w:szCs w:val="24"/>
        </w:rPr>
        <w:t>цвету или запаху</w:t>
      </w:r>
      <w:r w:rsidRPr="00A76432">
        <w:rPr>
          <w:color w:val="000000"/>
          <w:sz w:val="24"/>
          <w:szCs w:val="24"/>
        </w:rPr>
        <w:t> (ароматические соединения), реже — </w:t>
      </w:r>
      <w:r w:rsidRPr="00A76432">
        <w:rPr>
          <w:i/>
          <w:iCs/>
          <w:color w:val="000000"/>
          <w:sz w:val="24"/>
          <w:szCs w:val="24"/>
        </w:rPr>
        <w:t>по химическим свойствам</w:t>
      </w:r>
      <w:r w:rsidRPr="00A76432">
        <w:rPr>
          <w:color w:val="000000"/>
          <w:sz w:val="24"/>
          <w:szCs w:val="24"/>
        </w:rPr>
        <w:t xml:space="preserve"> (парафины). Многие такие названия часто применяются до сих пор. </w:t>
      </w:r>
      <w:proofErr w:type="gramStart"/>
      <w:r w:rsidRPr="00A76432">
        <w:rPr>
          <w:color w:val="000000"/>
          <w:sz w:val="24"/>
          <w:szCs w:val="24"/>
        </w:rPr>
        <w:t xml:space="preserve">Например: мочевина, толуол, ксилол, индиго, уксусная кислота, масляная кислота, валериановая кислота, гликоль, </w:t>
      </w:r>
      <w:proofErr w:type="spellStart"/>
      <w:r w:rsidRPr="00A76432">
        <w:rPr>
          <w:color w:val="000000"/>
          <w:sz w:val="24"/>
          <w:szCs w:val="24"/>
        </w:rPr>
        <w:t>аланин</w:t>
      </w:r>
      <w:proofErr w:type="spellEnd"/>
      <w:r w:rsidRPr="00A76432">
        <w:rPr>
          <w:color w:val="000000"/>
          <w:sz w:val="24"/>
          <w:szCs w:val="24"/>
        </w:rPr>
        <w:t xml:space="preserve"> и многие другие.</w:t>
      </w:r>
      <w:proofErr w:type="gramEnd"/>
    </w:p>
    <w:p w:rsidR="00A76432" w:rsidRPr="00A76432" w:rsidRDefault="00A76432" w:rsidP="00A76432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8"/>
        <w:jc w:val="both"/>
        <w:rPr>
          <w:color w:val="000000"/>
          <w:sz w:val="24"/>
          <w:szCs w:val="24"/>
        </w:rPr>
      </w:pPr>
      <w:r w:rsidRPr="00A76432">
        <w:rPr>
          <w:b/>
          <w:bCs/>
          <w:color w:val="000000"/>
          <w:sz w:val="24"/>
          <w:szCs w:val="24"/>
        </w:rPr>
        <w:t>Рациональная номенклатура </w:t>
      </w:r>
      <w:r w:rsidRPr="00A76432">
        <w:rPr>
          <w:i/>
          <w:iCs/>
          <w:color w:val="000000"/>
          <w:sz w:val="24"/>
          <w:szCs w:val="24"/>
        </w:rPr>
        <w:t>— </w:t>
      </w:r>
      <w:r w:rsidRPr="00A76432">
        <w:rPr>
          <w:color w:val="000000"/>
          <w:sz w:val="24"/>
          <w:szCs w:val="24"/>
        </w:rPr>
        <w:t>по этой номенклатуре за основу наименования органического соединения обычно принимают название наиболее простого (чаще всего первого) члена данного гомологического ряда. Все остальные соединения рассматриваются как производные этого соединения, образованные замещением в нем атомов водорода углеводородными или иными радикалами (например: триметилуксусный альдегид, метиламин, хлоруксусная кислота, метиловый спирт). </w:t>
      </w:r>
      <w:r w:rsidRPr="00A76432">
        <w:rPr>
          <w:i/>
          <w:iCs/>
          <w:color w:val="000000"/>
          <w:sz w:val="24"/>
          <w:szCs w:val="24"/>
        </w:rPr>
        <w:t>В настоящее время такая номенклатура применяется только в тех случаях, когда она дает особенно наглядное представление о соединении.</w:t>
      </w:r>
    </w:p>
    <w:p w:rsidR="00A76432" w:rsidRPr="00A76432" w:rsidRDefault="00A76432" w:rsidP="00A76432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8"/>
        <w:jc w:val="both"/>
        <w:rPr>
          <w:color w:val="000000"/>
          <w:sz w:val="24"/>
          <w:szCs w:val="24"/>
        </w:rPr>
      </w:pPr>
      <w:r w:rsidRPr="00A76432">
        <w:rPr>
          <w:b/>
          <w:bCs/>
          <w:color w:val="000000"/>
          <w:sz w:val="24"/>
          <w:szCs w:val="24"/>
        </w:rPr>
        <w:t>Систематическая номенклатура</w:t>
      </w:r>
      <w:r w:rsidRPr="00A76432">
        <w:rPr>
          <w:i/>
          <w:iCs/>
          <w:color w:val="000000"/>
          <w:sz w:val="24"/>
          <w:szCs w:val="24"/>
        </w:rPr>
        <w:t> </w:t>
      </w:r>
      <w:r w:rsidRPr="00A76432">
        <w:rPr>
          <w:color w:val="000000"/>
          <w:sz w:val="24"/>
          <w:szCs w:val="24"/>
        </w:rPr>
        <w:t>— номенклатура IUPAC — международная единая химическая номенклатура. Систематическая номенклатура основывается на современной теории строения и классификации органических соединений и пытается решить главную проблему номенклатуры: название каждого органического соединения должно содержать правильные названия функций (заместителей) и основного скелета углеводорода и должно быть таким, чтобы по названию можно было написать единственно правильную структурную формулу.</w:t>
      </w:r>
    </w:p>
    <w:p w:rsidR="00A76432" w:rsidRPr="00A76432" w:rsidRDefault="00A76432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A76432">
        <w:rPr>
          <w:color w:val="000000"/>
          <w:sz w:val="24"/>
          <w:szCs w:val="24"/>
        </w:rPr>
        <w:t>Процесс создания международной номенклатуры был начат в 1892 г. (</w:t>
      </w:r>
      <w:r w:rsidRPr="00A76432">
        <w:rPr>
          <w:i/>
          <w:iCs/>
          <w:color w:val="000000"/>
          <w:sz w:val="24"/>
          <w:szCs w:val="24"/>
        </w:rPr>
        <w:t>Женевская номенклатура</w:t>
      </w:r>
      <w:r w:rsidRPr="00A76432">
        <w:rPr>
          <w:color w:val="000000"/>
          <w:sz w:val="24"/>
          <w:szCs w:val="24"/>
        </w:rPr>
        <w:t>), продолжен в 1930 г. (</w:t>
      </w:r>
      <w:proofErr w:type="spellStart"/>
      <w:r w:rsidRPr="00A76432">
        <w:rPr>
          <w:i/>
          <w:iCs/>
          <w:color w:val="000000"/>
          <w:sz w:val="24"/>
          <w:szCs w:val="24"/>
        </w:rPr>
        <w:t>Льежская</w:t>
      </w:r>
      <w:proofErr w:type="spellEnd"/>
      <w:r w:rsidRPr="00A76432">
        <w:rPr>
          <w:i/>
          <w:iCs/>
          <w:color w:val="000000"/>
          <w:sz w:val="24"/>
          <w:szCs w:val="24"/>
        </w:rPr>
        <w:t xml:space="preserve"> номенклатура</w:t>
      </w:r>
      <w:r w:rsidRPr="00A76432">
        <w:rPr>
          <w:color w:val="000000"/>
          <w:sz w:val="24"/>
          <w:szCs w:val="24"/>
        </w:rPr>
        <w:t>), с 1947 г. дальнейшее развитие связано с деятельностью комиссии ИЮПАК по номенклатуре органических соединений. Публиковавшиеся в разные годы правила ИЮПАК собраны в 1979 г. в “</w:t>
      </w:r>
      <w:r w:rsidRPr="00A76432">
        <w:rPr>
          <w:i/>
          <w:iCs/>
          <w:color w:val="000000"/>
          <w:sz w:val="24"/>
          <w:szCs w:val="24"/>
        </w:rPr>
        <w:t>голубой книге</w:t>
      </w:r>
      <w:r w:rsidRPr="00A76432">
        <w:rPr>
          <w:color w:val="000000"/>
          <w:sz w:val="24"/>
          <w:szCs w:val="24"/>
        </w:rPr>
        <w:t>” [</w:t>
      </w:r>
      <w:proofErr w:type="spellStart"/>
      <w:r w:rsidRPr="00A76432">
        <w:rPr>
          <w:color w:val="000000"/>
          <w:sz w:val="24"/>
          <w:szCs w:val="24"/>
        </w:rPr>
        <w:t>Nomenclature</w:t>
      </w:r>
      <w:proofErr w:type="spellEnd"/>
      <w:r w:rsidRPr="00A76432">
        <w:rPr>
          <w:color w:val="000000"/>
          <w:sz w:val="24"/>
          <w:szCs w:val="24"/>
        </w:rPr>
        <w:t xml:space="preserve"> </w:t>
      </w:r>
      <w:proofErr w:type="spellStart"/>
      <w:r w:rsidRPr="00A76432">
        <w:rPr>
          <w:color w:val="000000"/>
          <w:sz w:val="24"/>
          <w:szCs w:val="24"/>
        </w:rPr>
        <w:t>of</w:t>
      </w:r>
      <w:proofErr w:type="spellEnd"/>
      <w:r w:rsidRPr="00A76432">
        <w:rPr>
          <w:color w:val="000000"/>
          <w:sz w:val="24"/>
          <w:szCs w:val="24"/>
        </w:rPr>
        <w:t xml:space="preserve"> </w:t>
      </w:r>
      <w:proofErr w:type="spellStart"/>
      <w:r w:rsidRPr="00A76432">
        <w:rPr>
          <w:color w:val="000000"/>
          <w:sz w:val="24"/>
          <w:szCs w:val="24"/>
        </w:rPr>
        <w:t>Organic</w:t>
      </w:r>
      <w:proofErr w:type="spellEnd"/>
      <w:r w:rsidRPr="00A76432">
        <w:rPr>
          <w:color w:val="000000"/>
          <w:sz w:val="24"/>
          <w:szCs w:val="24"/>
        </w:rPr>
        <w:t xml:space="preserve"> </w:t>
      </w:r>
      <w:proofErr w:type="spellStart"/>
      <w:r w:rsidRPr="00A76432">
        <w:rPr>
          <w:color w:val="000000"/>
          <w:sz w:val="24"/>
          <w:szCs w:val="24"/>
        </w:rPr>
        <w:t>Chemistry</w:t>
      </w:r>
      <w:proofErr w:type="spellEnd"/>
      <w:r w:rsidRPr="00A76432">
        <w:rPr>
          <w:color w:val="000000"/>
          <w:sz w:val="24"/>
          <w:szCs w:val="24"/>
        </w:rPr>
        <w:t xml:space="preserve">, </w:t>
      </w:r>
      <w:proofErr w:type="spellStart"/>
      <w:r w:rsidRPr="00A76432">
        <w:rPr>
          <w:color w:val="000000"/>
          <w:sz w:val="24"/>
          <w:szCs w:val="24"/>
        </w:rPr>
        <w:t>Section</w:t>
      </w:r>
      <w:proofErr w:type="spellEnd"/>
      <w:r w:rsidRPr="00A76432">
        <w:rPr>
          <w:color w:val="000000"/>
          <w:sz w:val="24"/>
          <w:szCs w:val="24"/>
        </w:rPr>
        <w:t xml:space="preserve"> A, B, C, D, E, F </w:t>
      </w:r>
      <w:proofErr w:type="spellStart"/>
      <w:r w:rsidRPr="00A76432">
        <w:rPr>
          <w:color w:val="000000"/>
          <w:sz w:val="24"/>
          <w:szCs w:val="24"/>
        </w:rPr>
        <w:t>and</w:t>
      </w:r>
      <w:proofErr w:type="spellEnd"/>
      <w:r w:rsidRPr="00A76432">
        <w:rPr>
          <w:color w:val="000000"/>
          <w:sz w:val="24"/>
          <w:szCs w:val="24"/>
        </w:rPr>
        <w:t xml:space="preserve"> H, </w:t>
      </w:r>
      <w:proofErr w:type="spellStart"/>
      <w:r w:rsidRPr="00A76432">
        <w:rPr>
          <w:color w:val="000000"/>
          <w:sz w:val="24"/>
          <w:szCs w:val="24"/>
        </w:rPr>
        <w:t>Oxford</w:t>
      </w:r>
      <w:proofErr w:type="spellEnd"/>
      <w:r w:rsidRPr="00A76432">
        <w:rPr>
          <w:color w:val="000000"/>
          <w:sz w:val="24"/>
          <w:szCs w:val="24"/>
        </w:rPr>
        <w:t xml:space="preserve"> </w:t>
      </w:r>
      <w:proofErr w:type="spellStart"/>
      <w:r w:rsidRPr="00A76432">
        <w:rPr>
          <w:color w:val="000000"/>
          <w:sz w:val="24"/>
          <w:szCs w:val="24"/>
        </w:rPr>
        <w:lastRenderedPageBreak/>
        <w:t>Pergamon</w:t>
      </w:r>
      <w:proofErr w:type="spellEnd"/>
      <w:r w:rsidRPr="00A76432">
        <w:rPr>
          <w:color w:val="000000"/>
          <w:sz w:val="24"/>
          <w:szCs w:val="24"/>
        </w:rPr>
        <w:t xml:space="preserve"> </w:t>
      </w:r>
      <w:proofErr w:type="spellStart"/>
      <w:r w:rsidRPr="00A76432">
        <w:rPr>
          <w:color w:val="000000"/>
          <w:sz w:val="24"/>
          <w:szCs w:val="24"/>
        </w:rPr>
        <w:t>Press</w:t>
      </w:r>
      <w:proofErr w:type="spellEnd"/>
      <w:r w:rsidRPr="00A76432">
        <w:rPr>
          <w:color w:val="000000"/>
          <w:sz w:val="24"/>
          <w:szCs w:val="24"/>
        </w:rPr>
        <w:t>, 1979]. Своей задачей комиссия ИЮПАК считает не создание новой, единой системы номенклатуры, а упорядочение, “кодификацию”, имеющейся практики. Результатом этого является сосуществование в правилах ИЮПАК нескольких номенклатурных систем, а, следовательно, и нескольких допустимых названий для одного и того же вещества. Правила ИЮПАК опираются на следующие системы: </w:t>
      </w:r>
      <w:r w:rsidRPr="00A76432">
        <w:rPr>
          <w:i/>
          <w:iCs/>
          <w:color w:val="000000"/>
          <w:sz w:val="24"/>
          <w:szCs w:val="24"/>
          <w:u w:val="single"/>
        </w:rPr>
        <w:t xml:space="preserve">заместительную, </w:t>
      </w:r>
      <w:proofErr w:type="spellStart"/>
      <w:r w:rsidRPr="00A76432">
        <w:rPr>
          <w:i/>
          <w:iCs/>
          <w:color w:val="000000"/>
          <w:sz w:val="24"/>
          <w:szCs w:val="24"/>
          <w:u w:val="single"/>
        </w:rPr>
        <w:t>радикало</w:t>
      </w:r>
      <w:proofErr w:type="spellEnd"/>
      <w:r w:rsidRPr="00A76432">
        <w:rPr>
          <w:i/>
          <w:iCs/>
          <w:color w:val="000000"/>
          <w:sz w:val="24"/>
          <w:szCs w:val="24"/>
          <w:u w:val="single"/>
        </w:rPr>
        <w:t xml:space="preserve">-функциональную, аддитивную (соединительную), </w:t>
      </w:r>
      <w:proofErr w:type="spellStart"/>
      <w:r w:rsidRPr="00A76432">
        <w:rPr>
          <w:i/>
          <w:iCs/>
          <w:color w:val="000000"/>
          <w:sz w:val="24"/>
          <w:szCs w:val="24"/>
          <w:u w:val="single"/>
        </w:rPr>
        <w:t>заменительную</w:t>
      </w:r>
      <w:proofErr w:type="spellEnd"/>
      <w:r w:rsidRPr="00A76432">
        <w:rPr>
          <w:i/>
          <w:iCs/>
          <w:color w:val="000000"/>
          <w:sz w:val="24"/>
          <w:szCs w:val="24"/>
          <w:u w:val="single"/>
        </w:rPr>
        <w:t xml:space="preserve"> номенклатуру и т.д.</w:t>
      </w:r>
    </w:p>
    <w:p w:rsidR="00A76432" w:rsidRPr="00A76432" w:rsidRDefault="00A76432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A76432">
        <w:rPr>
          <w:color w:val="000000"/>
          <w:sz w:val="24"/>
          <w:szCs w:val="24"/>
        </w:rPr>
        <w:t>В </w:t>
      </w:r>
      <w:r w:rsidRPr="00A76432">
        <w:rPr>
          <w:b/>
          <w:bCs/>
          <w:color w:val="000000"/>
          <w:sz w:val="24"/>
          <w:szCs w:val="24"/>
        </w:rPr>
        <w:t>заместительной номенклатуре</w:t>
      </w:r>
      <w:r w:rsidRPr="00A76432">
        <w:rPr>
          <w:color w:val="000000"/>
          <w:sz w:val="24"/>
          <w:szCs w:val="24"/>
        </w:rPr>
        <w:t> основой названия служит один углеводородный фрагмент, а другие рассматриваются как заместители водорода (например, (C</w:t>
      </w:r>
      <w:r w:rsidRPr="00A76432">
        <w:rPr>
          <w:color w:val="000000"/>
          <w:sz w:val="24"/>
          <w:szCs w:val="24"/>
          <w:vertAlign w:val="subscript"/>
        </w:rPr>
        <w:t>6</w:t>
      </w:r>
      <w:r w:rsidRPr="00A76432">
        <w:rPr>
          <w:color w:val="000000"/>
          <w:sz w:val="24"/>
          <w:szCs w:val="24"/>
        </w:rPr>
        <w:t>H</w:t>
      </w:r>
      <w:r w:rsidRPr="00A76432">
        <w:rPr>
          <w:color w:val="000000"/>
          <w:sz w:val="24"/>
          <w:szCs w:val="24"/>
          <w:vertAlign w:val="subscript"/>
        </w:rPr>
        <w:t>5</w:t>
      </w:r>
      <w:r w:rsidRPr="00A76432">
        <w:rPr>
          <w:color w:val="000000"/>
          <w:sz w:val="24"/>
          <w:szCs w:val="24"/>
        </w:rPr>
        <w:t>)</w:t>
      </w:r>
      <w:r w:rsidRPr="00A76432">
        <w:rPr>
          <w:color w:val="000000"/>
          <w:sz w:val="24"/>
          <w:szCs w:val="24"/>
          <w:vertAlign w:val="subscript"/>
        </w:rPr>
        <w:t>3</w:t>
      </w:r>
      <w:r w:rsidRPr="00A76432">
        <w:rPr>
          <w:color w:val="000000"/>
          <w:sz w:val="24"/>
          <w:szCs w:val="24"/>
        </w:rPr>
        <w:t xml:space="preserve">CH – </w:t>
      </w:r>
      <w:proofErr w:type="spellStart"/>
      <w:r w:rsidRPr="00A76432">
        <w:rPr>
          <w:color w:val="000000"/>
          <w:sz w:val="24"/>
          <w:szCs w:val="24"/>
        </w:rPr>
        <w:t>трифенилметан</w:t>
      </w:r>
      <w:proofErr w:type="spellEnd"/>
      <w:r w:rsidRPr="00A76432">
        <w:rPr>
          <w:color w:val="000000"/>
          <w:sz w:val="24"/>
          <w:szCs w:val="24"/>
        </w:rPr>
        <w:t>).</w:t>
      </w:r>
    </w:p>
    <w:p w:rsidR="00A76432" w:rsidRPr="00A76432" w:rsidRDefault="00A76432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A76432">
        <w:rPr>
          <w:color w:val="000000"/>
          <w:sz w:val="24"/>
          <w:szCs w:val="24"/>
        </w:rPr>
        <w:t>В </w:t>
      </w:r>
      <w:proofErr w:type="spellStart"/>
      <w:r w:rsidRPr="00A76432">
        <w:rPr>
          <w:b/>
          <w:bCs/>
          <w:color w:val="000000"/>
          <w:sz w:val="24"/>
          <w:szCs w:val="24"/>
        </w:rPr>
        <w:t>радикало</w:t>
      </w:r>
      <w:proofErr w:type="spellEnd"/>
      <w:r w:rsidRPr="00A76432">
        <w:rPr>
          <w:b/>
          <w:bCs/>
          <w:color w:val="000000"/>
          <w:sz w:val="24"/>
          <w:szCs w:val="24"/>
        </w:rPr>
        <w:t>-функциональной номенклатуре</w:t>
      </w:r>
      <w:r w:rsidRPr="00A76432">
        <w:rPr>
          <w:color w:val="000000"/>
          <w:sz w:val="24"/>
          <w:szCs w:val="24"/>
        </w:rPr>
        <w:t> в основе названия лежит название характеристической функциональной группы, определяющей химический класс соединения, к которому присоединяют наименование органического радикала, например:</w:t>
      </w:r>
    </w:p>
    <w:p w:rsidR="00A76432" w:rsidRPr="00A76432" w:rsidRDefault="00A76432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A76432">
        <w:rPr>
          <w:color w:val="000000"/>
          <w:sz w:val="24"/>
          <w:szCs w:val="24"/>
        </w:rPr>
        <w:t>C</w:t>
      </w:r>
      <w:r w:rsidRPr="00A76432">
        <w:rPr>
          <w:color w:val="000000"/>
          <w:sz w:val="24"/>
          <w:szCs w:val="24"/>
          <w:vertAlign w:val="subscript"/>
        </w:rPr>
        <w:t>2</w:t>
      </w:r>
      <w:r w:rsidRPr="00A76432">
        <w:rPr>
          <w:color w:val="000000"/>
          <w:sz w:val="24"/>
          <w:szCs w:val="24"/>
        </w:rPr>
        <w:t>H</w:t>
      </w:r>
      <w:r w:rsidRPr="00A76432">
        <w:rPr>
          <w:color w:val="000000"/>
          <w:sz w:val="24"/>
          <w:szCs w:val="24"/>
          <w:vertAlign w:val="subscript"/>
        </w:rPr>
        <w:t>5</w:t>
      </w:r>
      <w:r w:rsidRPr="00A76432">
        <w:rPr>
          <w:color w:val="000000"/>
          <w:sz w:val="24"/>
          <w:szCs w:val="24"/>
        </w:rPr>
        <w:t>OH — этиловый спирт;</w:t>
      </w:r>
    </w:p>
    <w:p w:rsidR="00A76432" w:rsidRPr="00A76432" w:rsidRDefault="00A76432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A76432">
        <w:rPr>
          <w:color w:val="000000"/>
          <w:sz w:val="24"/>
          <w:szCs w:val="24"/>
        </w:rPr>
        <w:t>C</w:t>
      </w:r>
      <w:r w:rsidRPr="00A76432">
        <w:rPr>
          <w:color w:val="000000"/>
          <w:sz w:val="24"/>
          <w:szCs w:val="24"/>
          <w:vertAlign w:val="subscript"/>
        </w:rPr>
        <w:t>2</w:t>
      </w:r>
      <w:r w:rsidRPr="00A76432">
        <w:rPr>
          <w:color w:val="000000"/>
          <w:sz w:val="24"/>
          <w:szCs w:val="24"/>
        </w:rPr>
        <w:t>H</w:t>
      </w:r>
      <w:r w:rsidRPr="00A76432">
        <w:rPr>
          <w:color w:val="000000"/>
          <w:sz w:val="24"/>
          <w:szCs w:val="24"/>
          <w:vertAlign w:val="subscript"/>
        </w:rPr>
        <w:t>5</w:t>
      </w:r>
      <w:r w:rsidRPr="00A76432">
        <w:rPr>
          <w:color w:val="000000"/>
          <w:sz w:val="24"/>
          <w:szCs w:val="24"/>
        </w:rPr>
        <w:t xml:space="preserve">Cl — </w:t>
      </w:r>
      <w:proofErr w:type="spellStart"/>
      <w:r w:rsidRPr="00A76432">
        <w:rPr>
          <w:color w:val="000000"/>
          <w:sz w:val="24"/>
          <w:szCs w:val="24"/>
        </w:rPr>
        <w:t>этилхлорид</w:t>
      </w:r>
      <w:proofErr w:type="spellEnd"/>
      <w:r w:rsidRPr="00A76432">
        <w:rPr>
          <w:color w:val="000000"/>
          <w:sz w:val="24"/>
          <w:szCs w:val="24"/>
        </w:rPr>
        <w:t>;</w:t>
      </w:r>
    </w:p>
    <w:p w:rsidR="00A76432" w:rsidRPr="00A76432" w:rsidRDefault="00A76432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A76432">
        <w:rPr>
          <w:color w:val="000000"/>
          <w:sz w:val="24"/>
          <w:szCs w:val="24"/>
        </w:rPr>
        <w:t>CH</w:t>
      </w:r>
      <w:r w:rsidRPr="00A76432">
        <w:rPr>
          <w:color w:val="000000"/>
          <w:sz w:val="24"/>
          <w:szCs w:val="24"/>
          <w:vertAlign w:val="subscript"/>
        </w:rPr>
        <w:t>3</w:t>
      </w:r>
      <w:r w:rsidRPr="00A76432">
        <w:rPr>
          <w:color w:val="000000"/>
          <w:sz w:val="24"/>
          <w:szCs w:val="24"/>
        </w:rPr>
        <w:t>–O–C</w:t>
      </w:r>
      <w:r w:rsidRPr="00A76432">
        <w:rPr>
          <w:color w:val="000000"/>
          <w:sz w:val="24"/>
          <w:szCs w:val="24"/>
          <w:vertAlign w:val="subscript"/>
        </w:rPr>
        <w:t>2</w:t>
      </w:r>
      <w:r w:rsidRPr="00A76432">
        <w:rPr>
          <w:color w:val="000000"/>
          <w:sz w:val="24"/>
          <w:szCs w:val="24"/>
        </w:rPr>
        <w:t>H</w:t>
      </w:r>
      <w:r w:rsidRPr="00A76432">
        <w:rPr>
          <w:color w:val="000000"/>
          <w:sz w:val="24"/>
          <w:szCs w:val="24"/>
          <w:vertAlign w:val="subscript"/>
        </w:rPr>
        <w:t>5</w:t>
      </w:r>
      <w:r w:rsidRPr="00A76432">
        <w:rPr>
          <w:color w:val="000000"/>
          <w:sz w:val="24"/>
          <w:szCs w:val="24"/>
        </w:rPr>
        <w:t xml:space="preserve"> — </w:t>
      </w:r>
      <w:proofErr w:type="spellStart"/>
      <w:r w:rsidRPr="00A76432">
        <w:rPr>
          <w:color w:val="000000"/>
          <w:sz w:val="24"/>
          <w:szCs w:val="24"/>
        </w:rPr>
        <w:t>метилэтиловый</w:t>
      </w:r>
      <w:proofErr w:type="spellEnd"/>
      <w:r w:rsidRPr="00A76432">
        <w:rPr>
          <w:color w:val="000000"/>
          <w:sz w:val="24"/>
          <w:szCs w:val="24"/>
        </w:rPr>
        <w:t> эфир;</w:t>
      </w:r>
    </w:p>
    <w:p w:rsidR="00A76432" w:rsidRPr="00A76432" w:rsidRDefault="00A76432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  <w:lang w:val="en-US"/>
        </w:rPr>
      </w:pPr>
      <w:r w:rsidRPr="00A76432">
        <w:rPr>
          <w:color w:val="000000"/>
          <w:sz w:val="24"/>
          <w:szCs w:val="24"/>
          <w:lang w:val="en-US"/>
        </w:rPr>
        <w:t>CH</w:t>
      </w:r>
      <w:r w:rsidRPr="00A76432">
        <w:rPr>
          <w:color w:val="000000"/>
          <w:sz w:val="24"/>
          <w:szCs w:val="24"/>
          <w:vertAlign w:val="subscript"/>
          <w:lang w:val="en-US"/>
        </w:rPr>
        <w:t>3</w:t>
      </w:r>
      <w:r w:rsidRPr="00A76432">
        <w:rPr>
          <w:color w:val="000000"/>
          <w:sz w:val="24"/>
          <w:szCs w:val="24"/>
          <w:lang w:val="en-US"/>
        </w:rPr>
        <w:t>–CO–CH = CH</w:t>
      </w:r>
      <w:r w:rsidRPr="00A76432">
        <w:rPr>
          <w:color w:val="000000"/>
          <w:sz w:val="24"/>
          <w:szCs w:val="24"/>
          <w:vertAlign w:val="subscript"/>
          <w:lang w:val="en-US"/>
        </w:rPr>
        <w:t>2</w:t>
      </w:r>
      <w:r w:rsidRPr="00A76432">
        <w:rPr>
          <w:color w:val="000000"/>
          <w:sz w:val="24"/>
          <w:szCs w:val="24"/>
          <w:lang w:val="en-US"/>
        </w:rPr>
        <w:t xml:space="preserve"> — </w:t>
      </w:r>
      <w:proofErr w:type="spellStart"/>
      <w:r w:rsidRPr="00A76432">
        <w:rPr>
          <w:color w:val="000000"/>
          <w:sz w:val="24"/>
          <w:szCs w:val="24"/>
        </w:rPr>
        <w:t>метилвинилкетон</w:t>
      </w:r>
      <w:proofErr w:type="spellEnd"/>
      <w:r w:rsidRPr="00A76432">
        <w:rPr>
          <w:color w:val="000000"/>
          <w:sz w:val="24"/>
          <w:szCs w:val="24"/>
          <w:lang w:val="en-US"/>
        </w:rPr>
        <w:t>.</w:t>
      </w:r>
    </w:p>
    <w:p w:rsidR="00A76432" w:rsidRPr="00A76432" w:rsidRDefault="00A76432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A76432">
        <w:rPr>
          <w:color w:val="000000"/>
          <w:sz w:val="24"/>
          <w:szCs w:val="24"/>
        </w:rPr>
        <w:t>В </w:t>
      </w:r>
      <w:r w:rsidRPr="00A76432">
        <w:rPr>
          <w:b/>
          <w:bCs/>
          <w:color w:val="000000"/>
          <w:sz w:val="24"/>
          <w:szCs w:val="24"/>
        </w:rPr>
        <w:t>соединительной номенклатуре</w:t>
      </w:r>
      <w:r w:rsidRPr="00A76432">
        <w:rPr>
          <w:color w:val="000000"/>
          <w:sz w:val="24"/>
          <w:szCs w:val="24"/>
        </w:rPr>
        <w:t> название составляют из нескольких равноправных частей (например, C</w:t>
      </w:r>
      <w:r w:rsidRPr="00A76432">
        <w:rPr>
          <w:color w:val="000000"/>
          <w:sz w:val="24"/>
          <w:szCs w:val="24"/>
          <w:vertAlign w:val="subscript"/>
        </w:rPr>
        <w:t>6</w:t>
      </w:r>
      <w:r w:rsidRPr="00A76432">
        <w:rPr>
          <w:color w:val="000000"/>
          <w:sz w:val="24"/>
          <w:szCs w:val="24"/>
        </w:rPr>
        <w:t>H</w:t>
      </w:r>
      <w:r w:rsidRPr="00A76432">
        <w:rPr>
          <w:color w:val="000000"/>
          <w:sz w:val="24"/>
          <w:szCs w:val="24"/>
          <w:vertAlign w:val="subscript"/>
        </w:rPr>
        <w:t>5</w:t>
      </w:r>
      <w:r w:rsidRPr="00A76432">
        <w:rPr>
          <w:color w:val="000000"/>
          <w:sz w:val="24"/>
          <w:szCs w:val="24"/>
        </w:rPr>
        <w:t>–C</w:t>
      </w:r>
      <w:r w:rsidRPr="00A76432">
        <w:rPr>
          <w:color w:val="000000"/>
          <w:sz w:val="24"/>
          <w:szCs w:val="24"/>
          <w:vertAlign w:val="subscript"/>
        </w:rPr>
        <w:t>6</w:t>
      </w:r>
      <w:r w:rsidRPr="00A76432">
        <w:rPr>
          <w:color w:val="000000"/>
          <w:sz w:val="24"/>
          <w:szCs w:val="24"/>
        </w:rPr>
        <w:t>H</w:t>
      </w:r>
      <w:r w:rsidRPr="00A76432">
        <w:rPr>
          <w:color w:val="000000"/>
          <w:sz w:val="24"/>
          <w:szCs w:val="24"/>
          <w:vertAlign w:val="subscript"/>
        </w:rPr>
        <w:t>5</w:t>
      </w:r>
      <w:r w:rsidRPr="00A76432">
        <w:rPr>
          <w:color w:val="000000"/>
          <w:sz w:val="24"/>
          <w:szCs w:val="24"/>
        </w:rPr>
        <w:t> </w:t>
      </w:r>
      <w:proofErr w:type="spellStart"/>
      <w:r w:rsidRPr="00A76432">
        <w:rPr>
          <w:color w:val="000000"/>
          <w:sz w:val="24"/>
          <w:szCs w:val="24"/>
        </w:rPr>
        <w:t>бифенил</w:t>
      </w:r>
      <w:proofErr w:type="spellEnd"/>
      <w:r w:rsidRPr="00A76432">
        <w:rPr>
          <w:color w:val="000000"/>
          <w:sz w:val="24"/>
          <w:szCs w:val="24"/>
        </w:rPr>
        <w:t xml:space="preserve">) или добавляя обозначения присоединенных атомов к названию основной структуры (например, 1,2,3,4-тетрагидронафталин, </w:t>
      </w:r>
      <w:proofErr w:type="spellStart"/>
      <w:r w:rsidRPr="00A76432">
        <w:rPr>
          <w:color w:val="000000"/>
          <w:sz w:val="24"/>
          <w:szCs w:val="24"/>
        </w:rPr>
        <w:t>гидрокоричная</w:t>
      </w:r>
      <w:proofErr w:type="spellEnd"/>
      <w:r w:rsidRPr="00A76432">
        <w:rPr>
          <w:color w:val="000000"/>
          <w:sz w:val="24"/>
          <w:szCs w:val="24"/>
        </w:rPr>
        <w:t xml:space="preserve"> кислота, </w:t>
      </w:r>
      <w:proofErr w:type="spellStart"/>
      <w:r w:rsidRPr="00A76432">
        <w:rPr>
          <w:color w:val="000000"/>
          <w:sz w:val="24"/>
          <w:szCs w:val="24"/>
        </w:rPr>
        <w:t>этиленоксид</w:t>
      </w:r>
      <w:proofErr w:type="spellEnd"/>
      <w:r w:rsidRPr="00A76432">
        <w:rPr>
          <w:color w:val="000000"/>
          <w:sz w:val="24"/>
          <w:szCs w:val="24"/>
        </w:rPr>
        <w:t xml:space="preserve">, </w:t>
      </w:r>
      <w:proofErr w:type="spellStart"/>
      <w:r w:rsidRPr="00A76432">
        <w:rPr>
          <w:color w:val="000000"/>
          <w:sz w:val="24"/>
          <w:szCs w:val="24"/>
        </w:rPr>
        <w:t>стиролдихлорид</w:t>
      </w:r>
      <w:proofErr w:type="spellEnd"/>
      <w:r w:rsidRPr="00A76432">
        <w:rPr>
          <w:color w:val="000000"/>
          <w:sz w:val="24"/>
          <w:szCs w:val="24"/>
        </w:rPr>
        <w:t>).</w:t>
      </w:r>
    </w:p>
    <w:p w:rsidR="00A76432" w:rsidRPr="00A76432" w:rsidRDefault="00A76432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proofErr w:type="spellStart"/>
      <w:r w:rsidRPr="00A76432">
        <w:rPr>
          <w:b/>
          <w:bCs/>
          <w:color w:val="000000"/>
          <w:sz w:val="24"/>
          <w:szCs w:val="24"/>
        </w:rPr>
        <w:t>Заменительную</w:t>
      </w:r>
      <w:proofErr w:type="spellEnd"/>
      <w:r w:rsidRPr="00A76432">
        <w:rPr>
          <w:b/>
          <w:bCs/>
          <w:color w:val="000000"/>
          <w:sz w:val="24"/>
          <w:szCs w:val="24"/>
        </w:rPr>
        <w:t xml:space="preserve"> номенклатуру</w:t>
      </w:r>
      <w:r w:rsidRPr="00A76432">
        <w:rPr>
          <w:color w:val="000000"/>
          <w:sz w:val="24"/>
          <w:szCs w:val="24"/>
        </w:rPr>
        <w:t xml:space="preserve"> применяют при наличии </w:t>
      </w:r>
      <w:proofErr w:type="spellStart"/>
      <w:r w:rsidRPr="00A76432">
        <w:rPr>
          <w:color w:val="000000"/>
          <w:sz w:val="24"/>
          <w:szCs w:val="24"/>
        </w:rPr>
        <w:t>неуглеродных</w:t>
      </w:r>
      <w:proofErr w:type="spellEnd"/>
      <w:r w:rsidRPr="00A76432">
        <w:rPr>
          <w:color w:val="000000"/>
          <w:sz w:val="24"/>
          <w:szCs w:val="24"/>
        </w:rPr>
        <w:t xml:space="preserve"> атомов (</w:t>
      </w:r>
      <w:proofErr w:type="spellStart"/>
      <w:r w:rsidRPr="00A76432">
        <w:rPr>
          <w:color w:val="000000"/>
          <w:sz w:val="24"/>
          <w:szCs w:val="24"/>
        </w:rPr>
        <w:t>гетероатомов</w:t>
      </w:r>
      <w:proofErr w:type="spellEnd"/>
      <w:r w:rsidRPr="00A76432">
        <w:rPr>
          <w:color w:val="000000"/>
          <w:sz w:val="24"/>
          <w:szCs w:val="24"/>
        </w:rPr>
        <w:t>) в молекулярной цепи: корни латинских названий этих атомов с окончанием “а” (</w:t>
      </w:r>
      <w:proofErr w:type="gramStart"/>
      <w:r w:rsidRPr="00A76432">
        <w:rPr>
          <w:color w:val="000000"/>
          <w:sz w:val="24"/>
          <w:szCs w:val="24"/>
        </w:rPr>
        <w:t>а-номенклатура</w:t>
      </w:r>
      <w:proofErr w:type="gramEnd"/>
      <w:r w:rsidRPr="00A76432">
        <w:rPr>
          <w:color w:val="000000"/>
          <w:sz w:val="24"/>
          <w:szCs w:val="24"/>
        </w:rPr>
        <w:t xml:space="preserve">) присоединяют к названиям всей структуры, которая получилась бы, если бы вместо </w:t>
      </w:r>
      <w:proofErr w:type="spellStart"/>
      <w:r w:rsidRPr="00A76432">
        <w:rPr>
          <w:color w:val="000000"/>
          <w:sz w:val="24"/>
          <w:szCs w:val="24"/>
        </w:rPr>
        <w:t>гетероатомов</w:t>
      </w:r>
      <w:proofErr w:type="spellEnd"/>
      <w:r w:rsidRPr="00A76432">
        <w:rPr>
          <w:color w:val="000000"/>
          <w:sz w:val="24"/>
          <w:szCs w:val="24"/>
        </w:rPr>
        <w:t xml:space="preserve"> был углерод (например, CH</w:t>
      </w:r>
      <w:r w:rsidRPr="00A76432">
        <w:rPr>
          <w:color w:val="000000"/>
          <w:sz w:val="24"/>
          <w:szCs w:val="24"/>
          <w:vertAlign w:val="subscript"/>
        </w:rPr>
        <w:t>3</w:t>
      </w:r>
      <w:r w:rsidRPr="00A76432">
        <w:rPr>
          <w:color w:val="000000"/>
          <w:sz w:val="24"/>
          <w:szCs w:val="24"/>
        </w:rPr>
        <w:t>–O–CH</w:t>
      </w:r>
      <w:r w:rsidRPr="00A76432">
        <w:rPr>
          <w:color w:val="000000"/>
          <w:sz w:val="24"/>
          <w:szCs w:val="24"/>
          <w:vertAlign w:val="subscript"/>
        </w:rPr>
        <w:t>2</w:t>
      </w:r>
      <w:r w:rsidRPr="00A76432">
        <w:rPr>
          <w:color w:val="000000"/>
          <w:sz w:val="24"/>
          <w:szCs w:val="24"/>
        </w:rPr>
        <w:t>–CH</w:t>
      </w:r>
      <w:r w:rsidRPr="00A76432">
        <w:rPr>
          <w:color w:val="000000"/>
          <w:sz w:val="24"/>
          <w:szCs w:val="24"/>
          <w:vertAlign w:val="subscript"/>
        </w:rPr>
        <w:t>2</w:t>
      </w:r>
      <w:r w:rsidRPr="00A76432">
        <w:rPr>
          <w:color w:val="000000"/>
          <w:sz w:val="24"/>
          <w:szCs w:val="24"/>
        </w:rPr>
        <w:t>–NH–CH</w:t>
      </w:r>
      <w:r w:rsidRPr="00A76432">
        <w:rPr>
          <w:color w:val="000000"/>
          <w:sz w:val="24"/>
          <w:szCs w:val="24"/>
          <w:vertAlign w:val="subscript"/>
        </w:rPr>
        <w:t>2</w:t>
      </w:r>
      <w:r w:rsidRPr="00A76432">
        <w:rPr>
          <w:color w:val="000000"/>
          <w:sz w:val="24"/>
          <w:szCs w:val="24"/>
        </w:rPr>
        <w:t>–CH</w:t>
      </w:r>
      <w:r w:rsidRPr="00A76432">
        <w:rPr>
          <w:color w:val="000000"/>
          <w:sz w:val="24"/>
          <w:szCs w:val="24"/>
          <w:vertAlign w:val="subscript"/>
        </w:rPr>
        <w:t>2</w:t>
      </w:r>
      <w:r w:rsidRPr="00A76432">
        <w:rPr>
          <w:color w:val="000000"/>
          <w:sz w:val="24"/>
          <w:szCs w:val="24"/>
        </w:rPr>
        <w:t>–S–CH</w:t>
      </w:r>
      <w:r w:rsidRPr="00A76432">
        <w:rPr>
          <w:color w:val="000000"/>
          <w:sz w:val="24"/>
          <w:szCs w:val="24"/>
          <w:vertAlign w:val="subscript"/>
        </w:rPr>
        <w:t>3</w:t>
      </w:r>
      <w:r w:rsidRPr="00A76432">
        <w:rPr>
          <w:color w:val="000000"/>
          <w:sz w:val="24"/>
          <w:szCs w:val="24"/>
        </w:rPr>
        <w:t> 2-окса-8-тиа-5-азанонан).</w:t>
      </w:r>
    </w:p>
    <w:p w:rsidR="00A76432" w:rsidRPr="00A76432" w:rsidRDefault="00A76432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A76432">
        <w:rPr>
          <w:color w:val="000000"/>
          <w:sz w:val="24"/>
          <w:szCs w:val="24"/>
        </w:rPr>
        <w:t>Система ИЮПАК является общепризнанной в мире, и лишь адаптируется соответственно грамматике языка страны. Полный набор правил применения системы ИЮПАК ко многим менее обычным типам молекул длинен и сложен. Здесь представлено лишь основное содержание системы, но это позволяет осуществлять наименование соединений, для которых применяется система.</w:t>
      </w:r>
    </w:p>
    <w:p w:rsidR="00A76432" w:rsidRPr="00A76432" w:rsidRDefault="00A76432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A76432">
        <w:rPr>
          <w:color w:val="000000"/>
          <w:sz w:val="24"/>
          <w:szCs w:val="24"/>
          <w:shd w:val="clear" w:color="auto" w:fill="FFFFFF"/>
        </w:rPr>
        <w:t>Для понимания общих принципов построения названий органических соединений  по </w:t>
      </w:r>
      <w:r w:rsidRPr="00A76432">
        <w:rPr>
          <w:i/>
          <w:iCs/>
          <w:color w:val="000000"/>
          <w:sz w:val="24"/>
          <w:szCs w:val="24"/>
          <w:shd w:val="clear" w:color="auto" w:fill="FFFFFF"/>
        </w:rPr>
        <w:t>заместительной номенклатуре</w:t>
      </w:r>
      <w:r w:rsidRPr="00A76432">
        <w:rPr>
          <w:color w:val="000000"/>
          <w:sz w:val="24"/>
          <w:szCs w:val="24"/>
          <w:shd w:val="clear" w:color="auto" w:fill="FFFFFF"/>
        </w:rPr>
        <w:t> необходимо в первую очередь усвоить номенклатуру  углеводородов.</w:t>
      </w:r>
    </w:p>
    <w:p w:rsidR="00A76432" w:rsidRDefault="00A76432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A76432">
        <w:rPr>
          <w:color w:val="000000"/>
          <w:sz w:val="24"/>
          <w:szCs w:val="24"/>
        </w:rPr>
        <w:t>Названия первых четырех предельных углеводородов тривиальные (исторические названия) — метан, этан, пропан, бутан. Начиная с пятого, названия образованы </w:t>
      </w:r>
      <w:r w:rsidRPr="00A76432">
        <w:rPr>
          <w:color w:val="000000"/>
          <w:sz w:val="24"/>
          <w:szCs w:val="24"/>
          <w:u w:val="single"/>
        </w:rPr>
        <w:t>греческими числительными</w:t>
      </w:r>
      <w:r w:rsidRPr="00A76432">
        <w:rPr>
          <w:color w:val="000000"/>
          <w:sz w:val="24"/>
          <w:szCs w:val="24"/>
        </w:rPr>
        <w:t>, соответствующими количеству атомов углерода в молекуле, </w:t>
      </w:r>
      <w:r w:rsidRPr="00A76432">
        <w:rPr>
          <w:color w:val="000000"/>
          <w:sz w:val="24"/>
          <w:szCs w:val="24"/>
          <w:u w:val="single"/>
        </w:rPr>
        <w:t xml:space="preserve">с добавлением суффикса </w:t>
      </w:r>
      <w:proofErr w:type="gramStart"/>
      <w:r w:rsidRPr="00A76432">
        <w:rPr>
          <w:color w:val="000000"/>
          <w:sz w:val="24"/>
          <w:szCs w:val="24"/>
          <w:u w:val="single"/>
        </w:rPr>
        <w:t>"</w:t>
      </w:r>
      <w:r w:rsidRPr="00A76432">
        <w:rPr>
          <w:b/>
          <w:bCs/>
          <w:color w:val="000000"/>
          <w:sz w:val="24"/>
          <w:szCs w:val="24"/>
          <w:u w:val="single"/>
        </w:rPr>
        <w:t>–</w:t>
      </w:r>
      <w:proofErr w:type="gramEnd"/>
      <w:r w:rsidRPr="00A76432">
        <w:rPr>
          <w:b/>
          <w:bCs/>
          <w:color w:val="000000"/>
          <w:sz w:val="24"/>
          <w:szCs w:val="24"/>
          <w:u w:val="single"/>
        </w:rPr>
        <w:t>АН</w:t>
      </w:r>
      <w:r w:rsidRPr="00A76432">
        <w:rPr>
          <w:color w:val="000000"/>
          <w:sz w:val="24"/>
          <w:szCs w:val="24"/>
          <w:u w:val="single"/>
        </w:rPr>
        <w:t>",</w:t>
      </w:r>
      <w:r w:rsidRPr="00A76432">
        <w:rPr>
          <w:color w:val="000000"/>
          <w:sz w:val="24"/>
          <w:szCs w:val="24"/>
        </w:rPr>
        <w:t> за исключением числа "девять", когда корнем служит латинское числительное "нона".</w:t>
      </w:r>
    </w:p>
    <w:p w:rsidR="00A76749" w:rsidRDefault="00A76749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</w:rPr>
      </w:pPr>
    </w:p>
    <w:p w:rsidR="00A76749" w:rsidRDefault="00A76749" w:rsidP="00A76432">
      <w:pPr>
        <w:shd w:val="clear" w:color="auto" w:fill="FFFFFF"/>
        <w:spacing w:after="0" w:line="240" w:lineRule="auto"/>
        <w:ind w:firstLine="284"/>
        <w:jc w:val="both"/>
        <w:rPr>
          <w:b/>
          <w:color w:val="000000"/>
          <w:sz w:val="24"/>
          <w:szCs w:val="24"/>
        </w:rPr>
      </w:pPr>
      <w:r w:rsidRPr="00A76749">
        <w:rPr>
          <w:b/>
          <w:color w:val="000000"/>
          <w:sz w:val="24"/>
          <w:szCs w:val="24"/>
        </w:rPr>
        <w:t>Контрольные вопросы</w:t>
      </w:r>
    </w:p>
    <w:p w:rsidR="008E5F22" w:rsidRPr="00A76749" w:rsidRDefault="008E5F22" w:rsidP="00A76432">
      <w:pPr>
        <w:shd w:val="clear" w:color="auto" w:fill="FFFFFF"/>
        <w:spacing w:after="0" w:line="240" w:lineRule="auto"/>
        <w:ind w:firstLine="284"/>
        <w:jc w:val="both"/>
        <w:rPr>
          <w:b/>
          <w:color w:val="000000"/>
          <w:sz w:val="24"/>
          <w:szCs w:val="24"/>
        </w:rPr>
      </w:pPr>
      <w:bookmarkStart w:id="0" w:name="_GoBack"/>
      <w:bookmarkEnd w:id="0"/>
    </w:p>
    <w:p w:rsidR="00A76749" w:rsidRPr="008E5F22" w:rsidRDefault="00A76749" w:rsidP="00A76749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5F22">
        <w:rPr>
          <w:rFonts w:ascii="Times New Roman" w:hAnsi="Times New Roman" w:cs="Times New Roman"/>
          <w:color w:val="000000"/>
          <w:sz w:val="24"/>
          <w:szCs w:val="24"/>
        </w:rPr>
        <w:t>Какие два признака принимают за основу в классификации органических соединений?</w:t>
      </w:r>
    </w:p>
    <w:p w:rsidR="00A76749" w:rsidRPr="008E5F22" w:rsidRDefault="00A76749" w:rsidP="00A76749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5F22">
        <w:rPr>
          <w:rFonts w:ascii="Times New Roman" w:hAnsi="Times New Roman" w:cs="Times New Roman"/>
          <w:color w:val="000000"/>
          <w:sz w:val="24"/>
          <w:szCs w:val="24"/>
        </w:rPr>
        <w:t>На какие три группы делятся органические соединения по строению углеродного скелета?</w:t>
      </w:r>
    </w:p>
    <w:p w:rsidR="00A76749" w:rsidRPr="008E5F22" w:rsidRDefault="00A76749" w:rsidP="00A76749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5F22">
        <w:rPr>
          <w:rFonts w:ascii="Times New Roman" w:hAnsi="Times New Roman" w:cs="Times New Roman"/>
          <w:color w:val="000000"/>
          <w:sz w:val="24"/>
          <w:szCs w:val="24"/>
        </w:rPr>
        <w:t>Дайте определение функциональной группе.</w:t>
      </w:r>
    </w:p>
    <w:p w:rsidR="00A76749" w:rsidRDefault="00A76749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</w:rPr>
      </w:pPr>
    </w:p>
    <w:p w:rsidR="00A76749" w:rsidRDefault="00A76749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</w:rPr>
      </w:pPr>
    </w:p>
    <w:p w:rsidR="00A76432" w:rsidRDefault="00A76432" w:rsidP="00A76749">
      <w:pPr>
        <w:pStyle w:val="a7"/>
        <w:shd w:val="clear" w:color="auto" w:fill="FFFFFF"/>
        <w:spacing w:after="0" w:line="240" w:lineRule="auto"/>
        <w:ind w:left="502"/>
        <w:jc w:val="both"/>
        <w:rPr>
          <w:color w:val="000000"/>
          <w:sz w:val="24"/>
          <w:szCs w:val="24"/>
        </w:rPr>
      </w:pPr>
    </w:p>
    <w:p w:rsidR="00A76432" w:rsidRDefault="00A76432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</w:rPr>
      </w:pPr>
    </w:p>
    <w:p w:rsidR="00A76432" w:rsidRDefault="00A76432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</w:rPr>
      </w:pPr>
    </w:p>
    <w:p w:rsidR="00A76432" w:rsidRDefault="00A76432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</w:rPr>
      </w:pPr>
    </w:p>
    <w:p w:rsidR="00A76432" w:rsidRDefault="00A76432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</w:rPr>
      </w:pPr>
    </w:p>
    <w:p w:rsidR="00A76432" w:rsidRDefault="00A76432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</w:rPr>
      </w:pPr>
    </w:p>
    <w:p w:rsidR="00A76432" w:rsidRPr="00A76432" w:rsidRDefault="00A76432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</w:rPr>
      </w:pPr>
    </w:p>
    <w:p w:rsidR="00315239" w:rsidRDefault="00315239" w:rsidP="00A76432">
      <w:pPr>
        <w:shd w:val="clear" w:color="auto" w:fill="FFFFFF"/>
        <w:spacing w:after="30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E5F22">
        <w:rPr>
          <w:b/>
          <w:bCs/>
          <w:sz w:val="24"/>
          <w:szCs w:val="24"/>
        </w:rPr>
        <w:t xml:space="preserve"> З</w:t>
      </w:r>
      <w:r>
        <w:rPr>
          <w:b/>
          <w:bCs/>
          <w:sz w:val="24"/>
          <w:szCs w:val="24"/>
        </w:rPr>
        <w:t>адания  по теме.</w:t>
      </w:r>
    </w:p>
    <w:p w:rsidR="00A76432" w:rsidRPr="00315239" w:rsidRDefault="00A76432" w:rsidP="00315239">
      <w:pPr>
        <w:pStyle w:val="a7"/>
        <w:numPr>
          <w:ilvl w:val="0"/>
          <w:numId w:val="24"/>
        </w:numPr>
        <w:shd w:val="clear" w:color="auto" w:fill="FFFFFF"/>
        <w:spacing w:after="300" w:line="240" w:lineRule="auto"/>
        <w:rPr>
          <w:sz w:val="24"/>
          <w:szCs w:val="24"/>
        </w:rPr>
      </w:pPr>
      <w:r w:rsidRPr="00315239">
        <w:rPr>
          <w:sz w:val="24"/>
          <w:szCs w:val="24"/>
        </w:rPr>
        <w:t>Из приведённого перечня выберите вещества, которые соответствуют </w:t>
      </w:r>
      <w:proofErr w:type="spellStart"/>
      <w:r w:rsidRPr="00315239">
        <w:rPr>
          <w:sz w:val="24"/>
          <w:szCs w:val="24"/>
        </w:rPr>
        <w:t>алкинам</w:t>
      </w:r>
      <w:proofErr w:type="spellEnd"/>
      <w:r w:rsidRPr="00315239">
        <w:rPr>
          <w:sz w:val="24"/>
          <w:szCs w:val="24"/>
        </w:rPr>
        <w:t> и альдегидам </w:t>
      </w:r>
    </w:p>
    <w:p w:rsidR="00A76432" w:rsidRPr="00A76432" w:rsidRDefault="00A76432" w:rsidP="00A76432">
      <w:pPr>
        <w:shd w:val="clear" w:color="auto" w:fill="FFFFFF"/>
        <w:spacing w:after="300" w:line="240" w:lineRule="auto"/>
        <w:rPr>
          <w:sz w:val="24"/>
          <w:szCs w:val="24"/>
        </w:rPr>
      </w:pPr>
      <w:r w:rsidRPr="00A76432">
        <w:rPr>
          <w:noProof/>
          <w:sz w:val="24"/>
          <w:szCs w:val="24"/>
        </w:rPr>
        <w:drawing>
          <wp:inline distT="0" distB="0" distL="0" distR="0" wp14:anchorId="68758BFD" wp14:editId="008848AC">
            <wp:extent cx="5080000" cy="833120"/>
            <wp:effectExtent l="0" t="0" r="6350" b="5080"/>
            <wp:docPr id="21" name="Рисунок 21" descr="https://chem11-vpr.sdamgia.ru/get_file?id=35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em11-vpr.sdamgia.ru/get_file?id=356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432" w:rsidRPr="00A76432" w:rsidRDefault="00A76432" w:rsidP="00315239">
      <w:pPr>
        <w:shd w:val="clear" w:color="auto" w:fill="FFFFFF"/>
        <w:spacing w:line="240" w:lineRule="auto"/>
        <w:ind w:left="300"/>
        <w:rPr>
          <w:color w:val="000000"/>
          <w:sz w:val="24"/>
          <w:szCs w:val="24"/>
        </w:rPr>
      </w:pPr>
    </w:p>
    <w:p w:rsidR="00A76432" w:rsidRPr="00315239" w:rsidRDefault="00A76432" w:rsidP="00315239">
      <w:pPr>
        <w:pStyle w:val="a7"/>
        <w:numPr>
          <w:ilvl w:val="0"/>
          <w:numId w:val="24"/>
        </w:numPr>
        <w:shd w:val="clear" w:color="auto" w:fill="FFFFFF"/>
        <w:spacing w:after="300" w:line="240" w:lineRule="auto"/>
        <w:rPr>
          <w:color w:val="000000"/>
          <w:sz w:val="24"/>
          <w:szCs w:val="24"/>
        </w:rPr>
      </w:pPr>
      <w:r w:rsidRPr="00315239">
        <w:rPr>
          <w:color w:val="000000"/>
          <w:sz w:val="24"/>
          <w:szCs w:val="24"/>
        </w:rPr>
        <w:t xml:space="preserve">Из приведённого перечня выберите вещества, которые соответствуют </w:t>
      </w:r>
      <w:proofErr w:type="spellStart"/>
      <w:r w:rsidRPr="00315239">
        <w:rPr>
          <w:color w:val="000000"/>
          <w:sz w:val="24"/>
          <w:szCs w:val="24"/>
        </w:rPr>
        <w:t>алканам</w:t>
      </w:r>
      <w:proofErr w:type="spellEnd"/>
      <w:r w:rsidRPr="00315239">
        <w:rPr>
          <w:color w:val="000000"/>
          <w:sz w:val="24"/>
          <w:szCs w:val="24"/>
        </w:rPr>
        <w:t xml:space="preserve"> и карбоновым кислотам</w:t>
      </w:r>
      <w:r w:rsidRPr="00A76432">
        <w:rPr>
          <w:noProof/>
        </w:rPr>
        <w:drawing>
          <wp:inline distT="0" distB="0" distL="0" distR="0" wp14:anchorId="53BBDDB6" wp14:editId="693568CE">
            <wp:extent cx="5069840" cy="955040"/>
            <wp:effectExtent l="0" t="0" r="0" b="0"/>
            <wp:docPr id="22" name="Рисунок 22" descr="https://chem11-vpr.sdamgia.ru/get_file?id=35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em11-vpr.sdamgia.ru/get_file?id=356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84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432" w:rsidRPr="00A76432" w:rsidRDefault="00A76432" w:rsidP="00315239">
      <w:pPr>
        <w:shd w:val="clear" w:color="auto" w:fill="FFFFFF"/>
        <w:spacing w:line="240" w:lineRule="auto"/>
        <w:ind w:left="300"/>
        <w:rPr>
          <w:color w:val="000000"/>
          <w:sz w:val="24"/>
          <w:szCs w:val="24"/>
        </w:rPr>
      </w:pPr>
    </w:p>
    <w:p w:rsidR="00315239" w:rsidRDefault="00A76432" w:rsidP="00315239">
      <w:pPr>
        <w:pStyle w:val="a7"/>
        <w:numPr>
          <w:ilvl w:val="0"/>
          <w:numId w:val="24"/>
        </w:numPr>
        <w:shd w:val="clear" w:color="auto" w:fill="FFFFFF"/>
        <w:spacing w:after="300" w:line="240" w:lineRule="auto"/>
        <w:rPr>
          <w:color w:val="000000"/>
          <w:sz w:val="24"/>
          <w:szCs w:val="24"/>
        </w:rPr>
      </w:pPr>
      <w:r w:rsidRPr="00315239">
        <w:rPr>
          <w:color w:val="000000"/>
          <w:sz w:val="24"/>
          <w:szCs w:val="24"/>
        </w:rPr>
        <w:t xml:space="preserve">Из приведённого перечня выберите вещества, которые соответствуют  </w:t>
      </w:r>
      <w:proofErr w:type="spellStart"/>
      <w:r w:rsidRPr="00315239">
        <w:rPr>
          <w:color w:val="000000"/>
          <w:sz w:val="24"/>
          <w:szCs w:val="24"/>
        </w:rPr>
        <w:t>алкадиенам</w:t>
      </w:r>
      <w:proofErr w:type="spellEnd"/>
      <w:r w:rsidR="00315239">
        <w:rPr>
          <w:color w:val="000000"/>
          <w:sz w:val="24"/>
          <w:szCs w:val="24"/>
        </w:rPr>
        <w:t xml:space="preserve"> и аренам.</w:t>
      </w:r>
    </w:p>
    <w:p w:rsidR="00A76432" w:rsidRPr="00315239" w:rsidRDefault="00315239" w:rsidP="00315239">
      <w:pPr>
        <w:shd w:val="clear" w:color="auto" w:fill="FFFFFF"/>
        <w:spacing w:after="300" w:line="240" w:lineRule="auto"/>
        <w:rPr>
          <w:color w:val="000000"/>
          <w:sz w:val="24"/>
          <w:szCs w:val="24"/>
        </w:rPr>
      </w:pPr>
      <w:r>
        <w:rPr>
          <w:rFonts w:asciiTheme="minorHAnsi" w:eastAsiaTheme="minorHAnsi" w:hAnsiTheme="minorHAnsi" w:cstheme="minorBidi"/>
          <w:color w:val="000000"/>
          <w:sz w:val="24"/>
          <w:szCs w:val="24"/>
          <w:lang w:eastAsia="en-US"/>
        </w:rPr>
        <w:t xml:space="preserve">               </w:t>
      </w:r>
      <w:r w:rsidR="00A76432" w:rsidRPr="00A76432">
        <w:rPr>
          <w:noProof/>
        </w:rPr>
        <w:drawing>
          <wp:inline distT="0" distB="0" distL="0" distR="0" wp14:anchorId="3C02EBC7" wp14:editId="571C05D0">
            <wp:extent cx="4805680" cy="1127760"/>
            <wp:effectExtent l="0" t="0" r="0" b="0"/>
            <wp:docPr id="23" name="Рисунок 23" descr="https://chem11-vpr.sdamgia.ru/get_file?id=36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em11-vpr.sdamgia.ru/get_file?id=361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432" w:rsidRPr="00315239" w:rsidRDefault="00A76432" w:rsidP="00A76432">
      <w:pPr>
        <w:pStyle w:val="a7"/>
        <w:numPr>
          <w:ilvl w:val="0"/>
          <w:numId w:val="24"/>
        </w:numPr>
        <w:shd w:val="clear" w:color="auto" w:fill="FFFFFF"/>
        <w:spacing w:after="300" w:line="240" w:lineRule="auto"/>
        <w:rPr>
          <w:color w:val="000000"/>
          <w:sz w:val="24"/>
          <w:szCs w:val="24"/>
        </w:rPr>
      </w:pPr>
      <w:r w:rsidRPr="00315239">
        <w:rPr>
          <w:color w:val="000000"/>
          <w:sz w:val="24"/>
          <w:szCs w:val="24"/>
        </w:rPr>
        <w:t>Из приведённого перечня выберите вещества, которые соответствуют альдегидам и спиртам</w:t>
      </w:r>
    </w:p>
    <w:p w:rsidR="00315239" w:rsidRDefault="00315239" w:rsidP="00315239">
      <w:pPr>
        <w:shd w:val="clear" w:color="auto" w:fill="FFFFFF"/>
        <w:spacing w:after="300" w:line="240" w:lineRule="auto"/>
        <w:ind w:left="720"/>
        <w:rPr>
          <w:noProof/>
          <w:color w:val="000000"/>
          <w:sz w:val="24"/>
          <w:szCs w:val="24"/>
        </w:rPr>
      </w:pPr>
    </w:p>
    <w:p w:rsidR="00315239" w:rsidRDefault="00315239" w:rsidP="00A76432">
      <w:pPr>
        <w:shd w:val="clear" w:color="auto" w:fill="FFFFFF"/>
        <w:spacing w:after="300" w:line="240" w:lineRule="auto"/>
        <w:rPr>
          <w:noProof/>
          <w:color w:val="000000"/>
          <w:sz w:val="24"/>
          <w:szCs w:val="24"/>
        </w:rPr>
      </w:pPr>
    </w:p>
    <w:p w:rsidR="00A76432" w:rsidRPr="00A76432" w:rsidRDefault="00A76432" w:rsidP="00A76432">
      <w:pPr>
        <w:shd w:val="clear" w:color="auto" w:fill="FFFFFF"/>
        <w:spacing w:after="300" w:line="240" w:lineRule="auto"/>
        <w:rPr>
          <w:color w:val="000000"/>
          <w:sz w:val="24"/>
          <w:szCs w:val="24"/>
        </w:rPr>
      </w:pPr>
      <w:r w:rsidRPr="00A76432">
        <w:rPr>
          <w:noProof/>
          <w:color w:val="000000"/>
          <w:sz w:val="24"/>
          <w:szCs w:val="24"/>
        </w:rPr>
        <w:drawing>
          <wp:inline distT="0" distB="0" distL="0" distR="0" wp14:anchorId="01D23464" wp14:editId="78308F28">
            <wp:extent cx="4551680" cy="944880"/>
            <wp:effectExtent l="0" t="0" r="1270" b="7620"/>
            <wp:docPr id="24" name="Рисунок 24" descr="https://chem11-vpr.sdamgia.ru/get_file?id=36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em11-vpr.sdamgia.ru/get_file?id=361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6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432" w:rsidRPr="00315239" w:rsidRDefault="00A76432" w:rsidP="00315239">
      <w:pPr>
        <w:pStyle w:val="a7"/>
        <w:numPr>
          <w:ilvl w:val="0"/>
          <w:numId w:val="24"/>
        </w:numPr>
        <w:shd w:val="clear" w:color="auto" w:fill="FFFFFF"/>
        <w:spacing w:after="300" w:line="240" w:lineRule="auto"/>
        <w:rPr>
          <w:color w:val="000000"/>
          <w:sz w:val="24"/>
          <w:szCs w:val="24"/>
        </w:rPr>
      </w:pPr>
      <w:r w:rsidRPr="00315239">
        <w:rPr>
          <w:color w:val="000000"/>
          <w:sz w:val="24"/>
          <w:szCs w:val="24"/>
        </w:rPr>
        <w:lastRenderedPageBreak/>
        <w:t xml:space="preserve">Из приведённого перечня выберите вещества, которые соответствуют </w:t>
      </w:r>
      <w:proofErr w:type="spellStart"/>
      <w:r w:rsidRPr="00315239">
        <w:rPr>
          <w:color w:val="000000"/>
          <w:sz w:val="24"/>
          <w:szCs w:val="24"/>
        </w:rPr>
        <w:t>алкенам</w:t>
      </w:r>
      <w:proofErr w:type="spellEnd"/>
      <w:r w:rsidRPr="00315239">
        <w:rPr>
          <w:color w:val="000000"/>
          <w:sz w:val="24"/>
          <w:szCs w:val="24"/>
        </w:rPr>
        <w:t xml:space="preserve"> и </w:t>
      </w:r>
      <w:proofErr w:type="spellStart"/>
      <w:r w:rsidRPr="00315239">
        <w:rPr>
          <w:color w:val="000000"/>
          <w:sz w:val="24"/>
          <w:szCs w:val="24"/>
        </w:rPr>
        <w:t>циклоалканам</w:t>
      </w:r>
      <w:proofErr w:type="spellEnd"/>
    </w:p>
    <w:p w:rsidR="00A76432" w:rsidRPr="00A76432" w:rsidRDefault="00A76432" w:rsidP="00A76432">
      <w:pPr>
        <w:shd w:val="clear" w:color="auto" w:fill="FFFFFF"/>
        <w:spacing w:after="300" w:line="240" w:lineRule="auto"/>
        <w:rPr>
          <w:color w:val="000000"/>
          <w:sz w:val="24"/>
          <w:szCs w:val="24"/>
        </w:rPr>
      </w:pPr>
      <w:r w:rsidRPr="00A76432">
        <w:rPr>
          <w:noProof/>
          <w:color w:val="000000"/>
          <w:sz w:val="24"/>
          <w:szCs w:val="24"/>
        </w:rPr>
        <w:drawing>
          <wp:inline distT="0" distB="0" distL="0" distR="0" wp14:anchorId="79F0DF86" wp14:editId="28BC2179">
            <wp:extent cx="5425440" cy="629920"/>
            <wp:effectExtent l="0" t="0" r="3810" b="0"/>
            <wp:docPr id="25" name="Рисунок 25" descr="https://chem11-vpr.sdamgia.ru/get_file?id=37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em11-vpr.sdamgia.ru/get_file?id=3799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432" w:rsidRPr="00A76432" w:rsidRDefault="00315239" w:rsidP="00A76432">
      <w:pPr>
        <w:shd w:val="clear" w:color="auto" w:fill="F9FAFA"/>
        <w:spacing w:after="24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A76432" w:rsidRPr="00A76432">
        <w:rPr>
          <w:color w:val="000000"/>
          <w:sz w:val="24"/>
          <w:szCs w:val="24"/>
        </w:rPr>
        <w:t>. Формула 2-метилпропанола-1:</w:t>
      </w:r>
    </w:p>
    <w:p w:rsidR="00A76432" w:rsidRPr="00A76432" w:rsidRDefault="00A76432" w:rsidP="00A76432">
      <w:pPr>
        <w:shd w:val="clear" w:color="auto" w:fill="F9FAFA"/>
        <w:spacing w:after="240" w:line="240" w:lineRule="auto"/>
        <w:rPr>
          <w:color w:val="000000"/>
          <w:sz w:val="24"/>
          <w:szCs w:val="24"/>
        </w:rPr>
      </w:pPr>
      <w:r w:rsidRPr="00A76432">
        <w:rPr>
          <w:color w:val="000000"/>
          <w:sz w:val="24"/>
          <w:szCs w:val="24"/>
        </w:rPr>
        <w:t>СН</w:t>
      </w:r>
      <w:r w:rsidRPr="00A76432">
        <w:rPr>
          <w:color w:val="000000"/>
          <w:sz w:val="24"/>
          <w:szCs w:val="24"/>
          <w:vertAlign w:val="subscript"/>
        </w:rPr>
        <w:t>3</w:t>
      </w:r>
      <w:r w:rsidRPr="00A76432">
        <w:rPr>
          <w:color w:val="000000"/>
          <w:sz w:val="24"/>
          <w:szCs w:val="24"/>
        </w:rPr>
        <w:t>—С</w:t>
      </w:r>
      <w:proofErr w:type="gramStart"/>
      <w:r w:rsidRPr="00A76432">
        <w:rPr>
          <w:color w:val="000000"/>
          <w:sz w:val="24"/>
          <w:szCs w:val="24"/>
        </w:rPr>
        <w:t>Н(</w:t>
      </w:r>
      <w:proofErr w:type="gramEnd"/>
      <w:r w:rsidRPr="00A76432">
        <w:rPr>
          <w:color w:val="000000"/>
          <w:sz w:val="24"/>
          <w:szCs w:val="24"/>
        </w:rPr>
        <w:t>ОН)—СН</w:t>
      </w:r>
      <w:r w:rsidRPr="00A76432">
        <w:rPr>
          <w:color w:val="000000"/>
          <w:sz w:val="24"/>
          <w:szCs w:val="24"/>
          <w:vertAlign w:val="subscript"/>
        </w:rPr>
        <w:t>2</w:t>
      </w:r>
      <w:r w:rsidRPr="00A76432">
        <w:rPr>
          <w:color w:val="000000"/>
          <w:sz w:val="24"/>
          <w:szCs w:val="24"/>
        </w:rPr>
        <w:t>—СН</w:t>
      </w:r>
      <w:r w:rsidRPr="00A76432">
        <w:rPr>
          <w:color w:val="000000"/>
          <w:sz w:val="24"/>
          <w:szCs w:val="24"/>
          <w:vertAlign w:val="subscript"/>
        </w:rPr>
        <w:t>3</w:t>
      </w:r>
      <w:r w:rsidRPr="00A76432">
        <w:rPr>
          <w:color w:val="000000"/>
          <w:sz w:val="24"/>
          <w:szCs w:val="24"/>
        </w:rPr>
        <w:t>;</w:t>
      </w:r>
    </w:p>
    <w:p w:rsidR="00A76432" w:rsidRPr="00A76432" w:rsidRDefault="00A76432" w:rsidP="00A76432">
      <w:pPr>
        <w:shd w:val="clear" w:color="auto" w:fill="F9FAFA"/>
        <w:spacing w:after="240" w:line="240" w:lineRule="auto"/>
        <w:rPr>
          <w:color w:val="000000"/>
          <w:sz w:val="24"/>
          <w:szCs w:val="24"/>
        </w:rPr>
      </w:pPr>
      <w:r w:rsidRPr="00A76432">
        <w:rPr>
          <w:color w:val="000000"/>
          <w:sz w:val="24"/>
          <w:szCs w:val="24"/>
        </w:rPr>
        <w:t>СН</w:t>
      </w:r>
      <w:r w:rsidRPr="00A76432">
        <w:rPr>
          <w:color w:val="000000"/>
          <w:sz w:val="24"/>
          <w:szCs w:val="24"/>
          <w:vertAlign w:val="subscript"/>
        </w:rPr>
        <w:t>3</w:t>
      </w:r>
      <w:r w:rsidRPr="00A76432">
        <w:rPr>
          <w:color w:val="000000"/>
          <w:sz w:val="24"/>
          <w:szCs w:val="24"/>
        </w:rPr>
        <w:t>—СН</w:t>
      </w:r>
      <w:r w:rsidRPr="00A76432">
        <w:rPr>
          <w:color w:val="000000"/>
          <w:sz w:val="24"/>
          <w:szCs w:val="24"/>
          <w:vertAlign w:val="subscript"/>
        </w:rPr>
        <w:t>2</w:t>
      </w:r>
      <w:r w:rsidRPr="00A76432">
        <w:rPr>
          <w:color w:val="000000"/>
          <w:sz w:val="24"/>
          <w:szCs w:val="24"/>
        </w:rPr>
        <w:t>—СН</w:t>
      </w:r>
      <w:r w:rsidRPr="00A76432">
        <w:rPr>
          <w:color w:val="000000"/>
          <w:sz w:val="24"/>
          <w:szCs w:val="24"/>
          <w:vertAlign w:val="subscript"/>
        </w:rPr>
        <w:t>2</w:t>
      </w:r>
      <w:r w:rsidRPr="00A76432">
        <w:rPr>
          <w:color w:val="000000"/>
          <w:sz w:val="24"/>
          <w:szCs w:val="24"/>
        </w:rPr>
        <w:t>—СН</w:t>
      </w:r>
      <w:r w:rsidRPr="00A76432">
        <w:rPr>
          <w:color w:val="000000"/>
          <w:sz w:val="24"/>
          <w:szCs w:val="24"/>
          <w:vertAlign w:val="subscript"/>
        </w:rPr>
        <w:t>2</w:t>
      </w:r>
      <w:r w:rsidRPr="00A76432">
        <w:rPr>
          <w:color w:val="000000"/>
          <w:sz w:val="24"/>
          <w:szCs w:val="24"/>
        </w:rPr>
        <w:t>—ОН;</w:t>
      </w:r>
    </w:p>
    <w:p w:rsidR="00A76432" w:rsidRPr="00A76432" w:rsidRDefault="00A76432" w:rsidP="00A76432">
      <w:pPr>
        <w:shd w:val="clear" w:color="auto" w:fill="F9FAFA"/>
        <w:spacing w:after="240" w:line="240" w:lineRule="auto"/>
        <w:rPr>
          <w:color w:val="000000"/>
          <w:sz w:val="24"/>
          <w:szCs w:val="24"/>
        </w:rPr>
      </w:pPr>
      <w:r w:rsidRPr="00A76432">
        <w:rPr>
          <w:color w:val="000000"/>
          <w:sz w:val="24"/>
          <w:szCs w:val="24"/>
        </w:rPr>
        <w:t>СН</w:t>
      </w:r>
      <w:r w:rsidRPr="00A76432">
        <w:rPr>
          <w:color w:val="000000"/>
          <w:sz w:val="24"/>
          <w:szCs w:val="24"/>
          <w:vertAlign w:val="subscript"/>
        </w:rPr>
        <w:t>3</w:t>
      </w:r>
      <w:r w:rsidRPr="00A76432">
        <w:rPr>
          <w:color w:val="000000"/>
          <w:sz w:val="24"/>
          <w:szCs w:val="24"/>
        </w:rPr>
        <w:t>—СН</w:t>
      </w:r>
      <w:r w:rsidRPr="00A76432">
        <w:rPr>
          <w:color w:val="000000"/>
          <w:sz w:val="24"/>
          <w:szCs w:val="24"/>
          <w:vertAlign w:val="subscript"/>
        </w:rPr>
        <w:t>2</w:t>
      </w:r>
      <w:r w:rsidRPr="00A76432">
        <w:rPr>
          <w:color w:val="000000"/>
          <w:sz w:val="24"/>
          <w:szCs w:val="24"/>
        </w:rPr>
        <w:t>—СН</w:t>
      </w:r>
      <w:r w:rsidRPr="00A76432">
        <w:rPr>
          <w:color w:val="000000"/>
          <w:sz w:val="24"/>
          <w:szCs w:val="24"/>
          <w:vertAlign w:val="subscript"/>
        </w:rPr>
        <w:t>2</w:t>
      </w:r>
      <w:r w:rsidRPr="00A76432">
        <w:rPr>
          <w:color w:val="000000"/>
          <w:sz w:val="24"/>
          <w:szCs w:val="24"/>
        </w:rPr>
        <w:t>—ОН;</w:t>
      </w:r>
    </w:p>
    <w:p w:rsidR="00A76432" w:rsidRPr="00A76432" w:rsidRDefault="00A76432" w:rsidP="00A76432">
      <w:pPr>
        <w:shd w:val="clear" w:color="auto" w:fill="F9FAFA"/>
        <w:spacing w:after="240" w:line="240" w:lineRule="auto"/>
        <w:rPr>
          <w:color w:val="000000"/>
          <w:sz w:val="24"/>
          <w:szCs w:val="24"/>
        </w:rPr>
      </w:pPr>
      <w:r w:rsidRPr="00A76432">
        <w:rPr>
          <w:color w:val="000000"/>
          <w:sz w:val="24"/>
          <w:szCs w:val="24"/>
        </w:rPr>
        <w:t>СН</w:t>
      </w:r>
      <w:r w:rsidRPr="00A76432">
        <w:rPr>
          <w:color w:val="000000"/>
          <w:sz w:val="24"/>
          <w:szCs w:val="24"/>
          <w:vertAlign w:val="subscript"/>
        </w:rPr>
        <w:t>3</w:t>
      </w:r>
      <w:r w:rsidRPr="00A76432">
        <w:rPr>
          <w:color w:val="000000"/>
          <w:sz w:val="24"/>
          <w:szCs w:val="24"/>
        </w:rPr>
        <w:t>-С</w:t>
      </w:r>
      <w:proofErr w:type="gramStart"/>
      <w:r w:rsidRPr="00A76432">
        <w:rPr>
          <w:color w:val="000000"/>
          <w:sz w:val="24"/>
          <w:szCs w:val="24"/>
        </w:rPr>
        <w:t>Н(</w:t>
      </w:r>
      <w:proofErr w:type="gramEnd"/>
      <w:r w:rsidRPr="00A76432">
        <w:rPr>
          <w:color w:val="000000"/>
          <w:sz w:val="24"/>
          <w:szCs w:val="24"/>
        </w:rPr>
        <w:t>СН</w:t>
      </w:r>
      <w:r w:rsidRPr="00A76432">
        <w:rPr>
          <w:color w:val="000000"/>
          <w:sz w:val="24"/>
          <w:szCs w:val="24"/>
          <w:vertAlign w:val="subscript"/>
        </w:rPr>
        <w:t>3</w:t>
      </w:r>
      <w:r w:rsidRPr="00A76432">
        <w:rPr>
          <w:color w:val="000000"/>
          <w:sz w:val="24"/>
          <w:szCs w:val="24"/>
        </w:rPr>
        <w:t>)-СН</w:t>
      </w:r>
      <w:r w:rsidRPr="00A76432">
        <w:rPr>
          <w:color w:val="000000"/>
          <w:sz w:val="24"/>
          <w:szCs w:val="24"/>
          <w:vertAlign w:val="subscript"/>
        </w:rPr>
        <w:t>2</w:t>
      </w:r>
      <w:r w:rsidRPr="00A76432">
        <w:rPr>
          <w:color w:val="000000"/>
          <w:sz w:val="24"/>
          <w:szCs w:val="24"/>
        </w:rPr>
        <w:t>-ОН.</w:t>
      </w:r>
    </w:p>
    <w:p w:rsidR="00A76432" w:rsidRPr="00315239" w:rsidRDefault="00315239" w:rsidP="00315239">
      <w:pPr>
        <w:shd w:val="clear" w:color="auto" w:fill="F9FAFA"/>
        <w:spacing w:after="24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 w:rsidR="00A76432" w:rsidRPr="00315239">
        <w:rPr>
          <w:color w:val="000000"/>
          <w:sz w:val="24"/>
          <w:szCs w:val="24"/>
        </w:rPr>
        <w:t>Установите соответствие между названием соедине</w:t>
      </w:r>
      <w:r w:rsidR="00A76432" w:rsidRPr="00315239">
        <w:rPr>
          <w:color w:val="000000"/>
          <w:sz w:val="24"/>
          <w:szCs w:val="24"/>
        </w:rPr>
        <w:softHyphen/>
        <w:t>ния и его принадлежностью к классу органических веществ</w:t>
      </w:r>
    </w:p>
    <w:tbl>
      <w:tblPr>
        <w:tblW w:w="10356" w:type="dxa"/>
        <w:tblCellSpacing w:w="15" w:type="dxa"/>
        <w:shd w:val="clear" w:color="auto" w:fill="F9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2"/>
        <w:gridCol w:w="5864"/>
      </w:tblGrid>
      <w:tr w:rsidR="00A76432" w:rsidRPr="00A76432" w:rsidTr="00E400EE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76432" w:rsidRPr="00A76432" w:rsidRDefault="00A76432" w:rsidP="00E400E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76432">
              <w:rPr>
                <w:color w:val="000000"/>
                <w:sz w:val="24"/>
                <w:szCs w:val="24"/>
              </w:rPr>
              <w:t>НАЗВАНИЕ СОЕДИНЕНИЯ: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76432" w:rsidRPr="00A76432" w:rsidRDefault="00315239" w:rsidP="00E400E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 ОРГАНИЧЕСКИХ ВЕЩЕСТ</w:t>
            </w:r>
            <w:r w:rsidR="00A76432" w:rsidRPr="00A76432">
              <w:rPr>
                <w:color w:val="000000"/>
                <w:sz w:val="24"/>
                <w:szCs w:val="24"/>
              </w:rPr>
              <w:t>В:</w:t>
            </w:r>
          </w:p>
        </w:tc>
      </w:tr>
      <w:tr w:rsidR="00A76432" w:rsidRPr="00A76432" w:rsidTr="00E400EE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76432" w:rsidRPr="00A76432" w:rsidRDefault="00315239" w:rsidP="00E400EE">
            <w:pPr>
              <w:spacing w:after="24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color w:val="000000"/>
                <w:sz w:val="24"/>
                <w:szCs w:val="24"/>
              </w:rPr>
              <w:t>)</w:t>
            </w:r>
            <w:r w:rsidR="00A76432" w:rsidRPr="00A76432">
              <w:rPr>
                <w:color w:val="000000"/>
                <w:sz w:val="24"/>
                <w:szCs w:val="24"/>
              </w:rPr>
              <w:t>а</w:t>
            </w:r>
            <w:proofErr w:type="gramEnd"/>
            <w:r w:rsidR="00A76432" w:rsidRPr="00A76432">
              <w:rPr>
                <w:color w:val="000000"/>
                <w:sz w:val="24"/>
                <w:szCs w:val="24"/>
              </w:rPr>
              <w:t>нилин;</w:t>
            </w:r>
          </w:p>
          <w:p w:rsidR="00A76432" w:rsidRPr="00A76432" w:rsidRDefault="00A76432" w:rsidP="00E400EE">
            <w:pPr>
              <w:spacing w:after="240" w:line="240" w:lineRule="auto"/>
              <w:rPr>
                <w:color w:val="000000"/>
                <w:sz w:val="24"/>
                <w:szCs w:val="24"/>
              </w:rPr>
            </w:pPr>
            <w:r w:rsidRPr="00A76432">
              <w:rPr>
                <w:color w:val="000000"/>
                <w:sz w:val="24"/>
                <w:szCs w:val="24"/>
              </w:rPr>
              <w:t>Б) глюкоза;</w:t>
            </w:r>
          </w:p>
          <w:p w:rsidR="00A76432" w:rsidRPr="00A76432" w:rsidRDefault="00A76432" w:rsidP="00E400EE">
            <w:pPr>
              <w:spacing w:after="240" w:line="240" w:lineRule="auto"/>
              <w:rPr>
                <w:color w:val="000000"/>
                <w:sz w:val="24"/>
                <w:szCs w:val="24"/>
              </w:rPr>
            </w:pPr>
            <w:r w:rsidRPr="00A76432">
              <w:rPr>
                <w:color w:val="000000"/>
                <w:sz w:val="24"/>
                <w:szCs w:val="24"/>
              </w:rPr>
              <w:t>В</w:t>
            </w:r>
            <w:proofErr w:type="gramStart"/>
            <w:r w:rsidRPr="00A76432">
              <w:rPr>
                <w:color w:val="000000"/>
                <w:sz w:val="24"/>
                <w:szCs w:val="24"/>
              </w:rPr>
              <w:t>)п</w:t>
            </w:r>
            <w:proofErr w:type="gramEnd"/>
            <w:r w:rsidRPr="00A76432">
              <w:rPr>
                <w:color w:val="000000"/>
                <w:sz w:val="24"/>
                <w:szCs w:val="24"/>
              </w:rPr>
              <w:t>ропандиол-1,2;</w:t>
            </w:r>
          </w:p>
          <w:p w:rsidR="00A76432" w:rsidRPr="00A76432" w:rsidRDefault="00A76432" w:rsidP="00E400E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76432">
              <w:rPr>
                <w:color w:val="000000"/>
                <w:sz w:val="24"/>
                <w:szCs w:val="24"/>
              </w:rPr>
              <w:t>Г) бензол.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76432" w:rsidRPr="00A76432" w:rsidRDefault="00A76432" w:rsidP="00E400EE">
            <w:pPr>
              <w:spacing w:after="240" w:line="240" w:lineRule="auto"/>
              <w:rPr>
                <w:color w:val="000000"/>
                <w:sz w:val="24"/>
                <w:szCs w:val="24"/>
              </w:rPr>
            </w:pPr>
            <w:r w:rsidRPr="00A76432">
              <w:rPr>
                <w:color w:val="000000"/>
                <w:sz w:val="24"/>
                <w:szCs w:val="24"/>
              </w:rPr>
              <w:t>спирты;</w:t>
            </w:r>
          </w:p>
          <w:p w:rsidR="00A76432" w:rsidRPr="00A76432" w:rsidRDefault="00A76432" w:rsidP="00E400EE">
            <w:pPr>
              <w:spacing w:after="240" w:line="240" w:lineRule="auto"/>
              <w:rPr>
                <w:color w:val="000000"/>
                <w:sz w:val="24"/>
                <w:szCs w:val="24"/>
              </w:rPr>
            </w:pPr>
            <w:r w:rsidRPr="00A76432">
              <w:rPr>
                <w:color w:val="000000"/>
                <w:sz w:val="24"/>
                <w:szCs w:val="24"/>
              </w:rPr>
              <w:t>амины;</w:t>
            </w:r>
          </w:p>
          <w:p w:rsidR="00A76432" w:rsidRPr="00A76432" w:rsidRDefault="00A76432" w:rsidP="00E400EE">
            <w:pPr>
              <w:spacing w:after="240" w:line="240" w:lineRule="auto"/>
              <w:rPr>
                <w:color w:val="000000"/>
                <w:sz w:val="24"/>
                <w:szCs w:val="24"/>
              </w:rPr>
            </w:pPr>
            <w:r w:rsidRPr="00A76432">
              <w:rPr>
                <w:color w:val="000000"/>
                <w:sz w:val="24"/>
                <w:szCs w:val="24"/>
              </w:rPr>
              <w:t>арены;</w:t>
            </w:r>
          </w:p>
          <w:p w:rsidR="00A76432" w:rsidRPr="00A76432" w:rsidRDefault="00A76432" w:rsidP="00E400EE">
            <w:pPr>
              <w:spacing w:after="240" w:line="240" w:lineRule="auto"/>
              <w:rPr>
                <w:color w:val="000000"/>
                <w:sz w:val="24"/>
                <w:szCs w:val="24"/>
              </w:rPr>
            </w:pPr>
            <w:r w:rsidRPr="00A76432">
              <w:rPr>
                <w:color w:val="000000"/>
                <w:sz w:val="24"/>
                <w:szCs w:val="24"/>
              </w:rPr>
              <w:t>углеводы;</w:t>
            </w:r>
          </w:p>
          <w:p w:rsidR="00A76432" w:rsidRPr="00A76432" w:rsidRDefault="00A76432" w:rsidP="00315239">
            <w:pPr>
              <w:spacing w:after="24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A76432" w:rsidRDefault="00A76432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8"/>
          <w:szCs w:val="28"/>
        </w:rPr>
      </w:pPr>
    </w:p>
    <w:p w:rsidR="00A76432" w:rsidRDefault="00A76432" w:rsidP="000822F7">
      <w:pPr>
        <w:spacing w:after="0" w:line="240" w:lineRule="auto"/>
        <w:rPr>
          <w:b/>
          <w:sz w:val="24"/>
          <w:szCs w:val="24"/>
        </w:rPr>
      </w:pPr>
    </w:p>
    <w:p w:rsidR="00A76432" w:rsidRDefault="00A76432" w:rsidP="000822F7">
      <w:pPr>
        <w:spacing w:after="0" w:line="240" w:lineRule="auto"/>
        <w:rPr>
          <w:b/>
          <w:sz w:val="24"/>
          <w:szCs w:val="24"/>
        </w:rPr>
      </w:pPr>
    </w:p>
    <w:p w:rsidR="00A76432" w:rsidRDefault="00A76432" w:rsidP="000822F7">
      <w:pPr>
        <w:spacing w:after="0" w:line="240" w:lineRule="auto"/>
        <w:rPr>
          <w:b/>
          <w:sz w:val="24"/>
          <w:szCs w:val="24"/>
        </w:rPr>
      </w:pPr>
    </w:p>
    <w:p w:rsidR="00A76432" w:rsidRDefault="00A76432" w:rsidP="000822F7">
      <w:pPr>
        <w:spacing w:after="0" w:line="240" w:lineRule="auto"/>
        <w:rPr>
          <w:b/>
          <w:sz w:val="24"/>
          <w:szCs w:val="24"/>
        </w:rPr>
      </w:pPr>
    </w:p>
    <w:p w:rsidR="00A76432" w:rsidRDefault="00A76432" w:rsidP="000822F7">
      <w:pPr>
        <w:spacing w:after="0" w:line="240" w:lineRule="auto"/>
        <w:rPr>
          <w:b/>
          <w:sz w:val="24"/>
          <w:szCs w:val="24"/>
        </w:rPr>
      </w:pPr>
    </w:p>
    <w:p w:rsidR="00A76432" w:rsidRDefault="00A76432" w:rsidP="000822F7">
      <w:pPr>
        <w:spacing w:after="0" w:line="240" w:lineRule="auto"/>
        <w:rPr>
          <w:b/>
          <w:sz w:val="24"/>
          <w:szCs w:val="24"/>
        </w:rPr>
      </w:pPr>
    </w:p>
    <w:p w:rsidR="00A76432" w:rsidRPr="00A13D13" w:rsidRDefault="00A76432" w:rsidP="000822F7">
      <w:pPr>
        <w:spacing w:after="0" w:line="240" w:lineRule="auto"/>
        <w:rPr>
          <w:b/>
          <w:sz w:val="24"/>
          <w:szCs w:val="24"/>
        </w:rPr>
      </w:pPr>
    </w:p>
    <w:p w:rsidR="00B6499A" w:rsidRDefault="00B6499A" w:rsidP="00B6499A">
      <w:pPr>
        <w:shd w:val="clear" w:color="auto" w:fill="FFFFFF"/>
        <w:spacing w:after="15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Домашнее задание.</w:t>
      </w:r>
    </w:p>
    <w:p w:rsidR="00B6499A" w:rsidRDefault="00B6499A" w:rsidP="00B6499A">
      <w:pPr>
        <w:shd w:val="clear" w:color="auto" w:fill="FFFFFF"/>
        <w:spacing w:after="15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1.Изучить текст лекции, ответить на контрольные вопросы.</w:t>
      </w:r>
    </w:p>
    <w:p w:rsidR="00B6499A" w:rsidRDefault="00B6499A" w:rsidP="00B6499A">
      <w:pPr>
        <w:shd w:val="clear" w:color="auto" w:fill="FFFFFF"/>
        <w:spacing w:after="15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2.Выполнить задания по теме.</w:t>
      </w:r>
    </w:p>
    <w:p w:rsidR="00B6499A" w:rsidRDefault="00B6499A" w:rsidP="00B6499A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B6499A" w:rsidRDefault="00B6499A" w:rsidP="00B6499A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B6499A" w:rsidRDefault="00B6499A" w:rsidP="00B6499A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B6499A" w:rsidRDefault="00B6499A" w:rsidP="00B6499A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B6499A" w:rsidRDefault="00B6499A" w:rsidP="00B6499A">
      <w:pPr>
        <w:shd w:val="clear" w:color="auto" w:fill="FFFFFF"/>
        <w:spacing w:after="0" w:line="240" w:lineRule="auto"/>
        <w:rPr>
          <w:rFonts w:ascii="Arial" w:hAnsi="Arial" w:cs="Arial"/>
          <w:color w:val="666666"/>
          <w:sz w:val="24"/>
          <w:szCs w:val="24"/>
        </w:rPr>
      </w:pPr>
      <w:r>
        <w:rPr>
          <w:rFonts w:ascii="Arial" w:hAnsi="Arial" w:cs="Arial"/>
          <w:color w:val="666666"/>
          <w:sz w:val="24"/>
          <w:szCs w:val="24"/>
        </w:rPr>
        <w:t> </w:t>
      </w:r>
    </w:p>
    <w:p w:rsidR="00B6499A" w:rsidRDefault="00B6499A" w:rsidP="00B6499A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B6499A" w:rsidRDefault="00B6499A" w:rsidP="00B6499A">
      <w:pPr>
        <w:rPr>
          <w:rFonts w:asciiTheme="minorHAnsi" w:eastAsiaTheme="minorHAnsi" w:hAnsiTheme="minorHAnsi" w:cstheme="minorBidi"/>
          <w:lang w:eastAsia="en-US"/>
        </w:rPr>
      </w:pPr>
    </w:p>
    <w:p w:rsidR="00B6499A" w:rsidRDefault="00B6499A" w:rsidP="00B6499A"/>
    <w:p w:rsidR="00B6499A" w:rsidRDefault="00B6499A" w:rsidP="00B6499A"/>
    <w:p w:rsidR="00B6499A" w:rsidRDefault="00B6499A" w:rsidP="00B6499A">
      <w:pPr>
        <w:spacing w:after="0" w:line="240" w:lineRule="auto"/>
        <w:ind w:left="180"/>
      </w:pPr>
    </w:p>
    <w:sectPr w:rsidR="00B6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A01"/>
    <w:multiLevelType w:val="multilevel"/>
    <w:tmpl w:val="566C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46F4B"/>
    <w:multiLevelType w:val="multilevel"/>
    <w:tmpl w:val="A900F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5459F"/>
    <w:multiLevelType w:val="multilevel"/>
    <w:tmpl w:val="341E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010E6"/>
    <w:multiLevelType w:val="multilevel"/>
    <w:tmpl w:val="0576DB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90B43"/>
    <w:multiLevelType w:val="multilevel"/>
    <w:tmpl w:val="72D827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440DB"/>
    <w:multiLevelType w:val="singleLevel"/>
    <w:tmpl w:val="88EAF556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6">
    <w:nsid w:val="1F3F59CF"/>
    <w:multiLevelType w:val="multilevel"/>
    <w:tmpl w:val="5152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B7220B"/>
    <w:multiLevelType w:val="hybridMultilevel"/>
    <w:tmpl w:val="5B702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A32AA2"/>
    <w:multiLevelType w:val="hybridMultilevel"/>
    <w:tmpl w:val="6D001F26"/>
    <w:lvl w:ilvl="0" w:tplc="8F16C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232E84"/>
    <w:multiLevelType w:val="hybridMultilevel"/>
    <w:tmpl w:val="2270A102"/>
    <w:lvl w:ilvl="0" w:tplc="90C2EF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C0356"/>
    <w:multiLevelType w:val="multilevel"/>
    <w:tmpl w:val="62E20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030799"/>
    <w:multiLevelType w:val="multilevel"/>
    <w:tmpl w:val="39F8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2C1B93"/>
    <w:multiLevelType w:val="multilevel"/>
    <w:tmpl w:val="17EA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D439AB"/>
    <w:multiLevelType w:val="multilevel"/>
    <w:tmpl w:val="46E2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645121"/>
    <w:multiLevelType w:val="multilevel"/>
    <w:tmpl w:val="464C3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CB355B"/>
    <w:multiLevelType w:val="multilevel"/>
    <w:tmpl w:val="59B84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3320AA"/>
    <w:multiLevelType w:val="hybridMultilevel"/>
    <w:tmpl w:val="821E4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CD5C2C"/>
    <w:multiLevelType w:val="multilevel"/>
    <w:tmpl w:val="B3C87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006ED4"/>
    <w:multiLevelType w:val="multilevel"/>
    <w:tmpl w:val="F8EE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CE7516"/>
    <w:multiLevelType w:val="multilevel"/>
    <w:tmpl w:val="50984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5476AF"/>
    <w:multiLevelType w:val="multilevel"/>
    <w:tmpl w:val="E6E4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8149E9"/>
    <w:multiLevelType w:val="multilevel"/>
    <w:tmpl w:val="5EE0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460E47"/>
    <w:multiLevelType w:val="multilevel"/>
    <w:tmpl w:val="F69C5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8E6EED"/>
    <w:multiLevelType w:val="hybridMultilevel"/>
    <w:tmpl w:val="35322DE8"/>
    <w:lvl w:ilvl="0" w:tplc="5066C3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16"/>
  </w:num>
  <w:num w:numId="4">
    <w:abstractNumId w:val="2"/>
  </w:num>
  <w:num w:numId="5">
    <w:abstractNumId w:val="17"/>
  </w:num>
  <w:num w:numId="6">
    <w:abstractNumId w:val="0"/>
  </w:num>
  <w:num w:numId="7">
    <w:abstractNumId w:val="19"/>
  </w:num>
  <w:num w:numId="8">
    <w:abstractNumId w:val="22"/>
  </w:num>
  <w:num w:numId="9">
    <w:abstractNumId w:val="6"/>
  </w:num>
  <w:num w:numId="10">
    <w:abstractNumId w:val="4"/>
  </w:num>
  <w:num w:numId="11">
    <w:abstractNumId w:val="3"/>
  </w:num>
  <w:num w:numId="12">
    <w:abstractNumId w:val="15"/>
  </w:num>
  <w:num w:numId="13">
    <w:abstractNumId w:val="14"/>
  </w:num>
  <w:num w:numId="14">
    <w:abstractNumId w:val="10"/>
  </w:num>
  <w:num w:numId="15">
    <w:abstractNumId w:val="12"/>
  </w:num>
  <w:num w:numId="16">
    <w:abstractNumId w:val="18"/>
  </w:num>
  <w:num w:numId="17">
    <w:abstractNumId w:val="13"/>
  </w:num>
  <w:num w:numId="18">
    <w:abstractNumId w:val="1"/>
  </w:num>
  <w:num w:numId="19">
    <w:abstractNumId w:val="20"/>
  </w:num>
  <w:num w:numId="20">
    <w:abstractNumId w:val="21"/>
  </w:num>
  <w:num w:numId="21">
    <w:abstractNumId w:val="11"/>
  </w:num>
  <w:num w:numId="22">
    <w:abstractNumId w:val="23"/>
  </w:num>
  <w:num w:numId="23">
    <w:abstractNumId w:val="8"/>
  </w:num>
  <w:num w:numId="2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CD"/>
    <w:rsid w:val="000822F7"/>
    <w:rsid w:val="00263030"/>
    <w:rsid w:val="00315239"/>
    <w:rsid w:val="004C09EC"/>
    <w:rsid w:val="008E5F22"/>
    <w:rsid w:val="00A76432"/>
    <w:rsid w:val="00A76749"/>
    <w:rsid w:val="00AA3DE5"/>
    <w:rsid w:val="00AD0421"/>
    <w:rsid w:val="00B6499A"/>
    <w:rsid w:val="00BC58CD"/>
    <w:rsid w:val="00CD4FD0"/>
    <w:rsid w:val="00D4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F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0822F7"/>
    <w:rPr>
      <w:rFonts w:ascii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0822F7"/>
    <w:pPr>
      <w:spacing w:after="120" w:line="240" w:lineRule="auto"/>
    </w:pPr>
    <w:rPr>
      <w:rFonts w:ascii="Calibri" w:eastAsiaTheme="minorHAnsi" w:hAnsi="Calibri" w:cstheme="minorBidi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0822F7"/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2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6499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Hyperlink"/>
    <w:basedOn w:val="a0"/>
    <w:uiPriority w:val="99"/>
    <w:unhideWhenUsed/>
    <w:rsid w:val="00A764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F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0822F7"/>
    <w:rPr>
      <w:rFonts w:ascii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0822F7"/>
    <w:pPr>
      <w:spacing w:after="120" w:line="240" w:lineRule="auto"/>
    </w:pPr>
    <w:rPr>
      <w:rFonts w:ascii="Calibri" w:eastAsiaTheme="minorHAnsi" w:hAnsi="Calibri" w:cstheme="minorBidi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0822F7"/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2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6499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Hyperlink"/>
    <w:basedOn w:val="a0"/>
    <w:uiPriority w:val="99"/>
    <w:unhideWhenUsed/>
    <w:rsid w:val="00A764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a.bukaeva@&#1091;andex.ru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Букаева</dc:creator>
  <cp:keywords/>
  <dc:description/>
  <cp:lastModifiedBy>Галина Букаева</cp:lastModifiedBy>
  <cp:revision>6</cp:revision>
  <dcterms:created xsi:type="dcterms:W3CDTF">2020-11-24T15:08:00Z</dcterms:created>
  <dcterms:modified xsi:type="dcterms:W3CDTF">2020-11-25T19:09:00Z</dcterms:modified>
</cp:coreProperties>
</file>