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973" w:rsidRPr="00BB1973" w:rsidRDefault="00BB1973" w:rsidP="00BB1973">
      <w:pPr>
        <w:spacing w:after="0" w:line="240" w:lineRule="auto"/>
        <w:rPr>
          <w:rFonts w:ascii="Times New Roman" w:eastAsia="Calibri" w:hAnsi="Times New Roman" w:cs="Calibri"/>
          <w:bCs/>
          <w:sz w:val="28"/>
          <w:szCs w:val="28"/>
        </w:rPr>
      </w:pPr>
      <w:r w:rsidRPr="00BB1973">
        <w:rPr>
          <w:rFonts w:ascii="Times New Roman" w:eastAsia="Calibri" w:hAnsi="Times New Roman" w:cs="Calibri"/>
          <w:bCs/>
          <w:sz w:val="28"/>
          <w:szCs w:val="28"/>
        </w:rPr>
        <w:t>Тема 7.</w:t>
      </w:r>
      <w:r>
        <w:rPr>
          <w:rFonts w:ascii="Times New Roman" w:eastAsia="Calibri" w:hAnsi="Times New Roman" w:cs="Calibri"/>
          <w:bCs/>
          <w:sz w:val="28"/>
          <w:szCs w:val="28"/>
        </w:rPr>
        <w:t>2</w:t>
      </w:r>
      <w:r w:rsidRPr="00BB1973">
        <w:rPr>
          <w:rFonts w:ascii="Times New Roman" w:eastAsia="Calibri" w:hAnsi="Times New Roman" w:cs="Calibri"/>
          <w:bCs/>
          <w:sz w:val="28"/>
          <w:szCs w:val="28"/>
        </w:rPr>
        <w:t xml:space="preserve">. </w:t>
      </w:r>
    </w:p>
    <w:p w:rsidR="00BB1973" w:rsidRDefault="00BB1973" w:rsidP="00BB1973">
      <w:pPr>
        <w:shd w:val="clear" w:color="auto" w:fill="FFFFFF"/>
        <w:spacing w:after="60" w:line="240" w:lineRule="auto"/>
        <w:jc w:val="both"/>
        <w:outlineLvl w:val="0"/>
        <w:rPr>
          <w:rFonts w:ascii="Times New Roman" w:hAnsi="Times New Roman" w:cs="Times New Roman"/>
          <w:sz w:val="28"/>
          <w:szCs w:val="28"/>
        </w:rPr>
      </w:pPr>
      <w:r w:rsidRPr="00BB1973">
        <w:rPr>
          <w:rFonts w:ascii="Times New Roman" w:eastAsia="Calibri" w:hAnsi="Times New Roman" w:cs="Calibri"/>
          <w:sz w:val="28"/>
          <w:szCs w:val="28"/>
        </w:rPr>
        <w:t>Управление транспортным средством  в нештатных ситуациях</w:t>
      </w:r>
      <w:r w:rsidRPr="00347E64">
        <w:rPr>
          <w:rFonts w:ascii="Times New Roman" w:hAnsi="Times New Roman" w:cs="Times New Roman"/>
          <w:sz w:val="28"/>
          <w:szCs w:val="28"/>
        </w:rPr>
        <w:t xml:space="preserve"> </w:t>
      </w:r>
    </w:p>
    <w:p w:rsidR="00717F29" w:rsidRPr="006662E5" w:rsidRDefault="00F51CEA" w:rsidP="00BB1973">
      <w:pPr>
        <w:shd w:val="clear" w:color="auto" w:fill="FFFFFF"/>
        <w:spacing w:after="60" w:line="240" w:lineRule="auto"/>
        <w:jc w:val="both"/>
        <w:outlineLvl w:val="0"/>
        <w:rPr>
          <w:rStyle w:val="a4"/>
          <w:rFonts w:ascii="Times New Roman" w:hAnsi="Times New Roman" w:cs="Times New Roman"/>
          <w:bCs/>
          <w:color w:val="auto"/>
          <w:sz w:val="28"/>
          <w:szCs w:val="28"/>
          <w:u w:val="none"/>
          <w:shd w:val="clear" w:color="auto" w:fill="FFFFFF"/>
        </w:rPr>
      </w:pPr>
      <w:r w:rsidRPr="00347E64">
        <w:rPr>
          <w:rFonts w:ascii="Times New Roman" w:hAnsi="Times New Roman" w:cs="Times New Roman"/>
          <w:sz w:val="28"/>
          <w:szCs w:val="28"/>
        </w:rPr>
        <w:t xml:space="preserve">сайт </w:t>
      </w:r>
      <w:hyperlink r:id="rId9" w:tgtFrame="_blank" w:history="1">
        <w:r w:rsidRPr="00347E64">
          <w:rPr>
            <w:rStyle w:val="a4"/>
            <w:rFonts w:ascii="Times New Roman" w:hAnsi="Times New Roman" w:cs="Times New Roman"/>
            <w:b/>
            <w:bCs/>
            <w:color w:val="auto"/>
            <w:sz w:val="28"/>
            <w:szCs w:val="28"/>
            <w:u w:val="none"/>
            <w:shd w:val="clear" w:color="auto" w:fill="FFFFFF"/>
          </w:rPr>
          <w:t>Spectr-PDD.ru</w:t>
        </w:r>
      </w:hyperlink>
      <w:r w:rsidRPr="00347E64">
        <w:rPr>
          <w:rStyle w:val="a4"/>
          <w:rFonts w:ascii="Times New Roman" w:hAnsi="Times New Roman" w:cs="Times New Roman"/>
          <w:b/>
          <w:bCs/>
          <w:color w:val="auto"/>
          <w:sz w:val="28"/>
          <w:szCs w:val="28"/>
          <w:u w:val="none"/>
          <w:shd w:val="clear" w:color="auto" w:fill="FFFFFF"/>
        </w:rPr>
        <w:t>.</w:t>
      </w:r>
      <w:r w:rsidR="00A56801" w:rsidRPr="00A56801">
        <w:rPr>
          <w:rStyle w:val="a4"/>
          <w:rFonts w:ascii="Times New Roman" w:hAnsi="Times New Roman" w:cs="Times New Roman"/>
          <w:b/>
          <w:bCs/>
          <w:color w:val="auto"/>
          <w:sz w:val="28"/>
          <w:szCs w:val="28"/>
          <w:u w:val="none"/>
          <w:shd w:val="clear" w:color="auto" w:fill="FFFFFF"/>
        </w:rPr>
        <w:t xml:space="preserve"> </w:t>
      </w:r>
      <w:r w:rsidR="006662E5">
        <w:rPr>
          <w:rStyle w:val="a4"/>
          <w:rFonts w:ascii="Times New Roman" w:hAnsi="Times New Roman" w:cs="Times New Roman"/>
          <w:b/>
          <w:bCs/>
          <w:color w:val="auto"/>
          <w:sz w:val="28"/>
          <w:szCs w:val="28"/>
          <w:u w:val="none"/>
          <w:shd w:val="clear" w:color="auto" w:fill="FFFFFF"/>
        </w:rPr>
        <w:t xml:space="preserve">данная тема на </w:t>
      </w:r>
      <w:r w:rsidR="00BB1973">
        <w:rPr>
          <w:rStyle w:val="a4"/>
          <w:rFonts w:ascii="Times New Roman" w:hAnsi="Times New Roman" w:cs="Times New Roman"/>
          <w:b/>
          <w:bCs/>
          <w:color w:val="auto"/>
          <w:sz w:val="28"/>
          <w:szCs w:val="28"/>
          <w:u w:val="none"/>
          <w:shd w:val="clear" w:color="auto" w:fill="FFFFFF"/>
        </w:rPr>
        <w:t>2</w:t>
      </w:r>
      <w:r w:rsidR="006662E5">
        <w:rPr>
          <w:rStyle w:val="a4"/>
          <w:rFonts w:ascii="Times New Roman" w:hAnsi="Times New Roman" w:cs="Times New Roman"/>
          <w:b/>
          <w:bCs/>
          <w:color w:val="auto"/>
          <w:sz w:val="28"/>
          <w:szCs w:val="28"/>
          <w:u w:val="none"/>
          <w:shd w:val="clear" w:color="auto" w:fill="FFFFFF"/>
        </w:rPr>
        <w:t xml:space="preserve"> пары 2</w:t>
      </w:r>
      <w:r w:rsidR="00BB1973">
        <w:rPr>
          <w:rStyle w:val="a4"/>
          <w:rFonts w:ascii="Times New Roman" w:hAnsi="Times New Roman" w:cs="Times New Roman"/>
          <w:b/>
          <w:bCs/>
          <w:color w:val="auto"/>
          <w:sz w:val="28"/>
          <w:szCs w:val="28"/>
          <w:u w:val="none"/>
          <w:shd w:val="clear" w:color="auto" w:fill="FFFFFF"/>
        </w:rPr>
        <w:t>4</w:t>
      </w:r>
      <w:r w:rsidR="006662E5">
        <w:rPr>
          <w:rStyle w:val="a4"/>
          <w:rFonts w:ascii="Times New Roman" w:hAnsi="Times New Roman" w:cs="Times New Roman"/>
          <w:b/>
          <w:bCs/>
          <w:color w:val="auto"/>
          <w:sz w:val="28"/>
          <w:szCs w:val="28"/>
          <w:u w:val="none"/>
          <w:shd w:val="clear" w:color="auto" w:fill="FFFFFF"/>
        </w:rPr>
        <w:t>.11.2020г.</w:t>
      </w:r>
    </w:p>
    <w:p w:rsidR="00BB1973" w:rsidRDefault="001570C8" w:rsidP="00BB1973">
      <w:pPr>
        <w:shd w:val="clear" w:color="auto" w:fill="FFFFFF"/>
        <w:spacing w:after="60" w:line="240" w:lineRule="auto"/>
        <w:jc w:val="both"/>
        <w:outlineLvl w:val="0"/>
        <w:rPr>
          <w:rFonts w:ascii="Times New Roman" w:hAnsi="Times New Roman" w:cs="Times New Roman"/>
          <w:sz w:val="28"/>
          <w:szCs w:val="28"/>
        </w:rPr>
      </w:pPr>
      <w:r w:rsidRPr="001570C8">
        <w:rPr>
          <w:rStyle w:val="a4"/>
          <w:rFonts w:ascii="Times New Roman" w:hAnsi="Times New Roman" w:cs="Times New Roman"/>
          <w:bCs/>
          <w:color w:val="auto"/>
          <w:sz w:val="28"/>
          <w:szCs w:val="28"/>
          <w:u w:val="none"/>
          <w:shd w:val="clear" w:color="auto" w:fill="FFFFFF"/>
        </w:rPr>
        <w:t>Решение практических задач по теме</w:t>
      </w:r>
      <w:r>
        <w:rPr>
          <w:rStyle w:val="a4"/>
          <w:rFonts w:ascii="Times New Roman" w:hAnsi="Times New Roman" w:cs="Times New Roman"/>
          <w:b/>
          <w:bCs/>
          <w:color w:val="auto"/>
          <w:sz w:val="28"/>
          <w:szCs w:val="28"/>
          <w:u w:val="none"/>
          <w:shd w:val="clear" w:color="auto" w:fill="FFFFFF"/>
        </w:rPr>
        <w:t xml:space="preserve"> </w:t>
      </w:r>
      <w:r w:rsidR="000D6E16" w:rsidRPr="000D6E16">
        <w:rPr>
          <w:rFonts w:ascii="Times New Roman" w:eastAsia="Calibri" w:hAnsi="Times New Roman" w:cs="Times New Roman"/>
          <w:bCs/>
          <w:sz w:val="28"/>
          <w:szCs w:val="28"/>
        </w:rPr>
        <w:t>Тема 7.</w:t>
      </w:r>
      <w:r w:rsidR="00BB1973">
        <w:rPr>
          <w:rFonts w:ascii="Times New Roman" w:eastAsia="Calibri" w:hAnsi="Times New Roman" w:cs="Times New Roman"/>
          <w:bCs/>
          <w:sz w:val="28"/>
          <w:szCs w:val="28"/>
        </w:rPr>
        <w:t>2</w:t>
      </w:r>
      <w:r w:rsidR="000D6E16" w:rsidRPr="000D6E16">
        <w:rPr>
          <w:rFonts w:ascii="Times New Roman" w:eastAsia="Calibri" w:hAnsi="Times New Roman" w:cs="Times New Roman"/>
          <w:bCs/>
          <w:sz w:val="28"/>
          <w:szCs w:val="28"/>
        </w:rPr>
        <w:t xml:space="preserve">. </w:t>
      </w:r>
      <w:r w:rsidR="00BB1973" w:rsidRPr="00BB1973">
        <w:rPr>
          <w:rFonts w:ascii="Times New Roman" w:eastAsia="Calibri" w:hAnsi="Times New Roman" w:cs="Calibri"/>
          <w:sz w:val="28"/>
          <w:szCs w:val="28"/>
        </w:rPr>
        <w:t>Управление транспортным средством  в нештатных ситуациях</w:t>
      </w:r>
      <w:r w:rsidR="00BB1973" w:rsidRPr="00347E64">
        <w:rPr>
          <w:rFonts w:ascii="Times New Roman" w:hAnsi="Times New Roman" w:cs="Times New Roman"/>
          <w:sz w:val="28"/>
          <w:szCs w:val="28"/>
        </w:rPr>
        <w:t xml:space="preserve"> </w:t>
      </w:r>
    </w:p>
    <w:p w:rsidR="00F51CEA" w:rsidRPr="00347E64" w:rsidRDefault="000D6E16" w:rsidP="000D6E16">
      <w:pPr>
        <w:spacing w:after="0" w:line="240" w:lineRule="auto"/>
        <w:jc w:val="both"/>
        <w:rPr>
          <w:rStyle w:val="a4"/>
          <w:rFonts w:ascii="Times New Roman" w:hAnsi="Times New Roman" w:cs="Times New Roman"/>
          <w:bCs/>
          <w:color w:val="auto"/>
          <w:sz w:val="28"/>
          <w:szCs w:val="28"/>
          <w:u w:val="none"/>
          <w:shd w:val="clear" w:color="auto" w:fill="FFFFFF"/>
        </w:rPr>
      </w:pPr>
      <w:r w:rsidRPr="000D6E16">
        <w:rPr>
          <w:rFonts w:ascii="Times New Roman" w:eastAsia="Calibri" w:hAnsi="Times New Roman" w:cs="Times New Roman"/>
          <w:bCs/>
          <w:sz w:val="24"/>
          <w:szCs w:val="24"/>
        </w:rPr>
        <w:t xml:space="preserve"> </w:t>
      </w:r>
      <w:r w:rsidR="00347E64" w:rsidRPr="00347E64">
        <w:rPr>
          <w:rStyle w:val="a4"/>
          <w:rFonts w:ascii="Times New Roman" w:hAnsi="Times New Roman" w:cs="Times New Roman"/>
          <w:bCs/>
          <w:color w:val="auto"/>
          <w:sz w:val="28"/>
          <w:szCs w:val="28"/>
          <w:u w:val="none"/>
          <w:shd w:val="clear" w:color="auto" w:fill="FFFFFF"/>
        </w:rPr>
        <w:t xml:space="preserve">Данный сайт позволяет изучить все основные </w:t>
      </w:r>
      <w:proofErr w:type="gramStart"/>
      <w:r w:rsidR="00347E64" w:rsidRPr="00347E64">
        <w:rPr>
          <w:rStyle w:val="a4"/>
          <w:rFonts w:ascii="Times New Roman" w:hAnsi="Times New Roman" w:cs="Times New Roman"/>
          <w:bCs/>
          <w:color w:val="auto"/>
          <w:sz w:val="28"/>
          <w:szCs w:val="28"/>
          <w:u w:val="none"/>
          <w:shd w:val="clear" w:color="auto" w:fill="FFFFFF"/>
        </w:rPr>
        <w:t>ситуации</w:t>
      </w:r>
      <w:proofErr w:type="gramEnd"/>
      <w:r w:rsidR="00347E64" w:rsidRPr="00347E64">
        <w:rPr>
          <w:rStyle w:val="a4"/>
          <w:rFonts w:ascii="Times New Roman" w:hAnsi="Times New Roman" w:cs="Times New Roman"/>
          <w:bCs/>
          <w:color w:val="auto"/>
          <w:sz w:val="28"/>
          <w:szCs w:val="28"/>
          <w:u w:val="none"/>
          <w:shd w:val="clear" w:color="auto" w:fill="FFFFFF"/>
        </w:rPr>
        <w:t xml:space="preserve"> которые могут возникнуть при движении автомобиля по дорогам. Жду вопросы</w:t>
      </w:r>
      <w:proofErr w:type="gramStart"/>
      <w:r w:rsidR="00347E64" w:rsidRPr="00347E64">
        <w:rPr>
          <w:rStyle w:val="a4"/>
          <w:rFonts w:ascii="Times New Roman" w:hAnsi="Times New Roman" w:cs="Times New Roman"/>
          <w:bCs/>
          <w:color w:val="auto"/>
          <w:sz w:val="28"/>
          <w:szCs w:val="28"/>
          <w:u w:val="none"/>
          <w:shd w:val="clear" w:color="auto" w:fill="FFFFFF"/>
        </w:rPr>
        <w:t xml:space="preserve"> !</w:t>
      </w:r>
      <w:proofErr w:type="gramEnd"/>
    </w:p>
    <w:p w:rsidR="00592C87" w:rsidRPr="00347E64" w:rsidRDefault="00592C87" w:rsidP="00347E64">
      <w:pPr>
        <w:spacing w:after="0" w:line="240" w:lineRule="auto"/>
        <w:rPr>
          <w:rFonts w:ascii="Times New Roman" w:eastAsia="Calibri" w:hAnsi="Times New Roman" w:cs="Times New Roman"/>
          <w:sz w:val="28"/>
          <w:szCs w:val="28"/>
        </w:rPr>
      </w:pPr>
      <w:r w:rsidRPr="00347E64">
        <w:rPr>
          <w:rFonts w:ascii="Times New Roman" w:eastAsia="Calibri" w:hAnsi="Times New Roman" w:cs="Times New Roman"/>
          <w:sz w:val="28"/>
          <w:szCs w:val="28"/>
        </w:rPr>
        <w:t>Телефон для связи и вопросов. Звонить с 8-15 часов</w:t>
      </w:r>
      <w:proofErr w:type="gramStart"/>
      <w:r w:rsidRPr="00347E64">
        <w:rPr>
          <w:rFonts w:ascii="Times New Roman" w:eastAsia="Calibri" w:hAnsi="Times New Roman" w:cs="Times New Roman"/>
          <w:sz w:val="28"/>
          <w:szCs w:val="28"/>
        </w:rPr>
        <w:t xml:space="preserve">.: </w:t>
      </w:r>
      <w:proofErr w:type="gramEnd"/>
      <w:r w:rsidRPr="00347E64">
        <w:rPr>
          <w:rFonts w:ascii="Times New Roman" w:eastAsia="Calibri" w:hAnsi="Times New Roman" w:cs="Times New Roman"/>
          <w:sz w:val="28"/>
          <w:szCs w:val="28"/>
        </w:rPr>
        <w:t>9053529586</w:t>
      </w:r>
    </w:p>
    <w:p w:rsidR="00592C87" w:rsidRPr="0010350E" w:rsidRDefault="00592C87" w:rsidP="00347E64">
      <w:pPr>
        <w:spacing w:after="0" w:line="240" w:lineRule="auto"/>
        <w:rPr>
          <w:rFonts w:ascii="Times New Roman" w:eastAsia="Calibri" w:hAnsi="Times New Roman" w:cs="Times New Roman"/>
          <w:sz w:val="28"/>
          <w:szCs w:val="28"/>
        </w:rPr>
      </w:pPr>
      <w:r w:rsidRPr="00347E64">
        <w:rPr>
          <w:rFonts w:ascii="Times New Roman" w:eastAsia="Calibri" w:hAnsi="Times New Roman" w:cs="Times New Roman"/>
          <w:sz w:val="28"/>
          <w:szCs w:val="28"/>
        </w:rPr>
        <w:t xml:space="preserve">Конспект по теме отправлять на почту: </w:t>
      </w:r>
      <w:hyperlink r:id="rId10" w:history="1">
        <w:r w:rsidRPr="00347E64">
          <w:rPr>
            <w:rFonts w:ascii="Times New Roman" w:eastAsia="Calibri" w:hAnsi="Times New Roman" w:cs="Times New Roman"/>
            <w:color w:val="0000FF" w:themeColor="hyperlink"/>
            <w:sz w:val="28"/>
            <w:szCs w:val="28"/>
            <w:u w:val="single"/>
            <w:lang w:val="en-US"/>
          </w:rPr>
          <w:t>gridvi</w:t>
        </w:r>
        <w:r w:rsidRPr="00347E64">
          <w:rPr>
            <w:rFonts w:ascii="Times New Roman" w:eastAsia="Calibri" w:hAnsi="Times New Roman" w:cs="Times New Roman"/>
            <w:color w:val="0000FF" w:themeColor="hyperlink"/>
            <w:sz w:val="28"/>
            <w:szCs w:val="28"/>
            <w:u w:val="single"/>
          </w:rPr>
          <w:t>@</w:t>
        </w:r>
        <w:r w:rsidRPr="00347E64">
          <w:rPr>
            <w:rFonts w:ascii="Times New Roman" w:eastAsia="Calibri" w:hAnsi="Times New Roman" w:cs="Times New Roman"/>
            <w:color w:val="0000FF" w:themeColor="hyperlink"/>
            <w:sz w:val="28"/>
            <w:szCs w:val="28"/>
            <w:u w:val="single"/>
            <w:lang w:val="en-US"/>
          </w:rPr>
          <w:t>rambler</w:t>
        </w:r>
        <w:r w:rsidRPr="00347E64">
          <w:rPr>
            <w:rFonts w:ascii="Times New Roman" w:eastAsia="Calibri" w:hAnsi="Times New Roman" w:cs="Times New Roman"/>
            <w:color w:val="0000FF" w:themeColor="hyperlink"/>
            <w:sz w:val="28"/>
            <w:szCs w:val="28"/>
            <w:u w:val="single"/>
          </w:rPr>
          <w:t>.</w:t>
        </w:r>
        <w:proofErr w:type="spellStart"/>
        <w:r w:rsidRPr="00347E64">
          <w:rPr>
            <w:rFonts w:ascii="Times New Roman" w:eastAsia="Calibri" w:hAnsi="Times New Roman" w:cs="Times New Roman"/>
            <w:color w:val="0000FF" w:themeColor="hyperlink"/>
            <w:sz w:val="28"/>
            <w:szCs w:val="28"/>
            <w:u w:val="single"/>
            <w:lang w:val="en-US"/>
          </w:rPr>
          <w:t>ru</w:t>
        </w:r>
        <w:proofErr w:type="spellEnd"/>
      </w:hyperlink>
      <w:r w:rsidRPr="00347E64">
        <w:rPr>
          <w:rFonts w:ascii="Times New Roman" w:eastAsia="Calibri" w:hAnsi="Times New Roman" w:cs="Times New Roman"/>
          <w:sz w:val="28"/>
          <w:szCs w:val="28"/>
        </w:rPr>
        <w:t>. Просьба указывать фамилию студента.</w:t>
      </w:r>
      <w:r w:rsidR="00717F29">
        <w:rPr>
          <w:rFonts w:ascii="Times New Roman" w:eastAsia="Calibri" w:hAnsi="Times New Roman" w:cs="Times New Roman"/>
          <w:sz w:val="28"/>
          <w:szCs w:val="28"/>
        </w:rPr>
        <w:t xml:space="preserve"> </w:t>
      </w:r>
      <w:r w:rsidR="00347E64">
        <w:rPr>
          <w:rFonts w:ascii="Times New Roman" w:eastAsia="Calibri" w:hAnsi="Times New Roman" w:cs="Times New Roman"/>
          <w:sz w:val="28"/>
          <w:szCs w:val="28"/>
        </w:rPr>
        <w:t>Можно скриншоты страниц.</w:t>
      </w:r>
    </w:p>
    <w:p w:rsidR="0010350E" w:rsidRPr="0010350E" w:rsidRDefault="0010350E" w:rsidP="0010350E">
      <w:pPr>
        <w:spacing w:after="0" w:line="240" w:lineRule="auto"/>
        <w:jc w:val="both"/>
        <w:rPr>
          <w:rFonts w:ascii="Times New Roman" w:eastAsia="Times New Roman" w:hAnsi="Times New Roman" w:cs="Times New Roman"/>
          <w:b/>
          <w:bCs/>
          <w:sz w:val="28"/>
          <w:szCs w:val="28"/>
          <w:lang w:eastAsia="ru-RU"/>
        </w:rPr>
      </w:pPr>
    </w:p>
    <w:p w:rsidR="00BB1973" w:rsidRDefault="000D6E16" w:rsidP="00BB1973">
      <w:pPr>
        <w:shd w:val="clear" w:color="auto" w:fill="FFFFFF"/>
        <w:spacing w:after="60" w:line="240" w:lineRule="auto"/>
        <w:jc w:val="both"/>
        <w:outlineLvl w:val="0"/>
        <w:rPr>
          <w:rFonts w:ascii="Times New Roman" w:hAnsi="Times New Roman" w:cs="Times New Roman"/>
          <w:sz w:val="28"/>
          <w:szCs w:val="28"/>
        </w:rPr>
      </w:pPr>
      <w:r w:rsidRPr="000D6E16">
        <w:rPr>
          <w:rFonts w:ascii="Times New Roman" w:eastAsia="Calibri" w:hAnsi="Times New Roman" w:cs="Times New Roman"/>
          <w:bCs/>
          <w:sz w:val="28"/>
          <w:szCs w:val="28"/>
        </w:rPr>
        <w:t>Тема 7.</w:t>
      </w:r>
      <w:r w:rsidR="00BB1973">
        <w:rPr>
          <w:rFonts w:ascii="Times New Roman" w:eastAsia="Calibri" w:hAnsi="Times New Roman" w:cs="Times New Roman"/>
          <w:bCs/>
          <w:sz w:val="28"/>
          <w:szCs w:val="28"/>
        </w:rPr>
        <w:t>2</w:t>
      </w:r>
      <w:r w:rsidRPr="000D6E16">
        <w:rPr>
          <w:rFonts w:ascii="Times New Roman" w:eastAsia="Calibri" w:hAnsi="Times New Roman" w:cs="Times New Roman"/>
          <w:bCs/>
          <w:sz w:val="28"/>
          <w:szCs w:val="28"/>
        </w:rPr>
        <w:t xml:space="preserve">. </w:t>
      </w:r>
      <w:r w:rsidR="00BB1973" w:rsidRPr="00BB1973">
        <w:rPr>
          <w:rFonts w:ascii="Times New Roman" w:eastAsia="Calibri" w:hAnsi="Times New Roman" w:cs="Calibri"/>
          <w:sz w:val="28"/>
          <w:szCs w:val="28"/>
        </w:rPr>
        <w:t>Управление транспортным средством  в нештатных ситуациях</w:t>
      </w:r>
      <w:r w:rsidR="00BB1973" w:rsidRPr="00347E64">
        <w:rPr>
          <w:rFonts w:ascii="Times New Roman" w:hAnsi="Times New Roman" w:cs="Times New Roman"/>
          <w:sz w:val="28"/>
          <w:szCs w:val="28"/>
        </w:rPr>
        <w:t xml:space="preserve"> </w:t>
      </w:r>
    </w:p>
    <w:p w:rsidR="00BB1973" w:rsidRPr="00BB1973" w:rsidRDefault="00BB1973" w:rsidP="00BB1973">
      <w:pPr>
        <w:spacing w:after="0" w:line="240" w:lineRule="auto"/>
        <w:rPr>
          <w:rFonts w:ascii="Times New Roman" w:eastAsia="Times New Roman" w:hAnsi="Times New Roman" w:cs="Times New Roman"/>
          <w:sz w:val="24"/>
          <w:szCs w:val="24"/>
          <w:lang w:eastAsia="ru-RU"/>
        </w:rPr>
      </w:pPr>
      <w:proofErr w:type="spellStart"/>
      <w:r w:rsidRPr="00BB1973">
        <w:rPr>
          <w:rFonts w:ascii="Times New Roman" w:eastAsia="Times New Roman" w:hAnsi="Times New Roman" w:cs="Times New Roman"/>
          <w:sz w:val="24"/>
          <w:szCs w:val="24"/>
          <w:lang w:eastAsia="ru-RU"/>
        </w:rPr>
        <w:t>тказа</w:t>
      </w:r>
      <w:proofErr w:type="spellEnd"/>
      <w:r w:rsidRPr="00BB1973">
        <w:rPr>
          <w:rFonts w:ascii="Times New Roman" w:eastAsia="Times New Roman" w:hAnsi="Times New Roman" w:cs="Times New Roman"/>
          <w:sz w:val="24"/>
          <w:szCs w:val="24"/>
          <w:lang w:eastAsia="ru-RU"/>
        </w:rPr>
        <w:t>.</w:t>
      </w:r>
    </w:p>
    <w:p w:rsidR="00BB1973" w:rsidRPr="00BB1973" w:rsidRDefault="00BB1973" w:rsidP="00BB1973">
      <w:pPr>
        <w:spacing w:after="0" w:line="240" w:lineRule="auto"/>
        <w:outlineLvl w:val="0"/>
        <w:rPr>
          <w:rFonts w:ascii="Times New Roman" w:eastAsia="Times New Roman" w:hAnsi="Times New Roman" w:cs="Times New Roman"/>
          <w:kern w:val="36"/>
          <w:sz w:val="24"/>
          <w:szCs w:val="24"/>
          <w:lang w:eastAsia="ru-RU"/>
        </w:rPr>
      </w:pPr>
      <w:r w:rsidRPr="00BB1973">
        <w:rPr>
          <w:rFonts w:ascii="Times New Roman" w:eastAsia="Times New Roman" w:hAnsi="Times New Roman" w:cs="Times New Roman"/>
          <w:sz w:val="24"/>
          <w:szCs w:val="24"/>
          <w:lang w:eastAsia="ru-RU"/>
        </w:rPr>
        <w:t xml:space="preserve">При отказе тормозов, если местность позволяет направлять автомобиль можно на подъём, взгорок, холм, чтобы погасить скорость. Если ничего не помогло снизить скорость, остаётся последний шанс - контактное торможение: по касательной боком прижимать свой </w:t>
      </w:r>
      <w:proofErr w:type="spellStart"/>
      <w:r w:rsidRPr="00BB1973">
        <w:rPr>
          <w:rFonts w:ascii="Times New Roman" w:eastAsia="Times New Roman" w:hAnsi="Times New Roman" w:cs="Times New Roman"/>
          <w:sz w:val="24"/>
          <w:szCs w:val="24"/>
          <w:lang w:eastAsia="ru-RU"/>
        </w:rPr>
        <w:t>автомоби</w:t>
      </w:r>
      <w:r w:rsidRPr="00BB1973">
        <w:rPr>
          <w:rFonts w:ascii="Times New Roman" w:eastAsia="Times New Roman" w:hAnsi="Times New Roman" w:cs="Times New Roman"/>
          <w:kern w:val="36"/>
          <w:sz w:val="24"/>
          <w:szCs w:val="24"/>
          <w:lang w:eastAsia="ru-RU"/>
        </w:rPr>
        <w:t>Управление</w:t>
      </w:r>
      <w:proofErr w:type="spellEnd"/>
      <w:r w:rsidRPr="00BB1973">
        <w:rPr>
          <w:rFonts w:ascii="Times New Roman" w:eastAsia="Times New Roman" w:hAnsi="Times New Roman" w:cs="Times New Roman"/>
          <w:kern w:val="36"/>
          <w:sz w:val="24"/>
          <w:szCs w:val="24"/>
          <w:lang w:eastAsia="ru-RU"/>
        </w:rPr>
        <w:t xml:space="preserve"> транспортным средством в нештатных ситуациях</w:t>
      </w:r>
    </w:p>
    <w:p w:rsidR="00BB1973" w:rsidRPr="00BB1973" w:rsidRDefault="00BB1973" w:rsidP="00BB1973">
      <w:pPr>
        <w:spacing w:after="0"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Животные на дороге</w:t>
      </w:r>
    </w:p>
    <w:p w:rsidR="00BB1973" w:rsidRPr="00BB1973" w:rsidRDefault="00BB1973" w:rsidP="00BB1973">
      <w:pPr>
        <w:spacing w:after="0"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Вне населённых пунктов и в лесных районах всегда нужно ожидать появления животных рано утром и поздно вечером и обязательно пристёгиваться ремнями безопасности. Если через дорогу идёт лань, то за ней могут идти другие, если идёт самка кабана, то за ней появятся ещё и поросята, поэтому при появлении одиночного зверя нужно сбросить «газ», притормозить, выключить свет и посигналить. Олени, лани и кабаны в любом случае представляют собой опасность для жизни. Не нужно пытаться проехать перед ними - животные редко поворачивают назад.</w:t>
      </w:r>
    </w:p>
    <w:p w:rsidR="00BB1973" w:rsidRPr="00BB1973" w:rsidRDefault="00BB1973" w:rsidP="00BB1973">
      <w:pPr>
        <w:spacing w:after="0"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Ночью в свете фар можно увидеть животных на расстоянии до 200 м и больше по мерцающим зелёным огонькам в глазах. У фазанов и собак эти огоньки красноватые. Ночные птицы чаще одиночные, а летучие мыши летают стаями и при больших скоростях тоже опасны.</w:t>
      </w:r>
    </w:p>
    <w:p w:rsidR="00BB1973" w:rsidRPr="00BB1973" w:rsidRDefault="00BB1973" w:rsidP="00BB1973">
      <w:pPr>
        <w:spacing w:after="0"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Не стоит пытаться объехать зверя, в любом случае это рискованно. Лучше затормозить. При вероятности столкновения руль следует крепко держать в руках. Если столкновение неизбежно, то оно будет менее опасно для пристёгнутых ремнями безопасности людей, чем при объезде удариться в дерево, свалиться с насыпи или столкнуться с встречным.</w:t>
      </w:r>
    </w:p>
    <w:p w:rsidR="00BB1973" w:rsidRPr="00BB1973" w:rsidRDefault="00BB1973" w:rsidP="00BB1973">
      <w:pPr>
        <w:spacing w:after="0"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b/>
          <w:bCs/>
          <w:i/>
          <w:iCs/>
          <w:sz w:val="24"/>
          <w:szCs w:val="24"/>
          <w:lang w:eastAsia="ru-RU"/>
        </w:rPr>
        <w:t>Отказ тормозов</w:t>
      </w:r>
    </w:p>
    <w:p w:rsidR="00BB1973" w:rsidRDefault="00BB1973" w:rsidP="00BB1973">
      <w:pPr>
        <w:spacing w:after="0"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 xml:space="preserve">Если педаль тормоза «провалилась» - тут же несколько раз быстро, но на полный ход необходимо нажать на педаль, чтобы использовать остатки тормозной жидкости. Во многих случаях это спасает, удается замедлить ход и довершить остановку ручным тормозом. В автомобилях с двухконтурной системой тормозов это удаётся почти </w:t>
      </w:r>
      <w:proofErr w:type="spellStart"/>
      <w:r w:rsidRPr="00BB1973">
        <w:rPr>
          <w:rFonts w:ascii="Times New Roman" w:eastAsia="Times New Roman" w:hAnsi="Times New Roman" w:cs="Times New Roman"/>
          <w:sz w:val="24"/>
          <w:szCs w:val="24"/>
          <w:lang w:eastAsia="ru-RU"/>
        </w:rPr>
        <w:t>наверняка</w:t>
      </w:r>
      <w:proofErr w:type="gramStart"/>
      <w:r w:rsidRPr="00BB1973">
        <w:rPr>
          <w:rFonts w:ascii="Times New Roman" w:eastAsia="Times New Roman" w:hAnsi="Times New Roman" w:cs="Times New Roman"/>
          <w:sz w:val="24"/>
          <w:szCs w:val="24"/>
          <w:lang w:eastAsia="ru-RU"/>
        </w:rPr>
        <w:t>.Е</w:t>
      </w:r>
      <w:proofErr w:type="gramEnd"/>
      <w:r w:rsidRPr="00BB1973">
        <w:rPr>
          <w:rFonts w:ascii="Times New Roman" w:eastAsia="Times New Roman" w:hAnsi="Times New Roman" w:cs="Times New Roman"/>
          <w:sz w:val="24"/>
          <w:szCs w:val="24"/>
          <w:lang w:eastAsia="ru-RU"/>
        </w:rPr>
        <w:t>сли</w:t>
      </w:r>
      <w:proofErr w:type="spellEnd"/>
      <w:r w:rsidRPr="00BB1973">
        <w:rPr>
          <w:rFonts w:ascii="Times New Roman" w:eastAsia="Times New Roman" w:hAnsi="Times New Roman" w:cs="Times New Roman"/>
          <w:sz w:val="24"/>
          <w:szCs w:val="24"/>
          <w:lang w:eastAsia="ru-RU"/>
        </w:rPr>
        <w:t xml:space="preserve"> многократная работа педалью не помогает, нужно быстро переключаться на низшую передачу, только не на первую. Когда автомобиль удастся замедлить до минимальной скорости нужно тут же потянуть рычаг стояночного тормоза до </w:t>
      </w:r>
      <w:proofErr w:type="spellStart"/>
      <w:r w:rsidRPr="00BB1973">
        <w:rPr>
          <w:rFonts w:ascii="Times New Roman" w:eastAsia="Times New Roman" w:hAnsi="Times New Roman" w:cs="Times New Roman"/>
          <w:sz w:val="24"/>
          <w:szCs w:val="24"/>
          <w:lang w:eastAsia="ru-RU"/>
        </w:rPr>
        <w:t>о</w:t>
      </w:r>
      <w:r w:rsidRPr="00BB1973">
        <w:rPr>
          <w:rFonts w:ascii="Times New Roman" w:eastAsia="Times New Roman" w:hAnsi="Times New Roman" w:cs="Times New Roman"/>
          <w:sz w:val="24"/>
          <w:szCs w:val="24"/>
          <w:lang w:eastAsia="ru-RU"/>
        </w:rPr>
        <w:t>ль</w:t>
      </w:r>
      <w:proofErr w:type="spellEnd"/>
      <w:r w:rsidRPr="00BB1973">
        <w:rPr>
          <w:rFonts w:ascii="Times New Roman" w:eastAsia="Times New Roman" w:hAnsi="Times New Roman" w:cs="Times New Roman"/>
          <w:sz w:val="24"/>
          <w:szCs w:val="24"/>
          <w:lang w:eastAsia="ru-RU"/>
        </w:rPr>
        <w:t xml:space="preserve"> к другим автомобилям, парапетам, </w:t>
      </w:r>
      <w:proofErr w:type="spellStart"/>
      <w:r w:rsidRPr="00BB1973">
        <w:rPr>
          <w:rFonts w:ascii="Times New Roman" w:eastAsia="Times New Roman" w:hAnsi="Times New Roman" w:cs="Times New Roman"/>
          <w:sz w:val="24"/>
          <w:szCs w:val="24"/>
          <w:lang w:eastAsia="ru-RU"/>
        </w:rPr>
        <w:t>заборам</w:t>
      </w:r>
      <w:proofErr w:type="gramStart"/>
      <w:r w:rsidRPr="00BB1973">
        <w:rPr>
          <w:rFonts w:ascii="Times New Roman" w:eastAsia="Times New Roman" w:hAnsi="Times New Roman" w:cs="Times New Roman"/>
          <w:sz w:val="24"/>
          <w:szCs w:val="24"/>
          <w:lang w:eastAsia="ru-RU"/>
        </w:rPr>
        <w:t>.П</w:t>
      </w:r>
      <w:proofErr w:type="gramEnd"/>
      <w:r w:rsidRPr="00BB1973">
        <w:rPr>
          <w:rFonts w:ascii="Times New Roman" w:eastAsia="Times New Roman" w:hAnsi="Times New Roman" w:cs="Times New Roman"/>
          <w:sz w:val="24"/>
          <w:szCs w:val="24"/>
          <w:lang w:eastAsia="ru-RU"/>
        </w:rPr>
        <w:t>ри</w:t>
      </w:r>
      <w:proofErr w:type="spellEnd"/>
      <w:r w:rsidRPr="00BB1973">
        <w:rPr>
          <w:rFonts w:ascii="Times New Roman" w:eastAsia="Times New Roman" w:hAnsi="Times New Roman" w:cs="Times New Roman"/>
          <w:sz w:val="24"/>
          <w:szCs w:val="24"/>
          <w:lang w:eastAsia="ru-RU"/>
        </w:rPr>
        <w:t xml:space="preserve"> отказе тормозов на затяжных спусках автомобиль движется вниз, наращивая скорость, несмотря на торможение двигателем.</w:t>
      </w:r>
    </w:p>
    <w:p w:rsidR="00BB1973" w:rsidRDefault="00BB1973" w:rsidP="00BB1973">
      <w:pPr>
        <w:spacing w:after="0"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 xml:space="preserve">- На прямолинейном спуске сразу же надо начинать переключать передачи, переходя постепенно на </w:t>
      </w:r>
      <w:proofErr w:type="gramStart"/>
      <w:r w:rsidRPr="00BB1973">
        <w:rPr>
          <w:rFonts w:ascii="Times New Roman" w:eastAsia="Times New Roman" w:hAnsi="Times New Roman" w:cs="Times New Roman"/>
          <w:sz w:val="24"/>
          <w:szCs w:val="24"/>
          <w:lang w:eastAsia="ru-RU"/>
        </w:rPr>
        <w:t>низшую</w:t>
      </w:r>
      <w:proofErr w:type="gramEnd"/>
      <w:r w:rsidRPr="00BB1973">
        <w:rPr>
          <w:rFonts w:ascii="Times New Roman" w:eastAsia="Times New Roman" w:hAnsi="Times New Roman" w:cs="Times New Roman"/>
          <w:sz w:val="24"/>
          <w:szCs w:val="24"/>
          <w:lang w:eastAsia="ru-RU"/>
        </w:rPr>
        <w:t>. Если попытаться включить более низкую, чем возможно, передачу, может произойти поломка шестерён и будет потеряна последняя возможность торможения.</w:t>
      </w:r>
    </w:p>
    <w:p w:rsidR="00BB1973" w:rsidRDefault="00BB1973" w:rsidP="00BB1973">
      <w:pPr>
        <w:spacing w:after="0"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 xml:space="preserve"> Если впереди движется машина, можно наехать на нее сзади, по возможности уровняв скорости и подавая водителю сигнал об остановке.</w:t>
      </w:r>
    </w:p>
    <w:p w:rsidR="00BB1973" w:rsidRDefault="00BB1973" w:rsidP="00BB1973">
      <w:pPr>
        <w:spacing w:after="0"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lastRenderedPageBreak/>
        <w:t>- Если местность пересечённая, то следует использовать любые взгорки, косогоры, откосы кювета или обочины, кустарник, деревья для погашения скорости.</w:t>
      </w:r>
    </w:p>
    <w:p w:rsidR="00BB1973" w:rsidRDefault="00BB1973" w:rsidP="00BB1973">
      <w:pPr>
        <w:spacing w:after="0"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 xml:space="preserve"> Если это случилось на горной дороге, надо пассажиров переместить на одну сторону автомобиля, а другой его стороной притереться к горным уступам, стараясь не опрокинуть автомобиль.</w:t>
      </w:r>
    </w:p>
    <w:p w:rsidR="00BB1973" w:rsidRDefault="00BB1973" w:rsidP="00BB1973">
      <w:pPr>
        <w:spacing w:after="0"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 xml:space="preserve">Если это произошло в городе, направлять автомобиль следует </w:t>
      </w:r>
      <w:proofErr w:type="gramStart"/>
      <w:r w:rsidRPr="00BB1973">
        <w:rPr>
          <w:rFonts w:ascii="Times New Roman" w:eastAsia="Times New Roman" w:hAnsi="Times New Roman" w:cs="Times New Roman"/>
          <w:sz w:val="24"/>
          <w:szCs w:val="24"/>
          <w:lang w:eastAsia="ru-RU"/>
        </w:rPr>
        <w:t>на</w:t>
      </w:r>
      <w:proofErr w:type="gramEnd"/>
      <w:r w:rsidRPr="00BB1973">
        <w:rPr>
          <w:rFonts w:ascii="Times New Roman" w:eastAsia="Times New Roman" w:hAnsi="Times New Roman" w:cs="Times New Roman"/>
          <w:sz w:val="24"/>
          <w:szCs w:val="24"/>
          <w:lang w:eastAsia="ru-RU"/>
        </w:rPr>
        <w:t xml:space="preserve"> другой для касательного удара, но не в сторону людного тротуара.</w:t>
      </w:r>
    </w:p>
    <w:p w:rsidR="00BB1973" w:rsidRPr="00BB1973" w:rsidRDefault="00BB1973" w:rsidP="00BB1973">
      <w:pPr>
        <w:spacing w:after="0" w:line="240" w:lineRule="auto"/>
        <w:rPr>
          <w:rFonts w:ascii="Times New Roman" w:eastAsia="Times New Roman" w:hAnsi="Times New Roman" w:cs="Times New Roman"/>
          <w:sz w:val="24"/>
          <w:szCs w:val="24"/>
          <w:lang w:eastAsia="ru-RU"/>
        </w:rPr>
      </w:pPr>
      <w:bookmarkStart w:id="0" w:name="_GoBack"/>
      <w:bookmarkEnd w:id="0"/>
      <w:r w:rsidRPr="00BB1973">
        <w:rPr>
          <w:rFonts w:ascii="Times New Roman" w:eastAsia="Times New Roman" w:hAnsi="Times New Roman" w:cs="Times New Roman"/>
          <w:sz w:val="24"/>
          <w:szCs w:val="24"/>
          <w:lang w:eastAsia="ru-RU"/>
        </w:rPr>
        <w:t>Лопнула шина</w:t>
      </w:r>
    </w:p>
    <w:p w:rsidR="00BB1973" w:rsidRPr="00BB1973" w:rsidRDefault="00BB1973" w:rsidP="00BB1973">
      <w:pPr>
        <w:spacing w:before="100" w:beforeAutospacing="1" w:after="100" w:afterAutospacing="1"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При разрыве одной из шин водителю приходится приложить немало усилий, чтобы удержать автомобиль на проезжей части. Для этого надо прочно удерживать рулевое колесо двумя руками - оно стремиться вырваться. Поперечные силы, возникающие во время этого заноса, особенно велики на высоких скоростях.</w:t>
      </w:r>
    </w:p>
    <w:p w:rsidR="00BB1973" w:rsidRPr="00BB1973" w:rsidRDefault="00BB1973" w:rsidP="00BB1973">
      <w:pPr>
        <w:spacing w:before="100" w:beforeAutospacing="1" w:after="100" w:afterAutospacing="1"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Чтобы удержаться на дороге, не нужно тормозить педалью. Лучше выжимать сцепление и компенсировать занос вращением руля. Рыскание автомобиля постепенно ослабнет, и его легче будет остановить, притормаживая двигателем и направляя его в сторону обочины. Ели удалось стабилизировать направление движения автомобиля, можно затем импульсно притормаживать педалью. Следует надёжно удерживать руль при разрыве шины переднего колеса. Сила удара по рукам будет велика, и если не удержать руль, то можно получить травму рук, либо неуправляемый автомобиль дёрнется непредсказуемо, вплоть до переворота.</w:t>
      </w:r>
    </w:p>
    <w:p w:rsidR="00BB1973" w:rsidRPr="00BB1973" w:rsidRDefault="00BB1973" w:rsidP="00BB1973">
      <w:pPr>
        <w:spacing w:before="100" w:beforeAutospacing="1" w:after="100" w:afterAutospacing="1"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 xml:space="preserve">Торможение следует начинать лишь тогда, когда </w:t>
      </w:r>
      <w:proofErr w:type="gramStart"/>
      <w:r w:rsidRPr="00BB1973">
        <w:rPr>
          <w:rFonts w:ascii="Times New Roman" w:eastAsia="Times New Roman" w:hAnsi="Times New Roman" w:cs="Times New Roman"/>
          <w:sz w:val="24"/>
          <w:szCs w:val="24"/>
          <w:lang w:eastAsia="ru-RU"/>
        </w:rPr>
        <w:t>будет</w:t>
      </w:r>
      <w:proofErr w:type="gramEnd"/>
      <w:r w:rsidRPr="00BB1973">
        <w:rPr>
          <w:rFonts w:ascii="Times New Roman" w:eastAsia="Times New Roman" w:hAnsi="Times New Roman" w:cs="Times New Roman"/>
          <w:sz w:val="24"/>
          <w:szCs w:val="24"/>
          <w:lang w:eastAsia="ru-RU"/>
        </w:rPr>
        <w:t xml:space="preserve"> достигнут полный контроль над автомобилем. На педаль тормоза нужно нажимать плавно, не выключая сцепления, чтобы двигатель способствовал замедлению скорости автомобиля.</w:t>
      </w:r>
    </w:p>
    <w:p w:rsidR="00BB1973" w:rsidRPr="00BB1973" w:rsidRDefault="00BB1973" w:rsidP="00BB1973">
      <w:pPr>
        <w:spacing w:before="100" w:beforeAutospacing="1" w:after="100" w:afterAutospacing="1"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b/>
          <w:bCs/>
          <w:i/>
          <w:iCs/>
          <w:sz w:val="24"/>
          <w:szCs w:val="24"/>
          <w:lang w:eastAsia="ru-RU"/>
        </w:rPr>
        <w:t>Внезапная остановка</w:t>
      </w:r>
    </w:p>
    <w:p w:rsidR="00BB1973" w:rsidRPr="00BB1973" w:rsidRDefault="00BB1973" w:rsidP="00BB1973">
      <w:pPr>
        <w:spacing w:before="100" w:beforeAutospacing="1" w:after="100" w:afterAutospacing="1"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 xml:space="preserve">Эта нештатная ситуация чаще возникает в городе, когда водитель впереди идущего автомобиля слишком поздно замечает препятствие или опасность перед ним, и «бьёт» по тормозам. </w:t>
      </w:r>
      <w:proofErr w:type="gramStart"/>
      <w:r w:rsidRPr="00BB1973">
        <w:rPr>
          <w:rFonts w:ascii="Times New Roman" w:eastAsia="Times New Roman" w:hAnsi="Times New Roman" w:cs="Times New Roman"/>
          <w:sz w:val="24"/>
          <w:szCs w:val="24"/>
          <w:lang w:eastAsia="ru-RU"/>
        </w:rPr>
        <w:t>Водитель сзади идущего ТС должен прежде всего помнить, что такая ситуация может возникнуть в любой момент и сохранять безопасную дистанцию.</w:t>
      </w:r>
      <w:proofErr w:type="gramEnd"/>
      <w:r w:rsidRPr="00BB1973">
        <w:rPr>
          <w:rFonts w:ascii="Times New Roman" w:eastAsia="Times New Roman" w:hAnsi="Times New Roman" w:cs="Times New Roman"/>
          <w:sz w:val="24"/>
          <w:szCs w:val="24"/>
          <w:lang w:eastAsia="ru-RU"/>
        </w:rPr>
        <w:t xml:space="preserve"> Если, все же по каким-то причинам дистанция оказалась недостаточной для равномерного торможения водитель может попробовать затормозить так же резко, но при условии отсутствия сзади других транспортных средств. Если выполнить эту операцию водителю не представляется возможным, то ему необходимо увеличить тормозной путь, резко поворачивая в сторону с менее интенсивным движением. В этом случае удастся избежать повреждения автомобилей, или добиться меньшего повреждения, чем при касательном ударе сзади.</w:t>
      </w:r>
    </w:p>
    <w:p w:rsidR="00BB1973" w:rsidRPr="00BB1973" w:rsidRDefault="00BB1973" w:rsidP="00BB1973">
      <w:pPr>
        <w:spacing w:before="100" w:beforeAutospacing="1" w:after="100" w:afterAutospacing="1"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Заглох двигатель</w:t>
      </w:r>
    </w:p>
    <w:p w:rsidR="00BB1973" w:rsidRPr="00BB1973" w:rsidRDefault="00BB1973" w:rsidP="00BB1973">
      <w:pPr>
        <w:spacing w:before="100" w:beforeAutospacing="1" w:after="100" w:afterAutospacing="1"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 xml:space="preserve">Такое может случиться из-за неисправностей в самом двигателе, системе питания или закончившегося топлива. При этом автомобиль, идя в плотном </w:t>
      </w:r>
      <w:proofErr w:type="gramStart"/>
      <w:r w:rsidRPr="00BB1973">
        <w:rPr>
          <w:rFonts w:ascii="Times New Roman" w:eastAsia="Times New Roman" w:hAnsi="Times New Roman" w:cs="Times New Roman"/>
          <w:sz w:val="24"/>
          <w:szCs w:val="24"/>
          <w:lang w:eastAsia="ru-RU"/>
        </w:rPr>
        <w:t>потоке</w:t>
      </w:r>
      <w:proofErr w:type="gramEnd"/>
      <w:r w:rsidRPr="00BB1973">
        <w:rPr>
          <w:rFonts w:ascii="Times New Roman" w:eastAsia="Times New Roman" w:hAnsi="Times New Roman" w:cs="Times New Roman"/>
          <w:sz w:val="24"/>
          <w:szCs w:val="24"/>
          <w:lang w:eastAsia="ru-RU"/>
        </w:rPr>
        <w:t xml:space="preserve"> начнёт заметно снижать скорость. Если водителю не удастся вновь запустить двигатель, то перед ним ставится задача максимально использовать инерционные силы и остановиться, не нарушая Правила и не создавая помех и аварийных ситуаций на проезжей части. Для этого нужно: проверить зажигание, т.е. есть ли питание на внешние световые приборы (это станет ясным после пробного пуска двигателя). Если система электропитания исправна, нужно включить указатели соответствующего поворота, и, соблюдая все правила перестроения и парковки, остановиться. При неисправном питании водитель обязан подать сигнал о повороте рукой. Обычно сил инерции хватает для выполнения вышеописанных операций, но если скорость слишком мала, водителю следует:</w:t>
      </w:r>
    </w:p>
    <w:p w:rsidR="00BB1973" w:rsidRPr="00BB1973" w:rsidRDefault="00BB1973" w:rsidP="00BB1973">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lastRenderedPageBreak/>
        <w:t>- включить аварийный сигнал</w:t>
      </w:r>
    </w:p>
    <w:p w:rsidR="00BB1973" w:rsidRPr="00BB1973" w:rsidRDefault="00BB1973" w:rsidP="00BB1973">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 плавно остановиться и</w:t>
      </w:r>
    </w:p>
    <w:p w:rsidR="00BB1973" w:rsidRPr="00BB1973" w:rsidRDefault="00BB1973" w:rsidP="00BB1973">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 вручную отбуксировать автомобиль к тротуару или на обочину.</w:t>
      </w:r>
    </w:p>
    <w:p w:rsidR="00BB1973" w:rsidRPr="00BB1973" w:rsidRDefault="00BB1973" w:rsidP="00BB1973">
      <w:pPr>
        <w:spacing w:before="100" w:beforeAutospacing="1" w:after="100" w:afterAutospacing="1"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Дальний свет</w:t>
      </w:r>
    </w:p>
    <w:p w:rsidR="00BB1973" w:rsidRPr="00BB1973" w:rsidRDefault="00BB1973" w:rsidP="00BB1973">
      <w:pPr>
        <w:spacing w:before="100" w:beforeAutospacing="1" w:after="100" w:afterAutospacing="1"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На протяжённых загородных участках дорог в тёмное время суток водители сталкиваются с таким явлением как утомляемость и иногда забывают переключать дальний свет при приближении встречного ТС. Это приводит к ослеплению и потере ориентации водителя встречного автомобиля. Ослеплённому водителю следует примерно запомнить крутизну поворота, если ослепление произошло при вхождении в поворот, включить аварийный сигнал и остановиться.</w:t>
      </w:r>
    </w:p>
    <w:p w:rsidR="00BB1973" w:rsidRPr="00BB1973" w:rsidRDefault="00BB1973" w:rsidP="00BB1973">
      <w:pPr>
        <w:spacing w:before="100" w:beforeAutospacing="1" w:after="100" w:afterAutospacing="1"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После остановки нужно подождать несколько минут, чтобы произошла аккомодация глаза, и затем продолжать движение. Ослепить водителя встречного ТС можно и ближним светом фар, поднимаясь на крутой подъём. Здесь ослеплённый водитель ни в коем случае не должен по инерции спускаться вниз «вслепую». Нужно выполнить все те же самые операции, просто для этого придётся приложить больше усилий к органам управления.</w:t>
      </w:r>
    </w:p>
    <w:p w:rsidR="00BB1973" w:rsidRPr="00BB1973" w:rsidRDefault="00BB1973" w:rsidP="00BB1973">
      <w:pPr>
        <w:spacing w:before="100" w:beforeAutospacing="1" w:after="100" w:afterAutospacing="1"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 xml:space="preserve">Для предотвращения подобных ситуаций нужно показать водителю встречного ТС о </w:t>
      </w:r>
      <w:proofErr w:type="spellStart"/>
      <w:r w:rsidRPr="00BB1973">
        <w:rPr>
          <w:rFonts w:ascii="Times New Roman" w:eastAsia="Times New Roman" w:hAnsi="Times New Roman" w:cs="Times New Roman"/>
          <w:sz w:val="24"/>
          <w:szCs w:val="24"/>
          <w:lang w:eastAsia="ru-RU"/>
        </w:rPr>
        <w:t>непереключенном</w:t>
      </w:r>
      <w:proofErr w:type="spellEnd"/>
      <w:r w:rsidRPr="00BB1973">
        <w:rPr>
          <w:rFonts w:ascii="Times New Roman" w:eastAsia="Times New Roman" w:hAnsi="Times New Roman" w:cs="Times New Roman"/>
          <w:sz w:val="24"/>
          <w:szCs w:val="24"/>
          <w:lang w:eastAsia="ru-RU"/>
        </w:rPr>
        <w:t xml:space="preserve"> свете фар, переключая несколько раз свет своих.</w:t>
      </w:r>
    </w:p>
    <w:p w:rsidR="00BB1973" w:rsidRPr="00BB1973" w:rsidRDefault="00BB1973" w:rsidP="00BB1973">
      <w:pPr>
        <w:spacing w:before="100" w:beforeAutospacing="1" w:after="100" w:afterAutospacing="1"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Открытый колодец</w:t>
      </w:r>
    </w:p>
    <w:p w:rsidR="00BB1973" w:rsidRPr="00BB1973" w:rsidRDefault="00BB1973" w:rsidP="00BB1973">
      <w:pPr>
        <w:spacing w:before="100" w:beforeAutospacing="1" w:after="100" w:afterAutospacing="1"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Часто на дорогах в наших городах можно не заметить открытые канализационные люки. Они могут быть скрыты за неровностями дорог в виде подъёмов или лужами. Вода, вылившаяся на проезжую часть с ровной поверхностью верный признак открытого источника подземных вод - канализационного люка. Водителю, прежде всего, не следует торопиться пересекать такой «водоем». Сначала нужно попытаться определить место положения люка. Это сразу будет видно, если из люка пробивается наружу вода. Если определить место нельзя и объезд такого препятствия не представляется возможным, водитель ТС должен прямолинейно двигаться сквозь препятствие с минимальной скоростью, следя за малейшими изменениями глубины и вибрациями подвески автомобиля. После проезда такого водоёма водитель должен кратковременными нажатиями на педаль тормоза просушить тормозные колодки и диски.</w:t>
      </w:r>
    </w:p>
    <w:p w:rsidR="00BB1973" w:rsidRPr="00BB1973" w:rsidRDefault="00BB1973" w:rsidP="00BB1973">
      <w:pPr>
        <w:spacing w:before="100" w:beforeAutospacing="1" w:after="100" w:afterAutospacing="1"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Дети</w:t>
      </w:r>
    </w:p>
    <w:p w:rsidR="00BB1973" w:rsidRPr="00BB1973" w:rsidRDefault="00BB1973" w:rsidP="00BB1973">
      <w:pPr>
        <w:spacing w:before="100" w:beforeAutospacing="1" w:after="100" w:afterAutospacing="1" w:line="240" w:lineRule="auto"/>
        <w:rPr>
          <w:rFonts w:ascii="Times New Roman" w:eastAsia="Times New Roman" w:hAnsi="Times New Roman" w:cs="Times New Roman"/>
          <w:sz w:val="24"/>
          <w:szCs w:val="24"/>
          <w:lang w:eastAsia="ru-RU"/>
        </w:rPr>
      </w:pPr>
      <w:r w:rsidRPr="00BB1973">
        <w:rPr>
          <w:rFonts w:ascii="Times New Roman" w:eastAsia="Times New Roman" w:hAnsi="Times New Roman" w:cs="Times New Roman"/>
          <w:sz w:val="24"/>
          <w:szCs w:val="24"/>
          <w:lang w:eastAsia="ru-RU"/>
        </w:rPr>
        <w:t>Очень часто проезжая часть располагается недалеко от дворов домов и детских игровых площадок и внезапно на дорогу может выкатиться мяч или выбежать ребёнок. Выкатившийся мяч не представляет собой никакой опасности, но водитель должен насторожиться и снизить скорость, т.к. за мячом на проезжую часть может выбежать ребёнок, не подозревая об опасности. Водителю ТС ни в коем случае нельзя пугать ребёнка сигналом или большой скоростью. Это вызовет панику или эффект остолбенения у ребёнка. Так же не следует менять траекторию движения, т.к. ребёнок будет рассчитывать свои движения исходя из прямолинейно двигающихся транспортных сре</w:t>
      </w:r>
      <w:proofErr w:type="gramStart"/>
      <w:r w:rsidRPr="00BB1973">
        <w:rPr>
          <w:rFonts w:ascii="Times New Roman" w:eastAsia="Times New Roman" w:hAnsi="Times New Roman" w:cs="Times New Roman"/>
          <w:sz w:val="24"/>
          <w:szCs w:val="24"/>
          <w:lang w:eastAsia="ru-RU"/>
        </w:rPr>
        <w:t>дств с п</w:t>
      </w:r>
      <w:proofErr w:type="gramEnd"/>
      <w:r w:rsidRPr="00BB1973">
        <w:rPr>
          <w:rFonts w:ascii="Times New Roman" w:eastAsia="Times New Roman" w:hAnsi="Times New Roman" w:cs="Times New Roman"/>
          <w:sz w:val="24"/>
          <w:szCs w:val="24"/>
          <w:lang w:eastAsia="ru-RU"/>
        </w:rPr>
        <w:t>остоянной скоростью.</w:t>
      </w:r>
    </w:p>
    <w:p w:rsidR="00BB1973" w:rsidRPr="00BB1973" w:rsidRDefault="00BB1973" w:rsidP="00BB197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B1973">
        <w:rPr>
          <w:rFonts w:ascii="Times New Roman" w:eastAsia="Times New Roman" w:hAnsi="Times New Roman" w:cs="Times New Roman"/>
          <w:sz w:val="24"/>
          <w:szCs w:val="24"/>
          <w:lang w:eastAsia="ru-RU"/>
        </w:rPr>
        <w:t>в</w:t>
      </w:r>
      <w:proofErr w:type="gramEnd"/>
      <w:r w:rsidRPr="00BB1973">
        <w:rPr>
          <w:rFonts w:ascii="Times New Roman" w:eastAsia="Times New Roman" w:hAnsi="Times New Roman" w:cs="Times New Roman"/>
          <w:sz w:val="24"/>
          <w:szCs w:val="24"/>
          <w:lang w:eastAsia="ru-RU"/>
        </w:rPr>
        <w:t xml:space="preserve">ождение транспортный </w:t>
      </w:r>
      <w:proofErr w:type="spellStart"/>
      <w:r w:rsidRPr="00BB1973">
        <w:rPr>
          <w:rFonts w:ascii="Times New Roman" w:eastAsia="Times New Roman" w:hAnsi="Times New Roman" w:cs="Times New Roman"/>
          <w:sz w:val="24"/>
          <w:szCs w:val="24"/>
          <w:lang w:eastAsia="ru-RU"/>
        </w:rPr>
        <w:t>внештаные</w:t>
      </w:r>
      <w:proofErr w:type="spellEnd"/>
      <w:r w:rsidRPr="00BB1973">
        <w:rPr>
          <w:rFonts w:ascii="Times New Roman" w:eastAsia="Times New Roman" w:hAnsi="Times New Roman" w:cs="Times New Roman"/>
          <w:sz w:val="24"/>
          <w:szCs w:val="24"/>
          <w:lang w:eastAsia="ru-RU"/>
        </w:rPr>
        <w:t xml:space="preserve"> ситуации</w:t>
      </w:r>
    </w:p>
    <w:p w:rsidR="000D6E16" w:rsidRPr="006662E5" w:rsidRDefault="000D6E16" w:rsidP="0010350E">
      <w:pPr>
        <w:widowControl w:val="0"/>
        <w:spacing w:after="0" w:line="240" w:lineRule="auto"/>
        <w:jc w:val="both"/>
        <w:rPr>
          <w:rFonts w:ascii="Times New Roman" w:eastAsia="Calibri" w:hAnsi="Times New Roman" w:cs="Times New Roman"/>
          <w:bCs/>
          <w:sz w:val="24"/>
          <w:szCs w:val="24"/>
        </w:rPr>
      </w:pPr>
    </w:p>
    <w:sectPr w:rsidR="000D6E16" w:rsidRPr="006662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D60" w:rsidRDefault="00326D60" w:rsidP="00A56801">
      <w:pPr>
        <w:spacing w:after="0" w:line="240" w:lineRule="auto"/>
      </w:pPr>
      <w:r>
        <w:separator/>
      </w:r>
    </w:p>
  </w:endnote>
  <w:endnote w:type="continuationSeparator" w:id="0">
    <w:p w:rsidR="00326D60" w:rsidRDefault="00326D60" w:rsidP="00A56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D60" w:rsidRDefault="00326D60" w:rsidP="00A56801">
      <w:pPr>
        <w:spacing w:after="0" w:line="240" w:lineRule="auto"/>
      </w:pPr>
      <w:r>
        <w:separator/>
      </w:r>
    </w:p>
  </w:footnote>
  <w:footnote w:type="continuationSeparator" w:id="0">
    <w:p w:rsidR="00326D60" w:rsidRDefault="00326D60" w:rsidP="00A568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D14BC84"/>
    <w:lvl w:ilvl="0">
      <w:numFmt w:val="bullet"/>
      <w:lvlText w:val="*"/>
      <w:lvlJc w:val="left"/>
    </w:lvl>
  </w:abstractNum>
  <w:abstractNum w:abstractNumId="1">
    <w:nsid w:val="02F63B95"/>
    <w:multiLevelType w:val="multilevel"/>
    <w:tmpl w:val="090E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65B9F"/>
    <w:multiLevelType w:val="hybridMultilevel"/>
    <w:tmpl w:val="7174FC08"/>
    <w:lvl w:ilvl="0" w:tplc="2DE8811C">
      <w:start w:val="1"/>
      <w:numFmt w:val="bullet"/>
      <w:lvlText w:val=""/>
      <w:lvlJc w:val="left"/>
      <w:pPr>
        <w:tabs>
          <w:tab w:val="num" w:pos="3060"/>
        </w:tabs>
        <w:ind w:left="3060"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0E6617F7"/>
    <w:multiLevelType w:val="multilevel"/>
    <w:tmpl w:val="44C0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6D21F6"/>
    <w:multiLevelType w:val="hybridMultilevel"/>
    <w:tmpl w:val="317A91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4E5BB1"/>
    <w:multiLevelType w:val="multilevel"/>
    <w:tmpl w:val="B008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2347C7"/>
    <w:multiLevelType w:val="hybridMultilevel"/>
    <w:tmpl w:val="76A871CE"/>
    <w:lvl w:ilvl="0" w:tplc="3C6C62F0">
      <w:start w:val="1"/>
      <w:numFmt w:val="bullet"/>
      <w:lvlText w:val=""/>
      <w:lvlJc w:val="left"/>
      <w:pPr>
        <w:tabs>
          <w:tab w:val="num" w:pos="360"/>
        </w:tabs>
        <w:ind w:left="360" w:hanging="360"/>
      </w:pPr>
      <w:rPr>
        <w:rFonts w:ascii="Symbol" w:hAnsi="Symbol" w:hint="default"/>
        <w:color w:val="auto"/>
      </w:rPr>
    </w:lvl>
    <w:lvl w:ilvl="1" w:tplc="1F461650">
      <w:start w:val="1"/>
      <w:numFmt w:val="decimal"/>
      <w:lvlText w:val="%2."/>
      <w:lvlJc w:val="left"/>
      <w:pPr>
        <w:tabs>
          <w:tab w:val="num" w:pos="1440"/>
        </w:tabs>
        <w:ind w:left="1440" w:hanging="360"/>
      </w:pPr>
    </w:lvl>
    <w:lvl w:ilvl="2" w:tplc="7D000D06">
      <w:start w:val="1"/>
      <w:numFmt w:val="decimal"/>
      <w:lvlText w:val="%3."/>
      <w:lvlJc w:val="left"/>
      <w:pPr>
        <w:tabs>
          <w:tab w:val="num" w:pos="2160"/>
        </w:tabs>
        <w:ind w:left="2160" w:hanging="360"/>
      </w:pPr>
    </w:lvl>
    <w:lvl w:ilvl="3" w:tplc="1A98B63E">
      <w:start w:val="1"/>
      <w:numFmt w:val="decimal"/>
      <w:lvlText w:val="%4."/>
      <w:lvlJc w:val="left"/>
      <w:pPr>
        <w:tabs>
          <w:tab w:val="num" w:pos="2880"/>
        </w:tabs>
        <w:ind w:left="2880" w:hanging="360"/>
      </w:pPr>
    </w:lvl>
    <w:lvl w:ilvl="4" w:tplc="D728A65E">
      <w:start w:val="1"/>
      <w:numFmt w:val="decimal"/>
      <w:lvlText w:val="%5."/>
      <w:lvlJc w:val="left"/>
      <w:pPr>
        <w:tabs>
          <w:tab w:val="num" w:pos="3600"/>
        </w:tabs>
        <w:ind w:left="3600" w:hanging="360"/>
      </w:pPr>
    </w:lvl>
    <w:lvl w:ilvl="5" w:tplc="DC30B3D2">
      <w:start w:val="1"/>
      <w:numFmt w:val="decimal"/>
      <w:lvlText w:val="%6."/>
      <w:lvlJc w:val="left"/>
      <w:pPr>
        <w:tabs>
          <w:tab w:val="num" w:pos="4320"/>
        </w:tabs>
        <w:ind w:left="4320" w:hanging="360"/>
      </w:pPr>
    </w:lvl>
    <w:lvl w:ilvl="6" w:tplc="05ACE200">
      <w:start w:val="1"/>
      <w:numFmt w:val="decimal"/>
      <w:lvlText w:val="%7."/>
      <w:lvlJc w:val="left"/>
      <w:pPr>
        <w:tabs>
          <w:tab w:val="num" w:pos="5040"/>
        </w:tabs>
        <w:ind w:left="5040" w:hanging="360"/>
      </w:pPr>
    </w:lvl>
    <w:lvl w:ilvl="7" w:tplc="B5CCF67A">
      <w:start w:val="1"/>
      <w:numFmt w:val="decimal"/>
      <w:lvlText w:val="%8."/>
      <w:lvlJc w:val="left"/>
      <w:pPr>
        <w:tabs>
          <w:tab w:val="num" w:pos="5760"/>
        </w:tabs>
        <w:ind w:left="5760" w:hanging="360"/>
      </w:pPr>
    </w:lvl>
    <w:lvl w:ilvl="8" w:tplc="39885F84">
      <w:start w:val="1"/>
      <w:numFmt w:val="decimal"/>
      <w:lvlText w:val="%9."/>
      <w:lvlJc w:val="left"/>
      <w:pPr>
        <w:tabs>
          <w:tab w:val="num" w:pos="6480"/>
        </w:tabs>
        <w:ind w:left="6480" w:hanging="360"/>
      </w:pPr>
    </w:lvl>
  </w:abstractNum>
  <w:abstractNum w:abstractNumId="7">
    <w:nsid w:val="28697BFA"/>
    <w:multiLevelType w:val="singleLevel"/>
    <w:tmpl w:val="CD887246"/>
    <w:lvl w:ilvl="0">
      <w:start w:val="1"/>
      <w:numFmt w:val="bullet"/>
      <w:lvlText w:val="-"/>
      <w:lvlJc w:val="left"/>
      <w:pPr>
        <w:tabs>
          <w:tab w:val="num" w:pos="1211"/>
        </w:tabs>
        <w:ind w:left="1211" w:hanging="360"/>
      </w:pPr>
      <w:rPr>
        <w:rFonts w:hint="default"/>
      </w:rPr>
    </w:lvl>
  </w:abstractNum>
  <w:abstractNum w:abstractNumId="8">
    <w:nsid w:val="2BA172E6"/>
    <w:multiLevelType w:val="multilevel"/>
    <w:tmpl w:val="5FFC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55868"/>
    <w:multiLevelType w:val="multilevel"/>
    <w:tmpl w:val="A222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344C5B"/>
    <w:multiLevelType w:val="hybridMultilevel"/>
    <w:tmpl w:val="693CA5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12752B"/>
    <w:multiLevelType w:val="multilevel"/>
    <w:tmpl w:val="8C04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DE5AE7"/>
    <w:multiLevelType w:val="multilevel"/>
    <w:tmpl w:val="2B4A1E16"/>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2520"/>
        </w:tabs>
        <w:ind w:left="2520" w:hanging="720"/>
      </w:pPr>
      <w:rPr>
        <w:rFonts w:hint="default"/>
      </w:rPr>
    </w:lvl>
    <w:lvl w:ilvl="2">
      <w:start w:val="1"/>
      <w:numFmt w:val="decimal"/>
      <w:isLgl/>
      <w:lvlText w:val="%1.%2.%3."/>
      <w:lvlJc w:val="left"/>
      <w:pPr>
        <w:tabs>
          <w:tab w:val="num" w:pos="3612"/>
        </w:tabs>
        <w:ind w:left="3612" w:hanging="720"/>
      </w:pPr>
      <w:rPr>
        <w:rFonts w:hint="default"/>
      </w:rPr>
    </w:lvl>
    <w:lvl w:ilvl="3">
      <w:start w:val="1"/>
      <w:numFmt w:val="decimal"/>
      <w:isLgl/>
      <w:lvlText w:val="%1.%2.%3.%4."/>
      <w:lvlJc w:val="left"/>
      <w:pPr>
        <w:tabs>
          <w:tab w:val="num" w:pos="5064"/>
        </w:tabs>
        <w:ind w:left="5064" w:hanging="1080"/>
      </w:pPr>
      <w:rPr>
        <w:rFonts w:hint="default"/>
      </w:rPr>
    </w:lvl>
    <w:lvl w:ilvl="4">
      <w:start w:val="1"/>
      <w:numFmt w:val="decimal"/>
      <w:isLgl/>
      <w:lvlText w:val="%1.%2.%3.%4.%5."/>
      <w:lvlJc w:val="left"/>
      <w:pPr>
        <w:tabs>
          <w:tab w:val="num" w:pos="6156"/>
        </w:tabs>
        <w:ind w:left="6156" w:hanging="1080"/>
      </w:pPr>
      <w:rPr>
        <w:rFonts w:hint="default"/>
      </w:rPr>
    </w:lvl>
    <w:lvl w:ilvl="5">
      <w:start w:val="1"/>
      <w:numFmt w:val="decimal"/>
      <w:isLgl/>
      <w:lvlText w:val="%1.%2.%3.%4.%5.%6."/>
      <w:lvlJc w:val="left"/>
      <w:pPr>
        <w:tabs>
          <w:tab w:val="num" w:pos="7608"/>
        </w:tabs>
        <w:ind w:left="7608" w:hanging="1440"/>
      </w:pPr>
      <w:rPr>
        <w:rFonts w:hint="default"/>
      </w:rPr>
    </w:lvl>
    <w:lvl w:ilvl="6">
      <w:start w:val="1"/>
      <w:numFmt w:val="decimal"/>
      <w:isLgl/>
      <w:lvlText w:val="%1.%2.%3.%4.%5.%6.%7."/>
      <w:lvlJc w:val="left"/>
      <w:pPr>
        <w:tabs>
          <w:tab w:val="num" w:pos="9060"/>
        </w:tabs>
        <w:ind w:left="9060" w:hanging="1800"/>
      </w:pPr>
      <w:rPr>
        <w:rFonts w:hint="default"/>
      </w:rPr>
    </w:lvl>
    <w:lvl w:ilvl="7">
      <w:start w:val="1"/>
      <w:numFmt w:val="decimal"/>
      <w:isLgl/>
      <w:lvlText w:val="%1.%2.%3.%4.%5.%6.%7.%8."/>
      <w:lvlJc w:val="left"/>
      <w:pPr>
        <w:tabs>
          <w:tab w:val="num" w:pos="10152"/>
        </w:tabs>
        <w:ind w:left="10152" w:hanging="1800"/>
      </w:pPr>
      <w:rPr>
        <w:rFonts w:hint="default"/>
      </w:rPr>
    </w:lvl>
    <w:lvl w:ilvl="8">
      <w:start w:val="1"/>
      <w:numFmt w:val="decimal"/>
      <w:isLgl/>
      <w:lvlText w:val="%1.%2.%3.%4.%5.%6.%7.%8.%9."/>
      <w:lvlJc w:val="left"/>
      <w:pPr>
        <w:tabs>
          <w:tab w:val="num" w:pos="11604"/>
        </w:tabs>
        <w:ind w:left="11604" w:hanging="2160"/>
      </w:pPr>
      <w:rPr>
        <w:rFonts w:hint="default"/>
      </w:rPr>
    </w:lvl>
  </w:abstractNum>
  <w:abstractNum w:abstractNumId="13">
    <w:nsid w:val="4AA5693A"/>
    <w:multiLevelType w:val="hybridMultilevel"/>
    <w:tmpl w:val="DADA755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4DA15BA3"/>
    <w:multiLevelType w:val="multilevel"/>
    <w:tmpl w:val="77AA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4913CB"/>
    <w:multiLevelType w:val="hybridMultilevel"/>
    <w:tmpl w:val="DD5EE9EC"/>
    <w:lvl w:ilvl="0" w:tplc="1F0C881C">
      <w:start w:val="1"/>
      <w:numFmt w:val="bullet"/>
      <w:lvlText w:val=""/>
      <w:lvlJc w:val="left"/>
      <w:pPr>
        <w:tabs>
          <w:tab w:val="num" w:pos="360"/>
        </w:tabs>
        <w:ind w:left="360" w:hanging="360"/>
      </w:pPr>
      <w:rPr>
        <w:rFonts w:ascii="Symbol" w:hAnsi="Symbol" w:hint="default"/>
        <w:color w:val="auto"/>
      </w:rPr>
    </w:lvl>
    <w:lvl w:ilvl="1" w:tplc="10C4A448">
      <w:start w:val="1"/>
      <w:numFmt w:val="decimal"/>
      <w:lvlText w:val="%2."/>
      <w:lvlJc w:val="left"/>
      <w:pPr>
        <w:tabs>
          <w:tab w:val="num" w:pos="1440"/>
        </w:tabs>
        <w:ind w:left="1440" w:hanging="360"/>
      </w:pPr>
    </w:lvl>
    <w:lvl w:ilvl="2" w:tplc="FC2E38B4">
      <w:start w:val="1"/>
      <w:numFmt w:val="decimal"/>
      <w:lvlText w:val="%3."/>
      <w:lvlJc w:val="left"/>
      <w:pPr>
        <w:tabs>
          <w:tab w:val="num" w:pos="2160"/>
        </w:tabs>
        <w:ind w:left="2160" w:hanging="360"/>
      </w:pPr>
    </w:lvl>
    <w:lvl w:ilvl="3" w:tplc="DF0A07F0">
      <w:start w:val="1"/>
      <w:numFmt w:val="decimal"/>
      <w:lvlText w:val="%4."/>
      <w:lvlJc w:val="left"/>
      <w:pPr>
        <w:tabs>
          <w:tab w:val="num" w:pos="2880"/>
        </w:tabs>
        <w:ind w:left="2880" w:hanging="360"/>
      </w:pPr>
    </w:lvl>
    <w:lvl w:ilvl="4" w:tplc="F7C6F6C4">
      <w:start w:val="1"/>
      <w:numFmt w:val="decimal"/>
      <w:lvlText w:val="%5."/>
      <w:lvlJc w:val="left"/>
      <w:pPr>
        <w:tabs>
          <w:tab w:val="num" w:pos="3600"/>
        </w:tabs>
        <w:ind w:left="3600" w:hanging="360"/>
      </w:pPr>
    </w:lvl>
    <w:lvl w:ilvl="5" w:tplc="4C02422E">
      <w:start w:val="1"/>
      <w:numFmt w:val="decimal"/>
      <w:lvlText w:val="%6."/>
      <w:lvlJc w:val="left"/>
      <w:pPr>
        <w:tabs>
          <w:tab w:val="num" w:pos="4320"/>
        </w:tabs>
        <w:ind w:left="4320" w:hanging="360"/>
      </w:pPr>
    </w:lvl>
    <w:lvl w:ilvl="6" w:tplc="30F81174">
      <w:start w:val="1"/>
      <w:numFmt w:val="decimal"/>
      <w:lvlText w:val="%7."/>
      <w:lvlJc w:val="left"/>
      <w:pPr>
        <w:tabs>
          <w:tab w:val="num" w:pos="5040"/>
        </w:tabs>
        <w:ind w:left="5040" w:hanging="360"/>
      </w:pPr>
    </w:lvl>
    <w:lvl w:ilvl="7" w:tplc="DAEC435C">
      <w:start w:val="1"/>
      <w:numFmt w:val="decimal"/>
      <w:lvlText w:val="%8."/>
      <w:lvlJc w:val="left"/>
      <w:pPr>
        <w:tabs>
          <w:tab w:val="num" w:pos="5760"/>
        </w:tabs>
        <w:ind w:left="5760" w:hanging="360"/>
      </w:pPr>
    </w:lvl>
    <w:lvl w:ilvl="8" w:tplc="7EF60A50">
      <w:start w:val="1"/>
      <w:numFmt w:val="decimal"/>
      <w:lvlText w:val="%9."/>
      <w:lvlJc w:val="left"/>
      <w:pPr>
        <w:tabs>
          <w:tab w:val="num" w:pos="6480"/>
        </w:tabs>
        <w:ind w:left="6480" w:hanging="360"/>
      </w:pPr>
    </w:lvl>
  </w:abstractNum>
  <w:abstractNum w:abstractNumId="16">
    <w:nsid w:val="54325A27"/>
    <w:multiLevelType w:val="multilevel"/>
    <w:tmpl w:val="06DA2DB4"/>
    <w:lvl w:ilvl="0">
      <w:start w:val="1"/>
      <w:numFmt w:val="decimal"/>
      <w:lvlText w:val="%1."/>
      <w:lvlJc w:val="left"/>
      <w:pPr>
        <w:tabs>
          <w:tab w:val="num" w:pos="1068"/>
        </w:tabs>
        <w:ind w:left="1068" w:hanging="360"/>
      </w:pPr>
      <w:rPr>
        <w:rFonts w:hint="default"/>
      </w:rPr>
    </w:lvl>
    <w:lvl w:ilvl="1">
      <w:start w:val="2"/>
      <w:numFmt w:val="decimal"/>
      <w:isLgl/>
      <w:lvlText w:val="%1.%2."/>
      <w:lvlJc w:val="left"/>
      <w:pPr>
        <w:tabs>
          <w:tab w:val="num" w:pos="1368"/>
        </w:tabs>
        <w:ind w:left="1368" w:hanging="66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7">
    <w:nsid w:val="55306302"/>
    <w:multiLevelType w:val="hybridMultilevel"/>
    <w:tmpl w:val="C136BD4A"/>
    <w:lvl w:ilvl="0" w:tplc="A21203E4">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8">
    <w:nsid w:val="596F4671"/>
    <w:multiLevelType w:val="multilevel"/>
    <w:tmpl w:val="2DB496E6"/>
    <w:lvl w:ilvl="0">
      <w:start w:val="1"/>
      <w:numFmt w:val="decimal"/>
      <w:lvlText w:val="%1."/>
      <w:lvlJc w:val="left"/>
      <w:pPr>
        <w:tabs>
          <w:tab w:val="num" w:pos="1200"/>
        </w:tabs>
        <w:ind w:left="1200" w:hanging="1200"/>
      </w:pPr>
      <w:rPr>
        <w:rFonts w:hint="default"/>
      </w:rPr>
    </w:lvl>
    <w:lvl w:ilvl="1">
      <w:start w:val="1"/>
      <w:numFmt w:val="decimal"/>
      <w:lvlText w:val="%1.%2."/>
      <w:lvlJc w:val="left"/>
      <w:pPr>
        <w:tabs>
          <w:tab w:val="num" w:pos="2989"/>
        </w:tabs>
        <w:ind w:left="2989" w:hanging="1200"/>
      </w:pPr>
      <w:rPr>
        <w:rFonts w:hint="default"/>
      </w:rPr>
    </w:lvl>
    <w:lvl w:ilvl="2">
      <w:start w:val="1"/>
      <w:numFmt w:val="decimal"/>
      <w:lvlText w:val="%1.%2.%3."/>
      <w:lvlJc w:val="left"/>
      <w:pPr>
        <w:tabs>
          <w:tab w:val="num" w:pos="4778"/>
        </w:tabs>
        <w:ind w:left="4778" w:hanging="1200"/>
      </w:pPr>
      <w:rPr>
        <w:rFonts w:hint="default"/>
      </w:rPr>
    </w:lvl>
    <w:lvl w:ilvl="3">
      <w:start w:val="1"/>
      <w:numFmt w:val="decimal"/>
      <w:lvlText w:val="%1.%2.%3.%4."/>
      <w:lvlJc w:val="left"/>
      <w:pPr>
        <w:tabs>
          <w:tab w:val="num" w:pos="6567"/>
        </w:tabs>
        <w:ind w:left="6567" w:hanging="1200"/>
      </w:pPr>
      <w:rPr>
        <w:rFonts w:hint="default"/>
      </w:rPr>
    </w:lvl>
    <w:lvl w:ilvl="4">
      <w:start w:val="1"/>
      <w:numFmt w:val="decimal"/>
      <w:lvlText w:val="%1.%2.%3.%4.%5."/>
      <w:lvlJc w:val="left"/>
      <w:pPr>
        <w:tabs>
          <w:tab w:val="num" w:pos="8356"/>
        </w:tabs>
        <w:ind w:left="8356" w:hanging="1200"/>
      </w:pPr>
      <w:rPr>
        <w:rFonts w:hint="default"/>
      </w:rPr>
    </w:lvl>
    <w:lvl w:ilvl="5">
      <w:start w:val="1"/>
      <w:numFmt w:val="decimal"/>
      <w:lvlText w:val="%1.%2.%3.%4.%5.%6."/>
      <w:lvlJc w:val="left"/>
      <w:pPr>
        <w:tabs>
          <w:tab w:val="num" w:pos="10385"/>
        </w:tabs>
        <w:ind w:left="10385" w:hanging="1440"/>
      </w:pPr>
      <w:rPr>
        <w:rFonts w:hint="default"/>
      </w:rPr>
    </w:lvl>
    <w:lvl w:ilvl="6">
      <w:start w:val="1"/>
      <w:numFmt w:val="decimal"/>
      <w:lvlText w:val="%1.%2.%3.%4.%5.%6.%7."/>
      <w:lvlJc w:val="left"/>
      <w:pPr>
        <w:tabs>
          <w:tab w:val="num" w:pos="12534"/>
        </w:tabs>
        <w:ind w:left="12534" w:hanging="1800"/>
      </w:pPr>
      <w:rPr>
        <w:rFonts w:hint="default"/>
      </w:rPr>
    </w:lvl>
    <w:lvl w:ilvl="7">
      <w:start w:val="1"/>
      <w:numFmt w:val="decimal"/>
      <w:lvlText w:val="%1.%2.%3.%4.%5.%6.%7.%8."/>
      <w:lvlJc w:val="left"/>
      <w:pPr>
        <w:tabs>
          <w:tab w:val="num" w:pos="14323"/>
        </w:tabs>
        <w:ind w:left="14323" w:hanging="1800"/>
      </w:pPr>
      <w:rPr>
        <w:rFonts w:hint="default"/>
      </w:rPr>
    </w:lvl>
    <w:lvl w:ilvl="8">
      <w:start w:val="1"/>
      <w:numFmt w:val="decimal"/>
      <w:lvlText w:val="%1.%2.%3.%4.%5.%6.%7.%8.%9."/>
      <w:lvlJc w:val="left"/>
      <w:pPr>
        <w:tabs>
          <w:tab w:val="num" w:pos="16472"/>
        </w:tabs>
        <w:ind w:left="16472" w:hanging="2160"/>
      </w:pPr>
      <w:rPr>
        <w:rFonts w:hint="default"/>
      </w:rPr>
    </w:lvl>
  </w:abstractNum>
  <w:abstractNum w:abstractNumId="19">
    <w:nsid w:val="5E110C64"/>
    <w:multiLevelType w:val="hybridMultilevel"/>
    <w:tmpl w:val="A0A6976E"/>
    <w:lvl w:ilvl="0" w:tplc="E50A5F8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5EB47AAF"/>
    <w:multiLevelType w:val="multilevel"/>
    <w:tmpl w:val="AEF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FE0F70"/>
    <w:multiLevelType w:val="multilevel"/>
    <w:tmpl w:val="BE46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6A6AB0"/>
    <w:multiLevelType w:val="multilevel"/>
    <w:tmpl w:val="06C4DD3A"/>
    <w:lvl w:ilvl="0">
      <w:start w:val="1"/>
      <w:numFmt w:val="decimal"/>
      <w:lvlText w:val="%1."/>
      <w:lvlJc w:val="left"/>
      <w:pPr>
        <w:tabs>
          <w:tab w:val="num" w:pos="1699"/>
        </w:tabs>
        <w:ind w:left="1699" w:hanging="990"/>
      </w:pPr>
      <w:rPr>
        <w:rFonts w:hint="default"/>
      </w:rPr>
    </w:lvl>
    <w:lvl w:ilvl="1">
      <w:start w:val="14"/>
      <w:numFmt w:val="decimal"/>
      <w:isLgl/>
      <w:lvlText w:val="%1.%2."/>
      <w:lvlJc w:val="left"/>
      <w:pPr>
        <w:tabs>
          <w:tab w:val="num" w:pos="1249"/>
        </w:tabs>
        <w:ind w:left="1249" w:hanging="54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3">
    <w:nsid w:val="61BC3759"/>
    <w:multiLevelType w:val="hybridMultilevel"/>
    <w:tmpl w:val="DADA755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63BB37C8"/>
    <w:multiLevelType w:val="multilevel"/>
    <w:tmpl w:val="605E8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57D4A3C"/>
    <w:multiLevelType w:val="hybridMultilevel"/>
    <w:tmpl w:val="5BD4627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6">
    <w:nsid w:val="676F51D0"/>
    <w:multiLevelType w:val="hybridMultilevel"/>
    <w:tmpl w:val="DADA755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67F72CFC"/>
    <w:multiLevelType w:val="multilevel"/>
    <w:tmpl w:val="1384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066CD6"/>
    <w:multiLevelType w:val="multilevel"/>
    <w:tmpl w:val="47BC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316BE3"/>
    <w:multiLevelType w:val="hybridMultilevel"/>
    <w:tmpl w:val="3F9A4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6870707D"/>
    <w:multiLevelType w:val="hybridMultilevel"/>
    <w:tmpl w:val="24E6D518"/>
    <w:lvl w:ilvl="0" w:tplc="6F06AEEE">
      <w:start w:val="1"/>
      <w:numFmt w:val="decimal"/>
      <w:lvlText w:val="%1."/>
      <w:lvlJc w:val="left"/>
      <w:pPr>
        <w:tabs>
          <w:tab w:val="num" w:pos="360"/>
        </w:tabs>
        <w:ind w:left="360" w:hanging="360"/>
      </w:pPr>
    </w:lvl>
    <w:lvl w:ilvl="1" w:tplc="73842BB2">
      <w:start w:val="1"/>
      <w:numFmt w:val="bullet"/>
      <w:lvlText w:val="-"/>
      <w:lvlJc w:val="left"/>
      <w:pPr>
        <w:tabs>
          <w:tab w:val="num" w:pos="1080"/>
        </w:tabs>
        <w:ind w:left="1080" w:hanging="360"/>
      </w:pPr>
      <w:rPr>
        <w:rFonts w:ascii="Times New Roman" w:eastAsia="Times New Roman" w:hAnsi="Times New Roman" w:cs="Times New Roman" w:hint="default"/>
      </w:rPr>
    </w:lvl>
    <w:lvl w:ilvl="2" w:tplc="AAEEE0B8">
      <w:start w:val="1"/>
      <w:numFmt w:val="lowerRoman"/>
      <w:lvlText w:val="%3."/>
      <w:lvlJc w:val="right"/>
      <w:pPr>
        <w:tabs>
          <w:tab w:val="num" w:pos="1800"/>
        </w:tabs>
        <w:ind w:left="1800" w:hanging="180"/>
      </w:pPr>
    </w:lvl>
    <w:lvl w:ilvl="3" w:tplc="B4943754">
      <w:start w:val="1"/>
      <w:numFmt w:val="decimal"/>
      <w:lvlText w:val="%4."/>
      <w:lvlJc w:val="left"/>
      <w:pPr>
        <w:tabs>
          <w:tab w:val="num" w:pos="2880"/>
        </w:tabs>
        <w:ind w:left="2880" w:hanging="360"/>
      </w:pPr>
    </w:lvl>
    <w:lvl w:ilvl="4" w:tplc="159EB138">
      <w:start w:val="1"/>
      <w:numFmt w:val="decimal"/>
      <w:lvlText w:val="%5."/>
      <w:lvlJc w:val="left"/>
      <w:pPr>
        <w:tabs>
          <w:tab w:val="num" w:pos="3600"/>
        </w:tabs>
        <w:ind w:left="3600" w:hanging="360"/>
      </w:pPr>
    </w:lvl>
    <w:lvl w:ilvl="5" w:tplc="526EBDF4">
      <w:start w:val="1"/>
      <w:numFmt w:val="decimal"/>
      <w:lvlText w:val="%6."/>
      <w:lvlJc w:val="left"/>
      <w:pPr>
        <w:tabs>
          <w:tab w:val="num" w:pos="4320"/>
        </w:tabs>
        <w:ind w:left="4320" w:hanging="360"/>
      </w:pPr>
    </w:lvl>
    <w:lvl w:ilvl="6" w:tplc="CDC47DC8">
      <w:start w:val="1"/>
      <w:numFmt w:val="decimal"/>
      <w:lvlText w:val="%7."/>
      <w:lvlJc w:val="left"/>
      <w:pPr>
        <w:tabs>
          <w:tab w:val="num" w:pos="5040"/>
        </w:tabs>
        <w:ind w:left="5040" w:hanging="360"/>
      </w:pPr>
    </w:lvl>
    <w:lvl w:ilvl="7" w:tplc="015A4A1E">
      <w:start w:val="1"/>
      <w:numFmt w:val="decimal"/>
      <w:lvlText w:val="%8."/>
      <w:lvlJc w:val="left"/>
      <w:pPr>
        <w:tabs>
          <w:tab w:val="num" w:pos="5760"/>
        </w:tabs>
        <w:ind w:left="5760" w:hanging="360"/>
      </w:pPr>
    </w:lvl>
    <w:lvl w:ilvl="8" w:tplc="ED28C9E0">
      <w:start w:val="1"/>
      <w:numFmt w:val="decimal"/>
      <w:lvlText w:val="%9."/>
      <w:lvlJc w:val="left"/>
      <w:pPr>
        <w:tabs>
          <w:tab w:val="num" w:pos="6480"/>
        </w:tabs>
        <w:ind w:left="6480" w:hanging="360"/>
      </w:pPr>
    </w:lvl>
  </w:abstractNum>
  <w:abstractNum w:abstractNumId="31">
    <w:nsid w:val="68ED0EA7"/>
    <w:multiLevelType w:val="hybridMultilevel"/>
    <w:tmpl w:val="FF74CA26"/>
    <w:lvl w:ilvl="0" w:tplc="2DE8811C">
      <w:start w:val="1"/>
      <w:numFmt w:val="bullet"/>
      <w:lvlText w:val=""/>
      <w:lvlJc w:val="left"/>
      <w:pPr>
        <w:tabs>
          <w:tab w:val="num" w:pos="3060"/>
        </w:tabs>
        <w:ind w:left="3060" w:hanging="360"/>
      </w:pPr>
      <w:rPr>
        <w:rFonts w:ascii="Symbol" w:hAnsi="Symbol" w:hint="default"/>
      </w:rPr>
    </w:lvl>
    <w:lvl w:ilvl="1" w:tplc="C75811B6">
      <w:start w:val="1"/>
      <w:numFmt w:val="bullet"/>
      <w:pStyle w:val="a"/>
      <w:lvlText w:val=""/>
      <w:lvlJc w:val="left"/>
      <w:pPr>
        <w:tabs>
          <w:tab w:val="num" w:pos="2291"/>
        </w:tabs>
        <w:ind w:left="2291" w:hanging="360"/>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2">
    <w:nsid w:val="6E952983"/>
    <w:multiLevelType w:val="multilevel"/>
    <w:tmpl w:val="9E941E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2B42E1B"/>
    <w:multiLevelType w:val="hybridMultilevel"/>
    <w:tmpl w:val="490256C4"/>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34">
    <w:nsid w:val="79F620A4"/>
    <w:multiLevelType w:val="multilevel"/>
    <w:tmpl w:val="C98A5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5108DB"/>
    <w:multiLevelType w:val="multilevel"/>
    <w:tmpl w:val="7174FC08"/>
    <w:lvl w:ilvl="0">
      <w:start w:val="1"/>
      <w:numFmt w:val="bullet"/>
      <w:lvlText w:val=""/>
      <w:lvlJc w:val="left"/>
      <w:pPr>
        <w:tabs>
          <w:tab w:val="num" w:pos="3060"/>
        </w:tabs>
        <w:ind w:left="3060" w:hanging="360"/>
      </w:pPr>
      <w:rPr>
        <w:rFonts w:ascii="Symbol" w:hAnsi="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num w:numId="1">
    <w:abstractNumId w:val="34"/>
  </w:num>
  <w:num w:numId="2">
    <w:abstractNumId w:val="5"/>
  </w:num>
  <w:num w:numId="3">
    <w:abstractNumId w:val="1"/>
  </w:num>
  <w:num w:numId="4">
    <w:abstractNumId w:val="8"/>
  </w:num>
  <w:num w:numId="5">
    <w:abstractNumId w:val="20"/>
  </w:num>
  <w:num w:numId="6">
    <w:abstractNumId w:val="27"/>
  </w:num>
  <w:num w:numId="7">
    <w:abstractNumId w:val="11"/>
  </w:num>
  <w:num w:numId="8">
    <w:abstractNumId w:val="33"/>
  </w:num>
  <w:num w:numId="9">
    <w:abstractNumId w:val="24"/>
  </w:num>
  <w:num w:numId="10">
    <w:abstractNumId w:val="10"/>
  </w:num>
  <w:num w:numId="11">
    <w:abstractNumId w:val="29"/>
  </w:num>
  <w:num w:numId="12">
    <w:abstractNumId w:val="25"/>
  </w:num>
  <w:num w:numId="13">
    <w:abstractNumId w:val="28"/>
  </w:num>
  <w:num w:numId="14">
    <w:abstractNumId w:val="21"/>
  </w:num>
  <w:num w:numId="15">
    <w:abstractNumId w:val="3"/>
  </w:num>
  <w:num w:numId="16">
    <w:abstractNumId w:val="22"/>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 w:numId="22">
    <w:abstractNumId w:val="16"/>
  </w:num>
  <w:num w:numId="23">
    <w:abstractNumId w:val="12"/>
  </w:num>
  <w:num w:numId="24">
    <w:abstractNumId w:val="18"/>
  </w:num>
  <w:num w:numId="25">
    <w:abstractNumId w:val="7"/>
  </w:num>
  <w:num w:numId="26">
    <w:abstractNumId w:val="0"/>
    <w:lvlOverride w:ilvl="0">
      <w:lvl w:ilvl="0">
        <w:numFmt w:val="bullet"/>
        <w:lvlText w:val="•"/>
        <w:legacy w:legacy="1" w:legacySpace="0" w:legacyIndent="0"/>
        <w:lvlJc w:val="left"/>
        <w:rPr>
          <w:rFonts w:ascii="Times New Roman" w:hAnsi="Times New Roman" w:cs="Times New Roman" w:hint="default"/>
          <w:sz w:val="32"/>
        </w:rPr>
      </w:lvl>
    </w:lvlOverride>
  </w:num>
  <w:num w:numId="27">
    <w:abstractNumId w:val="17"/>
  </w:num>
  <w:num w:numId="28">
    <w:abstractNumId w:val="2"/>
  </w:num>
  <w:num w:numId="29">
    <w:abstractNumId w:val="35"/>
  </w:num>
  <w:num w:numId="30">
    <w:abstractNumId w:val="31"/>
  </w:num>
  <w:num w:numId="31">
    <w:abstractNumId w:val="26"/>
  </w:num>
  <w:num w:numId="32">
    <w:abstractNumId w:val="13"/>
  </w:num>
  <w:num w:numId="33">
    <w:abstractNumId w:val="23"/>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384"/>
    <w:rsid w:val="000A0C09"/>
    <w:rsid w:val="000D6E16"/>
    <w:rsid w:val="000E620E"/>
    <w:rsid w:val="000F1384"/>
    <w:rsid w:val="0010350E"/>
    <w:rsid w:val="001570C8"/>
    <w:rsid w:val="0026108F"/>
    <w:rsid w:val="00286239"/>
    <w:rsid w:val="00291889"/>
    <w:rsid w:val="00326D60"/>
    <w:rsid w:val="00347E64"/>
    <w:rsid w:val="00592C87"/>
    <w:rsid w:val="005A6AF0"/>
    <w:rsid w:val="00656DEA"/>
    <w:rsid w:val="006662E5"/>
    <w:rsid w:val="006C0E00"/>
    <w:rsid w:val="00717F29"/>
    <w:rsid w:val="00A56801"/>
    <w:rsid w:val="00B16DB3"/>
    <w:rsid w:val="00BB1973"/>
    <w:rsid w:val="00C426D8"/>
    <w:rsid w:val="00D50B5F"/>
    <w:rsid w:val="00DA159C"/>
    <w:rsid w:val="00F51CEA"/>
    <w:rsid w:val="00FB0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10350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qFormat/>
    <w:rsid w:val="0010350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10350E"/>
    <w:pPr>
      <w:keepNext/>
      <w:spacing w:before="240" w:after="60" w:line="240" w:lineRule="auto"/>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F51CEA"/>
    <w:rPr>
      <w:color w:val="0000FF"/>
      <w:u w:val="single"/>
    </w:rPr>
  </w:style>
  <w:style w:type="paragraph" w:styleId="a5">
    <w:name w:val="Balloon Text"/>
    <w:basedOn w:val="a0"/>
    <w:link w:val="a6"/>
    <w:uiPriority w:val="99"/>
    <w:semiHidden/>
    <w:unhideWhenUsed/>
    <w:rsid w:val="00FB0587"/>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FB0587"/>
    <w:rPr>
      <w:rFonts w:ascii="Tahoma" w:hAnsi="Tahoma" w:cs="Tahoma"/>
      <w:sz w:val="16"/>
      <w:szCs w:val="16"/>
    </w:rPr>
  </w:style>
  <w:style w:type="paragraph" w:styleId="a7">
    <w:name w:val="header"/>
    <w:basedOn w:val="a0"/>
    <w:link w:val="a8"/>
    <w:uiPriority w:val="99"/>
    <w:unhideWhenUsed/>
    <w:rsid w:val="00A56801"/>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56801"/>
  </w:style>
  <w:style w:type="paragraph" w:styleId="a9">
    <w:name w:val="footer"/>
    <w:basedOn w:val="a0"/>
    <w:link w:val="aa"/>
    <w:unhideWhenUsed/>
    <w:rsid w:val="00A56801"/>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56801"/>
  </w:style>
  <w:style w:type="character" w:customStyle="1" w:styleId="10">
    <w:name w:val="Заголовок 1 Знак"/>
    <w:basedOn w:val="a1"/>
    <w:link w:val="1"/>
    <w:rsid w:val="0010350E"/>
    <w:rPr>
      <w:rFonts w:ascii="Arial" w:eastAsia="Times New Roman" w:hAnsi="Arial" w:cs="Arial"/>
      <w:b/>
      <w:bCs/>
      <w:kern w:val="32"/>
      <w:sz w:val="32"/>
      <w:szCs w:val="32"/>
      <w:lang w:eastAsia="ru-RU"/>
    </w:rPr>
  </w:style>
  <w:style w:type="character" w:customStyle="1" w:styleId="20">
    <w:name w:val="Заголовок 2 Знак"/>
    <w:basedOn w:val="a1"/>
    <w:link w:val="2"/>
    <w:rsid w:val="0010350E"/>
    <w:rPr>
      <w:rFonts w:ascii="Arial" w:eastAsia="Times New Roman" w:hAnsi="Arial" w:cs="Arial"/>
      <w:b/>
      <w:bCs/>
      <w:i/>
      <w:iCs/>
      <w:sz w:val="28"/>
      <w:szCs w:val="28"/>
      <w:lang w:eastAsia="ru-RU"/>
    </w:rPr>
  </w:style>
  <w:style w:type="character" w:customStyle="1" w:styleId="30">
    <w:name w:val="Заголовок 3 Знак"/>
    <w:basedOn w:val="a1"/>
    <w:link w:val="3"/>
    <w:rsid w:val="0010350E"/>
    <w:rPr>
      <w:rFonts w:ascii="Arial" w:eastAsia="Times New Roman" w:hAnsi="Arial" w:cs="Arial"/>
      <w:b/>
      <w:bCs/>
      <w:sz w:val="26"/>
      <w:szCs w:val="26"/>
      <w:lang w:eastAsia="ru-RU"/>
    </w:rPr>
  </w:style>
  <w:style w:type="numbering" w:customStyle="1" w:styleId="11">
    <w:name w:val="Нет списка1"/>
    <w:next w:val="a3"/>
    <w:semiHidden/>
    <w:rsid w:val="0010350E"/>
  </w:style>
  <w:style w:type="paragraph" w:styleId="21">
    <w:name w:val="Body Text Indent 2"/>
    <w:basedOn w:val="a0"/>
    <w:link w:val="22"/>
    <w:rsid w:val="0010350E"/>
    <w:pPr>
      <w:spacing w:after="0" w:line="240" w:lineRule="auto"/>
      <w:ind w:left="720" w:firstLine="540"/>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1"/>
    <w:link w:val="21"/>
    <w:rsid w:val="0010350E"/>
    <w:rPr>
      <w:rFonts w:ascii="Times New Roman" w:eastAsia="Times New Roman" w:hAnsi="Times New Roman" w:cs="Times New Roman"/>
      <w:sz w:val="28"/>
      <w:szCs w:val="24"/>
      <w:lang w:eastAsia="ru-RU"/>
    </w:rPr>
  </w:style>
  <w:style w:type="paragraph" w:customStyle="1" w:styleId="text">
    <w:name w:val="text"/>
    <w:basedOn w:val="a0"/>
    <w:rsid w:val="0010350E"/>
    <w:pPr>
      <w:jc w:val="both"/>
    </w:pPr>
    <w:rPr>
      <w:rFonts w:ascii="Verdana" w:eastAsia="Times New Roman" w:hAnsi="Verdana" w:cs="Times New Roman"/>
      <w:color w:val="333333"/>
      <w:sz w:val="20"/>
      <w:szCs w:val="20"/>
      <w:lang w:eastAsia="ru-RU"/>
    </w:rPr>
  </w:style>
  <w:style w:type="paragraph" w:styleId="ab">
    <w:name w:val="Body Text"/>
    <w:basedOn w:val="a0"/>
    <w:link w:val="ac"/>
    <w:rsid w:val="0010350E"/>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1"/>
    <w:link w:val="ab"/>
    <w:rsid w:val="0010350E"/>
    <w:rPr>
      <w:rFonts w:ascii="Times New Roman" w:eastAsia="Times New Roman" w:hAnsi="Times New Roman" w:cs="Times New Roman"/>
      <w:sz w:val="24"/>
      <w:szCs w:val="24"/>
      <w:lang w:eastAsia="ru-RU"/>
    </w:rPr>
  </w:style>
  <w:style w:type="paragraph" w:styleId="ad">
    <w:name w:val="Plain Text"/>
    <w:basedOn w:val="a0"/>
    <w:link w:val="ae"/>
    <w:rsid w:val="0010350E"/>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1"/>
    <w:link w:val="ad"/>
    <w:rsid w:val="0010350E"/>
    <w:rPr>
      <w:rFonts w:ascii="Courier New" w:eastAsia="Times New Roman" w:hAnsi="Courier New" w:cs="Times New Roman"/>
      <w:sz w:val="20"/>
      <w:szCs w:val="20"/>
      <w:lang w:eastAsia="ru-RU"/>
    </w:rPr>
  </w:style>
  <w:style w:type="paragraph" w:customStyle="1" w:styleId="100956">
    <w:name w:val="Стиль 10 пт Первая строка:  095 см Перед:  6 пт"/>
    <w:basedOn w:val="a0"/>
    <w:link w:val="1009560"/>
    <w:rsid w:val="0010350E"/>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1009560">
    <w:name w:val="Стиль 10 пт Первая строка:  095 см Перед:  6 пт Знак"/>
    <w:link w:val="100956"/>
    <w:rsid w:val="0010350E"/>
    <w:rPr>
      <w:rFonts w:ascii="Times New Roman" w:eastAsia="Times New Roman" w:hAnsi="Times New Roman" w:cs="Times New Roman"/>
      <w:sz w:val="20"/>
      <w:szCs w:val="20"/>
      <w:lang w:eastAsia="ru-RU"/>
    </w:rPr>
  </w:style>
  <w:style w:type="character" w:styleId="af">
    <w:name w:val="Strong"/>
    <w:qFormat/>
    <w:rsid w:val="0010350E"/>
    <w:rPr>
      <w:b/>
      <w:bCs/>
    </w:rPr>
  </w:style>
  <w:style w:type="paragraph" w:styleId="af0">
    <w:name w:val="Normal (Web)"/>
    <w:basedOn w:val="a0"/>
    <w:rsid w:val="001035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page number"/>
    <w:basedOn w:val="a1"/>
    <w:rsid w:val="0010350E"/>
  </w:style>
  <w:style w:type="paragraph" w:styleId="31">
    <w:name w:val="Body Text Indent 3"/>
    <w:basedOn w:val="a0"/>
    <w:link w:val="32"/>
    <w:rsid w:val="0010350E"/>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10350E"/>
    <w:rPr>
      <w:rFonts w:ascii="Times New Roman" w:eastAsia="Times New Roman" w:hAnsi="Times New Roman" w:cs="Times New Roman"/>
      <w:sz w:val="16"/>
      <w:szCs w:val="16"/>
      <w:lang w:eastAsia="ru-RU"/>
    </w:rPr>
  </w:style>
  <w:style w:type="paragraph" w:styleId="af2">
    <w:name w:val="Subtitle"/>
    <w:basedOn w:val="a0"/>
    <w:link w:val="af3"/>
    <w:qFormat/>
    <w:rsid w:val="0010350E"/>
    <w:pPr>
      <w:spacing w:after="0" w:line="240" w:lineRule="auto"/>
      <w:jc w:val="center"/>
    </w:pPr>
    <w:rPr>
      <w:rFonts w:ascii="Times New Roman" w:eastAsia="Times New Roman" w:hAnsi="Times New Roman" w:cs="Times New Roman"/>
      <w:b/>
      <w:bCs/>
      <w:sz w:val="32"/>
      <w:szCs w:val="24"/>
      <w:lang w:eastAsia="ru-RU"/>
    </w:rPr>
  </w:style>
  <w:style w:type="character" w:customStyle="1" w:styleId="af3">
    <w:name w:val="Подзаголовок Знак"/>
    <w:basedOn w:val="a1"/>
    <w:link w:val="af2"/>
    <w:rsid w:val="0010350E"/>
    <w:rPr>
      <w:rFonts w:ascii="Times New Roman" w:eastAsia="Times New Roman" w:hAnsi="Times New Roman" w:cs="Times New Roman"/>
      <w:b/>
      <w:bCs/>
      <w:sz w:val="32"/>
      <w:szCs w:val="24"/>
      <w:lang w:eastAsia="ru-RU"/>
    </w:rPr>
  </w:style>
  <w:style w:type="paragraph" w:customStyle="1" w:styleId="af4">
    <w:name w:val="Тема"/>
    <w:basedOn w:val="1"/>
    <w:rsid w:val="0010350E"/>
    <w:pPr>
      <w:jc w:val="center"/>
    </w:pPr>
    <w:rPr>
      <w:rFonts w:ascii="Times New Roman" w:hAnsi="Times New Roman"/>
      <w:szCs w:val="28"/>
    </w:rPr>
  </w:style>
  <w:style w:type="paragraph" w:customStyle="1" w:styleId="af5">
    <w:name w:val="Занятие"/>
    <w:basedOn w:val="2"/>
    <w:rsid w:val="0010350E"/>
    <w:pPr>
      <w:jc w:val="center"/>
    </w:pPr>
    <w:rPr>
      <w:rFonts w:ascii="Times New Roman" w:hAnsi="Times New Roman"/>
      <w:i w:val="0"/>
    </w:rPr>
  </w:style>
  <w:style w:type="paragraph" w:customStyle="1" w:styleId="af6">
    <w:name w:val="Вопросы"/>
    <w:rsid w:val="0010350E"/>
    <w:pPr>
      <w:spacing w:after="0" w:line="240" w:lineRule="auto"/>
      <w:jc w:val="center"/>
    </w:pPr>
    <w:rPr>
      <w:rFonts w:ascii="Times New Roman" w:eastAsia="Times New Roman" w:hAnsi="Times New Roman" w:cs="Arial"/>
      <w:bCs/>
      <w:iCs/>
      <w:sz w:val="28"/>
      <w:szCs w:val="28"/>
      <w:lang w:eastAsia="ru-RU"/>
    </w:rPr>
  </w:style>
  <w:style w:type="paragraph" w:customStyle="1" w:styleId="af7">
    <w:name w:val="Методические указания"/>
    <w:basedOn w:val="a0"/>
    <w:rsid w:val="0010350E"/>
    <w:pPr>
      <w:spacing w:after="0" w:line="240" w:lineRule="auto"/>
      <w:jc w:val="center"/>
    </w:pPr>
    <w:rPr>
      <w:rFonts w:ascii="Times New Roman" w:eastAsia="Times New Roman" w:hAnsi="Times New Roman" w:cs="Times New Roman"/>
      <w:b/>
      <w:sz w:val="28"/>
      <w:szCs w:val="28"/>
      <w:u w:val="single"/>
      <w:lang w:eastAsia="ru-RU"/>
    </w:rPr>
  </w:style>
  <w:style w:type="paragraph" w:customStyle="1" w:styleId="af8">
    <w:name w:val="Текст абзаца"/>
    <w:link w:val="af9"/>
    <w:rsid w:val="0010350E"/>
    <w:pPr>
      <w:tabs>
        <w:tab w:val="left" w:pos="2552"/>
      </w:tabs>
      <w:spacing w:after="0" w:line="240" w:lineRule="auto"/>
      <w:ind w:firstLine="851"/>
      <w:jc w:val="both"/>
    </w:pPr>
    <w:rPr>
      <w:rFonts w:ascii="Times New Roman" w:eastAsia="Times New Roman" w:hAnsi="Times New Roman" w:cs="Times New Roman"/>
      <w:color w:val="000000"/>
      <w:sz w:val="28"/>
      <w:szCs w:val="28"/>
      <w:lang w:eastAsia="ru-RU"/>
    </w:rPr>
  </w:style>
  <w:style w:type="character" w:customStyle="1" w:styleId="af9">
    <w:name w:val="Текст абзаца Знак"/>
    <w:link w:val="af8"/>
    <w:rsid w:val="0010350E"/>
    <w:rPr>
      <w:rFonts w:ascii="Times New Roman" w:eastAsia="Times New Roman" w:hAnsi="Times New Roman" w:cs="Times New Roman"/>
      <w:color w:val="000000"/>
      <w:sz w:val="28"/>
      <w:szCs w:val="28"/>
      <w:lang w:eastAsia="ru-RU"/>
    </w:rPr>
  </w:style>
  <w:style w:type="paragraph" w:customStyle="1" w:styleId="afa">
    <w:name w:val="Введение"/>
    <w:rsid w:val="0010350E"/>
    <w:pPr>
      <w:spacing w:after="0" w:line="240" w:lineRule="auto"/>
      <w:jc w:val="center"/>
    </w:pPr>
    <w:rPr>
      <w:rFonts w:ascii="Times New Roman" w:eastAsia="Times New Roman" w:hAnsi="Times New Roman" w:cs="Arial"/>
      <w:b/>
      <w:bCs/>
      <w:kern w:val="32"/>
      <w:sz w:val="28"/>
      <w:szCs w:val="28"/>
      <w:lang w:eastAsia="ru-RU"/>
    </w:rPr>
  </w:style>
  <w:style w:type="paragraph" w:customStyle="1" w:styleId="afb">
    <w:name w:val="Жирным и курсивом"/>
    <w:link w:val="afc"/>
    <w:rsid w:val="0010350E"/>
    <w:pPr>
      <w:tabs>
        <w:tab w:val="left" w:pos="1800"/>
      </w:tabs>
      <w:spacing w:after="100" w:afterAutospacing="1" w:line="240" w:lineRule="auto"/>
      <w:ind w:left="851" w:hanging="851"/>
      <w:jc w:val="both"/>
    </w:pPr>
    <w:rPr>
      <w:rFonts w:ascii="Times New Roman" w:eastAsia="Times New Roman" w:hAnsi="Times New Roman" w:cs="Times New Roman"/>
      <w:b/>
      <w:bCs/>
      <w:i/>
      <w:color w:val="000000"/>
      <w:sz w:val="28"/>
      <w:szCs w:val="28"/>
      <w:lang w:eastAsia="ru-RU"/>
    </w:rPr>
  </w:style>
  <w:style w:type="character" w:customStyle="1" w:styleId="afc">
    <w:name w:val="Жирным и курсивом Знак"/>
    <w:link w:val="afb"/>
    <w:rsid w:val="0010350E"/>
    <w:rPr>
      <w:rFonts w:ascii="Times New Roman" w:eastAsia="Times New Roman" w:hAnsi="Times New Roman" w:cs="Times New Roman"/>
      <w:b/>
      <w:bCs/>
      <w:i/>
      <w:color w:val="000000"/>
      <w:sz w:val="28"/>
      <w:szCs w:val="28"/>
      <w:lang w:eastAsia="ru-RU"/>
    </w:rPr>
  </w:style>
  <w:style w:type="paragraph" w:customStyle="1" w:styleId="a">
    <w:name w:val="Списки"/>
    <w:rsid w:val="0010350E"/>
    <w:pPr>
      <w:numPr>
        <w:ilvl w:val="1"/>
        <w:numId w:val="30"/>
      </w:numPr>
      <w:tabs>
        <w:tab w:val="clear" w:pos="2291"/>
        <w:tab w:val="num" w:pos="700"/>
      </w:tabs>
      <w:spacing w:after="0" w:line="240" w:lineRule="auto"/>
      <w:ind w:left="700" w:right="-143" w:firstLine="229"/>
      <w:jc w:val="both"/>
    </w:pPr>
    <w:rPr>
      <w:rFonts w:ascii="Times New Roman" w:eastAsia="Times New Roman" w:hAnsi="Times New Roman" w:cs="Times New Roman"/>
      <w:sz w:val="28"/>
      <w:szCs w:val="28"/>
      <w:lang w:eastAsia="ru-RU"/>
    </w:rPr>
  </w:style>
  <w:style w:type="paragraph" w:customStyle="1" w:styleId="afd">
    <w:name w:val="Стиль Текст абзаца + полужирный"/>
    <w:link w:val="afe"/>
    <w:rsid w:val="0010350E"/>
    <w:pPr>
      <w:spacing w:after="0" w:line="240" w:lineRule="auto"/>
    </w:pPr>
    <w:rPr>
      <w:rFonts w:ascii="Times New Roman" w:eastAsia="Times New Roman" w:hAnsi="Times New Roman" w:cs="Times New Roman"/>
      <w:b/>
      <w:bCs/>
      <w:color w:val="000000"/>
      <w:sz w:val="28"/>
      <w:szCs w:val="28"/>
      <w:lang w:eastAsia="ru-RU"/>
    </w:rPr>
  </w:style>
  <w:style w:type="character" w:customStyle="1" w:styleId="afe">
    <w:name w:val="Стиль Текст абзаца + полужирный Знак"/>
    <w:link w:val="afd"/>
    <w:rsid w:val="0010350E"/>
    <w:rPr>
      <w:rFonts w:ascii="Times New Roman" w:eastAsia="Times New Roman" w:hAnsi="Times New Roman" w:cs="Times New Roman"/>
      <w:b/>
      <w:bCs/>
      <w:color w:val="000000"/>
      <w:sz w:val="28"/>
      <w:szCs w:val="28"/>
      <w:lang w:eastAsia="ru-RU"/>
    </w:rPr>
  </w:style>
  <w:style w:type="paragraph" w:customStyle="1" w:styleId="aff">
    <w:name w:val="Учебный вопрос"/>
    <w:rsid w:val="0010350E"/>
    <w:pPr>
      <w:spacing w:after="0" w:line="240" w:lineRule="auto"/>
      <w:jc w:val="center"/>
    </w:pPr>
    <w:rPr>
      <w:rFonts w:ascii="Times New Roman" w:eastAsia="Times New Roman" w:hAnsi="Times New Roman" w:cs="Times New Roman"/>
      <w:b/>
      <w:i/>
      <w:sz w:val="28"/>
      <w:szCs w:val="28"/>
      <w:lang w:eastAsia="ru-RU"/>
    </w:rPr>
  </w:style>
  <w:style w:type="paragraph" w:customStyle="1" w:styleId="aff0">
    <w:name w:val="Тема вопроса"/>
    <w:link w:val="aff1"/>
    <w:rsid w:val="0010350E"/>
    <w:pPr>
      <w:spacing w:after="0" w:line="240" w:lineRule="auto"/>
      <w:jc w:val="center"/>
    </w:pPr>
    <w:rPr>
      <w:rFonts w:ascii="Times New Roman" w:eastAsia="Times New Roman" w:hAnsi="Times New Roman" w:cs="Times New Roman"/>
      <w:b/>
      <w:color w:val="000000"/>
      <w:sz w:val="28"/>
      <w:szCs w:val="28"/>
      <w:lang w:eastAsia="ru-RU"/>
    </w:rPr>
  </w:style>
  <w:style w:type="character" w:customStyle="1" w:styleId="aff1">
    <w:name w:val="Тема вопроса Знак"/>
    <w:link w:val="aff0"/>
    <w:rsid w:val="0010350E"/>
    <w:rPr>
      <w:rFonts w:ascii="Times New Roman" w:eastAsia="Times New Roman" w:hAnsi="Times New Roman" w:cs="Times New Roman"/>
      <w:b/>
      <w:color w:val="000000"/>
      <w:sz w:val="28"/>
      <w:szCs w:val="28"/>
      <w:lang w:eastAsia="ru-RU"/>
    </w:rPr>
  </w:style>
  <w:style w:type="paragraph" w:customStyle="1" w:styleId="aff2">
    <w:name w:val="Подчеркнутые слова"/>
    <w:link w:val="aff3"/>
    <w:rsid w:val="0010350E"/>
    <w:pPr>
      <w:spacing w:after="0" w:line="240" w:lineRule="auto"/>
      <w:jc w:val="both"/>
    </w:pPr>
    <w:rPr>
      <w:rFonts w:ascii="Times New Roman" w:eastAsia="Times New Roman" w:hAnsi="Times New Roman" w:cs="Times New Roman"/>
      <w:caps/>
      <w:color w:val="000000"/>
      <w:sz w:val="28"/>
      <w:szCs w:val="28"/>
      <w:u w:val="single"/>
      <w:lang w:eastAsia="ru-RU"/>
    </w:rPr>
  </w:style>
  <w:style w:type="character" w:customStyle="1" w:styleId="aff3">
    <w:name w:val="Подчеркнутые слова Знак"/>
    <w:link w:val="aff2"/>
    <w:rsid w:val="0010350E"/>
    <w:rPr>
      <w:rFonts w:ascii="Times New Roman" w:eastAsia="Times New Roman" w:hAnsi="Times New Roman" w:cs="Times New Roman"/>
      <w:caps/>
      <w:color w:val="000000"/>
      <w:sz w:val="28"/>
      <w:szCs w:val="28"/>
      <w:u w:val="single"/>
      <w:lang w:eastAsia="ru-RU"/>
    </w:rPr>
  </w:style>
  <w:style w:type="table" w:styleId="aff4">
    <w:name w:val="Table Grid"/>
    <w:basedOn w:val="a2"/>
    <w:rsid w:val="001035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dar">
    <w:name w:val="udar"/>
    <w:basedOn w:val="a1"/>
    <w:rsid w:val="0010350E"/>
  </w:style>
  <w:style w:type="character" w:customStyle="1" w:styleId="apple-converted-space">
    <w:name w:val="apple-converted-space"/>
    <w:basedOn w:val="a1"/>
    <w:rsid w:val="0010350E"/>
  </w:style>
  <w:style w:type="character" w:customStyle="1" w:styleId="23">
    <w:name w:val="Основной текст + Курсив2"/>
    <w:rsid w:val="0010350E"/>
    <w:rPr>
      <w:rFonts w:ascii="Times New Roman" w:hAnsi="Times New Roman" w:cs="Times New Roman"/>
      <w:i/>
      <w:iCs/>
      <w:spacing w:val="-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10350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qFormat/>
    <w:rsid w:val="0010350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10350E"/>
    <w:pPr>
      <w:keepNext/>
      <w:spacing w:before="240" w:after="60" w:line="240" w:lineRule="auto"/>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F51CEA"/>
    <w:rPr>
      <w:color w:val="0000FF"/>
      <w:u w:val="single"/>
    </w:rPr>
  </w:style>
  <w:style w:type="paragraph" w:styleId="a5">
    <w:name w:val="Balloon Text"/>
    <w:basedOn w:val="a0"/>
    <w:link w:val="a6"/>
    <w:uiPriority w:val="99"/>
    <w:semiHidden/>
    <w:unhideWhenUsed/>
    <w:rsid w:val="00FB0587"/>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FB0587"/>
    <w:rPr>
      <w:rFonts w:ascii="Tahoma" w:hAnsi="Tahoma" w:cs="Tahoma"/>
      <w:sz w:val="16"/>
      <w:szCs w:val="16"/>
    </w:rPr>
  </w:style>
  <w:style w:type="paragraph" w:styleId="a7">
    <w:name w:val="header"/>
    <w:basedOn w:val="a0"/>
    <w:link w:val="a8"/>
    <w:uiPriority w:val="99"/>
    <w:unhideWhenUsed/>
    <w:rsid w:val="00A56801"/>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56801"/>
  </w:style>
  <w:style w:type="paragraph" w:styleId="a9">
    <w:name w:val="footer"/>
    <w:basedOn w:val="a0"/>
    <w:link w:val="aa"/>
    <w:unhideWhenUsed/>
    <w:rsid w:val="00A56801"/>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56801"/>
  </w:style>
  <w:style w:type="character" w:customStyle="1" w:styleId="10">
    <w:name w:val="Заголовок 1 Знак"/>
    <w:basedOn w:val="a1"/>
    <w:link w:val="1"/>
    <w:rsid w:val="0010350E"/>
    <w:rPr>
      <w:rFonts w:ascii="Arial" w:eastAsia="Times New Roman" w:hAnsi="Arial" w:cs="Arial"/>
      <w:b/>
      <w:bCs/>
      <w:kern w:val="32"/>
      <w:sz w:val="32"/>
      <w:szCs w:val="32"/>
      <w:lang w:eastAsia="ru-RU"/>
    </w:rPr>
  </w:style>
  <w:style w:type="character" w:customStyle="1" w:styleId="20">
    <w:name w:val="Заголовок 2 Знак"/>
    <w:basedOn w:val="a1"/>
    <w:link w:val="2"/>
    <w:rsid w:val="0010350E"/>
    <w:rPr>
      <w:rFonts w:ascii="Arial" w:eastAsia="Times New Roman" w:hAnsi="Arial" w:cs="Arial"/>
      <w:b/>
      <w:bCs/>
      <w:i/>
      <w:iCs/>
      <w:sz w:val="28"/>
      <w:szCs w:val="28"/>
      <w:lang w:eastAsia="ru-RU"/>
    </w:rPr>
  </w:style>
  <w:style w:type="character" w:customStyle="1" w:styleId="30">
    <w:name w:val="Заголовок 3 Знак"/>
    <w:basedOn w:val="a1"/>
    <w:link w:val="3"/>
    <w:rsid w:val="0010350E"/>
    <w:rPr>
      <w:rFonts w:ascii="Arial" w:eastAsia="Times New Roman" w:hAnsi="Arial" w:cs="Arial"/>
      <w:b/>
      <w:bCs/>
      <w:sz w:val="26"/>
      <w:szCs w:val="26"/>
      <w:lang w:eastAsia="ru-RU"/>
    </w:rPr>
  </w:style>
  <w:style w:type="numbering" w:customStyle="1" w:styleId="11">
    <w:name w:val="Нет списка1"/>
    <w:next w:val="a3"/>
    <w:semiHidden/>
    <w:rsid w:val="0010350E"/>
  </w:style>
  <w:style w:type="paragraph" w:styleId="21">
    <w:name w:val="Body Text Indent 2"/>
    <w:basedOn w:val="a0"/>
    <w:link w:val="22"/>
    <w:rsid w:val="0010350E"/>
    <w:pPr>
      <w:spacing w:after="0" w:line="240" w:lineRule="auto"/>
      <w:ind w:left="720" w:firstLine="540"/>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1"/>
    <w:link w:val="21"/>
    <w:rsid w:val="0010350E"/>
    <w:rPr>
      <w:rFonts w:ascii="Times New Roman" w:eastAsia="Times New Roman" w:hAnsi="Times New Roman" w:cs="Times New Roman"/>
      <w:sz w:val="28"/>
      <w:szCs w:val="24"/>
      <w:lang w:eastAsia="ru-RU"/>
    </w:rPr>
  </w:style>
  <w:style w:type="paragraph" w:customStyle="1" w:styleId="text">
    <w:name w:val="text"/>
    <w:basedOn w:val="a0"/>
    <w:rsid w:val="0010350E"/>
    <w:pPr>
      <w:jc w:val="both"/>
    </w:pPr>
    <w:rPr>
      <w:rFonts w:ascii="Verdana" w:eastAsia="Times New Roman" w:hAnsi="Verdana" w:cs="Times New Roman"/>
      <w:color w:val="333333"/>
      <w:sz w:val="20"/>
      <w:szCs w:val="20"/>
      <w:lang w:eastAsia="ru-RU"/>
    </w:rPr>
  </w:style>
  <w:style w:type="paragraph" w:styleId="ab">
    <w:name w:val="Body Text"/>
    <w:basedOn w:val="a0"/>
    <w:link w:val="ac"/>
    <w:rsid w:val="0010350E"/>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1"/>
    <w:link w:val="ab"/>
    <w:rsid w:val="0010350E"/>
    <w:rPr>
      <w:rFonts w:ascii="Times New Roman" w:eastAsia="Times New Roman" w:hAnsi="Times New Roman" w:cs="Times New Roman"/>
      <w:sz w:val="24"/>
      <w:szCs w:val="24"/>
      <w:lang w:eastAsia="ru-RU"/>
    </w:rPr>
  </w:style>
  <w:style w:type="paragraph" w:styleId="ad">
    <w:name w:val="Plain Text"/>
    <w:basedOn w:val="a0"/>
    <w:link w:val="ae"/>
    <w:rsid w:val="0010350E"/>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1"/>
    <w:link w:val="ad"/>
    <w:rsid w:val="0010350E"/>
    <w:rPr>
      <w:rFonts w:ascii="Courier New" w:eastAsia="Times New Roman" w:hAnsi="Courier New" w:cs="Times New Roman"/>
      <w:sz w:val="20"/>
      <w:szCs w:val="20"/>
      <w:lang w:eastAsia="ru-RU"/>
    </w:rPr>
  </w:style>
  <w:style w:type="paragraph" w:customStyle="1" w:styleId="100956">
    <w:name w:val="Стиль 10 пт Первая строка:  095 см Перед:  6 пт"/>
    <w:basedOn w:val="a0"/>
    <w:link w:val="1009560"/>
    <w:rsid w:val="0010350E"/>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1009560">
    <w:name w:val="Стиль 10 пт Первая строка:  095 см Перед:  6 пт Знак"/>
    <w:link w:val="100956"/>
    <w:rsid w:val="0010350E"/>
    <w:rPr>
      <w:rFonts w:ascii="Times New Roman" w:eastAsia="Times New Roman" w:hAnsi="Times New Roman" w:cs="Times New Roman"/>
      <w:sz w:val="20"/>
      <w:szCs w:val="20"/>
      <w:lang w:eastAsia="ru-RU"/>
    </w:rPr>
  </w:style>
  <w:style w:type="character" w:styleId="af">
    <w:name w:val="Strong"/>
    <w:qFormat/>
    <w:rsid w:val="0010350E"/>
    <w:rPr>
      <w:b/>
      <w:bCs/>
    </w:rPr>
  </w:style>
  <w:style w:type="paragraph" w:styleId="af0">
    <w:name w:val="Normal (Web)"/>
    <w:basedOn w:val="a0"/>
    <w:rsid w:val="001035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page number"/>
    <w:basedOn w:val="a1"/>
    <w:rsid w:val="0010350E"/>
  </w:style>
  <w:style w:type="paragraph" w:styleId="31">
    <w:name w:val="Body Text Indent 3"/>
    <w:basedOn w:val="a0"/>
    <w:link w:val="32"/>
    <w:rsid w:val="0010350E"/>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10350E"/>
    <w:rPr>
      <w:rFonts w:ascii="Times New Roman" w:eastAsia="Times New Roman" w:hAnsi="Times New Roman" w:cs="Times New Roman"/>
      <w:sz w:val="16"/>
      <w:szCs w:val="16"/>
      <w:lang w:eastAsia="ru-RU"/>
    </w:rPr>
  </w:style>
  <w:style w:type="paragraph" w:styleId="af2">
    <w:name w:val="Subtitle"/>
    <w:basedOn w:val="a0"/>
    <w:link w:val="af3"/>
    <w:qFormat/>
    <w:rsid w:val="0010350E"/>
    <w:pPr>
      <w:spacing w:after="0" w:line="240" w:lineRule="auto"/>
      <w:jc w:val="center"/>
    </w:pPr>
    <w:rPr>
      <w:rFonts w:ascii="Times New Roman" w:eastAsia="Times New Roman" w:hAnsi="Times New Roman" w:cs="Times New Roman"/>
      <w:b/>
      <w:bCs/>
      <w:sz w:val="32"/>
      <w:szCs w:val="24"/>
      <w:lang w:eastAsia="ru-RU"/>
    </w:rPr>
  </w:style>
  <w:style w:type="character" w:customStyle="1" w:styleId="af3">
    <w:name w:val="Подзаголовок Знак"/>
    <w:basedOn w:val="a1"/>
    <w:link w:val="af2"/>
    <w:rsid w:val="0010350E"/>
    <w:rPr>
      <w:rFonts w:ascii="Times New Roman" w:eastAsia="Times New Roman" w:hAnsi="Times New Roman" w:cs="Times New Roman"/>
      <w:b/>
      <w:bCs/>
      <w:sz w:val="32"/>
      <w:szCs w:val="24"/>
      <w:lang w:eastAsia="ru-RU"/>
    </w:rPr>
  </w:style>
  <w:style w:type="paragraph" w:customStyle="1" w:styleId="af4">
    <w:name w:val="Тема"/>
    <w:basedOn w:val="1"/>
    <w:rsid w:val="0010350E"/>
    <w:pPr>
      <w:jc w:val="center"/>
    </w:pPr>
    <w:rPr>
      <w:rFonts w:ascii="Times New Roman" w:hAnsi="Times New Roman"/>
      <w:szCs w:val="28"/>
    </w:rPr>
  </w:style>
  <w:style w:type="paragraph" w:customStyle="1" w:styleId="af5">
    <w:name w:val="Занятие"/>
    <w:basedOn w:val="2"/>
    <w:rsid w:val="0010350E"/>
    <w:pPr>
      <w:jc w:val="center"/>
    </w:pPr>
    <w:rPr>
      <w:rFonts w:ascii="Times New Roman" w:hAnsi="Times New Roman"/>
      <w:i w:val="0"/>
    </w:rPr>
  </w:style>
  <w:style w:type="paragraph" w:customStyle="1" w:styleId="af6">
    <w:name w:val="Вопросы"/>
    <w:rsid w:val="0010350E"/>
    <w:pPr>
      <w:spacing w:after="0" w:line="240" w:lineRule="auto"/>
      <w:jc w:val="center"/>
    </w:pPr>
    <w:rPr>
      <w:rFonts w:ascii="Times New Roman" w:eastAsia="Times New Roman" w:hAnsi="Times New Roman" w:cs="Arial"/>
      <w:bCs/>
      <w:iCs/>
      <w:sz w:val="28"/>
      <w:szCs w:val="28"/>
      <w:lang w:eastAsia="ru-RU"/>
    </w:rPr>
  </w:style>
  <w:style w:type="paragraph" w:customStyle="1" w:styleId="af7">
    <w:name w:val="Методические указания"/>
    <w:basedOn w:val="a0"/>
    <w:rsid w:val="0010350E"/>
    <w:pPr>
      <w:spacing w:after="0" w:line="240" w:lineRule="auto"/>
      <w:jc w:val="center"/>
    </w:pPr>
    <w:rPr>
      <w:rFonts w:ascii="Times New Roman" w:eastAsia="Times New Roman" w:hAnsi="Times New Roman" w:cs="Times New Roman"/>
      <w:b/>
      <w:sz w:val="28"/>
      <w:szCs w:val="28"/>
      <w:u w:val="single"/>
      <w:lang w:eastAsia="ru-RU"/>
    </w:rPr>
  </w:style>
  <w:style w:type="paragraph" w:customStyle="1" w:styleId="af8">
    <w:name w:val="Текст абзаца"/>
    <w:link w:val="af9"/>
    <w:rsid w:val="0010350E"/>
    <w:pPr>
      <w:tabs>
        <w:tab w:val="left" w:pos="2552"/>
      </w:tabs>
      <w:spacing w:after="0" w:line="240" w:lineRule="auto"/>
      <w:ind w:firstLine="851"/>
      <w:jc w:val="both"/>
    </w:pPr>
    <w:rPr>
      <w:rFonts w:ascii="Times New Roman" w:eastAsia="Times New Roman" w:hAnsi="Times New Roman" w:cs="Times New Roman"/>
      <w:color w:val="000000"/>
      <w:sz w:val="28"/>
      <w:szCs w:val="28"/>
      <w:lang w:eastAsia="ru-RU"/>
    </w:rPr>
  </w:style>
  <w:style w:type="character" w:customStyle="1" w:styleId="af9">
    <w:name w:val="Текст абзаца Знак"/>
    <w:link w:val="af8"/>
    <w:rsid w:val="0010350E"/>
    <w:rPr>
      <w:rFonts w:ascii="Times New Roman" w:eastAsia="Times New Roman" w:hAnsi="Times New Roman" w:cs="Times New Roman"/>
      <w:color w:val="000000"/>
      <w:sz w:val="28"/>
      <w:szCs w:val="28"/>
      <w:lang w:eastAsia="ru-RU"/>
    </w:rPr>
  </w:style>
  <w:style w:type="paragraph" w:customStyle="1" w:styleId="afa">
    <w:name w:val="Введение"/>
    <w:rsid w:val="0010350E"/>
    <w:pPr>
      <w:spacing w:after="0" w:line="240" w:lineRule="auto"/>
      <w:jc w:val="center"/>
    </w:pPr>
    <w:rPr>
      <w:rFonts w:ascii="Times New Roman" w:eastAsia="Times New Roman" w:hAnsi="Times New Roman" w:cs="Arial"/>
      <w:b/>
      <w:bCs/>
      <w:kern w:val="32"/>
      <w:sz w:val="28"/>
      <w:szCs w:val="28"/>
      <w:lang w:eastAsia="ru-RU"/>
    </w:rPr>
  </w:style>
  <w:style w:type="paragraph" w:customStyle="1" w:styleId="afb">
    <w:name w:val="Жирным и курсивом"/>
    <w:link w:val="afc"/>
    <w:rsid w:val="0010350E"/>
    <w:pPr>
      <w:tabs>
        <w:tab w:val="left" w:pos="1800"/>
      </w:tabs>
      <w:spacing w:after="100" w:afterAutospacing="1" w:line="240" w:lineRule="auto"/>
      <w:ind w:left="851" w:hanging="851"/>
      <w:jc w:val="both"/>
    </w:pPr>
    <w:rPr>
      <w:rFonts w:ascii="Times New Roman" w:eastAsia="Times New Roman" w:hAnsi="Times New Roman" w:cs="Times New Roman"/>
      <w:b/>
      <w:bCs/>
      <w:i/>
      <w:color w:val="000000"/>
      <w:sz w:val="28"/>
      <w:szCs w:val="28"/>
      <w:lang w:eastAsia="ru-RU"/>
    </w:rPr>
  </w:style>
  <w:style w:type="character" w:customStyle="1" w:styleId="afc">
    <w:name w:val="Жирным и курсивом Знак"/>
    <w:link w:val="afb"/>
    <w:rsid w:val="0010350E"/>
    <w:rPr>
      <w:rFonts w:ascii="Times New Roman" w:eastAsia="Times New Roman" w:hAnsi="Times New Roman" w:cs="Times New Roman"/>
      <w:b/>
      <w:bCs/>
      <w:i/>
      <w:color w:val="000000"/>
      <w:sz w:val="28"/>
      <w:szCs w:val="28"/>
      <w:lang w:eastAsia="ru-RU"/>
    </w:rPr>
  </w:style>
  <w:style w:type="paragraph" w:customStyle="1" w:styleId="a">
    <w:name w:val="Списки"/>
    <w:rsid w:val="0010350E"/>
    <w:pPr>
      <w:numPr>
        <w:ilvl w:val="1"/>
        <w:numId w:val="30"/>
      </w:numPr>
      <w:tabs>
        <w:tab w:val="clear" w:pos="2291"/>
        <w:tab w:val="num" w:pos="700"/>
      </w:tabs>
      <w:spacing w:after="0" w:line="240" w:lineRule="auto"/>
      <w:ind w:left="700" w:right="-143" w:firstLine="229"/>
      <w:jc w:val="both"/>
    </w:pPr>
    <w:rPr>
      <w:rFonts w:ascii="Times New Roman" w:eastAsia="Times New Roman" w:hAnsi="Times New Roman" w:cs="Times New Roman"/>
      <w:sz w:val="28"/>
      <w:szCs w:val="28"/>
      <w:lang w:eastAsia="ru-RU"/>
    </w:rPr>
  </w:style>
  <w:style w:type="paragraph" w:customStyle="1" w:styleId="afd">
    <w:name w:val="Стиль Текст абзаца + полужирный"/>
    <w:link w:val="afe"/>
    <w:rsid w:val="0010350E"/>
    <w:pPr>
      <w:spacing w:after="0" w:line="240" w:lineRule="auto"/>
    </w:pPr>
    <w:rPr>
      <w:rFonts w:ascii="Times New Roman" w:eastAsia="Times New Roman" w:hAnsi="Times New Roman" w:cs="Times New Roman"/>
      <w:b/>
      <w:bCs/>
      <w:color w:val="000000"/>
      <w:sz w:val="28"/>
      <w:szCs w:val="28"/>
      <w:lang w:eastAsia="ru-RU"/>
    </w:rPr>
  </w:style>
  <w:style w:type="character" w:customStyle="1" w:styleId="afe">
    <w:name w:val="Стиль Текст абзаца + полужирный Знак"/>
    <w:link w:val="afd"/>
    <w:rsid w:val="0010350E"/>
    <w:rPr>
      <w:rFonts w:ascii="Times New Roman" w:eastAsia="Times New Roman" w:hAnsi="Times New Roman" w:cs="Times New Roman"/>
      <w:b/>
      <w:bCs/>
      <w:color w:val="000000"/>
      <w:sz w:val="28"/>
      <w:szCs w:val="28"/>
      <w:lang w:eastAsia="ru-RU"/>
    </w:rPr>
  </w:style>
  <w:style w:type="paragraph" w:customStyle="1" w:styleId="aff">
    <w:name w:val="Учебный вопрос"/>
    <w:rsid w:val="0010350E"/>
    <w:pPr>
      <w:spacing w:after="0" w:line="240" w:lineRule="auto"/>
      <w:jc w:val="center"/>
    </w:pPr>
    <w:rPr>
      <w:rFonts w:ascii="Times New Roman" w:eastAsia="Times New Roman" w:hAnsi="Times New Roman" w:cs="Times New Roman"/>
      <w:b/>
      <w:i/>
      <w:sz w:val="28"/>
      <w:szCs w:val="28"/>
      <w:lang w:eastAsia="ru-RU"/>
    </w:rPr>
  </w:style>
  <w:style w:type="paragraph" w:customStyle="1" w:styleId="aff0">
    <w:name w:val="Тема вопроса"/>
    <w:link w:val="aff1"/>
    <w:rsid w:val="0010350E"/>
    <w:pPr>
      <w:spacing w:after="0" w:line="240" w:lineRule="auto"/>
      <w:jc w:val="center"/>
    </w:pPr>
    <w:rPr>
      <w:rFonts w:ascii="Times New Roman" w:eastAsia="Times New Roman" w:hAnsi="Times New Roman" w:cs="Times New Roman"/>
      <w:b/>
      <w:color w:val="000000"/>
      <w:sz w:val="28"/>
      <w:szCs w:val="28"/>
      <w:lang w:eastAsia="ru-RU"/>
    </w:rPr>
  </w:style>
  <w:style w:type="character" w:customStyle="1" w:styleId="aff1">
    <w:name w:val="Тема вопроса Знак"/>
    <w:link w:val="aff0"/>
    <w:rsid w:val="0010350E"/>
    <w:rPr>
      <w:rFonts w:ascii="Times New Roman" w:eastAsia="Times New Roman" w:hAnsi="Times New Roman" w:cs="Times New Roman"/>
      <w:b/>
      <w:color w:val="000000"/>
      <w:sz w:val="28"/>
      <w:szCs w:val="28"/>
      <w:lang w:eastAsia="ru-RU"/>
    </w:rPr>
  </w:style>
  <w:style w:type="paragraph" w:customStyle="1" w:styleId="aff2">
    <w:name w:val="Подчеркнутые слова"/>
    <w:link w:val="aff3"/>
    <w:rsid w:val="0010350E"/>
    <w:pPr>
      <w:spacing w:after="0" w:line="240" w:lineRule="auto"/>
      <w:jc w:val="both"/>
    </w:pPr>
    <w:rPr>
      <w:rFonts w:ascii="Times New Roman" w:eastAsia="Times New Roman" w:hAnsi="Times New Roman" w:cs="Times New Roman"/>
      <w:caps/>
      <w:color w:val="000000"/>
      <w:sz w:val="28"/>
      <w:szCs w:val="28"/>
      <w:u w:val="single"/>
      <w:lang w:eastAsia="ru-RU"/>
    </w:rPr>
  </w:style>
  <w:style w:type="character" w:customStyle="1" w:styleId="aff3">
    <w:name w:val="Подчеркнутые слова Знак"/>
    <w:link w:val="aff2"/>
    <w:rsid w:val="0010350E"/>
    <w:rPr>
      <w:rFonts w:ascii="Times New Roman" w:eastAsia="Times New Roman" w:hAnsi="Times New Roman" w:cs="Times New Roman"/>
      <w:caps/>
      <w:color w:val="000000"/>
      <w:sz w:val="28"/>
      <w:szCs w:val="28"/>
      <w:u w:val="single"/>
      <w:lang w:eastAsia="ru-RU"/>
    </w:rPr>
  </w:style>
  <w:style w:type="table" w:styleId="aff4">
    <w:name w:val="Table Grid"/>
    <w:basedOn w:val="a2"/>
    <w:rsid w:val="001035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dar">
    <w:name w:val="udar"/>
    <w:basedOn w:val="a1"/>
    <w:rsid w:val="0010350E"/>
  </w:style>
  <w:style w:type="character" w:customStyle="1" w:styleId="apple-converted-space">
    <w:name w:val="apple-converted-space"/>
    <w:basedOn w:val="a1"/>
    <w:rsid w:val="0010350E"/>
  </w:style>
  <w:style w:type="character" w:customStyle="1" w:styleId="23">
    <w:name w:val="Основной текст + Курсив2"/>
    <w:rsid w:val="0010350E"/>
    <w:rPr>
      <w:rFonts w:ascii="Times New Roman" w:hAnsi="Times New Roman" w:cs="Times New Roman"/>
      <w:i/>
      <w:i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900384">
      <w:bodyDiv w:val="1"/>
      <w:marLeft w:val="0"/>
      <w:marRight w:val="0"/>
      <w:marTop w:val="0"/>
      <w:marBottom w:val="0"/>
      <w:divBdr>
        <w:top w:val="none" w:sz="0" w:space="0" w:color="auto"/>
        <w:left w:val="none" w:sz="0" w:space="0" w:color="auto"/>
        <w:bottom w:val="none" w:sz="0" w:space="0" w:color="auto"/>
        <w:right w:val="none" w:sz="0" w:space="0" w:color="auto"/>
      </w:divBdr>
    </w:div>
    <w:div w:id="961227460">
      <w:bodyDiv w:val="1"/>
      <w:marLeft w:val="0"/>
      <w:marRight w:val="0"/>
      <w:marTop w:val="0"/>
      <w:marBottom w:val="0"/>
      <w:divBdr>
        <w:top w:val="none" w:sz="0" w:space="0" w:color="auto"/>
        <w:left w:val="none" w:sz="0" w:space="0" w:color="auto"/>
        <w:bottom w:val="none" w:sz="0" w:space="0" w:color="auto"/>
        <w:right w:val="none" w:sz="0" w:space="0" w:color="auto"/>
      </w:divBdr>
      <w:divsChild>
        <w:div w:id="537738087">
          <w:marLeft w:val="0"/>
          <w:marRight w:val="0"/>
          <w:marTop w:val="0"/>
          <w:marBottom w:val="0"/>
          <w:divBdr>
            <w:top w:val="none" w:sz="0" w:space="0" w:color="auto"/>
            <w:left w:val="none" w:sz="0" w:space="0" w:color="auto"/>
            <w:bottom w:val="none" w:sz="0" w:space="0" w:color="auto"/>
            <w:right w:val="none" w:sz="0" w:space="0" w:color="auto"/>
          </w:divBdr>
        </w:div>
        <w:div w:id="1903713338">
          <w:marLeft w:val="0"/>
          <w:marRight w:val="0"/>
          <w:marTop w:val="0"/>
          <w:marBottom w:val="0"/>
          <w:divBdr>
            <w:top w:val="none" w:sz="0" w:space="0" w:color="auto"/>
            <w:left w:val="none" w:sz="0" w:space="0" w:color="auto"/>
            <w:bottom w:val="none" w:sz="0" w:space="0" w:color="auto"/>
            <w:right w:val="none" w:sz="0" w:space="0" w:color="auto"/>
          </w:divBdr>
        </w:div>
      </w:divsChild>
    </w:div>
    <w:div w:id="967786339">
      <w:bodyDiv w:val="1"/>
      <w:marLeft w:val="0"/>
      <w:marRight w:val="0"/>
      <w:marTop w:val="0"/>
      <w:marBottom w:val="0"/>
      <w:divBdr>
        <w:top w:val="none" w:sz="0" w:space="0" w:color="auto"/>
        <w:left w:val="none" w:sz="0" w:space="0" w:color="auto"/>
        <w:bottom w:val="none" w:sz="0" w:space="0" w:color="auto"/>
        <w:right w:val="none" w:sz="0" w:space="0" w:color="auto"/>
      </w:divBdr>
    </w:div>
    <w:div w:id="1023746753">
      <w:bodyDiv w:val="1"/>
      <w:marLeft w:val="0"/>
      <w:marRight w:val="0"/>
      <w:marTop w:val="0"/>
      <w:marBottom w:val="0"/>
      <w:divBdr>
        <w:top w:val="none" w:sz="0" w:space="0" w:color="auto"/>
        <w:left w:val="none" w:sz="0" w:space="0" w:color="auto"/>
        <w:bottom w:val="none" w:sz="0" w:space="0" w:color="auto"/>
        <w:right w:val="none" w:sz="0" w:space="0" w:color="auto"/>
      </w:divBdr>
    </w:div>
    <w:div w:id="1569997381">
      <w:bodyDiv w:val="1"/>
      <w:marLeft w:val="0"/>
      <w:marRight w:val="0"/>
      <w:marTop w:val="0"/>
      <w:marBottom w:val="0"/>
      <w:divBdr>
        <w:top w:val="none" w:sz="0" w:space="0" w:color="auto"/>
        <w:left w:val="none" w:sz="0" w:space="0" w:color="auto"/>
        <w:bottom w:val="none" w:sz="0" w:space="0" w:color="auto"/>
        <w:right w:val="none" w:sz="0" w:space="0" w:color="auto"/>
      </w:divBdr>
      <w:divsChild>
        <w:div w:id="501242200">
          <w:marLeft w:val="0"/>
          <w:marRight w:val="0"/>
          <w:marTop w:val="0"/>
          <w:marBottom w:val="0"/>
          <w:divBdr>
            <w:top w:val="none" w:sz="0" w:space="0" w:color="auto"/>
            <w:left w:val="none" w:sz="0" w:space="0" w:color="auto"/>
            <w:bottom w:val="none" w:sz="0" w:space="0" w:color="auto"/>
            <w:right w:val="none" w:sz="0" w:space="0" w:color="auto"/>
          </w:divBdr>
        </w:div>
        <w:div w:id="762727769">
          <w:marLeft w:val="0"/>
          <w:marRight w:val="0"/>
          <w:marTop w:val="0"/>
          <w:marBottom w:val="0"/>
          <w:divBdr>
            <w:top w:val="none" w:sz="0" w:space="0" w:color="auto"/>
            <w:left w:val="none" w:sz="0" w:space="0" w:color="auto"/>
            <w:bottom w:val="none" w:sz="0" w:space="0" w:color="auto"/>
            <w:right w:val="none" w:sz="0" w:space="0" w:color="auto"/>
          </w:divBdr>
        </w:div>
        <w:div w:id="1980381691">
          <w:marLeft w:val="0"/>
          <w:marRight w:val="0"/>
          <w:marTop w:val="0"/>
          <w:marBottom w:val="0"/>
          <w:divBdr>
            <w:top w:val="none" w:sz="0" w:space="0" w:color="auto"/>
            <w:left w:val="none" w:sz="0" w:space="0" w:color="auto"/>
            <w:bottom w:val="none" w:sz="0" w:space="0" w:color="auto"/>
            <w:right w:val="none" w:sz="0" w:space="0" w:color="auto"/>
          </w:divBdr>
        </w:div>
        <w:div w:id="1707174773">
          <w:marLeft w:val="0"/>
          <w:marRight w:val="0"/>
          <w:marTop w:val="0"/>
          <w:marBottom w:val="0"/>
          <w:divBdr>
            <w:top w:val="none" w:sz="0" w:space="0" w:color="auto"/>
            <w:left w:val="none" w:sz="0" w:space="0" w:color="auto"/>
            <w:bottom w:val="none" w:sz="0" w:space="0" w:color="auto"/>
            <w:right w:val="none" w:sz="0" w:space="0" w:color="auto"/>
          </w:divBdr>
        </w:div>
        <w:div w:id="420034216">
          <w:marLeft w:val="0"/>
          <w:marRight w:val="0"/>
          <w:marTop w:val="0"/>
          <w:marBottom w:val="0"/>
          <w:divBdr>
            <w:top w:val="none" w:sz="0" w:space="0" w:color="auto"/>
            <w:left w:val="none" w:sz="0" w:space="0" w:color="auto"/>
            <w:bottom w:val="none" w:sz="0" w:space="0" w:color="auto"/>
            <w:right w:val="none" w:sz="0" w:space="0" w:color="auto"/>
          </w:divBdr>
        </w:div>
        <w:div w:id="1854418715">
          <w:marLeft w:val="0"/>
          <w:marRight w:val="0"/>
          <w:marTop w:val="0"/>
          <w:marBottom w:val="0"/>
          <w:divBdr>
            <w:top w:val="none" w:sz="0" w:space="0" w:color="auto"/>
            <w:left w:val="none" w:sz="0" w:space="0" w:color="auto"/>
            <w:bottom w:val="none" w:sz="0" w:space="0" w:color="auto"/>
            <w:right w:val="none" w:sz="0" w:space="0" w:color="auto"/>
          </w:divBdr>
        </w:div>
        <w:div w:id="604772803">
          <w:marLeft w:val="0"/>
          <w:marRight w:val="0"/>
          <w:marTop w:val="0"/>
          <w:marBottom w:val="0"/>
          <w:divBdr>
            <w:top w:val="none" w:sz="0" w:space="0" w:color="auto"/>
            <w:left w:val="none" w:sz="0" w:space="0" w:color="auto"/>
            <w:bottom w:val="none" w:sz="0" w:space="0" w:color="auto"/>
            <w:right w:val="none" w:sz="0" w:space="0" w:color="auto"/>
          </w:divBdr>
        </w:div>
      </w:divsChild>
    </w:div>
    <w:div w:id="1587690276">
      <w:bodyDiv w:val="1"/>
      <w:marLeft w:val="0"/>
      <w:marRight w:val="0"/>
      <w:marTop w:val="0"/>
      <w:marBottom w:val="0"/>
      <w:divBdr>
        <w:top w:val="none" w:sz="0" w:space="0" w:color="auto"/>
        <w:left w:val="none" w:sz="0" w:space="0" w:color="auto"/>
        <w:bottom w:val="none" w:sz="0" w:space="0" w:color="auto"/>
        <w:right w:val="none" w:sz="0" w:space="0" w:color="auto"/>
      </w:divBdr>
    </w:div>
    <w:div w:id="1864898736">
      <w:bodyDiv w:val="1"/>
      <w:marLeft w:val="0"/>
      <w:marRight w:val="0"/>
      <w:marTop w:val="0"/>
      <w:marBottom w:val="0"/>
      <w:divBdr>
        <w:top w:val="none" w:sz="0" w:space="0" w:color="auto"/>
        <w:left w:val="none" w:sz="0" w:space="0" w:color="auto"/>
        <w:bottom w:val="none" w:sz="0" w:space="0" w:color="auto"/>
        <w:right w:val="none" w:sz="0" w:space="0" w:color="auto"/>
      </w:divBdr>
      <w:divsChild>
        <w:div w:id="1166554218">
          <w:marLeft w:val="0"/>
          <w:marRight w:val="0"/>
          <w:marTop w:val="150"/>
          <w:marBottom w:val="0"/>
          <w:divBdr>
            <w:top w:val="none" w:sz="0" w:space="0" w:color="auto"/>
            <w:left w:val="none" w:sz="0" w:space="0" w:color="auto"/>
            <w:bottom w:val="none" w:sz="0" w:space="0" w:color="auto"/>
            <w:right w:val="none" w:sz="0" w:space="0" w:color="auto"/>
          </w:divBdr>
          <w:divsChild>
            <w:div w:id="2119716190">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642195592">
              <w:marLeft w:val="0"/>
              <w:marRight w:val="0"/>
              <w:marTop w:val="0"/>
              <w:marBottom w:val="0"/>
              <w:divBdr>
                <w:top w:val="none" w:sz="0" w:space="0" w:color="auto"/>
                <w:left w:val="none" w:sz="0" w:space="0" w:color="auto"/>
                <w:bottom w:val="none" w:sz="0" w:space="0" w:color="auto"/>
                <w:right w:val="none" w:sz="0" w:space="0" w:color="auto"/>
              </w:divBdr>
            </w:div>
            <w:div w:id="485630617">
              <w:marLeft w:val="0"/>
              <w:marRight w:val="0"/>
              <w:marTop w:val="0"/>
              <w:marBottom w:val="0"/>
              <w:divBdr>
                <w:top w:val="none" w:sz="0" w:space="0" w:color="auto"/>
                <w:left w:val="none" w:sz="0" w:space="0" w:color="auto"/>
                <w:bottom w:val="none" w:sz="0" w:space="0" w:color="auto"/>
                <w:right w:val="none" w:sz="0" w:space="0" w:color="auto"/>
              </w:divBdr>
            </w:div>
            <w:div w:id="1311179582">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1620718320">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671682224">
              <w:marLeft w:val="0"/>
              <w:marRight w:val="0"/>
              <w:marTop w:val="0"/>
              <w:marBottom w:val="0"/>
              <w:divBdr>
                <w:top w:val="none" w:sz="0" w:space="0" w:color="auto"/>
                <w:left w:val="none" w:sz="0" w:space="0" w:color="auto"/>
                <w:bottom w:val="none" w:sz="0" w:space="0" w:color="auto"/>
                <w:right w:val="none" w:sz="0" w:space="0" w:color="auto"/>
              </w:divBdr>
            </w:div>
            <w:div w:id="1166749347">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710616597">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2025356679">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1399937596">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1611544508">
              <w:marLeft w:val="0"/>
              <w:marRight w:val="0"/>
              <w:marTop w:val="0"/>
              <w:marBottom w:val="0"/>
              <w:divBdr>
                <w:top w:val="none" w:sz="0" w:space="0" w:color="auto"/>
                <w:left w:val="none" w:sz="0" w:space="0" w:color="auto"/>
                <w:bottom w:val="none" w:sz="0" w:space="0" w:color="auto"/>
                <w:right w:val="none" w:sz="0" w:space="0" w:color="auto"/>
              </w:divBdr>
            </w:div>
            <w:div w:id="15119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gridvi@rambler.ru" TargetMode="External"/><Relationship Id="rId4" Type="http://schemas.microsoft.com/office/2007/relationships/stylesWithEffects" Target="stylesWithEffects.xml"/><Relationship Id="rId9" Type="http://schemas.openxmlformats.org/officeDocument/2006/relationships/hyperlink" Target="http://spectr-pd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276D7-F0D9-4602-80AF-013682BC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1381</Words>
  <Characters>7875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gridnevvvit</dc:creator>
  <cp:keywords/>
  <dc:description/>
  <cp:lastModifiedBy>gridnevvvit</cp:lastModifiedBy>
  <cp:revision>21</cp:revision>
  <dcterms:created xsi:type="dcterms:W3CDTF">2020-03-26T06:25:00Z</dcterms:created>
  <dcterms:modified xsi:type="dcterms:W3CDTF">2020-11-26T04:50:00Z</dcterms:modified>
</cp:coreProperties>
</file>