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2DC" w:rsidRDefault="00D742DC" w:rsidP="00325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27.11.2020.</w:t>
      </w:r>
      <w:bookmarkStart w:id="0" w:name="_GoBack"/>
      <w:bookmarkEnd w:id="0"/>
    </w:p>
    <w:p w:rsidR="0032521A" w:rsidRPr="001F7C52" w:rsidRDefault="00071306" w:rsidP="00325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Практическое занятие</w:t>
      </w:r>
      <w:r w:rsidR="001F7C52">
        <w:rPr>
          <w:color w:val="000000"/>
          <w:sz w:val="28"/>
          <w:szCs w:val="28"/>
        </w:rPr>
        <w:t xml:space="preserve"> по теме</w:t>
      </w:r>
      <w:r w:rsidR="004F11A4">
        <w:rPr>
          <w:color w:val="000000"/>
          <w:sz w:val="28"/>
          <w:szCs w:val="28"/>
        </w:rPr>
        <w:t>:</w:t>
      </w:r>
      <w:r w:rsidR="004F11A4" w:rsidRPr="004F11A4">
        <w:rPr>
          <w:rFonts w:eastAsia="Calibri"/>
        </w:rPr>
        <w:t xml:space="preserve"> </w:t>
      </w:r>
      <w:r w:rsidR="004F11A4" w:rsidRPr="004F11A4">
        <w:rPr>
          <w:rFonts w:eastAsia="Calibri"/>
          <w:sz w:val="28"/>
          <w:szCs w:val="28"/>
        </w:rPr>
        <w:t>Выбор дизайна, анимация, эффекты, звуковое сопровождение</w:t>
      </w:r>
      <w:r w:rsidR="004F11A4" w:rsidRPr="0031667E">
        <w:rPr>
          <w:rFonts w:eastAsia="Calibri"/>
        </w:rPr>
        <w:t>.</w:t>
      </w:r>
      <w:r w:rsidR="004F11A4">
        <w:rPr>
          <w:rFonts w:eastAsia="Calibri"/>
        </w:rPr>
        <w:t xml:space="preserve"> </w:t>
      </w:r>
      <w:r w:rsidR="004F11A4">
        <w:rPr>
          <w:color w:val="000000"/>
          <w:sz w:val="28"/>
          <w:szCs w:val="28"/>
        </w:rPr>
        <w:t xml:space="preserve"> </w:t>
      </w:r>
    </w:p>
    <w:p w:rsidR="0032521A" w:rsidRPr="0032521A" w:rsidRDefault="0032521A" w:rsidP="004758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2521A">
        <w:rPr>
          <w:color w:val="000000"/>
          <w:sz w:val="28"/>
          <w:szCs w:val="28"/>
        </w:rPr>
        <w:t>Программы разработки презентаций позволяют «оживить» демонстрацию презентации с помощью мультимедийных эффектов.</w:t>
      </w:r>
    </w:p>
    <w:p w:rsidR="0032521A" w:rsidRPr="0032521A" w:rsidRDefault="0032521A" w:rsidP="004758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2521A">
        <w:rPr>
          <w:b/>
          <w:bCs/>
          <w:color w:val="000000"/>
          <w:sz w:val="28"/>
          <w:szCs w:val="28"/>
        </w:rPr>
        <w:t>Анимация.</w:t>
      </w:r>
      <w:r w:rsidRPr="0032521A">
        <w:rPr>
          <w:color w:val="000000"/>
          <w:sz w:val="28"/>
          <w:szCs w:val="28"/>
        </w:rPr>
        <w:t> Широко используется такой мультимедийный эффект, как анимация, то есть создание иллюзии движения объектов на экране монитора. Компьютерная анима</w:t>
      </w:r>
      <w:r w:rsidRPr="0032521A">
        <w:rPr>
          <w:color w:val="000000"/>
          <w:sz w:val="28"/>
          <w:szCs w:val="28"/>
        </w:rPr>
        <w:softHyphen/>
        <w:t>ция использует быструю смену кадров (как это делается в кино), которую глаз человека воспринимает как непрерыв</w:t>
      </w:r>
      <w:r w:rsidRPr="0032521A">
        <w:rPr>
          <w:color w:val="000000"/>
          <w:sz w:val="28"/>
          <w:szCs w:val="28"/>
        </w:rPr>
        <w:softHyphen/>
        <w:t>ное движение. Чем большее количество кадров сменяется за одну секунду (в кино в секунду сменяется 24 кадра), тем более полная иллюзия движения возникает у человека.</w:t>
      </w:r>
    </w:p>
    <w:p w:rsidR="0032521A" w:rsidRDefault="0032521A" w:rsidP="004758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32521A">
        <w:rPr>
          <w:color w:val="000000"/>
          <w:sz w:val="28"/>
          <w:szCs w:val="28"/>
        </w:rPr>
        <w:t>Например, в презентацию можно вставить компьютерную анимацию, показывающую движение Земли по орбите. Для этого необходимо создать последовательность кадров, на которых нарисованы положения Земли на орбите, а затем осуществить их быстрый последовательный вывод на экран монитора (рис. 1).</w:t>
      </w:r>
    </w:p>
    <w:p w:rsidR="00071306" w:rsidRDefault="00071306" w:rsidP="0032521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071306" w:rsidRDefault="0032521A" w:rsidP="0032521A">
      <w:r>
        <w:rPr>
          <w:noProof/>
          <w:lang w:eastAsia="ru-RU"/>
        </w:rPr>
        <w:drawing>
          <wp:inline distT="0" distB="0" distL="0" distR="0">
            <wp:extent cx="1209675" cy="914400"/>
            <wp:effectExtent l="0" t="0" r="9525" b="0"/>
            <wp:docPr id="39" name="Рисунок 39" descr="C:\Users\АДМИН\Desktop\58928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\Desktop\589281_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306" w:rsidRPr="00071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1306">
        <w:rPr>
          <w:noProof/>
          <w:lang w:eastAsia="ru-RU"/>
        </w:rPr>
        <w:drawing>
          <wp:inline distT="0" distB="0" distL="0" distR="0">
            <wp:extent cx="1219200" cy="914400"/>
            <wp:effectExtent l="0" t="0" r="0" b="0"/>
            <wp:docPr id="40" name="Рисунок 40" descr="C:\Users\АДМИН\Desktop\58928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\Desktop\589281_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306" w:rsidRPr="00071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130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181100" cy="885825"/>
            <wp:effectExtent l="0" t="0" r="0" b="9525"/>
            <wp:docPr id="41" name="Рисунок 41" descr="C:\Users\АДМИН\Desktop\589281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\Desktop\589281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306" w:rsidRPr="00071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130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200150" cy="904875"/>
            <wp:effectExtent l="0" t="0" r="0" b="9525"/>
            <wp:docPr id="42" name="Рисунок 42" descr="C:\Users\АДМИН\Desktop\58928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\Desktop\589281_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306" w:rsidRPr="00071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071306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181100" cy="885825"/>
            <wp:effectExtent l="0" t="0" r="0" b="9525"/>
            <wp:docPr id="43" name="Рисунок 43" descr="C:\Users\АДМИН\Desktop\589281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\Desktop\589281_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306" w:rsidRDefault="0047587E" w:rsidP="00071306">
      <w:r>
        <w:t xml:space="preserve">   к</w:t>
      </w:r>
      <w:r w:rsidR="00071306">
        <w:t>адр</w:t>
      </w:r>
      <w:r>
        <w:t xml:space="preserve"> </w:t>
      </w:r>
      <w:r w:rsidR="00071306">
        <w:t>1                             кадр 2                            кадр 3                               кадр 4                     кадр 5</w:t>
      </w:r>
    </w:p>
    <w:p w:rsidR="00071306" w:rsidRDefault="00071306" w:rsidP="00071306"/>
    <w:p w:rsidR="00071306" w:rsidRDefault="00071306" w:rsidP="00071306">
      <w:r>
        <w:rPr>
          <w:noProof/>
          <w:lang w:eastAsia="ru-RU"/>
        </w:rPr>
        <w:drawing>
          <wp:inline distT="0" distB="0" distL="0" distR="0" wp14:anchorId="225FAB05" wp14:editId="4B30B25C">
            <wp:extent cx="1190625" cy="876300"/>
            <wp:effectExtent l="0" t="0" r="9525" b="0"/>
            <wp:docPr id="44" name="Рисунок 44" descr="C:\Users\АДМИН\Desktop\589281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\Desktop\589281_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6376192" wp14:editId="35A6D1F7">
            <wp:extent cx="1162050" cy="872971"/>
            <wp:effectExtent l="0" t="0" r="0" b="3810"/>
            <wp:docPr id="45" name="Рисунок 45" descr="C:\Users\АДМИН\Desktop\589281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\Desktop\589281_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36" cy="87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30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BD1C5D9" wp14:editId="199FFCDC">
            <wp:extent cx="1266825" cy="876300"/>
            <wp:effectExtent l="0" t="0" r="9525" b="0"/>
            <wp:docPr id="46" name="Рисунок 46" descr="C:\Users\АДМИН\Desktop\589281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\Desktop\589281_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73" cy="878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87E" w:rsidRPr="004758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7587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5203AFB4" wp14:editId="727876F0">
            <wp:extent cx="1200150" cy="876300"/>
            <wp:effectExtent l="0" t="0" r="0" b="0"/>
            <wp:docPr id="47" name="Рисунок 47" descr="C:\Users\АДМИН\Desktop\589281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ДМИН\Desktop\589281_1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87E" w:rsidRPr="004758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47587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133475" cy="847725"/>
            <wp:effectExtent l="0" t="0" r="9525" b="9525"/>
            <wp:docPr id="48" name="Рисунок 48" descr="C:\Users\АДМИН\Desktop\589281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ДМИН\Desktop\589281_11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306" w:rsidRPr="00071306" w:rsidRDefault="0047587E" w:rsidP="00071306">
      <w:r>
        <w:t xml:space="preserve">     Кадр 6                           кадр 7                          кадр 8                           кадр 8                           кадр 9</w:t>
      </w:r>
    </w:p>
    <w:p w:rsidR="00071306" w:rsidRPr="00071306" w:rsidRDefault="00071306" w:rsidP="00071306"/>
    <w:p w:rsidR="0047587E" w:rsidRDefault="0047587E" w:rsidP="00475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47587E">
        <w:rPr>
          <w:color w:val="000000"/>
          <w:sz w:val="28"/>
          <w:szCs w:val="28"/>
        </w:rPr>
        <w:t>Рис. 1 Последовательность кадров для создания анимации</w:t>
      </w:r>
    </w:p>
    <w:p w:rsidR="0047587E" w:rsidRPr="0047587E" w:rsidRDefault="0047587E" w:rsidP="004758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587E">
        <w:rPr>
          <w:b/>
          <w:bCs/>
          <w:color w:val="000000"/>
          <w:sz w:val="28"/>
          <w:szCs w:val="28"/>
        </w:rPr>
        <w:t>Звук.</w:t>
      </w:r>
      <w:r w:rsidRPr="0047587E">
        <w:rPr>
          <w:color w:val="000000"/>
          <w:sz w:val="28"/>
          <w:szCs w:val="28"/>
        </w:rPr>
        <w:t> Другим мультимедийным эффектом является воспроизведение звуковых записей. Одни записи позволяют в процессе демонстрации периодически привлекать внимание слушателей к важной информации; например, в опреде</w:t>
      </w:r>
      <w:r w:rsidRPr="0047587E">
        <w:rPr>
          <w:color w:val="000000"/>
          <w:sz w:val="28"/>
          <w:szCs w:val="28"/>
        </w:rPr>
        <w:softHyphen/>
        <w:t>ленный момент демонстрации могут зазвучать колокольчики. Другие записи делают просмотр презентации более ком</w:t>
      </w:r>
      <w:r w:rsidRPr="0047587E">
        <w:rPr>
          <w:color w:val="000000"/>
          <w:sz w:val="28"/>
          <w:szCs w:val="28"/>
        </w:rPr>
        <w:softHyphen/>
        <w:t>фортным: например, в процессе демонстрации презентации может звучать приятная музыка.</w:t>
      </w:r>
    </w:p>
    <w:p w:rsidR="0047587E" w:rsidRPr="0047587E" w:rsidRDefault="0047587E" w:rsidP="004758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587E">
        <w:rPr>
          <w:b/>
          <w:bCs/>
          <w:color w:val="000000"/>
          <w:sz w:val="28"/>
          <w:szCs w:val="28"/>
        </w:rPr>
        <w:t>Анимация и звук в процессе смены слайдов.</w:t>
      </w:r>
      <w:r w:rsidRPr="0047587E">
        <w:rPr>
          <w:color w:val="000000"/>
          <w:sz w:val="28"/>
          <w:szCs w:val="28"/>
        </w:rPr>
        <w:t xml:space="preserve"> Анимационные эффекты и воспроизведение звука при демонстрации презентации могут быть использованы в процессе смены слайдов. Программы разработки презентаций позволяют выбрать </w:t>
      </w:r>
      <w:r w:rsidRPr="0047587E">
        <w:rPr>
          <w:color w:val="000000"/>
          <w:sz w:val="28"/>
          <w:szCs w:val="28"/>
        </w:rPr>
        <w:lastRenderedPageBreak/>
        <w:t>один из типов анимационных эффектов, который будет реализовываться в процессе перехода слайда (рис. 2).</w:t>
      </w:r>
    </w:p>
    <w:p w:rsidR="0047587E" w:rsidRDefault="0047587E" w:rsidP="004758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587E">
        <w:rPr>
          <w:color w:val="000000"/>
          <w:sz w:val="28"/>
          <w:szCs w:val="28"/>
        </w:rPr>
        <w:t>Возьмем два слайда – с кошкой и мышкой - и посмотрим, как будет осуществляться переход.</w:t>
      </w:r>
    </w:p>
    <w:p w:rsidR="0047587E" w:rsidRPr="0047587E" w:rsidRDefault="0047587E" w:rsidP="0047587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7587E">
        <w:rPr>
          <w:color w:val="000000"/>
          <w:sz w:val="28"/>
          <w:szCs w:val="28"/>
          <w:shd w:val="clear" w:color="auto" w:fill="FFFFFF"/>
        </w:rPr>
        <w:t>Например, при использовании эффекта </w:t>
      </w:r>
      <w:r w:rsidRPr="0047587E">
        <w:rPr>
          <w:i/>
          <w:iCs/>
          <w:color w:val="000000"/>
          <w:sz w:val="28"/>
          <w:szCs w:val="28"/>
          <w:shd w:val="clear" w:color="auto" w:fill="FFFFFF"/>
        </w:rPr>
        <w:t>Часы</w:t>
      </w:r>
      <w:r w:rsidRPr="0047587E">
        <w:rPr>
          <w:color w:val="000000"/>
          <w:sz w:val="28"/>
          <w:szCs w:val="28"/>
          <w:shd w:val="clear" w:color="auto" w:fill="FFFFFF"/>
        </w:rPr>
        <w:t> следующий слайд будет появляться постепенно, как бы следуя за часовой стрелкой.</w:t>
      </w:r>
    </w:p>
    <w:p w:rsidR="0047587E" w:rsidRPr="0047587E" w:rsidRDefault="0047587E" w:rsidP="0047587E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071306" w:rsidRPr="0047587E" w:rsidRDefault="0047587E" w:rsidP="00071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28950" cy="1952625"/>
            <wp:effectExtent l="0" t="0" r="0" b="9525"/>
            <wp:docPr id="49" name="Рисунок 49" descr="C:\Users\АДМИН\Desktop\589281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\Desktop\589281_13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528" cy="195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587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952065"/>
            <wp:effectExtent l="0" t="0" r="0" b="0"/>
            <wp:docPr id="50" name="Рисунок 50" descr="C:\Users\АДМИН\Desktop\589281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\Desktop\589281_14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9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F98" w:rsidRDefault="001F7C52" w:rsidP="00071306">
      <w:pPr>
        <w:ind w:firstLine="708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lang w:eastAsia="ru-RU"/>
        </w:rPr>
        <w:drawing>
          <wp:inline distT="0" distB="0" distL="0" distR="0">
            <wp:extent cx="1962150" cy="1123950"/>
            <wp:effectExtent l="0" t="0" r="0" b="0"/>
            <wp:docPr id="51" name="Рисунок 51" descr="C:\Users\АДМИН\Desktop\589281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АДМИН\Desktop\589281_15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814" cy="112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C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781175" cy="1123950"/>
            <wp:effectExtent l="0" t="0" r="9525" b="0"/>
            <wp:docPr id="52" name="Рисунок 52" descr="C:\Users\АДМИН\Desktop\589281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АДМИН\Desktop\589281_16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C5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105025" cy="1114425"/>
            <wp:effectExtent l="0" t="0" r="9525" b="9525"/>
            <wp:docPr id="53" name="Рисунок 53" descr="C:\Users\АДМИН\Desktop\589281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АДМИН\Desktop\589281_17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52" w:rsidRDefault="001F7C52" w:rsidP="001F7C52">
      <w:r>
        <w:t xml:space="preserve">                   Часы                                                  шашки                                             Жалюзи</w:t>
      </w:r>
    </w:p>
    <w:p w:rsidR="001F7C52" w:rsidRDefault="001F7C52" w:rsidP="001F7C52"/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Рис. 2. Примеры некоторых типов анимационных эффектов при смене слайдов</w:t>
      </w:r>
    </w:p>
    <w:p w:rsidR="001F7C52" w:rsidRDefault="001F7C52" w:rsidP="001F7C5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F7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процессе разработки презентации можно выбрать звук, которым будет сопровождаться переход слайда. Программы разработки презентаций предлагают довольно широкий набор звуков (аплодисменты,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колокольчики).</w:t>
      </w:r>
    </w:p>
    <w:p w:rsidR="001F7C52" w:rsidRDefault="001F7C52" w:rsidP="001F7C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00675" cy="1733550"/>
            <wp:effectExtent l="0" t="0" r="9525" b="0"/>
            <wp:wrapSquare wrapText="bothSides"/>
            <wp:docPr id="54" name="Рисунок 54" descr="C:\Users\АДМИН\Desktop\589281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ДМИН\Desktop\589281_19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звук пишущей машинки и прочие), однако, можно подобрать и другой звук, найдя соответствующий звуковой файл на локальном компьютере или в Интернете. Можно также записать любой звук с использованием звукового редактора.</w:t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lastRenderedPageBreak/>
        <w:t>Установить анимационные и звуковые эффекты, которые должны реализовываться при смене слайдов, можно с помощью диалоговой панели</w:t>
      </w:r>
      <w:r w:rsidRPr="001F7C52">
        <w:rPr>
          <w:i/>
          <w:iCs/>
          <w:color w:val="000000"/>
          <w:sz w:val="28"/>
          <w:szCs w:val="28"/>
        </w:rPr>
        <w:t> Смена слайдов</w:t>
      </w:r>
      <w:r w:rsidRPr="001F7C52">
        <w:rPr>
          <w:color w:val="000000"/>
          <w:sz w:val="28"/>
          <w:szCs w:val="28"/>
        </w:rPr>
        <w:t> (рис. 3).</w:t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Рис. 3.Панель Смена слайдов</w:t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В списке</w:t>
      </w:r>
      <w:r w:rsidRPr="001F7C52">
        <w:rPr>
          <w:i/>
          <w:iCs/>
          <w:color w:val="000000"/>
          <w:sz w:val="28"/>
          <w:szCs w:val="28"/>
        </w:rPr>
        <w:t> анимационных эффектов</w:t>
      </w:r>
      <w:r w:rsidRPr="001F7C52">
        <w:rPr>
          <w:color w:val="000000"/>
          <w:sz w:val="28"/>
          <w:szCs w:val="28"/>
        </w:rPr>
        <w:t> можно выбрать тип эффекта, а в списке</w:t>
      </w:r>
      <w:r w:rsidRPr="001F7C52">
        <w:rPr>
          <w:i/>
          <w:iCs/>
          <w:color w:val="000000"/>
          <w:sz w:val="28"/>
          <w:szCs w:val="28"/>
        </w:rPr>
        <w:t> Скорость:</w:t>
      </w:r>
      <w:r w:rsidRPr="001F7C52">
        <w:rPr>
          <w:color w:val="000000"/>
          <w:sz w:val="28"/>
          <w:szCs w:val="28"/>
        </w:rPr>
        <w:t> - быстроту смены слайдов.</w:t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В списке</w:t>
      </w:r>
      <w:r w:rsidRPr="001F7C52">
        <w:rPr>
          <w:i/>
          <w:iCs/>
          <w:color w:val="000000"/>
          <w:sz w:val="28"/>
          <w:szCs w:val="28"/>
        </w:rPr>
        <w:t> Звук:</w:t>
      </w:r>
      <w:r w:rsidRPr="001F7C52">
        <w:rPr>
          <w:color w:val="000000"/>
          <w:sz w:val="28"/>
          <w:szCs w:val="28"/>
        </w:rPr>
        <w:t> можно выбрать звуковой эффект, реализующийся при смене слайдов.</w:t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Можно определить также событие, по которому происходит смена слайдов:</w:t>
      </w:r>
      <w:r w:rsidRPr="001F7C52">
        <w:rPr>
          <w:i/>
          <w:iCs/>
          <w:color w:val="000000"/>
          <w:sz w:val="28"/>
          <w:szCs w:val="28"/>
        </w:rPr>
        <w:t> по щелчку</w:t>
      </w:r>
      <w:r w:rsidRPr="001F7C52">
        <w:rPr>
          <w:color w:val="000000"/>
          <w:sz w:val="28"/>
          <w:szCs w:val="28"/>
        </w:rPr>
        <w:t> или</w:t>
      </w:r>
      <w:r w:rsidRPr="001F7C52">
        <w:rPr>
          <w:i/>
          <w:iCs/>
          <w:color w:val="000000"/>
          <w:sz w:val="28"/>
          <w:szCs w:val="28"/>
        </w:rPr>
        <w:t> автоматически после </w:t>
      </w:r>
      <w:r w:rsidRPr="001F7C52">
        <w:rPr>
          <w:color w:val="000000"/>
          <w:sz w:val="28"/>
          <w:szCs w:val="28"/>
        </w:rPr>
        <w:t>заданного интервала времени.</w:t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Выбранные настройки можно применить как к одному текущему слайду, так и сразу ко всем слайдам презентации.</w:t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7C52">
        <w:rPr>
          <w:b/>
          <w:bCs/>
          <w:color w:val="000000"/>
          <w:sz w:val="28"/>
          <w:szCs w:val="28"/>
        </w:rPr>
        <w:t>Анимация и звук в процессе появления объектов на слайде.</w:t>
      </w:r>
      <w:r w:rsidRPr="001F7C52">
        <w:rPr>
          <w:color w:val="000000"/>
          <w:sz w:val="28"/>
          <w:szCs w:val="28"/>
        </w:rPr>
        <w:t> Любой объект, размещенный на слайде, можно заставить возникнуть на экране необычно: постепенно проявиться, вылететь сбоку, развернуться до заданного размера, уменьшиться, вспыхнуть, вращаться и так далее.</w:t>
      </w:r>
    </w:p>
    <w:p w:rsidR="001F7C52" w:rsidRPr="001F7C52" w:rsidRDefault="001F7C52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Появление объекта на слайде может сопровождаться различными звуками. Звук можно выбрать из набора, имеющегося в программе разработки презентаций (барабан, буря оваций, звук кассы и другие), можно найти подходящий звуковой файл или записать звук самостоятельно.</w:t>
      </w:r>
    </w:p>
    <w:p w:rsidR="001F7C52" w:rsidRDefault="001F7C52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1F7C52">
        <w:rPr>
          <w:color w:val="000000"/>
          <w:sz w:val="28"/>
          <w:szCs w:val="28"/>
        </w:rPr>
        <w:t>При размещении на слайде длинного текста рекомендуется использовать мультимедийные эффекты. Текст, как и любой другой объект, может появиться на слайде с использованием анимационных эффектов и звукового сопровождения. Кроме того, текст может появляться целиком, по словам или даже по отдельным буквам.</w:t>
      </w:r>
    </w:p>
    <w:p w:rsidR="004F11A4" w:rsidRDefault="004F11A4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Домашнее задание.</w:t>
      </w:r>
    </w:p>
    <w:p w:rsidR="004F11A4" w:rsidRDefault="004F11A4" w:rsidP="004F11A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Самостоятельно изучить лекцию.</w:t>
      </w:r>
    </w:p>
    <w:p w:rsidR="004F11A4" w:rsidRDefault="004F11A4" w:rsidP="004F11A4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F11A4">
        <w:rPr>
          <w:color w:val="000000"/>
          <w:sz w:val="28"/>
          <w:szCs w:val="28"/>
        </w:rPr>
        <w:t>Практическая работа: «</w:t>
      </w:r>
      <w:r w:rsidRPr="004F11A4">
        <w:rPr>
          <w:i/>
          <w:iCs/>
          <w:color w:val="000000"/>
          <w:sz w:val="28"/>
          <w:szCs w:val="28"/>
        </w:rPr>
        <w:t xml:space="preserve">Создание мультимедийных эффектов при появлении </w:t>
      </w:r>
      <w:r>
        <w:rPr>
          <w:i/>
          <w:iCs/>
          <w:color w:val="000000"/>
          <w:sz w:val="28"/>
          <w:szCs w:val="28"/>
        </w:rPr>
        <w:t xml:space="preserve">   </w:t>
      </w:r>
      <w:r w:rsidRPr="004F11A4">
        <w:rPr>
          <w:i/>
          <w:iCs/>
          <w:color w:val="000000"/>
          <w:sz w:val="28"/>
          <w:szCs w:val="28"/>
        </w:rPr>
        <w:t>объектов на слайдах</w:t>
      </w:r>
      <w:r w:rsidRPr="004F11A4">
        <w:rPr>
          <w:color w:val="000000"/>
          <w:sz w:val="28"/>
          <w:szCs w:val="28"/>
        </w:rPr>
        <w:t>».</w:t>
      </w:r>
      <w:r>
        <w:rPr>
          <w:color w:val="000000"/>
          <w:sz w:val="28"/>
          <w:szCs w:val="28"/>
        </w:rPr>
        <w:t xml:space="preserve"> </w:t>
      </w:r>
    </w:p>
    <w:p w:rsidR="004F11A4" w:rsidRDefault="004F11A4" w:rsidP="004F11A4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</w:p>
    <w:p w:rsidR="004F11A4" w:rsidRPr="004F11A4" w:rsidRDefault="004F11A4" w:rsidP="004F1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Высылать домашнее задание</w:t>
      </w:r>
      <w:r w:rsidRPr="004F1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11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WhatsApp</w:t>
      </w:r>
      <w:proofErr w:type="spellEnd"/>
      <w:r w:rsidRPr="004F11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–</w:t>
      </w:r>
      <w:r w:rsidRPr="004F11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4F11A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Viber</w:t>
      </w:r>
      <w:proofErr w:type="spellEnd"/>
      <w:r w:rsidRPr="004F11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+79539754303</w:t>
      </w:r>
    </w:p>
    <w:p w:rsidR="004F11A4" w:rsidRPr="004F11A4" w:rsidRDefault="004F11A4" w:rsidP="004F11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F11A4" w:rsidRPr="004F11A4" w:rsidRDefault="004F11A4" w:rsidP="004F11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F11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Электронная почта </w:t>
      </w:r>
      <w:proofErr w:type="spellStart"/>
      <w:r w:rsidRPr="004F11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Shameij@mail</w:t>
      </w:r>
      <w:proofErr w:type="spellEnd"/>
      <w:r w:rsidRPr="004F11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spellStart"/>
      <w:r w:rsidRPr="004F11A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ru</w:t>
      </w:r>
      <w:proofErr w:type="spellEnd"/>
    </w:p>
    <w:p w:rsidR="004F11A4" w:rsidRPr="004F11A4" w:rsidRDefault="004F11A4" w:rsidP="004F11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F11A4" w:rsidRPr="004F11A4" w:rsidRDefault="004F11A4" w:rsidP="004F11A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11A4" w:rsidRPr="004F11A4" w:rsidRDefault="004F11A4" w:rsidP="004F11A4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  <w:sz w:val="28"/>
          <w:szCs w:val="28"/>
        </w:rPr>
      </w:pPr>
    </w:p>
    <w:p w:rsidR="004F11A4" w:rsidRPr="004F11A4" w:rsidRDefault="004F11A4" w:rsidP="001F7C52">
      <w:pPr>
        <w:pStyle w:val="a3"/>
        <w:shd w:val="clear" w:color="auto" w:fill="FFFFFF"/>
        <w:spacing w:before="0" w:beforeAutospacing="0" w:after="150" w:afterAutospacing="0"/>
        <w:jc w:val="both"/>
        <w:rPr>
          <w:rFonts w:eastAsia="Batang"/>
          <w:color w:val="000000"/>
          <w:sz w:val="28"/>
          <w:szCs w:val="28"/>
        </w:rPr>
      </w:pPr>
    </w:p>
    <w:p w:rsidR="001F7C52" w:rsidRPr="004F11A4" w:rsidRDefault="001F7C52" w:rsidP="001F7C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7C52" w:rsidRPr="004F11A4" w:rsidSect="00071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87E" w:rsidRDefault="0047587E" w:rsidP="0047587E">
      <w:pPr>
        <w:spacing w:after="0" w:line="240" w:lineRule="auto"/>
      </w:pPr>
      <w:r>
        <w:separator/>
      </w:r>
    </w:p>
  </w:endnote>
  <w:endnote w:type="continuationSeparator" w:id="0">
    <w:p w:rsidR="0047587E" w:rsidRDefault="0047587E" w:rsidP="0047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87E" w:rsidRDefault="0047587E" w:rsidP="0047587E">
      <w:pPr>
        <w:spacing w:after="0" w:line="240" w:lineRule="auto"/>
      </w:pPr>
      <w:r>
        <w:separator/>
      </w:r>
    </w:p>
  </w:footnote>
  <w:footnote w:type="continuationSeparator" w:id="0">
    <w:p w:rsidR="0047587E" w:rsidRDefault="0047587E" w:rsidP="00475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E42EE"/>
    <w:multiLevelType w:val="multilevel"/>
    <w:tmpl w:val="F142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C0B67"/>
    <w:multiLevelType w:val="hybridMultilevel"/>
    <w:tmpl w:val="9E9C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E4961"/>
    <w:multiLevelType w:val="multilevel"/>
    <w:tmpl w:val="9B3E1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E2868"/>
    <w:multiLevelType w:val="multilevel"/>
    <w:tmpl w:val="D54E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477576"/>
    <w:multiLevelType w:val="multilevel"/>
    <w:tmpl w:val="043E2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CD6ACD"/>
    <w:multiLevelType w:val="multilevel"/>
    <w:tmpl w:val="FACA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21A"/>
    <w:rsid w:val="00071306"/>
    <w:rsid w:val="001F7C52"/>
    <w:rsid w:val="0032521A"/>
    <w:rsid w:val="0047587E"/>
    <w:rsid w:val="004F11A4"/>
    <w:rsid w:val="00C77F98"/>
    <w:rsid w:val="00D7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2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87E"/>
  </w:style>
  <w:style w:type="paragraph" w:styleId="a8">
    <w:name w:val="footer"/>
    <w:basedOn w:val="a"/>
    <w:link w:val="a9"/>
    <w:uiPriority w:val="99"/>
    <w:unhideWhenUsed/>
    <w:rsid w:val="0047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2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7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587E"/>
  </w:style>
  <w:style w:type="paragraph" w:styleId="a8">
    <w:name w:val="footer"/>
    <w:basedOn w:val="a"/>
    <w:link w:val="a9"/>
    <w:uiPriority w:val="99"/>
    <w:unhideWhenUsed/>
    <w:rsid w:val="0047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2020-11-25T16:34:00Z</dcterms:created>
  <dcterms:modified xsi:type="dcterms:W3CDTF">2020-11-25T17:27:00Z</dcterms:modified>
</cp:coreProperties>
</file>