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57" w:rsidRDefault="00C26257" w:rsidP="00C26257">
      <w:pPr>
        <w:spacing w:after="0" w:line="240" w:lineRule="auto"/>
        <w:ind w:firstLine="709"/>
        <w:jc w:val="both"/>
        <w:rPr>
          <w:rFonts w:ascii="Times New Roman" w:hAnsi="Times New Roman" w:cs="Times New Roman"/>
          <w:sz w:val="28"/>
          <w:szCs w:val="28"/>
          <w:lang w:val="en-US"/>
        </w:rPr>
      </w:pPr>
    </w:p>
    <w:p w:rsidR="00C26257" w:rsidRPr="00C26257" w:rsidRDefault="00C26257" w:rsidP="00C26257">
      <w:pPr>
        <w:rPr>
          <w:rFonts w:ascii="Times New Roman" w:eastAsia="Calibri" w:hAnsi="Times New Roman" w:cs="Times New Roman"/>
          <w:bCs/>
          <w:sz w:val="24"/>
          <w:szCs w:val="24"/>
        </w:rPr>
      </w:pPr>
      <w:r w:rsidRPr="00C26257">
        <w:rPr>
          <w:rFonts w:ascii="Times New Roman" w:hAnsi="Times New Roman" w:cs="Times New Roman"/>
          <w:color w:val="000000"/>
          <w:sz w:val="28"/>
          <w:szCs w:val="28"/>
        </w:rPr>
        <w:t xml:space="preserve">Учебная дисциплина: </w:t>
      </w:r>
      <w:r w:rsidRPr="001B5648">
        <w:rPr>
          <w:rFonts w:ascii="Times New Roman" w:eastAsia="Calibri" w:hAnsi="Times New Roman" w:cs="Times New Roman"/>
          <w:bCs/>
          <w:sz w:val="28"/>
          <w:szCs w:val="28"/>
        </w:rPr>
        <w:t>МДК.05.01. Конфигурирование и поддержка сетевой инфраструктуры.</w:t>
      </w:r>
    </w:p>
    <w:p w:rsidR="00C26257" w:rsidRPr="00D22524" w:rsidRDefault="00C26257" w:rsidP="00C26257">
      <w:pPr>
        <w:pStyle w:val="a3"/>
        <w:jc w:val="both"/>
        <w:rPr>
          <w:color w:val="000000"/>
          <w:sz w:val="28"/>
          <w:szCs w:val="28"/>
        </w:rPr>
      </w:pPr>
      <w:r>
        <w:rPr>
          <w:color w:val="000000"/>
          <w:sz w:val="28"/>
          <w:szCs w:val="28"/>
        </w:rPr>
        <w:t>Дата: 2</w:t>
      </w:r>
      <w:r w:rsidR="00403DBD">
        <w:rPr>
          <w:color w:val="000000"/>
          <w:sz w:val="28"/>
          <w:szCs w:val="28"/>
        </w:rPr>
        <w:t>6</w:t>
      </w:r>
      <w:r w:rsidRPr="00D22524">
        <w:rPr>
          <w:color w:val="000000"/>
          <w:sz w:val="28"/>
          <w:szCs w:val="28"/>
        </w:rPr>
        <w:t xml:space="preserve"> ноября 2020 г.</w:t>
      </w:r>
    </w:p>
    <w:p w:rsidR="00C26257" w:rsidRPr="00D22524" w:rsidRDefault="00C26257" w:rsidP="00C26257">
      <w:pPr>
        <w:pStyle w:val="a3"/>
        <w:jc w:val="both"/>
        <w:rPr>
          <w:color w:val="000000"/>
          <w:sz w:val="28"/>
          <w:szCs w:val="28"/>
        </w:rPr>
      </w:pPr>
      <w:r w:rsidRPr="00D22524">
        <w:rPr>
          <w:color w:val="000000"/>
          <w:sz w:val="28"/>
          <w:szCs w:val="28"/>
        </w:rPr>
        <w:t xml:space="preserve">Группа: </w:t>
      </w:r>
      <w:r w:rsidRPr="00C26257">
        <w:rPr>
          <w:color w:val="000000"/>
          <w:sz w:val="28"/>
          <w:szCs w:val="28"/>
        </w:rPr>
        <w:t>5</w:t>
      </w:r>
      <w:r>
        <w:rPr>
          <w:color w:val="000000"/>
          <w:sz w:val="28"/>
          <w:szCs w:val="28"/>
        </w:rPr>
        <w:t>1 кс</w:t>
      </w:r>
      <w:r w:rsidRPr="00D22524">
        <w:rPr>
          <w:color w:val="000000"/>
          <w:sz w:val="28"/>
          <w:szCs w:val="28"/>
        </w:rPr>
        <w:t xml:space="preserve">  по специальности </w:t>
      </w:r>
      <w:r>
        <w:rPr>
          <w:color w:val="000000"/>
          <w:sz w:val="28"/>
          <w:szCs w:val="28"/>
        </w:rPr>
        <w:t>09</w:t>
      </w:r>
      <w:r w:rsidRPr="00D22524">
        <w:rPr>
          <w:color w:val="000000"/>
          <w:sz w:val="28"/>
          <w:szCs w:val="28"/>
        </w:rPr>
        <w:t>.02.</w:t>
      </w:r>
      <w:r>
        <w:rPr>
          <w:color w:val="000000"/>
          <w:sz w:val="28"/>
          <w:szCs w:val="28"/>
        </w:rPr>
        <w:t>02</w:t>
      </w:r>
      <w:r w:rsidRPr="00D22524">
        <w:rPr>
          <w:color w:val="000000"/>
          <w:sz w:val="28"/>
          <w:szCs w:val="28"/>
        </w:rPr>
        <w:t xml:space="preserve"> </w:t>
      </w:r>
      <w:r>
        <w:rPr>
          <w:color w:val="000000"/>
          <w:sz w:val="28"/>
          <w:szCs w:val="28"/>
        </w:rPr>
        <w:t>Компьютерные сети</w:t>
      </w:r>
    </w:p>
    <w:p w:rsidR="00C26257" w:rsidRPr="00C26257" w:rsidRDefault="00C26257" w:rsidP="00C26257">
      <w:pPr>
        <w:pStyle w:val="a3"/>
        <w:jc w:val="both"/>
        <w:rPr>
          <w:b/>
          <w:sz w:val="28"/>
          <w:szCs w:val="28"/>
        </w:rPr>
      </w:pPr>
      <w:r w:rsidRPr="00D22524">
        <w:rPr>
          <w:color w:val="000000"/>
          <w:sz w:val="28"/>
          <w:szCs w:val="28"/>
        </w:rPr>
        <w:t xml:space="preserve">Тема урока:  </w:t>
      </w:r>
      <w:r w:rsidR="00403DBD">
        <w:rPr>
          <w:b/>
          <w:sz w:val="28"/>
          <w:szCs w:val="28"/>
        </w:rPr>
        <w:t>Многоуровневая с</w:t>
      </w:r>
      <w:r w:rsidR="00403DBD" w:rsidRPr="00403DBD">
        <w:rPr>
          <w:b/>
          <w:sz w:val="28"/>
          <w:szCs w:val="28"/>
        </w:rPr>
        <w:t>труктура</w:t>
      </w:r>
      <w:r w:rsidRPr="00C26257">
        <w:rPr>
          <w:b/>
          <w:sz w:val="28"/>
          <w:szCs w:val="28"/>
        </w:rPr>
        <w:t>.</w:t>
      </w:r>
    </w:p>
    <w:p w:rsidR="00F568D4" w:rsidRPr="00F568D4" w:rsidRDefault="00F568D4" w:rsidP="00F568D4">
      <w:pPr>
        <w:spacing w:after="0" w:line="240" w:lineRule="auto"/>
        <w:ind w:firstLine="709"/>
        <w:jc w:val="both"/>
        <w:rPr>
          <w:rFonts w:ascii="Times New Roman" w:hAnsi="Times New Roman" w:cs="Times New Roman"/>
          <w:sz w:val="28"/>
          <w:szCs w:val="28"/>
        </w:rPr>
      </w:pPr>
      <w:r w:rsidRPr="00F568D4">
        <w:rPr>
          <w:rFonts w:ascii="Times New Roman" w:hAnsi="Times New Roman" w:cs="Times New Roman"/>
          <w:sz w:val="28"/>
          <w:szCs w:val="28"/>
        </w:rPr>
        <w:t>Перед тем как приступить к систематизации приобретенных знаний об Интернете, давайте поищем аналогию у людей. Каждый день многие из нас сталкиваются со сложными системами. Представьте себе ситуацию, когда кто-нибудь просит вас описать организацию воздушных сообщений. Как вы станете описывать эту огромную структуру, включающую в себя отделы продажи билетов, проверки багажа, обслуживающий персонал, пилотов, летную технику, диспетчерские службы и т. д.?</w:t>
      </w:r>
    </w:p>
    <w:p w:rsidR="00C26257" w:rsidRPr="00C26257" w:rsidRDefault="00F568D4" w:rsidP="00F568D4">
      <w:pPr>
        <w:spacing w:after="0" w:line="240" w:lineRule="auto"/>
        <w:ind w:firstLine="709"/>
        <w:jc w:val="both"/>
        <w:rPr>
          <w:rFonts w:ascii="Times New Roman" w:hAnsi="Times New Roman" w:cs="Times New Roman"/>
          <w:sz w:val="28"/>
          <w:szCs w:val="28"/>
        </w:rPr>
      </w:pPr>
      <w:r w:rsidRPr="00F568D4">
        <w:rPr>
          <w:rFonts w:ascii="Times New Roman" w:hAnsi="Times New Roman" w:cs="Times New Roman"/>
          <w:sz w:val="28"/>
          <w:szCs w:val="28"/>
        </w:rPr>
        <w:t>Один из способов описать организацию — это перечислить те действия, которые вы (или сотрудники организации) совершаете при ее использовании. К примеру, вы заказываете билет, проходите багажный контроль, регистрируетесь и попадаете на борт самолета. Затем вы совершаете перелет, достигаете пункта назначения, снова регистрируетесь, получаете багаж и, если рейс был некомфортным, подаете жалобу в отдел продажи билетов. Последовательность ваших действий графически иллюстрирует рис. 1.20.</w:t>
      </w:r>
    </w:p>
    <w:p w:rsidR="00C26257" w:rsidRDefault="00C26257">
      <w:pPr>
        <w:spacing w:after="0" w:line="240" w:lineRule="auto"/>
        <w:ind w:firstLine="709"/>
        <w:jc w:val="both"/>
        <w:rPr>
          <w:rFonts w:ascii="Times New Roman" w:hAnsi="Times New Roman" w:cs="Times New Roman"/>
          <w:sz w:val="28"/>
          <w:szCs w:val="28"/>
        </w:rPr>
      </w:pPr>
    </w:p>
    <w:p w:rsidR="00F568D4" w:rsidRDefault="00F568D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950216" cy="2121412"/>
            <wp:effectExtent l="19050" t="0" r="0" b="0"/>
            <wp:docPr id="1" name="Рисунок 0" descr="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png"/>
                    <pic:cNvPicPr/>
                  </pic:nvPicPr>
                  <pic:blipFill>
                    <a:blip r:embed="rId5" cstate="print"/>
                    <a:stretch>
                      <a:fillRect/>
                    </a:stretch>
                  </pic:blipFill>
                  <pic:spPr>
                    <a:xfrm>
                      <a:off x="0" y="0"/>
                      <a:ext cx="3950216" cy="2121412"/>
                    </a:xfrm>
                    <a:prstGeom prst="rect">
                      <a:avLst/>
                    </a:prstGeom>
                  </pic:spPr>
                </pic:pic>
              </a:graphicData>
            </a:graphic>
          </wp:inline>
        </w:drawing>
      </w:r>
    </w:p>
    <w:p w:rsidR="00F568D4" w:rsidRDefault="00F568D4">
      <w:pPr>
        <w:spacing w:after="0" w:line="240" w:lineRule="auto"/>
        <w:ind w:firstLine="709"/>
        <w:jc w:val="both"/>
        <w:rPr>
          <w:rFonts w:ascii="Times New Roman" w:hAnsi="Times New Roman" w:cs="Times New Roman"/>
          <w:sz w:val="28"/>
          <w:szCs w:val="28"/>
        </w:rPr>
      </w:pPr>
    </w:p>
    <w:p w:rsidR="00F568D4" w:rsidRPr="00C26257" w:rsidRDefault="00F568D4">
      <w:pPr>
        <w:spacing w:after="0" w:line="240" w:lineRule="auto"/>
        <w:ind w:firstLine="709"/>
        <w:jc w:val="both"/>
        <w:rPr>
          <w:rFonts w:ascii="Times New Roman" w:hAnsi="Times New Roman" w:cs="Times New Roman"/>
          <w:sz w:val="28"/>
          <w:szCs w:val="28"/>
        </w:rPr>
      </w:pPr>
      <w:r w:rsidRPr="00F568D4">
        <w:rPr>
          <w:rFonts w:ascii="Times New Roman" w:hAnsi="Times New Roman" w:cs="Times New Roman"/>
          <w:sz w:val="28"/>
          <w:szCs w:val="28"/>
        </w:rPr>
        <w:t>Здесь мы без труда можем увидеть аналогию с принципами функционирования компьютерных сетей. Вы путешествуете на самолете от пункта отправления до пункта назначения, а пакет передается от хоста-отправителя к хосту-адресату. Однако более глубокая аналогия заключена в структурах действий. Взглянем на рис. 1.20 чуть внимательнее. Как легко видеть, оба ваших конечных действия обращены к отделу продажи билетов, второе и предпоследнее действия связаны с багажом и т. д. Структура действий является симметричной, где «осью симметрии» служит перелет. Таким образом, процесс путешествия на самолете можно представить в виде совокупности горизонтальных уровней, как показано на рис. 1.21.</w:t>
      </w:r>
    </w:p>
    <w:p w:rsidR="00F568D4" w:rsidRDefault="00F568D4" w:rsidP="00C26257">
      <w:pPr>
        <w:spacing w:after="0" w:line="240" w:lineRule="auto"/>
        <w:jc w:val="both"/>
        <w:rPr>
          <w:rFonts w:ascii="Times New Roman" w:hAnsi="Times New Roman" w:cs="Times New Roman"/>
          <w:b/>
          <w:sz w:val="28"/>
          <w:szCs w:val="28"/>
        </w:rPr>
      </w:pPr>
    </w:p>
    <w:p w:rsidR="00F568D4" w:rsidRDefault="00F568D4" w:rsidP="00C26257">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703328" cy="2039116"/>
            <wp:effectExtent l="19050" t="0" r="0" b="0"/>
            <wp:docPr id="2" name="Рисунок 1" descr="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png"/>
                    <pic:cNvPicPr/>
                  </pic:nvPicPr>
                  <pic:blipFill>
                    <a:blip r:embed="rId6" cstate="print"/>
                    <a:stretch>
                      <a:fillRect/>
                    </a:stretch>
                  </pic:blipFill>
                  <pic:spPr>
                    <a:xfrm>
                      <a:off x="0" y="0"/>
                      <a:ext cx="3703328" cy="2039116"/>
                    </a:xfrm>
                    <a:prstGeom prst="rect">
                      <a:avLst/>
                    </a:prstGeom>
                  </pic:spPr>
                </pic:pic>
              </a:graphicData>
            </a:graphic>
          </wp:inline>
        </w:drawing>
      </w:r>
    </w:p>
    <w:p w:rsidR="00F568D4" w:rsidRDefault="00F568D4" w:rsidP="00C26257">
      <w:pPr>
        <w:spacing w:after="0" w:line="240" w:lineRule="auto"/>
        <w:jc w:val="both"/>
        <w:rPr>
          <w:rFonts w:ascii="Times New Roman" w:hAnsi="Times New Roman" w:cs="Times New Roman"/>
          <w:b/>
          <w:sz w:val="28"/>
          <w:szCs w:val="28"/>
        </w:rPr>
      </w:pPr>
    </w:p>
    <w:p w:rsidR="0073270F" w:rsidRPr="0073270F" w:rsidRDefault="0073270F" w:rsidP="0073270F">
      <w:pPr>
        <w:spacing w:after="0" w:line="240" w:lineRule="auto"/>
        <w:ind w:firstLine="709"/>
        <w:jc w:val="both"/>
        <w:rPr>
          <w:rFonts w:ascii="Times New Roman" w:hAnsi="Times New Roman" w:cs="Times New Roman"/>
          <w:sz w:val="28"/>
          <w:szCs w:val="28"/>
        </w:rPr>
      </w:pPr>
      <w:r w:rsidRPr="0073270F">
        <w:rPr>
          <w:rFonts w:ascii="Times New Roman" w:hAnsi="Times New Roman" w:cs="Times New Roman"/>
          <w:sz w:val="28"/>
          <w:szCs w:val="28"/>
        </w:rPr>
        <w:t>Приведенная горизонтальная структура является главным предметом нашего дальнейшего рассмотрения. Нам удалось определить место каждого компонента путешествия относительно других компонентов. Например, говоря о регистрации пассажиров, мы знаем, что эта процедура происходит после проверки багажа перед посадкой на борт самолета. Заметим, что каждый выделенный уровень обладает собственной функциональностью, то есть службами, предоставляющими услуги пассажирам. Ниже билетного уровня пассажир проходит через все этапы обслуживания от получения билета до приема жалобы, ниже багажного уровня — все этапы от проверки и сдачи багажа до его получения, и т. д. При этом на багажном уровне обслуживаются лишь те пассажиры, которые прошли обслуживание на билетном уровне. То же самое справедливо и в отношении остальных уровней. Таким образом, обслуживание на каждом из уровней производится путем выполнения функций, относящихся к этому уровню, с использованием результатов обслуживания на всех предыдущих уровнях.</w:t>
      </w:r>
    </w:p>
    <w:p w:rsidR="0073270F" w:rsidRPr="0073270F" w:rsidRDefault="0073270F" w:rsidP="0073270F">
      <w:pPr>
        <w:spacing w:after="0" w:line="240" w:lineRule="auto"/>
        <w:ind w:firstLine="709"/>
        <w:jc w:val="both"/>
        <w:rPr>
          <w:rFonts w:ascii="Times New Roman" w:hAnsi="Times New Roman" w:cs="Times New Roman"/>
          <w:sz w:val="28"/>
          <w:szCs w:val="28"/>
        </w:rPr>
      </w:pPr>
      <w:r w:rsidRPr="0073270F">
        <w:rPr>
          <w:rFonts w:ascii="Times New Roman" w:hAnsi="Times New Roman" w:cs="Times New Roman"/>
          <w:sz w:val="28"/>
          <w:szCs w:val="28"/>
        </w:rPr>
        <w:t>Итак, многоуровневая структура позволяет детально оценивать элементы большой и сложной системы, что уже является ее значительным достоинством. Кроме того, с использованием многоуровневой структуры легче модифицировать функции системы — для этого лишь нужно внести изменения в соответствующий уровень, при этом структурно-функциональная организация системы останется прежней. Так, например, усовершенствование системы регистрации будет сведено к внутренним изменениям регистрационного уровня, что никак не отразится на его функциях и не изменит структуру в целом.</w:t>
      </w:r>
    </w:p>
    <w:p w:rsidR="0073270F" w:rsidRPr="0073270F" w:rsidRDefault="0073270F" w:rsidP="0073270F">
      <w:pPr>
        <w:spacing w:after="0" w:line="240" w:lineRule="auto"/>
        <w:ind w:firstLine="709"/>
        <w:jc w:val="both"/>
        <w:rPr>
          <w:rFonts w:ascii="Times New Roman" w:hAnsi="Times New Roman" w:cs="Times New Roman"/>
          <w:sz w:val="28"/>
          <w:szCs w:val="28"/>
        </w:rPr>
      </w:pPr>
      <w:r w:rsidRPr="0073270F">
        <w:rPr>
          <w:rFonts w:ascii="Times New Roman" w:hAnsi="Times New Roman" w:cs="Times New Roman"/>
          <w:sz w:val="28"/>
          <w:szCs w:val="28"/>
        </w:rPr>
        <w:t xml:space="preserve">Теперь давайте вернемся к компьютерным сетям и рассмотрим организацию сетевых протоколов. Как некоторые, возможно, уже догадались, протоколы, </w:t>
      </w:r>
      <w:proofErr w:type="gramStart"/>
      <w:r w:rsidRPr="0073270F">
        <w:rPr>
          <w:rFonts w:ascii="Times New Roman" w:hAnsi="Times New Roman" w:cs="Times New Roman"/>
          <w:sz w:val="28"/>
          <w:szCs w:val="28"/>
        </w:rPr>
        <w:t>а</w:t>
      </w:r>
      <w:proofErr w:type="gramEnd"/>
      <w:r w:rsidRPr="0073270F">
        <w:rPr>
          <w:rFonts w:ascii="Times New Roman" w:hAnsi="Times New Roman" w:cs="Times New Roman"/>
          <w:sz w:val="28"/>
          <w:szCs w:val="28"/>
        </w:rPr>
        <w:t xml:space="preserve"> следовательно, и все сетевое программное и аппаратное обеспечение организованы в виде уровней.</w:t>
      </w:r>
    </w:p>
    <w:p w:rsidR="0073270F" w:rsidRPr="0073270F" w:rsidRDefault="0073270F" w:rsidP="0073270F">
      <w:pPr>
        <w:spacing w:after="0" w:line="240" w:lineRule="auto"/>
        <w:ind w:firstLine="709"/>
        <w:jc w:val="both"/>
        <w:rPr>
          <w:rFonts w:ascii="Times New Roman" w:hAnsi="Times New Roman" w:cs="Times New Roman"/>
          <w:sz w:val="28"/>
          <w:szCs w:val="28"/>
        </w:rPr>
      </w:pPr>
      <w:r w:rsidRPr="0073270F">
        <w:rPr>
          <w:rFonts w:ascii="Times New Roman" w:hAnsi="Times New Roman" w:cs="Times New Roman"/>
          <w:sz w:val="28"/>
          <w:szCs w:val="28"/>
        </w:rPr>
        <w:t xml:space="preserve">Каждый протокол относится к определенному уровню сетевой коммуникационной модели. Обратите внимание на то, что протоколы распределены между сетевыми компонентами, включающими оконечные системы и </w:t>
      </w:r>
      <w:proofErr w:type="spellStart"/>
      <w:r w:rsidRPr="0073270F">
        <w:rPr>
          <w:rFonts w:ascii="Times New Roman" w:hAnsi="Times New Roman" w:cs="Times New Roman"/>
          <w:sz w:val="28"/>
          <w:szCs w:val="28"/>
        </w:rPr>
        <w:t>маршрутизаторы</w:t>
      </w:r>
      <w:proofErr w:type="spellEnd"/>
      <w:r w:rsidRPr="0073270F">
        <w:rPr>
          <w:rFonts w:ascii="Times New Roman" w:hAnsi="Times New Roman" w:cs="Times New Roman"/>
          <w:sz w:val="28"/>
          <w:szCs w:val="28"/>
        </w:rPr>
        <w:t xml:space="preserve">, подобно </w:t>
      </w:r>
      <w:proofErr w:type="gramStart"/>
      <w:r w:rsidRPr="0073270F">
        <w:rPr>
          <w:rFonts w:ascii="Times New Roman" w:hAnsi="Times New Roman" w:cs="Times New Roman"/>
          <w:sz w:val="28"/>
          <w:szCs w:val="28"/>
        </w:rPr>
        <w:t>тому</w:t>
      </w:r>
      <w:proofErr w:type="gramEnd"/>
      <w:r w:rsidRPr="0073270F">
        <w:rPr>
          <w:rFonts w:ascii="Times New Roman" w:hAnsi="Times New Roman" w:cs="Times New Roman"/>
          <w:sz w:val="28"/>
          <w:szCs w:val="28"/>
        </w:rPr>
        <w:t xml:space="preserve"> как функции обслуживания пассажиров распределены между аэропортами. Таким образом, каждое сетевое устройство взаимодействует с несколькими уровнями сети.</w:t>
      </w:r>
    </w:p>
    <w:p w:rsidR="0073270F" w:rsidRPr="0073270F" w:rsidRDefault="0073270F" w:rsidP="0073270F">
      <w:pPr>
        <w:spacing w:after="0" w:line="240" w:lineRule="auto"/>
        <w:ind w:firstLine="709"/>
        <w:jc w:val="both"/>
        <w:rPr>
          <w:rFonts w:ascii="Times New Roman" w:hAnsi="Times New Roman" w:cs="Times New Roman"/>
          <w:sz w:val="28"/>
          <w:szCs w:val="28"/>
        </w:rPr>
      </w:pPr>
      <w:r w:rsidRPr="0073270F">
        <w:rPr>
          <w:rFonts w:ascii="Times New Roman" w:hAnsi="Times New Roman" w:cs="Times New Roman"/>
          <w:sz w:val="28"/>
          <w:szCs w:val="28"/>
        </w:rPr>
        <w:t xml:space="preserve">Взаимодействие между компонентами на уровне </w:t>
      </w:r>
      <w:r>
        <w:rPr>
          <w:rFonts w:ascii="Times New Roman" w:hAnsi="Times New Roman" w:cs="Times New Roman"/>
          <w:sz w:val="28"/>
          <w:szCs w:val="28"/>
          <w:lang w:val="en-US"/>
        </w:rPr>
        <w:t>n</w:t>
      </w:r>
      <w:r w:rsidRPr="0073270F">
        <w:rPr>
          <w:rFonts w:ascii="Times New Roman" w:hAnsi="Times New Roman" w:cs="Times New Roman"/>
          <w:sz w:val="28"/>
          <w:szCs w:val="28"/>
        </w:rPr>
        <w:t xml:space="preserve"> осуществляется с помощью специальных сообщений уровня </w:t>
      </w:r>
      <w:r>
        <w:rPr>
          <w:rFonts w:ascii="Times New Roman" w:hAnsi="Times New Roman" w:cs="Times New Roman"/>
          <w:sz w:val="28"/>
          <w:szCs w:val="28"/>
          <w:lang w:val="en-US"/>
        </w:rPr>
        <w:t>n</w:t>
      </w:r>
      <w:r w:rsidRPr="0073270F">
        <w:rPr>
          <w:rFonts w:ascii="Times New Roman" w:hAnsi="Times New Roman" w:cs="Times New Roman"/>
          <w:sz w:val="28"/>
          <w:szCs w:val="28"/>
        </w:rPr>
        <w:t>, которые называются единицами обмена (</w:t>
      </w:r>
      <w:proofErr w:type="spellStart"/>
      <w:r w:rsidRPr="0073270F">
        <w:rPr>
          <w:rFonts w:ascii="Times New Roman" w:hAnsi="Times New Roman" w:cs="Times New Roman"/>
          <w:sz w:val="28"/>
          <w:szCs w:val="28"/>
        </w:rPr>
        <w:t>Protocol</w:t>
      </w:r>
      <w:proofErr w:type="spellEnd"/>
      <w:r w:rsidRPr="0073270F">
        <w:rPr>
          <w:rFonts w:ascii="Times New Roman" w:hAnsi="Times New Roman" w:cs="Times New Roman"/>
          <w:sz w:val="28"/>
          <w:szCs w:val="28"/>
        </w:rPr>
        <w:t xml:space="preserve"> </w:t>
      </w:r>
      <w:proofErr w:type="spellStart"/>
      <w:r w:rsidRPr="0073270F">
        <w:rPr>
          <w:rFonts w:ascii="Times New Roman" w:hAnsi="Times New Roman" w:cs="Times New Roman"/>
          <w:sz w:val="28"/>
          <w:szCs w:val="28"/>
        </w:rPr>
        <w:t>Data</w:t>
      </w:r>
      <w:proofErr w:type="spellEnd"/>
      <w:r w:rsidRPr="0073270F">
        <w:rPr>
          <w:rFonts w:ascii="Times New Roman" w:hAnsi="Times New Roman" w:cs="Times New Roman"/>
          <w:sz w:val="28"/>
          <w:szCs w:val="28"/>
        </w:rPr>
        <w:t xml:space="preserve"> </w:t>
      </w:r>
      <w:proofErr w:type="spellStart"/>
      <w:r w:rsidRPr="0073270F">
        <w:rPr>
          <w:rFonts w:ascii="Times New Roman" w:hAnsi="Times New Roman" w:cs="Times New Roman"/>
          <w:sz w:val="28"/>
          <w:szCs w:val="28"/>
        </w:rPr>
        <w:t>Unit</w:t>
      </w:r>
      <w:proofErr w:type="spellEnd"/>
      <w:r w:rsidRPr="0073270F">
        <w:rPr>
          <w:rFonts w:ascii="Times New Roman" w:hAnsi="Times New Roman" w:cs="Times New Roman"/>
          <w:sz w:val="28"/>
          <w:szCs w:val="28"/>
        </w:rPr>
        <w:t xml:space="preserve">, PDU) данного уровня. Содержание и формат подобных сообщений, а также правила их передачи определяются протоколом уровня </w:t>
      </w:r>
      <w:r>
        <w:rPr>
          <w:rFonts w:ascii="Times New Roman" w:hAnsi="Times New Roman" w:cs="Times New Roman"/>
          <w:sz w:val="28"/>
          <w:szCs w:val="28"/>
          <w:lang w:val="en-US"/>
        </w:rPr>
        <w:t>n</w:t>
      </w:r>
      <w:r w:rsidRPr="0073270F">
        <w:rPr>
          <w:rFonts w:ascii="Times New Roman" w:hAnsi="Times New Roman" w:cs="Times New Roman"/>
          <w:sz w:val="28"/>
          <w:szCs w:val="28"/>
        </w:rPr>
        <w:t>. Совокупность протоколов всех уровней коммуникационной модели называется стеком протоколов.</w:t>
      </w:r>
    </w:p>
    <w:p w:rsidR="0073270F" w:rsidRPr="0073270F" w:rsidRDefault="0073270F" w:rsidP="0073270F">
      <w:pPr>
        <w:spacing w:after="0" w:line="240" w:lineRule="auto"/>
        <w:ind w:firstLine="709"/>
        <w:jc w:val="both"/>
        <w:rPr>
          <w:rFonts w:ascii="Times New Roman" w:hAnsi="Times New Roman" w:cs="Times New Roman"/>
          <w:sz w:val="28"/>
          <w:szCs w:val="28"/>
        </w:rPr>
      </w:pPr>
      <w:r w:rsidRPr="0073270F">
        <w:rPr>
          <w:rFonts w:ascii="Times New Roman" w:hAnsi="Times New Roman" w:cs="Times New Roman"/>
          <w:sz w:val="28"/>
          <w:szCs w:val="28"/>
        </w:rPr>
        <w:t xml:space="preserve">Когда уровень </w:t>
      </w:r>
      <w:r>
        <w:rPr>
          <w:rFonts w:ascii="Times New Roman" w:hAnsi="Times New Roman" w:cs="Times New Roman"/>
          <w:sz w:val="28"/>
          <w:szCs w:val="28"/>
          <w:lang w:val="en-US"/>
        </w:rPr>
        <w:t>n</w:t>
      </w:r>
      <w:r w:rsidRPr="0073270F">
        <w:rPr>
          <w:rFonts w:ascii="Times New Roman" w:hAnsi="Times New Roman" w:cs="Times New Roman"/>
          <w:sz w:val="28"/>
          <w:szCs w:val="28"/>
        </w:rPr>
        <w:t xml:space="preserve"> хоста А посылает сообщение уровню </w:t>
      </w:r>
      <w:r>
        <w:rPr>
          <w:rFonts w:ascii="Times New Roman" w:hAnsi="Times New Roman" w:cs="Times New Roman"/>
          <w:sz w:val="28"/>
          <w:szCs w:val="28"/>
          <w:lang w:val="en-US"/>
        </w:rPr>
        <w:t>n</w:t>
      </w:r>
      <w:r w:rsidRPr="0073270F">
        <w:rPr>
          <w:rFonts w:ascii="Times New Roman" w:hAnsi="Times New Roman" w:cs="Times New Roman"/>
          <w:sz w:val="28"/>
          <w:szCs w:val="28"/>
        </w:rPr>
        <w:t xml:space="preserve"> хоста В, внутри хоста А происходит передача сообщения уровню </w:t>
      </w:r>
      <w:proofErr w:type="spellStart"/>
      <w:r w:rsidRPr="0073270F">
        <w:rPr>
          <w:rFonts w:ascii="Times New Roman" w:hAnsi="Times New Roman" w:cs="Times New Roman"/>
          <w:sz w:val="28"/>
          <w:szCs w:val="28"/>
        </w:rPr>
        <w:t>n</w:t>
      </w:r>
      <w:proofErr w:type="spellEnd"/>
      <w:r w:rsidRPr="0073270F">
        <w:rPr>
          <w:rFonts w:ascii="Times New Roman" w:hAnsi="Times New Roman" w:cs="Times New Roman"/>
          <w:sz w:val="28"/>
          <w:szCs w:val="28"/>
        </w:rPr>
        <w:t xml:space="preserve"> — 1, который осуществляет обмен с уровнем </w:t>
      </w:r>
      <w:proofErr w:type="spellStart"/>
      <w:r w:rsidRPr="0073270F">
        <w:rPr>
          <w:rFonts w:ascii="Times New Roman" w:hAnsi="Times New Roman" w:cs="Times New Roman"/>
          <w:sz w:val="28"/>
          <w:szCs w:val="28"/>
        </w:rPr>
        <w:t>n</w:t>
      </w:r>
      <w:proofErr w:type="spellEnd"/>
      <w:r w:rsidRPr="0073270F">
        <w:rPr>
          <w:rFonts w:ascii="Times New Roman" w:hAnsi="Times New Roman" w:cs="Times New Roman"/>
          <w:sz w:val="28"/>
          <w:szCs w:val="28"/>
        </w:rPr>
        <w:t xml:space="preserve"> — 1 хоста В. Таким образом, обмен внутри сетевого уровня </w:t>
      </w:r>
      <w:proofErr w:type="spellStart"/>
      <w:proofErr w:type="gramStart"/>
      <w:r w:rsidRPr="0073270F">
        <w:rPr>
          <w:rFonts w:ascii="Times New Roman" w:hAnsi="Times New Roman" w:cs="Times New Roman"/>
          <w:sz w:val="28"/>
          <w:szCs w:val="28"/>
        </w:rPr>
        <w:t>п</w:t>
      </w:r>
      <w:proofErr w:type="spellEnd"/>
      <w:proofErr w:type="gramEnd"/>
      <w:r w:rsidRPr="0073270F">
        <w:rPr>
          <w:rFonts w:ascii="Times New Roman" w:hAnsi="Times New Roman" w:cs="Times New Roman"/>
          <w:sz w:val="28"/>
          <w:szCs w:val="28"/>
        </w:rPr>
        <w:t xml:space="preserve"> всегда обеспечивается уровнем </w:t>
      </w:r>
      <w:proofErr w:type="spellStart"/>
      <w:r w:rsidRPr="0073270F">
        <w:rPr>
          <w:rFonts w:ascii="Times New Roman" w:hAnsi="Times New Roman" w:cs="Times New Roman"/>
          <w:sz w:val="28"/>
          <w:szCs w:val="28"/>
        </w:rPr>
        <w:t>n</w:t>
      </w:r>
      <w:proofErr w:type="spellEnd"/>
      <w:r w:rsidRPr="0073270F">
        <w:rPr>
          <w:rFonts w:ascii="Times New Roman" w:hAnsi="Times New Roman" w:cs="Times New Roman"/>
          <w:sz w:val="28"/>
          <w:szCs w:val="28"/>
        </w:rPr>
        <w:t xml:space="preserve"> — 1. Ключевым понятием для нас будет являться модель обслуживания уровня. Говорят, что уровень </w:t>
      </w:r>
      <w:proofErr w:type="spellStart"/>
      <w:r w:rsidRPr="0073270F">
        <w:rPr>
          <w:rFonts w:ascii="Times New Roman" w:hAnsi="Times New Roman" w:cs="Times New Roman"/>
          <w:sz w:val="28"/>
          <w:szCs w:val="28"/>
        </w:rPr>
        <w:t>n</w:t>
      </w:r>
      <w:proofErr w:type="spellEnd"/>
      <w:r w:rsidRPr="0073270F">
        <w:rPr>
          <w:rFonts w:ascii="Times New Roman" w:hAnsi="Times New Roman" w:cs="Times New Roman"/>
          <w:sz w:val="28"/>
          <w:szCs w:val="28"/>
        </w:rPr>
        <w:t xml:space="preserve"> — 1 предоставляет услуги уровню </w:t>
      </w:r>
      <w:proofErr w:type="spellStart"/>
      <w:r w:rsidRPr="0073270F">
        <w:rPr>
          <w:rFonts w:ascii="Times New Roman" w:hAnsi="Times New Roman" w:cs="Times New Roman"/>
          <w:sz w:val="28"/>
          <w:szCs w:val="28"/>
        </w:rPr>
        <w:t>n</w:t>
      </w:r>
      <w:proofErr w:type="spellEnd"/>
      <w:r w:rsidRPr="0073270F">
        <w:rPr>
          <w:rFonts w:ascii="Times New Roman" w:hAnsi="Times New Roman" w:cs="Times New Roman"/>
          <w:sz w:val="28"/>
          <w:szCs w:val="28"/>
        </w:rPr>
        <w:t xml:space="preserve">. Например, в перечень услуг могут входить гарантированная доставка сообщений уровню </w:t>
      </w:r>
      <w:r>
        <w:rPr>
          <w:rFonts w:ascii="Times New Roman" w:hAnsi="Times New Roman" w:cs="Times New Roman"/>
          <w:sz w:val="28"/>
          <w:szCs w:val="28"/>
          <w:lang w:val="en-US"/>
        </w:rPr>
        <w:t>n</w:t>
      </w:r>
      <w:r w:rsidRPr="0073270F">
        <w:rPr>
          <w:rFonts w:ascii="Times New Roman" w:hAnsi="Times New Roman" w:cs="Times New Roman"/>
          <w:sz w:val="28"/>
          <w:szCs w:val="28"/>
        </w:rPr>
        <w:t xml:space="preserve"> в течение одной секунды, безошибочная доставка сообщения и т. п.</w:t>
      </w:r>
    </w:p>
    <w:p w:rsidR="0073270F" w:rsidRDefault="0073270F" w:rsidP="00C26257">
      <w:pPr>
        <w:spacing w:after="0" w:line="240" w:lineRule="auto"/>
        <w:jc w:val="both"/>
        <w:rPr>
          <w:rFonts w:ascii="Times New Roman" w:hAnsi="Times New Roman" w:cs="Times New Roman"/>
          <w:b/>
          <w:sz w:val="28"/>
          <w:szCs w:val="28"/>
        </w:rPr>
      </w:pPr>
    </w:p>
    <w:p w:rsidR="00C26257" w:rsidRPr="00D22524" w:rsidRDefault="00C26257" w:rsidP="00C26257">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C26257" w:rsidRDefault="00C26257" w:rsidP="00C26257">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73270F">
        <w:rPr>
          <w:rFonts w:ascii="Times New Roman" w:eastAsia="Times New Roman" w:hAnsi="Times New Roman" w:cs="Times New Roman"/>
          <w:bCs/>
          <w:sz w:val="28"/>
          <w:szCs w:val="28"/>
        </w:rPr>
        <w:t xml:space="preserve">Что </w:t>
      </w:r>
      <w:r w:rsidR="0073270F" w:rsidRPr="0073270F">
        <w:rPr>
          <w:rFonts w:ascii="Times New Roman" w:hAnsi="Times New Roman" w:cs="Times New Roman"/>
          <w:sz w:val="28"/>
          <w:szCs w:val="28"/>
        </w:rPr>
        <w:t>позволяет</w:t>
      </w:r>
      <w:r w:rsidR="0073270F">
        <w:rPr>
          <w:rFonts w:ascii="Times New Roman" w:hAnsi="Times New Roman" w:cs="Times New Roman"/>
          <w:sz w:val="28"/>
          <w:szCs w:val="28"/>
        </w:rPr>
        <w:t xml:space="preserve"> </w:t>
      </w:r>
      <w:r w:rsidR="0073270F" w:rsidRPr="0073270F">
        <w:rPr>
          <w:rFonts w:ascii="Times New Roman" w:hAnsi="Times New Roman" w:cs="Times New Roman"/>
          <w:sz w:val="28"/>
          <w:szCs w:val="28"/>
        </w:rPr>
        <w:t>оценивать</w:t>
      </w:r>
      <w:r w:rsidR="0073270F">
        <w:rPr>
          <w:rFonts w:ascii="Times New Roman" w:hAnsi="Times New Roman" w:cs="Times New Roman"/>
          <w:sz w:val="28"/>
          <w:szCs w:val="28"/>
        </w:rPr>
        <w:t xml:space="preserve"> </w:t>
      </w:r>
      <w:r w:rsidR="0073270F" w:rsidRPr="0073270F">
        <w:rPr>
          <w:rFonts w:ascii="Times New Roman" w:hAnsi="Times New Roman" w:cs="Times New Roman"/>
          <w:sz w:val="28"/>
          <w:szCs w:val="28"/>
        </w:rPr>
        <w:t>многоуровневая структура</w:t>
      </w:r>
      <w:r>
        <w:rPr>
          <w:rFonts w:ascii="Times New Roman" w:hAnsi="Times New Roman" w:cs="Times New Roman"/>
          <w:sz w:val="28"/>
          <w:szCs w:val="28"/>
        </w:rPr>
        <w:t>?</w:t>
      </w:r>
    </w:p>
    <w:p w:rsidR="00C26257" w:rsidRDefault="00C26257" w:rsidP="00C2625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73270F" w:rsidRPr="0073270F">
        <w:rPr>
          <w:rFonts w:ascii="Times New Roman" w:hAnsi="Times New Roman" w:cs="Times New Roman"/>
          <w:sz w:val="28"/>
          <w:szCs w:val="28"/>
        </w:rPr>
        <w:t>Как</w:t>
      </w:r>
      <w:r w:rsidR="0073270F">
        <w:rPr>
          <w:rFonts w:ascii="Times New Roman" w:hAnsi="Times New Roman" w:cs="Times New Roman"/>
          <w:sz w:val="28"/>
          <w:szCs w:val="28"/>
        </w:rPr>
        <w:t xml:space="preserve"> </w:t>
      </w:r>
      <w:r w:rsidR="0073270F" w:rsidRPr="0073270F">
        <w:rPr>
          <w:rFonts w:ascii="Times New Roman" w:hAnsi="Times New Roman" w:cs="Times New Roman"/>
          <w:sz w:val="28"/>
          <w:szCs w:val="28"/>
        </w:rPr>
        <w:t>организованы</w:t>
      </w:r>
      <w:r w:rsidR="0073270F">
        <w:rPr>
          <w:rFonts w:ascii="Times New Roman" w:hAnsi="Times New Roman" w:cs="Times New Roman"/>
          <w:sz w:val="28"/>
          <w:szCs w:val="28"/>
        </w:rPr>
        <w:t xml:space="preserve"> </w:t>
      </w:r>
      <w:r w:rsidR="0073270F" w:rsidRPr="0073270F">
        <w:rPr>
          <w:rFonts w:ascii="Times New Roman" w:hAnsi="Times New Roman" w:cs="Times New Roman"/>
          <w:sz w:val="28"/>
          <w:szCs w:val="28"/>
        </w:rPr>
        <w:t>протоколы</w:t>
      </w:r>
      <w:r w:rsidR="0073270F">
        <w:rPr>
          <w:rFonts w:ascii="Times New Roman" w:hAnsi="Times New Roman" w:cs="Times New Roman"/>
          <w:sz w:val="28"/>
          <w:szCs w:val="28"/>
        </w:rPr>
        <w:t>?</w:t>
      </w:r>
    </w:p>
    <w:p w:rsidR="00C26257" w:rsidRDefault="00C26257" w:rsidP="00C2625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73270F">
        <w:rPr>
          <w:rFonts w:ascii="Times New Roman" w:eastAsia="Times New Roman" w:hAnsi="Times New Roman" w:cs="Times New Roman"/>
          <w:bCs/>
          <w:sz w:val="28"/>
          <w:szCs w:val="28"/>
        </w:rPr>
        <w:t>Что</w:t>
      </w:r>
      <w:r w:rsidR="0073270F" w:rsidRPr="0073270F">
        <w:rPr>
          <w:rFonts w:ascii="Times New Roman" w:eastAsia="Times New Roman" w:hAnsi="Times New Roman" w:cs="Times New Roman"/>
          <w:bCs/>
          <w:sz w:val="28"/>
          <w:szCs w:val="28"/>
        </w:rPr>
        <w:t xml:space="preserve"> </w:t>
      </w:r>
      <w:r w:rsidR="0073270F">
        <w:rPr>
          <w:rFonts w:ascii="Times New Roman" w:hAnsi="Times New Roman" w:cs="Times New Roman"/>
          <w:sz w:val="28"/>
          <w:szCs w:val="28"/>
        </w:rPr>
        <w:t>называе</w:t>
      </w:r>
      <w:r w:rsidR="0073270F" w:rsidRPr="0073270F">
        <w:rPr>
          <w:rFonts w:ascii="Times New Roman" w:hAnsi="Times New Roman" w:cs="Times New Roman"/>
          <w:sz w:val="28"/>
          <w:szCs w:val="28"/>
        </w:rPr>
        <w:t>тся</w:t>
      </w:r>
      <w:r w:rsidR="0073270F">
        <w:rPr>
          <w:rFonts w:ascii="Times New Roman" w:hAnsi="Times New Roman" w:cs="Times New Roman"/>
          <w:sz w:val="28"/>
          <w:szCs w:val="28"/>
        </w:rPr>
        <w:t xml:space="preserve"> </w:t>
      </w:r>
      <w:r w:rsidR="0073270F" w:rsidRPr="0073270F">
        <w:rPr>
          <w:rFonts w:ascii="Times New Roman" w:hAnsi="Times New Roman" w:cs="Times New Roman"/>
          <w:sz w:val="28"/>
          <w:szCs w:val="28"/>
        </w:rPr>
        <w:t>единицами обмена</w:t>
      </w:r>
      <w:r w:rsidR="0073270F">
        <w:rPr>
          <w:rFonts w:ascii="Times New Roman" w:hAnsi="Times New Roman" w:cs="Times New Roman"/>
          <w:sz w:val="28"/>
          <w:szCs w:val="28"/>
        </w:rPr>
        <w:t xml:space="preserve"> </w:t>
      </w:r>
      <w:r w:rsidR="0073270F" w:rsidRPr="0073270F">
        <w:rPr>
          <w:rFonts w:ascii="Times New Roman" w:hAnsi="Times New Roman" w:cs="Times New Roman"/>
          <w:sz w:val="28"/>
          <w:szCs w:val="28"/>
        </w:rPr>
        <w:t>данного уровня</w:t>
      </w:r>
      <w:r>
        <w:rPr>
          <w:rFonts w:ascii="Times New Roman" w:hAnsi="Times New Roman" w:cs="Times New Roman"/>
          <w:sz w:val="28"/>
          <w:szCs w:val="28"/>
        </w:rPr>
        <w:t>?</w:t>
      </w:r>
    </w:p>
    <w:p w:rsidR="00C26257" w:rsidRPr="00126AD6" w:rsidRDefault="00C26257" w:rsidP="00C26257">
      <w:pPr>
        <w:shd w:val="clear" w:color="auto" w:fill="FFFFFF"/>
        <w:spacing w:after="0" w:line="240" w:lineRule="auto"/>
        <w:jc w:val="both"/>
        <w:rPr>
          <w:rFonts w:ascii="Times New Roman" w:eastAsia="Times New Roman" w:hAnsi="Times New Roman" w:cs="Times New Roman"/>
          <w:spacing w:val="2"/>
          <w:sz w:val="27"/>
          <w:szCs w:val="27"/>
        </w:rPr>
      </w:pPr>
    </w:p>
    <w:p w:rsidR="00C26257" w:rsidRPr="00126AD6" w:rsidRDefault="00C26257" w:rsidP="00C26257">
      <w:pPr>
        <w:pStyle w:val="a3"/>
        <w:shd w:val="clear" w:color="auto" w:fill="FFFFFF"/>
        <w:spacing w:before="0" w:beforeAutospacing="0" w:after="0" w:afterAutospacing="0"/>
        <w:jc w:val="both"/>
        <w:textAlignment w:val="baseline"/>
        <w:rPr>
          <w:rStyle w:val="a4"/>
          <w:i w:val="0"/>
          <w:sz w:val="28"/>
          <w:szCs w:val="28"/>
          <w:bdr w:val="none" w:sz="0" w:space="0" w:color="auto" w:frame="1"/>
        </w:rPr>
      </w:pPr>
    </w:p>
    <w:p w:rsidR="00C26257" w:rsidRPr="00126AD6" w:rsidRDefault="00C26257" w:rsidP="00C2625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C26257" w:rsidRPr="00126AD6" w:rsidRDefault="00C26257" w:rsidP="00C2625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C26257" w:rsidRDefault="00C26257" w:rsidP="00C2625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C26257" w:rsidRDefault="00A44E56" w:rsidP="00C26257">
      <w:pPr>
        <w:pStyle w:val="a5"/>
        <w:spacing w:after="0" w:line="240" w:lineRule="auto"/>
        <w:ind w:left="0"/>
        <w:contextualSpacing w:val="0"/>
        <w:jc w:val="both"/>
        <w:rPr>
          <w:rFonts w:ascii="Helvetica" w:hAnsi="Helvetica" w:cs="Helvetica"/>
          <w:sz w:val="21"/>
          <w:szCs w:val="21"/>
          <w:shd w:val="clear" w:color="auto" w:fill="FFFFFF"/>
        </w:rPr>
      </w:pPr>
      <w:hyperlink r:id="rId7" w:history="1">
        <w:r w:rsidR="001B5648" w:rsidRPr="004314D0">
          <w:rPr>
            <w:rStyle w:val="a6"/>
            <w:rFonts w:ascii="Helvetica" w:hAnsi="Helvetica" w:cs="Helvetica"/>
            <w:sz w:val="21"/>
            <w:szCs w:val="21"/>
            <w:shd w:val="clear" w:color="auto" w:fill="FFFFFF"/>
          </w:rPr>
          <w:t>dljaekzpm06@gmail.com</w:t>
        </w:r>
      </w:hyperlink>
      <w:bookmarkStart w:id="0" w:name="_GoBack"/>
      <w:bookmarkEnd w:id="0"/>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Pr="00C26257" w:rsidRDefault="00B87717" w:rsidP="00B87717">
      <w:pPr>
        <w:pStyle w:val="a3"/>
        <w:jc w:val="both"/>
        <w:rPr>
          <w:b/>
          <w:sz w:val="28"/>
          <w:szCs w:val="28"/>
        </w:rPr>
      </w:pPr>
      <w:r w:rsidRPr="00D22524">
        <w:rPr>
          <w:color w:val="000000"/>
          <w:sz w:val="28"/>
          <w:szCs w:val="28"/>
        </w:rPr>
        <w:t xml:space="preserve">Тема урока:  </w:t>
      </w:r>
      <w:r w:rsidR="0089165B" w:rsidRPr="0089165B">
        <w:rPr>
          <w:b/>
          <w:sz w:val="28"/>
          <w:szCs w:val="28"/>
        </w:rPr>
        <w:t>Стек протоколов Интернета</w:t>
      </w:r>
      <w:r w:rsidRPr="00C26257">
        <w:rPr>
          <w:b/>
          <w:sz w:val="28"/>
          <w:szCs w:val="28"/>
        </w:rPr>
        <w:t>.</w:t>
      </w: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Стек протоколов — это иерархически организованный набор сетевых протоколов, достаточный для организации взаимодействия узлов в сети. Протоколы работают в сети одновременно, </w:t>
      </w:r>
      <w:proofErr w:type="gramStart"/>
      <w:r w:rsidRPr="0089165B">
        <w:rPr>
          <w:rFonts w:ascii="Times New Roman" w:hAnsi="Times New Roman" w:cs="Times New Roman"/>
          <w:sz w:val="28"/>
          <w:szCs w:val="28"/>
        </w:rPr>
        <w:t>значит</w:t>
      </w:r>
      <w:proofErr w:type="gramEnd"/>
      <w:r w:rsidRPr="0089165B">
        <w:rPr>
          <w:rFonts w:ascii="Times New Roman" w:hAnsi="Times New Roman" w:cs="Times New Roman"/>
          <w:sz w:val="28"/>
          <w:szCs w:val="28"/>
        </w:rPr>
        <w:t xml:space="preserve"> работа протоколов должна быть организована так, чтобы не возникало конфликтов или незавершённых операций. Поэтому стек протоколов разбивается на иерархически построенные уровни, каждый из которых выполняет конкретную задачу — подготовку, приём, передачу данных и последующие действия с ними.</w:t>
      </w: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Количество уровней в стеке меняется в соответствии с конкретным стеком протоколов. Протоколы нижних уровней часто реализуются комбинацией программных и аппаратных средств, а протоколы верхних уровней, как правило, программными средствами.</w:t>
      </w:r>
    </w:p>
    <w:p w:rsidR="00A51BD6"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Существует достаточное количество стеков протоколов, широко применяемых в сетях. Наиболее популярные стеки протоколов: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международной организации по стандартизации, </w:t>
      </w:r>
      <w:r w:rsidRPr="0089165B">
        <w:rPr>
          <w:rFonts w:ascii="Times New Roman" w:hAnsi="Times New Roman" w:cs="Times New Roman"/>
          <w:sz w:val="28"/>
          <w:szCs w:val="28"/>
          <w:lang w:val="en-US"/>
        </w:rPr>
        <w:t>TCP</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IP</w:t>
      </w:r>
      <w:r w:rsidRPr="0089165B">
        <w:rPr>
          <w:rFonts w:ascii="Times New Roman" w:hAnsi="Times New Roman" w:cs="Times New Roman"/>
          <w:sz w:val="28"/>
          <w:szCs w:val="28"/>
        </w:rPr>
        <w:t xml:space="preserve">, используемый в сети </w:t>
      </w:r>
      <w:r w:rsidRPr="0089165B">
        <w:rPr>
          <w:rFonts w:ascii="Times New Roman" w:hAnsi="Times New Roman" w:cs="Times New Roman"/>
          <w:sz w:val="28"/>
          <w:szCs w:val="28"/>
          <w:lang w:val="en-US"/>
        </w:rPr>
        <w:t>Internet</w:t>
      </w:r>
      <w:r w:rsidRPr="0089165B">
        <w:rPr>
          <w:rFonts w:ascii="Times New Roman" w:hAnsi="Times New Roman" w:cs="Times New Roman"/>
          <w:sz w:val="28"/>
          <w:szCs w:val="28"/>
        </w:rPr>
        <w:t xml:space="preserve"> и во многих сетях на основе операционной системы </w:t>
      </w:r>
      <w:r w:rsidRPr="0089165B">
        <w:rPr>
          <w:rFonts w:ascii="Times New Roman" w:hAnsi="Times New Roman" w:cs="Times New Roman"/>
          <w:sz w:val="28"/>
          <w:szCs w:val="28"/>
          <w:lang w:val="en-US"/>
        </w:rPr>
        <w:t>UNIX</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IPX</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SPX</w:t>
      </w:r>
      <w:r w:rsidRPr="0089165B">
        <w:rPr>
          <w:rFonts w:ascii="Times New Roman" w:hAnsi="Times New Roman" w:cs="Times New Roman"/>
          <w:sz w:val="28"/>
          <w:szCs w:val="28"/>
        </w:rPr>
        <w:t xml:space="preserve"> фирмы </w:t>
      </w:r>
      <w:r w:rsidRPr="0089165B">
        <w:rPr>
          <w:rFonts w:ascii="Times New Roman" w:hAnsi="Times New Roman" w:cs="Times New Roman"/>
          <w:sz w:val="28"/>
          <w:szCs w:val="28"/>
          <w:lang w:val="en-US"/>
        </w:rPr>
        <w:t>Novell</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NetBIOS</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SMB</w:t>
      </w:r>
      <w:r w:rsidRPr="0089165B">
        <w:rPr>
          <w:rFonts w:ascii="Times New Roman" w:hAnsi="Times New Roman" w:cs="Times New Roman"/>
          <w:sz w:val="28"/>
          <w:szCs w:val="28"/>
        </w:rPr>
        <w:t xml:space="preserve">, разработанный фирмами </w:t>
      </w:r>
      <w:r w:rsidRPr="0089165B">
        <w:rPr>
          <w:rFonts w:ascii="Times New Roman" w:hAnsi="Times New Roman" w:cs="Times New Roman"/>
          <w:sz w:val="28"/>
          <w:szCs w:val="28"/>
          <w:lang w:val="en-US"/>
        </w:rPr>
        <w:t>Microsoft</w:t>
      </w:r>
      <w:r w:rsidRPr="0089165B">
        <w:rPr>
          <w:rFonts w:ascii="Times New Roman" w:hAnsi="Times New Roman" w:cs="Times New Roman"/>
          <w:sz w:val="28"/>
          <w:szCs w:val="28"/>
        </w:rPr>
        <w:t xml:space="preserve"> и </w:t>
      </w:r>
      <w:r w:rsidRPr="0089165B">
        <w:rPr>
          <w:rFonts w:ascii="Times New Roman" w:hAnsi="Times New Roman" w:cs="Times New Roman"/>
          <w:sz w:val="28"/>
          <w:szCs w:val="28"/>
          <w:lang w:val="en-US"/>
        </w:rPr>
        <w:t>IBM</w:t>
      </w:r>
      <w:r w:rsidRPr="0089165B">
        <w:rPr>
          <w:rFonts w:ascii="Times New Roman" w:hAnsi="Times New Roman" w:cs="Times New Roman"/>
          <w:sz w:val="28"/>
          <w:szCs w:val="28"/>
        </w:rPr>
        <w:t xml:space="preserve">, </w:t>
      </w:r>
      <w:proofErr w:type="spellStart"/>
      <w:r w:rsidRPr="0089165B">
        <w:rPr>
          <w:rFonts w:ascii="Times New Roman" w:hAnsi="Times New Roman" w:cs="Times New Roman"/>
          <w:sz w:val="28"/>
          <w:szCs w:val="28"/>
          <w:lang w:val="en-US"/>
        </w:rPr>
        <w:t>DECnet</w:t>
      </w:r>
      <w:proofErr w:type="spellEnd"/>
      <w:r w:rsidRPr="0089165B">
        <w:rPr>
          <w:rFonts w:ascii="Times New Roman" w:hAnsi="Times New Roman" w:cs="Times New Roman"/>
          <w:sz w:val="28"/>
          <w:szCs w:val="28"/>
        </w:rPr>
        <w:t xml:space="preserve"> корпорации </w:t>
      </w:r>
      <w:r w:rsidRPr="0089165B">
        <w:rPr>
          <w:rFonts w:ascii="Times New Roman" w:hAnsi="Times New Roman" w:cs="Times New Roman"/>
          <w:sz w:val="28"/>
          <w:szCs w:val="28"/>
          <w:lang w:val="en-US"/>
        </w:rPr>
        <w:t>Digital</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Equipment</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SNA</w:t>
      </w:r>
      <w:r w:rsidRPr="0089165B">
        <w:rPr>
          <w:rFonts w:ascii="Times New Roman" w:hAnsi="Times New Roman" w:cs="Times New Roman"/>
          <w:sz w:val="28"/>
          <w:szCs w:val="28"/>
        </w:rPr>
        <w:t xml:space="preserve"> фирмы </w:t>
      </w:r>
      <w:r w:rsidRPr="0089165B">
        <w:rPr>
          <w:rFonts w:ascii="Times New Roman" w:hAnsi="Times New Roman" w:cs="Times New Roman"/>
          <w:sz w:val="28"/>
          <w:szCs w:val="28"/>
          <w:lang w:val="en-US"/>
        </w:rPr>
        <w:t>IBM</w:t>
      </w:r>
      <w:r w:rsidRPr="0089165B">
        <w:rPr>
          <w:rFonts w:ascii="Times New Roman" w:hAnsi="Times New Roman" w:cs="Times New Roman"/>
          <w:sz w:val="28"/>
          <w:szCs w:val="28"/>
        </w:rPr>
        <w:t xml:space="preserve"> и некоторые другие.</w:t>
      </w:r>
    </w:p>
    <w:p w:rsidR="0089165B" w:rsidRDefault="0089165B" w:rsidP="00551499">
      <w:pPr>
        <w:spacing w:after="0" w:line="240" w:lineRule="auto"/>
        <w:jc w:val="both"/>
        <w:rPr>
          <w:rFonts w:ascii="Times New Roman" w:hAnsi="Times New Roman" w:cs="Times New Roman"/>
          <w:sz w:val="28"/>
          <w:szCs w:val="28"/>
          <w:lang w:val="en-US"/>
        </w:rPr>
      </w:pPr>
    </w:p>
    <w:p w:rsidR="0089165B" w:rsidRPr="0089165B" w:rsidRDefault="0089165B" w:rsidP="00551499">
      <w:pPr>
        <w:spacing w:after="0" w:line="240" w:lineRule="auto"/>
        <w:jc w:val="both"/>
        <w:rPr>
          <w:rFonts w:ascii="Times New Roman" w:hAnsi="Times New Roman" w:cs="Times New Roman"/>
          <w:i/>
          <w:sz w:val="28"/>
          <w:szCs w:val="28"/>
          <w:lang w:val="en-US"/>
        </w:rPr>
      </w:pPr>
      <w:r w:rsidRPr="0089165B">
        <w:rPr>
          <w:rFonts w:ascii="Times New Roman" w:hAnsi="Times New Roman" w:cs="Times New Roman"/>
          <w:i/>
          <w:sz w:val="28"/>
          <w:szCs w:val="28"/>
        </w:rPr>
        <w:t>Стандартные стеки коммуникационных протоколов</w:t>
      </w: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Важно различать модель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и стек протоколов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В то время как модель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является концептуальной схемой взаимодействия открытых систем, стек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представляет собой набор спецификаций конкретных протоколов.</w:t>
      </w: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В отличие от других стеков протоколов, стек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полностью соответствует модели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включая спецификации протоколов для всех семи уровней взаимодействия, определённых в этой модели:</w:t>
      </w:r>
    </w:p>
    <w:tbl>
      <w:tblPr>
        <w:tblStyle w:val="a7"/>
        <w:tblW w:w="0" w:type="auto"/>
        <w:tblLook w:val="04A0"/>
      </w:tblPr>
      <w:tblGrid>
        <w:gridCol w:w="2167"/>
        <w:gridCol w:w="1442"/>
        <w:gridCol w:w="1390"/>
        <w:gridCol w:w="1390"/>
        <w:gridCol w:w="1010"/>
        <w:gridCol w:w="870"/>
        <w:gridCol w:w="1302"/>
      </w:tblGrid>
      <w:tr w:rsidR="0089165B" w:rsidRPr="0089165B" w:rsidTr="0089165B">
        <w:tc>
          <w:tcPr>
            <w:tcW w:w="0" w:type="auto"/>
            <w:gridSpan w:val="7"/>
            <w:hideMark/>
          </w:tcPr>
          <w:p w:rsidR="0089165B" w:rsidRPr="0089165B" w:rsidRDefault="0089165B" w:rsidP="0089165B">
            <w:pPr>
              <w:jc w:val="center"/>
              <w:rPr>
                <w:rFonts w:ascii="Times New Roman" w:hAnsi="Times New Roman" w:cs="Times New Roman"/>
                <w:b/>
                <w:bCs/>
                <w:color w:val="202122"/>
                <w:sz w:val="28"/>
                <w:szCs w:val="28"/>
              </w:rPr>
            </w:pPr>
            <w:r w:rsidRPr="0089165B">
              <w:rPr>
                <w:rFonts w:ascii="Times New Roman" w:hAnsi="Times New Roman" w:cs="Times New Roman"/>
                <w:b/>
                <w:bCs/>
                <w:color w:val="202122"/>
                <w:sz w:val="28"/>
                <w:szCs w:val="28"/>
              </w:rPr>
              <w:t>Стек протоколов OSI</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7. Прикладной</w:t>
            </w:r>
          </w:p>
        </w:tc>
        <w:tc>
          <w:tcPr>
            <w:tcW w:w="0" w:type="auto"/>
            <w:vMerge w:val="restart"/>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X.400</w:t>
            </w: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X.500</w:t>
            </w: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VTP</w:t>
            </w: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FTAM</w:t>
            </w: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JTM</w:t>
            </w: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Другие</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6. Представления</w:t>
            </w:r>
          </w:p>
        </w:tc>
        <w:tc>
          <w:tcPr>
            <w:tcW w:w="0" w:type="auto"/>
            <w:vMerge/>
            <w:hideMark/>
          </w:tcPr>
          <w:p w:rsidR="0089165B" w:rsidRPr="0089165B" w:rsidRDefault="0089165B" w:rsidP="0089165B">
            <w:pPr>
              <w:rPr>
                <w:rFonts w:ascii="Times New Roman" w:hAnsi="Times New Roman" w:cs="Times New Roman"/>
                <w:color w:val="202122"/>
                <w:sz w:val="28"/>
                <w:szCs w:val="28"/>
              </w:rPr>
            </w:pPr>
          </w:p>
        </w:tc>
        <w:tc>
          <w:tcPr>
            <w:tcW w:w="0" w:type="auto"/>
            <w:gridSpan w:val="5"/>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Протокол уровня представления OSI</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5. Сеансовый</w:t>
            </w:r>
          </w:p>
        </w:tc>
        <w:tc>
          <w:tcPr>
            <w:tcW w:w="0" w:type="auto"/>
            <w:gridSpan w:val="6"/>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Сеансовый протокол OSI</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4. Транспортный</w:t>
            </w:r>
          </w:p>
        </w:tc>
        <w:tc>
          <w:tcPr>
            <w:tcW w:w="0" w:type="auto"/>
            <w:gridSpan w:val="6"/>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Транспортные протоколы OSI</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3. Сетевой</w:t>
            </w:r>
          </w:p>
        </w:tc>
        <w:tc>
          <w:tcPr>
            <w:tcW w:w="0" w:type="auto"/>
            <w:gridSpan w:val="6"/>
            <w:hideMark/>
          </w:tcPr>
          <w:p w:rsidR="0089165B" w:rsidRPr="0089165B" w:rsidRDefault="0089165B" w:rsidP="0089165B">
            <w:pPr>
              <w:rPr>
                <w:rFonts w:ascii="Times New Roman" w:hAnsi="Times New Roman" w:cs="Times New Roman"/>
                <w:color w:val="202122"/>
                <w:sz w:val="28"/>
                <w:szCs w:val="28"/>
                <w:lang w:val="en-US"/>
              </w:rPr>
            </w:pPr>
            <w:r w:rsidRPr="0089165B">
              <w:rPr>
                <w:rFonts w:ascii="Times New Roman" w:hAnsi="Times New Roman" w:cs="Times New Roman"/>
                <w:color w:val="202122"/>
                <w:sz w:val="28"/>
                <w:szCs w:val="28"/>
                <w:lang w:val="en-US"/>
              </w:rPr>
              <w:t>ES-IS, IS-IS, CONP, CLNP</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2. Канальный</w:t>
            </w:r>
          </w:p>
        </w:tc>
        <w:tc>
          <w:tcPr>
            <w:tcW w:w="0" w:type="auto"/>
            <w:vMerge w:val="restart"/>
            <w:hideMark/>
          </w:tcPr>
          <w:p w:rsidR="0089165B" w:rsidRPr="0089165B" w:rsidRDefault="0089165B" w:rsidP="0089165B">
            <w:pPr>
              <w:rPr>
                <w:rFonts w:ascii="Times New Roman" w:hAnsi="Times New Roman" w:cs="Times New Roman"/>
                <w:color w:val="202122"/>
                <w:sz w:val="28"/>
                <w:szCs w:val="28"/>
              </w:rPr>
            </w:pPr>
            <w:proofErr w:type="spellStart"/>
            <w:r w:rsidRPr="0089165B">
              <w:rPr>
                <w:rFonts w:ascii="Times New Roman" w:hAnsi="Times New Roman" w:cs="Times New Roman"/>
                <w:color w:val="202122"/>
                <w:sz w:val="28"/>
                <w:szCs w:val="28"/>
              </w:rPr>
              <w:t>Ethernet</w:t>
            </w:r>
            <w:proofErr w:type="spellEnd"/>
          </w:p>
          <w:p w:rsidR="0089165B" w:rsidRPr="0089165B" w:rsidRDefault="0089165B" w:rsidP="0089165B">
            <w:pPr>
              <w:pStyle w:val="a3"/>
              <w:spacing w:before="0" w:beforeAutospacing="0" w:after="0" w:afterAutospacing="0"/>
              <w:rPr>
                <w:color w:val="202122"/>
                <w:sz w:val="28"/>
                <w:szCs w:val="28"/>
              </w:rPr>
            </w:pPr>
            <w:proofErr w:type="gramStart"/>
            <w:r w:rsidRPr="0089165B">
              <w:rPr>
                <w:color w:val="202122"/>
                <w:sz w:val="28"/>
                <w:szCs w:val="28"/>
              </w:rPr>
              <w:t>(OSI-8802.3,</w:t>
            </w:r>
            <w:proofErr w:type="gramEnd"/>
          </w:p>
          <w:p w:rsidR="0089165B" w:rsidRPr="0089165B" w:rsidRDefault="0089165B" w:rsidP="0089165B">
            <w:pPr>
              <w:pStyle w:val="a3"/>
              <w:spacing w:before="0" w:beforeAutospacing="0" w:after="0" w:afterAutospacing="0"/>
              <w:rPr>
                <w:color w:val="202122"/>
                <w:sz w:val="28"/>
                <w:szCs w:val="28"/>
              </w:rPr>
            </w:pPr>
            <w:r w:rsidRPr="0089165B">
              <w:rPr>
                <w:color w:val="202122"/>
                <w:sz w:val="28"/>
                <w:szCs w:val="28"/>
              </w:rPr>
              <w:t>IEEE-802.3)</w:t>
            </w:r>
          </w:p>
        </w:tc>
        <w:tc>
          <w:tcPr>
            <w:tcW w:w="0" w:type="auto"/>
            <w:vMerge w:val="restart"/>
            <w:hideMark/>
          </w:tcPr>
          <w:p w:rsidR="0089165B" w:rsidRPr="0089165B" w:rsidRDefault="0089165B" w:rsidP="0089165B">
            <w:pPr>
              <w:rPr>
                <w:rFonts w:ascii="Times New Roman" w:hAnsi="Times New Roman" w:cs="Times New Roman"/>
                <w:color w:val="202122"/>
                <w:sz w:val="28"/>
                <w:szCs w:val="28"/>
              </w:rPr>
            </w:pPr>
            <w:proofErr w:type="spellStart"/>
            <w:r w:rsidRPr="0089165B">
              <w:rPr>
                <w:rFonts w:ascii="Times New Roman" w:hAnsi="Times New Roman" w:cs="Times New Roman"/>
                <w:color w:val="202122"/>
                <w:sz w:val="28"/>
                <w:szCs w:val="28"/>
              </w:rPr>
              <w:t>Token</w:t>
            </w:r>
            <w:proofErr w:type="spellEnd"/>
            <w:r w:rsidRPr="0089165B">
              <w:rPr>
                <w:rFonts w:ascii="Times New Roman" w:hAnsi="Times New Roman" w:cs="Times New Roman"/>
                <w:color w:val="202122"/>
                <w:sz w:val="28"/>
                <w:szCs w:val="28"/>
              </w:rPr>
              <w:t xml:space="preserve"> </w:t>
            </w:r>
            <w:proofErr w:type="spellStart"/>
            <w:r w:rsidRPr="0089165B">
              <w:rPr>
                <w:rFonts w:ascii="Times New Roman" w:hAnsi="Times New Roman" w:cs="Times New Roman"/>
                <w:color w:val="202122"/>
                <w:sz w:val="28"/>
                <w:szCs w:val="28"/>
              </w:rPr>
              <w:t>Bus</w:t>
            </w:r>
            <w:proofErr w:type="spellEnd"/>
          </w:p>
          <w:p w:rsidR="0089165B" w:rsidRPr="0089165B" w:rsidRDefault="0089165B" w:rsidP="0089165B">
            <w:pPr>
              <w:pStyle w:val="a3"/>
              <w:spacing w:before="0" w:beforeAutospacing="0" w:after="0" w:afterAutospacing="0"/>
              <w:rPr>
                <w:color w:val="202122"/>
                <w:sz w:val="28"/>
                <w:szCs w:val="28"/>
              </w:rPr>
            </w:pPr>
            <w:proofErr w:type="gramStart"/>
            <w:r w:rsidRPr="0089165B">
              <w:rPr>
                <w:color w:val="202122"/>
                <w:sz w:val="28"/>
                <w:szCs w:val="28"/>
              </w:rPr>
              <w:t>(OSI-8802.4,</w:t>
            </w:r>
            <w:proofErr w:type="gramEnd"/>
          </w:p>
          <w:p w:rsidR="0089165B" w:rsidRPr="0089165B" w:rsidRDefault="0089165B" w:rsidP="0089165B">
            <w:pPr>
              <w:pStyle w:val="a3"/>
              <w:spacing w:before="0" w:beforeAutospacing="0" w:after="0" w:afterAutospacing="0"/>
              <w:rPr>
                <w:color w:val="202122"/>
                <w:sz w:val="28"/>
                <w:szCs w:val="28"/>
              </w:rPr>
            </w:pPr>
            <w:r w:rsidRPr="0089165B">
              <w:rPr>
                <w:color w:val="202122"/>
                <w:sz w:val="28"/>
                <w:szCs w:val="28"/>
              </w:rPr>
              <w:t>IEEE-802.4)</w:t>
            </w:r>
          </w:p>
        </w:tc>
        <w:tc>
          <w:tcPr>
            <w:tcW w:w="0" w:type="auto"/>
            <w:vMerge w:val="restart"/>
            <w:hideMark/>
          </w:tcPr>
          <w:p w:rsidR="0089165B" w:rsidRPr="0089165B" w:rsidRDefault="0089165B" w:rsidP="0089165B">
            <w:pPr>
              <w:rPr>
                <w:rFonts w:ascii="Times New Roman" w:hAnsi="Times New Roman" w:cs="Times New Roman"/>
                <w:color w:val="202122"/>
                <w:sz w:val="28"/>
                <w:szCs w:val="28"/>
              </w:rPr>
            </w:pPr>
            <w:proofErr w:type="spellStart"/>
            <w:r w:rsidRPr="0089165B">
              <w:rPr>
                <w:rFonts w:ascii="Times New Roman" w:hAnsi="Times New Roman" w:cs="Times New Roman"/>
                <w:color w:val="202122"/>
                <w:sz w:val="28"/>
                <w:szCs w:val="28"/>
              </w:rPr>
              <w:t>Token</w:t>
            </w:r>
            <w:proofErr w:type="spellEnd"/>
            <w:r w:rsidRPr="0089165B">
              <w:rPr>
                <w:rFonts w:ascii="Times New Roman" w:hAnsi="Times New Roman" w:cs="Times New Roman"/>
                <w:color w:val="202122"/>
                <w:sz w:val="28"/>
                <w:szCs w:val="28"/>
              </w:rPr>
              <w:t xml:space="preserve"> </w:t>
            </w:r>
            <w:proofErr w:type="spellStart"/>
            <w:r w:rsidRPr="0089165B">
              <w:rPr>
                <w:rFonts w:ascii="Times New Roman" w:hAnsi="Times New Roman" w:cs="Times New Roman"/>
                <w:color w:val="202122"/>
                <w:sz w:val="28"/>
                <w:szCs w:val="28"/>
              </w:rPr>
              <w:t>Ring</w:t>
            </w:r>
            <w:proofErr w:type="spellEnd"/>
          </w:p>
          <w:p w:rsidR="0089165B" w:rsidRPr="0089165B" w:rsidRDefault="0089165B" w:rsidP="0089165B">
            <w:pPr>
              <w:pStyle w:val="a3"/>
              <w:spacing w:before="0" w:beforeAutospacing="0" w:after="0" w:afterAutospacing="0"/>
              <w:rPr>
                <w:color w:val="202122"/>
                <w:sz w:val="28"/>
                <w:szCs w:val="28"/>
              </w:rPr>
            </w:pPr>
            <w:proofErr w:type="gramStart"/>
            <w:r w:rsidRPr="0089165B">
              <w:rPr>
                <w:color w:val="202122"/>
                <w:sz w:val="28"/>
                <w:szCs w:val="28"/>
              </w:rPr>
              <w:t>(OSI-8802.5,</w:t>
            </w:r>
            <w:proofErr w:type="gramEnd"/>
          </w:p>
          <w:p w:rsidR="0089165B" w:rsidRPr="0089165B" w:rsidRDefault="0089165B" w:rsidP="0089165B">
            <w:pPr>
              <w:pStyle w:val="a3"/>
              <w:spacing w:before="0" w:beforeAutospacing="0" w:after="0" w:afterAutospacing="0"/>
              <w:rPr>
                <w:color w:val="202122"/>
                <w:sz w:val="28"/>
                <w:szCs w:val="28"/>
              </w:rPr>
            </w:pPr>
            <w:r w:rsidRPr="0089165B">
              <w:rPr>
                <w:color w:val="202122"/>
                <w:sz w:val="28"/>
                <w:szCs w:val="28"/>
              </w:rPr>
              <w:t>IEEE-802.5)</w:t>
            </w: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X.25</w:t>
            </w:r>
          </w:p>
        </w:tc>
        <w:tc>
          <w:tcPr>
            <w:tcW w:w="0" w:type="auto"/>
            <w:vMerge w:val="restart"/>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ISDN</w:t>
            </w:r>
          </w:p>
        </w:tc>
        <w:tc>
          <w:tcPr>
            <w:tcW w:w="0" w:type="auto"/>
            <w:vMerge w:val="restart"/>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FDDI</w:t>
            </w:r>
          </w:p>
          <w:p w:rsidR="0089165B" w:rsidRPr="0089165B" w:rsidRDefault="0089165B" w:rsidP="0089165B">
            <w:pPr>
              <w:pStyle w:val="a3"/>
              <w:spacing w:before="0" w:beforeAutospacing="0" w:after="0" w:afterAutospacing="0"/>
              <w:rPr>
                <w:color w:val="202122"/>
                <w:sz w:val="28"/>
                <w:szCs w:val="28"/>
              </w:rPr>
            </w:pPr>
            <w:r w:rsidRPr="0089165B">
              <w:rPr>
                <w:color w:val="202122"/>
                <w:sz w:val="28"/>
                <w:szCs w:val="28"/>
              </w:rPr>
              <w:t>(ISO-9314)</w:t>
            </w:r>
          </w:p>
        </w:tc>
      </w:tr>
      <w:tr w:rsidR="0089165B" w:rsidRPr="0089165B" w:rsidTr="0089165B">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1. Физический</w:t>
            </w:r>
          </w:p>
        </w:tc>
        <w:tc>
          <w:tcPr>
            <w:tcW w:w="0" w:type="auto"/>
            <w:vMerge/>
            <w:hideMark/>
          </w:tcPr>
          <w:p w:rsidR="0089165B" w:rsidRPr="0089165B" w:rsidRDefault="0089165B" w:rsidP="0089165B">
            <w:pPr>
              <w:rPr>
                <w:rFonts w:ascii="Times New Roman" w:hAnsi="Times New Roman" w:cs="Times New Roman"/>
                <w:color w:val="202122"/>
                <w:sz w:val="28"/>
                <w:szCs w:val="28"/>
              </w:rPr>
            </w:pPr>
          </w:p>
        </w:tc>
        <w:tc>
          <w:tcPr>
            <w:tcW w:w="0" w:type="auto"/>
            <w:vMerge/>
            <w:hideMark/>
          </w:tcPr>
          <w:p w:rsidR="0089165B" w:rsidRPr="0089165B" w:rsidRDefault="0089165B" w:rsidP="0089165B">
            <w:pPr>
              <w:rPr>
                <w:rFonts w:ascii="Times New Roman" w:hAnsi="Times New Roman" w:cs="Times New Roman"/>
                <w:color w:val="202122"/>
                <w:sz w:val="28"/>
                <w:szCs w:val="28"/>
              </w:rPr>
            </w:pPr>
          </w:p>
        </w:tc>
        <w:tc>
          <w:tcPr>
            <w:tcW w:w="0" w:type="auto"/>
            <w:vMerge/>
            <w:hideMark/>
          </w:tcPr>
          <w:p w:rsidR="0089165B" w:rsidRPr="0089165B" w:rsidRDefault="0089165B" w:rsidP="0089165B">
            <w:pPr>
              <w:rPr>
                <w:rFonts w:ascii="Times New Roman" w:hAnsi="Times New Roman" w:cs="Times New Roman"/>
                <w:color w:val="202122"/>
                <w:sz w:val="28"/>
                <w:szCs w:val="28"/>
              </w:rPr>
            </w:pPr>
          </w:p>
        </w:tc>
        <w:tc>
          <w:tcPr>
            <w:tcW w:w="0" w:type="auto"/>
            <w:hideMark/>
          </w:tcPr>
          <w:p w:rsidR="0089165B" w:rsidRPr="0089165B" w:rsidRDefault="0089165B" w:rsidP="0089165B">
            <w:pPr>
              <w:rPr>
                <w:rFonts w:ascii="Times New Roman" w:hAnsi="Times New Roman" w:cs="Times New Roman"/>
                <w:color w:val="202122"/>
                <w:sz w:val="28"/>
                <w:szCs w:val="28"/>
              </w:rPr>
            </w:pPr>
            <w:r w:rsidRPr="0089165B">
              <w:rPr>
                <w:rFonts w:ascii="Times New Roman" w:hAnsi="Times New Roman" w:cs="Times New Roman"/>
                <w:color w:val="202122"/>
                <w:sz w:val="28"/>
                <w:szCs w:val="28"/>
              </w:rPr>
              <w:t>HDLC</w:t>
            </w:r>
          </w:p>
          <w:p w:rsidR="0089165B" w:rsidRPr="0089165B" w:rsidRDefault="0089165B" w:rsidP="0089165B">
            <w:pPr>
              <w:pStyle w:val="a3"/>
              <w:spacing w:before="0" w:beforeAutospacing="0" w:after="0" w:afterAutospacing="0"/>
              <w:rPr>
                <w:color w:val="202122"/>
                <w:sz w:val="28"/>
                <w:szCs w:val="28"/>
              </w:rPr>
            </w:pPr>
            <w:r w:rsidRPr="0089165B">
              <w:rPr>
                <w:color w:val="202122"/>
                <w:sz w:val="28"/>
                <w:szCs w:val="28"/>
              </w:rPr>
              <w:t>LAP-B</w:t>
            </w:r>
          </w:p>
        </w:tc>
        <w:tc>
          <w:tcPr>
            <w:tcW w:w="0" w:type="auto"/>
            <w:vMerge/>
            <w:hideMark/>
          </w:tcPr>
          <w:p w:rsidR="0089165B" w:rsidRPr="0089165B" w:rsidRDefault="0089165B" w:rsidP="0089165B">
            <w:pPr>
              <w:rPr>
                <w:rFonts w:ascii="Times New Roman" w:hAnsi="Times New Roman" w:cs="Times New Roman"/>
                <w:color w:val="202122"/>
                <w:sz w:val="28"/>
                <w:szCs w:val="28"/>
              </w:rPr>
            </w:pPr>
          </w:p>
        </w:tc>
        <w:tc>
          <w:tcPr>
            <w:tcW w:w="0" w:type="auto"/>
            <w:vMerge/>
            <w:hideMark/>
          </w:tcPr>
          <w:p w:rsidR="0089165B" w:rsidRPr="0089165B" w:rsidRDefault="0089165B" w:rsidP="0089165B">
            <w:pPr>
              <w:rPr>
                <w:rFonts w:ascii="Times New Roman" w:hAnsi="Times New Roman" w:cs="Times New Roman"/>
                <w:color w:val="202122"/>
                <w:sz w:val="28"/>
                <w:szCs w:val="28"/>
              </w:rPr>
            </w:pPr>
          </w:p>
        </w:tc>
      </w:tr>
    </w:tbl>
    <w:p w:rsidR="0089165B" w:rsidRPr="0089165B" w:rsidRDefault="0089165B" w:rsidP="0089165B">
      <w:pPr>
        <w:spacing w:after="0" w:line="240" w:lineRule="auto"/>
        <w:ind w:firstLine="709"/>
        <w:jc w:val="both"/>
        <w:rPr>
          <w:rFonts w:ascii="Times New Roman" w:hAnsi="Times New Roman" w:cs="Times New Roman"/>
          <w:sz w:val="28"/>
          <w:szCs w:val="28"/>
        </w:rPr>
      </w:pPr>
    </w:p>
    <w:p w:rsidR="0089165B" w:rsidRDefault="0089165B" w:rsidP="00551499">
      <w:pPr>
        <w:spacing w:after="0" w:line="240" w:lineRule="auto"/>
        <w:jc w:val="both"/>
        <w:rPr>
          <w:rFonts w:ascii="Times New Roman" w:hAnsi="Times New Roman" w:cs="Times New Roman"/>
          <w:b/>
          <w:sz w:val="28"/>
          <w:szCs w:val="28"/>
          <w:lang w:val="en-US"/>
        </w:rPr>
      </w:pP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На физическом и канальном уровнях стек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поддерживает протоколы </w:t>
      </w:r>
      <w:r w:rsidRPr="0089165B">
        <w:rPr>
          <w:rFonts w:ascii="Times New Roman" w:hAnsi="Times New Roman" w:cs="Times New Roman"/>
          <w:sz w:val="28"/>
          <w:szCs w:val="28"/>
          <w:lang w:val="en-US"/>
        </w:rPr>
        <w:t>Ethernet</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Token</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ring</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FDDI</w:t>
      </w:r>
      <w:r w:rsidRPr="0089165B">
        <w:rPr>
          <w:rFonts w:ascii="Times New Roman" w:hAnsi="Times New Roman" w:cs="Times New Roman"/>
          <w:sz w:val="28"/>
          <w:szCs w:val="28"/>
        </w:rPr>
        <w:t xml:space="preserve">, а также протоколы </w:t>
      </w:r>
      <w:r w:rsidRPr="0089165B">
        <w:rPr>
          <w:rFonts w:ascii="Times New Roman" w:hAnsi="Times New Roman" w:cs="Times New Roman"/>
          <w:sz w:val="28"/>
          <w:szCs w:val="28"/>
          <w:lang w:val="en-US"/>
        </w:rPr>
        <w:t>LLC</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X</w:t>
      </w:r>
      <w:r w:rsidRPr="0089165B">
        <w:rPr>
          <w:rFonts w:ascii="Times New Roman" w:hAnsi="Times New Roman" w:cs="Times New Roman"/>
          <w:sz w:val="28"/>
          <w:szCs w:val="28"/>
        </w:rPr>
        <w:t xml:space="preserve">.25 и </w:t>
      </w:r>
      <w:r w:rsidRPr="0089165B">
        <w:rPr>
          <w:rFonts w:ascii="Times New Roman" w:hAnsi="Times New Roman" w:cs="Times New Roman"/>
          <w:sz w:val="28"/>
          <w:szCs w:val="28"/>
          <w:lang w:val="en-US"/>
        </w:rPr>
        <w:t>ISDN</w:t>
      </w:r>
      <w:r w:rsidRPr="0089165B">
        <w:rPr>
          <w:rFonts w:ascii="Times New Roman" w:hAnsi="Times New Roman" w:cs="Times New Roman"/>
          <w:sz w:val="28"/>
          <w:szCs w:val="28"/>
        </w:rPr>
        <w:t>, то есть использует все разработанные вне стека популярные протоколы нижних уровней, как и большинство других стеков.</w:t>
      </w:r>
    </w:p>
    <w:p w:rsidR="0089165B" w:rsidRPr="0089165B" w:rsidRDefault="0089165B" w:rsidP="0089165B">
      <w:pPr>
        <w:spacing w:after="0" w:line="240" w:lineRule="auto"/>
        <w:ind w:firstLine="709"/>
        <w:jc w:val="both"/>
        <w:rPr>
          <w:rFonts w:ascii="Times New Roman" w:hAnsi="Times New Roman" w:cs="Times New Roman"/>
          <w:sz w:val="28"/>
          <w:szCs w:val="28"/>
        </w:rPr>
      </w:pPr>
      <w:proofErr w:type="spellStart"/>
      <w:proofErr w:type="gramStart"/>
      <w:r w:rsidRPr="0089165B">
        <w:rPr>
          <w:rFonts w:ascii="Times New Roman" w:hAnsi="Times New Roman" w:cs="Times New Roman"/>
          <w:sz w:val="28"/>
          <w:szCs w:val="28"/>
          <w:lang w:val="en-US"/>
        </w:rPr>
        <w:t>Сетевой</w:t>
      </w:r>
      <w:proofErr w:type="spellEnd"/>
      <w:r w:rsidRPr="0089165B">
        <w:rPr>
          <w:rFonts w:ascii="Times New Roman" w:hAnsi="Times New Roman" w:cs="Times New Roman"/>
          <w:sz w:val="28"/>
          <w:szCs w:val="28"/>
          <w:lang w:val="en-US"/>
        </w:rPr>
        <w:t xml:space="preserve"> </w:t>
      </w:r>
      <w:proofErr w:type="spellStart"/>
      <w:r w:rsidRPr="0089165B">
        <w:rPr>
          <w:rFonts w:ascii="Times New Roman" w:hAnsi="Times New Roman" w:cs="Times New Roman"/>
          <w:sz w:val="28"/>
          <w:szCs w:val="28"/>
          <w:lang w:val="en-US"/>
        </w:rPr>
        <w:t>уровень</w:t>
      </w:r>
      <w:proofErr w:type="spellEnd"/>
      <w:r w:rsidRPr="0089165B">
        <w:rPr>
          <w:rFonts w:ascii="Times New Roman" w:hAnsi="Times New Roman" w:cs="Times New Roman"/>
          <w:sz w:val="28"/>
          <w:szCs w:val="28"/>
          <w:lang w:val="en-US"/>
        </w:rPr>
        <w:t xml:space="preserve"> </w:t>
      </w:r>
      <w:proofErr w:type="spellStart"/>
      <w:r w:rsidRPr="0089165B">
        <w:rPr>
          <w:rFonts w:ascii="Times New Roman" w:hAnsi="Times New Roman" w:cs="Times New Roman"/>
          <w:sz w:val="28"/>
          <w:szCs w:val="28"/>
          <w:lang w:val="en-US"/>
        </w:rPr>
        <w:t>включает</w:t>
      </w:r>
      <w:proofErr w:type="spellEnd"/>
      <w:r w:rsidRPr="0089165B">
        <w:rPr>
          <w:rFonts w:ascii="Times New Roman" w:hAnsi="Times New Roman" w:cs="Times New Roman"/>
          <w:sz w:val="28"/>
          <w:szCs w:val="28"/>
          <w:lang w:val="en-US"/>
        </w:rPr>
        <w:t xml:space="preserve"> </w:t>
      </w:r>
      <w:proofErr w:type="spellStart"/>
      <w:r w:rsidRPr="0089165B">
        <w:rPr>
          <w:rFonts w:ascii="Times New Roman" w:hAnsi="Times New Roman" w:cs="Times New Roman"/>
          <w:sz w:val="28"/>
          <w:szCs w:val="28"/>
          <w:lang w:val="en-US"/>
        </w:rPr>
        <w:t>сравнительно</w:t>
      </w:r>
      <w:proofErr w:type="spellEnd"/>
      <w:r w:rsidRPr="0089165B">
        <w:rPr>
          <w:rFonts w:ascii="Times New Roman" w:hAnsi="Times New Roman" w:cs="Times New Roman"/>
          <w:sz w:val="28"/>
          <w:szCs w:val="28"/>
          <w:lang w:val="en-US"/>
        </w:rPr>
        <w:t xml:space="preserve"> </w:t>
      </w:r>
      <w:proofErr w:type="spellStart"/>
      <w:r w:rsidRPr="0089165B">
        <w:rPr>
          <w:rFonts w:ascii="Times New Roman" w:hAnsi="Times New Roman" w:cs="Times New Roman"/>
          <w:sz w:val="28"/>
          <w:szCs w:val="28"/>
          <w:lang w:val="en-US"/>
        </w:rPr>
        <w:t>редко</w:t>
      </w:r>
      <w:proofErr w:type="spellEnd"/>
      <w:r w:rsidRPr="0089165B">
        <w:rPr>
          <w:rFonts w:ascii="Times New Roman" w:hAnsi="Times New Roman" w:cs="Times New Roman"/>
          <w:sz w:val="28"/>
          <w:szCs w:val="28"/>
          <w:lang w:val="en-US"/>
        </w:rPr>
        <w:t xml:space="preserve"> </w:t>
      </w:r>
      <w:proofErr w:type="spellStart"/>
      <w:r w:rsidRPr="0089165B">
        <w:rPr>
          <w:rFonts w:ascii="Times New Roman" w:hAnsi="Times New Roman" w:cs="Times New Roman"/>
          <w:sz w:val="28"/>
          <w:szCs w:val="28"/>
          <w:lang w:val="en-US"/>
        </w:rPr>
        <w:t>используемые</w:t>
      </w:r>
      <w:proofErr w:type="spellEnd"/>
      <w:r w:rsidRPr="0089165B">
        <w:rPr>
          <w:rFonts w:ascii="Times New Roman" w:hAnsi="Times New Roman" w:cs="Times New Roman"/>
          <w:sz w:val="28"/>
          <w:szCs w:val="28"/>
          <w:lang w:val="en-US"/>
        </w:rPr>
        <w:t xml:space="preserve"> </w:t>
      </w:r>
      <w:proofErr w:type="spellStart"/>
      <w:r w:rsidRPr="0089165B">
        <w:rPr>
          <w:rFonts w:ascii="Times New Roman" w:hAnsi="Times New Roman" w:cs="Times New Roman"/>
          <w:sz w:val="28"/>
          <w:szCs w:val="28"/>
          <w:lang w:val="en-US"/>
        </w:rPr>
        <w:t>протоколы</w:t>
      </w:r>
      <w:proofErr w:type="spellEnd"/>
      <w:r w:rsidRPr="0089165B">
        <w:rPr>
          <w:rFonts w:ascii="Times New Roman" w:hAnsi="Times New Roman" w:cs="Times New Roman"/>
          <w:sz w:val="28"/>
          <w:szCs w:val="28"/>
          <w:lang w:val="en-US"/>
        </w:rPr>
        <w:t xml:space="preserve"> Connection-oriented Network Protocol (CONP) и Connectionless Network Protocol (CLNP).</w:t>
      </w:r>
      <w:proofErr w:type="gramEnd"/>
      <w:r w:rsidRPr="0089165B">
        <w:rPr>
          <w:rFonts w:ascii="Times New Roman" w:hAnsi="Times New Roman" w:cs="Times New Roman"/>
          <w:sz w:val="28"/>
          <w:szCs w:val="28"/>
          <w:lang w:val="en-US"/>
        </w:rPr>
        <w:t xml:space="preserve"> </w:t>
      </w:r>
      <w:r w:rsidRPr="0089165B">
        <w:rPr>
          <w:rFonts w:ascii="Times New Roman" w:hAnsi="Times New Roman" w:cs="Times New Roman"/>
          <w:sz w:val="28"/>
          <w:szCs w:val="28"/>
        </w:rPr>
        <w:t>Как следует из названий, первый из них ориентирован на соединение (</w:t>
      </w:r>
      <w:r w:rsidRPr="0089165B">
        <w:rPr>
          <w:rFonts w:ascii="Times New Roman" w:hAnsi="Times New Roman" w:cs="Times New Roman"/>
          <w:sz w:val="28"/>
          <w:szCs w:val="28"/>
          <w:lang w:val="en-US"/>
        </w:rPr>
        <w:t>connection</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oriented</w:t>
      </w:r>
      <w:r w:rsidRPr="0089165B">
        <w:rPr>
          <w:rFonts w:ascii="Times New Roman" w:hAnsi="Times New Roman" w:cs="Times New Roman"/>
          <w:sz w:val="28"/>
          <w:szCs w:val="28"/>
        </w:rPr>
        <w:t>), второй — нет (</w:t>
      </w:r>
      <w:r w:rsidRPr="0089165B">
        <w:rPr>
          <w:rFonts w:ascii="Times New Roman" w:hAnsi="Times New Roman" w:cs="Times New Roman"/>
          <w:sz w:val="28"/>
          <w:szCs w:val="28"/>
          <w:lang w:val="en-US"/>
        </w:rPr>
        <w:t>connectionless</w:t>
      </w:r>
      <w:r w:rsidRPr="0089165B">
        <w:rPr>
          <w:rFonts w:ascii="Times New Roman" w:hAnsi="Times New Roman" w:cs="Times New Roman"/>
          <w:sz w:val="28"/>
          <w:szCs w:val="28"/>
        </w:rPr>
        <w:t xml:space="preserve">). Более популярны протоколы маршрутизации стека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ES</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IS</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End</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System</w:t>
      </w:r>
      <w:r w:rsidRPr="0089165B">
        <w:rPr>
          <w:rFonts w:ascii="Times New Roman" w:hAnsi="Times New Roman" w:cs="Times New Roman"/>
          <w:sz w:val="28"/>
          <w:szCs w:val="28"/>
        </w:rPr>
        <w:t xml:space="preserve"> — </w:t>
      </w:r>
      <w:r w:rsidRPr="0089165B">
        <w:rPr>
          <w:rFonts w:ascii="Times New Roman" w:hAnsi="Times New Roman" w:cs="Times New Roman"/>
          <w:sz w:val="28"/>
          <w:szCs w:val="28"/>
          <w:lang w:val="en-US"/>
        </w:rPr>
        <w:t>Intermediate</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System</w:t>
      </w:r>
      <w:r w:rsidRPr="0089165B">
        <w:rPr>
          <w:rFonts w:ascii="Times New Roman" w:hAnsi="Times New Roman" w:cs="Times New Roman"/>
          <w:sz w:val="28"/>
          <w:szCs w:val="28"/>
        </w:rPr>
        <w:t xml:space="preserve">) между конечной и промежуточной системами и </w:t>
      </w:r>
      <w:r w:rsidRPr="0089165B">
        <w:rPr>
          <w:rFonts w:ascii="Times New Roman" w:hAnsi="Times New Roman" w:cs="Times New Roman"/>
          <w:sz w:val="28"/>
          <w:szCs w:val="28"/>
          <w:lang w:val="en-US"/>
        </w:rPr>
        <w:t>IS</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IS</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Intermediate</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System</w:t>
      </w:r>
      <w:r w:rsidRPr="0089165B">
        <w:rPr>
          <w:rFonts w:ascii="Times New Roman" w:hAnsi="Times New Roman" w:cs="Times New Roman"/>
          <w:sz w:val="28"/>
          <w:szCs w:val="28"/>
        </w:rPr>
        <w:t xml:space="preserve"> — </w:t>
      </w:r>
      <w:r w:rsidRPr="0089165B">
        <w:rPr>
          <w:rFonts w:ascii="Times New Roman" w:hAnsi="Times New Roman" w:cs="Times New Roman"/>
          <w:sz w:val="28"/>
          <w:szCs w:val="28"/>
          <w:lang w:val="en-US"/>
        </w:rPr>
        <w:t>Intermediate</w:t>
      </w:r>
      <w:r w:rsidRPr="0089165B">
        <w:rPr>
          <w:rFonts w:ascii="Times New Roman" w:hAnsi="Times New Roman" w:cs="Times New Roman"/>
          <w:sz w:val="28"/>
          <w:szCs w:val="28"/>
        </w:rPr>
        <w:t xml:space="preserve"> </w:t>
      </w:r>
      <w:r w:rsidRPr="0089165B">
        <w:rPr>
          <w:rFonts w:ascii="Times New Roman" w:hAnsi="Times New Roman" w:cs="Times New Roman"/>
          <w:sz w:val="28"/>
          <w:szCs w:val="28"/>
          <w:lang w:val="en-US"/>
        </w:rPr>
        <w:t>System</w:t>
      </w:r>
      <w:r w:rsidRPr="0089165B">
        <w:rPr>
          <w:rFonts w:ascii="Times New Roman" w:hAnsi="Times New Roman" w:cs="Times New Roman"/>
          <w:sz w:val="28"/>
          <w:szCs w:val="28"/>
        </w:rPr>
        <w:t>) между промежуточными системами.</w:t>
      </w: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Транспортный уровень стека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в соответствии с функциями, определёнными для него в модели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скрывает различия между сетевыми сервисами с установлением соединения и без установления соединения, так что пользователи получают требуемое качество обслуживания независимо от нижележащего сетевого уровня. Чтобы обеспечить это, транспортный уровень требует, чтобы пользователь задал нужное количество обслуживания.</w:t>
      </w:r>
    </w:p>
    <w:p w:rsidR="0089165B" w:rsidRDefault="0089165B" w:rsidP="0089165B">
      <w:pPr>
        <w:spacing w:after="0" w:line="240" w:lineRule="auto"/>
        <w:ind w:firstLine="709"/>
        <w:jc w:val="both"/>
        <w:rPr>
          <w:rFonts w:ascii="Times New Roman" w:hAnsi="Times New Roman" w:cs="Times New Roman"/>
          <w:sz w:val="28"/>
          <w:szCs w:val="28"/>
          <w:lang w:val="en-US"/>
        </w:rPr>
      </w:pPr>
      <w:r w:rsidRPr="0089165B">
        <w:rPr>
          <w:rFonts w:ascii="Times New Roman" w:hAnsi="Times New Roman" w:cs="Times New Roman"/>
          <w:sz w:val="28"/>
          <w:szCs w:val="28"/>
        </w:rPr>
        <w:t xml:space="preserve">Службы прикладного уровня обеспечивают передачу файлов, эмуляцию терминала, службу каталогов и почту. Из них наиболее популярными являются служба каталогов (стандарт </w:t>
      </w:r>
      <w:r w:rsidRPr="0089165B">
        <w:rPr>
          <w:rFonts w:ascii="Times New Roman" w:hAnsi="Times New Roman" w:cs="Times New Roman"/>
          <w:sz w:val="28"/>
          <w:szCs w:val="28"/>
          <w:lang w:val="en-US"/>
        </w:rPr>
        <w:t>X</w:t>
      </w:r>
      <w:r w:rsidRPr="0089165B">
        <w:rPr>
          <w:rFonts w:ascii="Times New Roman" w:hAnsi="Times New Roman" w:cs="Times New Roman"/>
          <w:sz w:val="28"/>
          <w:szCs w:val="28"/>
        </w:rPr>
        <w:t xml:space="preserve">.500), электронная почта (стандарт </w:t>
      </w:r>
      <w:r w:rsidRPr="0089165B">
        <w:rPr>
          <w:rFonts w:ascii="Times New Roman" w:hAnsi="Times New Roman" w:cs="Times New Roman"/>
          <w:sz w:val="28"/>
          <w:szCs w:val="28"/>
          <w:lang w:val="en-US"/>
        </w:rPr>
        <w:t>X</w:t>
      </w:r>
      <w:r w:rsidRPr="0089165B">
        <w:rPr>
          <w:rFonts w:ascii="Times New Roman" w:hAnsi="Times New Roman" w:cs="Times New Roman"/>
          <w:sz w:val="28"/>
          <w:szCs w:val="28"/>
        </w:rPr>
        <w:t>.400), протокол виртуального терминала (</w:t>
      </w:r>
      <w:r w:rsidRPr="0089165B">
        <w:rPr>
          <w:rFonts w:ascii="Times New Roman" w:hAnsi="Times New Roman" w:cs="Times New Roman"/>
          <w:sz w:val="28"/>
          <w:szCs w:val="28"/>
          <w:lang w:val="en-US"/>
        </w:rPr>
        <w:t>VTP</w:t>
      </w:r>
      <w:r w:rsidRPr="0089165B">
        <w:rPr>
          <w:rFonts w:ascii="Times New Roman" w:hAnsi="Times New Roman" w:cs="Times New Roman"/>
          <w:sz w:val="28"/>
          <w:szCs w:val="28"/>
        </w:rPr>
        <w:t>), протокол передачи, доступа и управления файлами (</w:t>
      </w:r>
      <w:r w:rsidRPr="0089165B">
        <w:rPr>
          <w:rFonts w:ascii="Times New Roman" w:hAnsi="Times New Roman" w:cs="Times New Roman"/>
          <w:sz w:val="28"/>
          <w:szCs w:val="28"/>
          <w:lang w:val="en-US"/>
        </w:rPr>
        <w:t>FTAM</w:t>
      </w:r>
      <w:r w:rsidRPr="0089165B">
        <w:rPr>
          <w:rFonts w:ascii="Times New Roman" w:hAnsi="Times New Roman" w:cs="Times New Roman"/>
          <w:sz w:val="28"/>
          <w:szCs w:val="28"/>
        </w:rPr>
        <w:t>), протокол пересылки и управления работами (</w:t>
      </w:r>
      <w:r w:rsidRPr="0089165B">
        <w:rPr>
          <w:rFonts w:ascii="Times New Roman" w:hAnsi="Times New Roman" w:cs="Times New Roman"/>
          <w:sz w:val="28"/>
          <w:szCs w:val="28"/>
          <w:lang w:val="en-US"/>
        </w:rPr>
        <w:t>JTM</w:t>
      </w:r>
      <w:r w:rsidRPr="0089165B">
        <w:rPr>
          <w:rFonts w:ascii="Times New Roman" w:hAnsi="Times New Roman" w:cs="Times New Roman"/>
          <w:sz w:val="28"/>
          <w:szCs w:val="28"/>
        </w:rPr>
        <w:t>).</w:t>
      </w:r>
    </w:p>
    <w:p w:rsidR="0089165B" w:rsidRDefault="0089165B" w:rsidP="0089165B">
      <w:pPr>
        <w:spacing w:after="0" w:line="240" w:lineRule="auto"/>
        <w:ind w:firstLine="709"/>
        <w:jc w:val="both"/>
        <w:rPr>
          <w:rFonts w:ascii="Times New Roman" w:hAnsi="Times New Roman" w:cs="Times New Roman"/>
          <w:sz w:val="28"/>
          <w:szCs w:val="28"/>
          <w:lang w:val="en-US"/>
        </w:rPr>
      </w:pPr>
    </w:p>
    <w:p w:rsidR="0089165B" w:rsidRDefault="0089165B" w:rsidP="0089165B">
      <w:pPr>
        <w:spacing w:after="0" w:line="240" w:lineRule="auto"/>
        <w:ind w:firstLine="709"/>
        <w:jc w:val="both"/>
        <w:rPr>
          <w:rFonts w:ascii="Times New Roman" w:hAnsi="Times New Roman" w:cs="Times New Roman"/>
          <w:i/>
          <w:sz w:val="28"/>
          <w:szCs w:val="28"/>
          <w:lang w:val="en-US"/>
        </w:rPr>
      </w:pPr>
      <w:r w:rsidRPr="0089165B">
        <w:rPr>
          <w:rFonts w:ascii="Times New Roman" w:hAnsi="Times New Roman" w:cs="Times New Roman"/>
          <w:i/>
          <w:sz w:val="28"/>
          <w:szCs w:val="28"/>
          <w:lang w:val="en-US"/>
        </w:rPr>
        <w:t>TCP/IP</w:t>
      </w:r>
    </w:p>
    <w:p w:rsidR="0089165B" w:rsidRDefault="0089165B" w:rsidP="0089165B">
      <w:pPr>
        <w:spacing w:after="0" w:line="240" w:lineRule="auto"/>
        <w:ind w:firstLine="709"/>
        <w:jc w:val="both"/>
        <w:rPr>
          <w:rFonts w:ascii="Times New Roman" w:hAnsi="Times New Roman" w:cs="Times New Roman"/>
          <w:i/>
          <w:sz w:val="28"/>
          <w:szCs w:val="28"/>
          <w:lang w:val="en-US"/>
        </w:rPr>
      </w:pPr>
    </w:p>
    <w:p w:rsidR="0089165B" w:rsidRPr="0089165B" w:rsidRDefault="0089165B" w:rsidP="0089165B">
      <w:pPr>
        <w:spacing w:after="0" w:line="240" w:lineRule="auto"/>
        <w:ind w:firstLine="709"/>
        <w:jc w:val="both"/>
        <w:rPr>
          <w:rFonts w:ascii="Times New Roman" w:hAnsi="Times New Roman" w:cs="Times New Roman"/>
          <w:sz w:val="28"/>
          <w:szCs w:val="28"/>
        </w:rPr>
      </w:pPr>
      <w:r w:rsidRPr="0089165B">
        <w:rPr>
          <w:rFonts w:ascii="Times New Roman" w:hAnsi="Times New Roman" w:cs="Times New Roman"/>
          <w:sz w:val="28"/>
          <w:szCs w:val="28"/>
        </w:rPr>
        <w:t xml:space="preserve">Стек протоколов </w:t>
      </w:r>
      <w:r w:rsidRPr="0089165B">
        <w:rPr>
          <w:rFonts w:ascii="Times New Roman" w:hAnsi="Times New Roman" w:cs="Times New Roman"/>
          <w:sz w:val="28"/>
          <w:szCs w:val="28"/>
          <w:lang w:val="en-US"/>
        </w:rPr>
        <w:t>TCP</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IP</w:t>
      </w:r>
      <w:r w:rsidRPr="0089165B">
        <w:rPr>
          <w:rFonts w:ascii="Times New Roman" w:hAnsi="Times New Roman" w:cs="Times New Roman"/>
          <w:sz w:val="28"/>
          <w:szCs w:val="28"/>
        </w:rPr>
        <w:t xml:space="preserve"> — набор сетевых протоколов, на которых базируется Интернет. </w:t>
      </w:r>
      <w:proofErr w:type="gramStart"/>
      <w:r w:rsidRPr="0089165B">
        <w:rPr>
          <w:rFonts w:ascii="Times New Roman" w:hAnsi="Times New Roman" w:cs="Times New Roman"/>
          <w:sz w:val="28"/>
          <w:szCs w:val="28"/>
        </w:rPr>
        <w:t xml:space="preserve">Обычно в стеке </w:t>
      </w:r>
      <w:r w:rsidRPr="0089165B">
        <w:rPr>
          <w:rFonts w:ascii="Times New Roman" w:hAnsi="Times New Roman" w:cs="Times New Roman"/>
          <w:sz w:val="28"/>
          <w:szCs w:val="28"/>
          <w:lang w:val="en-US"/>
        </w:rPr>
        <w:t>TCP</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IP</w:t>
      </w:r>
      <w:r w:rsidRPr="0089165B">
        <w:rPr>
          <w:rFonts w:ascii="Times New Roman" w:hAnsi="Times New Roman" w:cs="Times New Roman"/>
          <w:sz w:val="28"/>
          <w:szCs w:val="28"/>
        </w:rPr>
        <w:t xml:space="preserve"> верхние 3 уровня (прикладной, представления и сеансовый) модели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объединяют в один — прикладной.</w:t>
      </w:r>
      <w:proofErr w:type="gramEnd"/>
      <w:r w:rsidRPr="0089165B">
        <w:rPr>
          <w:rFonts w:ascii="Times New Roman" w:hAnsi="Times New Roman" w:cs="Times New Roman"/>
          <w:sz w:val="28"/>
          <w:szCs w:val="28"/>
        </w:rPr>
        <w:t xml:space="preserve"> Поскольку в таком стеке не предусматривается унифицированный протокол передачи данных, функции по определению типа данных передаются приложению.</w:t>
      </w:r>
    </w:p>
    <w:p w:rsidR="0089165B" w:rsidRPr="0089165B" w:rsidRDefault="0089165B" w:rsidP="0089165B">
      <w:pPr>
        <w:spacing w:after="0" w:line="240" w:lineRule="auto"/>
        <w:ind w:firstLine="709"/>
        <w:jc w:val="both"/>
        <w:rPr>
          <w:rFonts w:ascii="Times New Roman" w:hAnsi="Times New Roman" w:cs="Times New Roman"/>
          <w:sz w:val="28"/>
          <w:szCs w:val="28"/>
        </w:rPr>
      </w:pPr>
    </w:p>
    <w:p w:rsidR="0089165B" w:rsidRPr="00A56251" w:rsidRDefault="0089165B" w:rsidP="0089165B">
      <w:pPr>
        <w:spacing w:after="0" w:line="240" w:lineRule="auto"/>
        <w:ind w:firstLine="709"/>
        <w:jc w:val="both"/>
        <w:rPr>
          <w:rFonts w:ascii="Times New Roman" w:hAnsi="Times New Roman" w:cs="Times New Roman"/>
          <w:i/>
          <w:sz w:val="28"/>
          <w:szCs w:val="28"/>
        </w:rPr>
      </w:pPr>
      <w:r w:rsidRPr="00A56251">
        <w:rPr>
          <w:rFonts w:ascii="Times New Roman" w:hAnsi="Times New Roman" w:cs="Times New Roman"/>
          <w:i/>
          <w:sz w:val="28"/>
          <w:szCs w:val="28"/>
        </w:rPr>
        <w:t xml:space="preserve">Уровни стека </w:t>
      </w:r>
      <w:r w:rsidRPr="00A56251">
        <w:rPr>
          <w:rFonts w:ascii="Times New Roman" w:hAnsi="Times New Roman" w:cs="Times New Roman"/>
          <w:i/>
          <w:sz w:val="28"/>
          <w:szCs w:val="28"/>
          <w:lang w:val="en-US"/>
        </w:rPr>
        <w:t>TCP</w:t>
      </w:r>
      <w:r w:rsidRPr="00A56251">
        <w:rPr>
          <w:rFonts w:ascii="Times New Roman" w:hAnsi="Times New Roman" w:cs="Times New Roman"/>
          <w:i/>
          <w:sz w:val="28"/>
          <w:szCs w:val="28"/>
        </w:rPr>
        <w:t>/</w:t>
      </w:r>
      <w:r w:rsidRPr="00A56251">
        <w:rPr>
          <w:rFonts w:ascii="Times New Roman" w:hAnsi="Times New Roman" w:cs="Times New Roman"/>
          <w:i/>
          <w:sz w:val="28"/>
          <w:szCs w:val="28"/>
          <w:lang w:val="en-US"/>
        </w:rPr>
        <w:t>IP</w:t>
      </w:r>
      <w:r w:rsidRPr="00A56251">
        <w:rPr>
          <w:rFonts w:ascii="Times New Roman" w:hAnsi="Times New Roman" w:cs="Times New Roman"/>
          <w:i/>
          <w:sz w:val="28"/>
          <w:szCs w:val="28"/>
        </w:rPr>
        <w:t>:</w:t>
      </w:r>
    </w:p>
    <w:p w:rsidR="0089165B" w:rsidRPr="0089165B" w:rsidRDefault="0089165B" w:rsidP="0089165B">
      <w:pPr>
        <w:spacing w:after="0" w:line="240" w:lineRule="auto"/>
        <w:ind w:firstLine="709"/>
        <w:jc w:val="both"/>
        <w:rPr>
          <w:rFonts w:ascii="Times New Roman" w:hAnsi="Times New Roman" w:cs="Times New Roman"/>
          <w:sz w:val="28"/>
          <w:szCs w:val="28"/>
        </w:rPr>
      </w:pPr>
    </w:p>
    <w:p w:rsidR="0089165B" w:rsidRPr="00C83BE5" w:rsidRDefault="0089165B" w:rsidP="00C83BE5">
      <w:pPr>
        <w:pStyle w:val="a5"/>
        <w:numPr>
          <w:ilvl w:val="0"/>
          <w:numId w:val="7"/>
        </w:numPr>
        <w:spacing w:after="0" w:line="240" w:lineRule="auto"/>
        <w:ind w:left="567" w:firstLine="0"/>
        <w:jc w:val="both"/>
        <w:rPr>
          <w:rFonts w:ascii="Times New Roman" w:hAnsi="Times New Roman"/>
          <w:sz w:val="28"/>
          <w:szCs w:val="28"/>
        </w:rPr>
      </w:pPr>
      <w:r w:rsidRPr="00C83BE5">
        <w:rPr>
          <w:rFonts w:ascii="Times New Roman" w:hAnsi="Times New Roman"/>
          <w:sz w:val="28"/>
          <w:szCs w:val="28"/>
        </w:rPr>
        <w:t xml:space="preserve">Канальный уровень </w:t>
      </w:r>
      <w:proofErr w:type="gramStart"/>
      <w:r w:rsidRPr="00C83BE5">
        <w:rPr>
          <w:rFonts w:ascii="Times New Roman" w:hAnsi="Times New Roman"/>
          <w:sz w:val="28"/>
          <w:szCs w:val="28"/>
        </w:rPr>
        <w:t>описывает</w:t>
      </w:r>
      <w:proofErr w:type="gramEnd"/>
      <w:r w:rsidRPr="00C83BE5">
        <w:rPr>
          <w:rFonts w:ascii="Times New Roman" w:hAnsi="Times New Roman"/>
          <w:sz w:val="28"/>
          <w:szCs w:val="28"/>
        </w:rPr>
        <w:t xml:space="preserve"> каким образом передаются пакеты данных через физический уровень, включая кодирование (то есть специальные последовательности битов, определяющих начало и конец пакета данных).</w:t>
      </w:r>
    </w:p>
    <w:p w:rsidR="0089165B" w:rsidRPr="00C83BE5" w:rsidRDefault="0089165B" w:rsidP="00C83BE5">
      <w:pPr>
        <w:pStyle w:val="a5"/>
        <w:numPr>
          <w:ilvl w:val="0"/>
          <w:numId w:val="7"/>
        </w:numPr>
        <w:spacing w:after="0" w:line="240" w:lineRule="auto"/>
        <w:ind w:left="567" w:firstLine="0"/>
        <w:jc w:val="both"/>
        <w:rPr>
          <w:rFonts w:ascii="Times New Roman" w:hAnsi="Times New Roman"/>
          <w:sz w:val="28"/>
          <w:szCs w:val="28"/>
        </w:rPr>
      </w:pPr>
      <w:r w:rsidRPr="00C83BE5">
        <w:rPr>
          <w:rFonts w:ascii="Times New Roman" w:hAnsi="Times New Roman"/>
          <w:sz w:val="28"/>
          <w:szCs w:val="28"/>
        </w:rPr>
        <w:t>Сетевой уровень изначально разработан для передачи данных из одной (под</w:t>
      </w:r>
      <w:proofErr w:type="gramStart"/>
      <w:r w:rsidRPr="00C83BE5">
        <w:rPr>
          <w:rFonts w:ascii="Times New Roman" w:hAnsi="Times New Roman"/>
          <w:sz w:val="28"/>
          <w:szCs w:val="28"/>
        </w:rPr>
        <w:t>)с</w:t>
      </w:r>
      <w:proofErr w:type="gramEnd"/>
      <w:r w:rsidRPr="00C83BE5">
        <w:rPr>
          <w:rFonts w:ascii="Times New Roman" w:hAnsi="Times New Roman"/>
          <w:sz w:val="28"/>
          <w:szCs w:val="28"/>
        </w:rPr>
        <w:t xml:space="preserve">ети в другую. Примерами такого протокола является </w:t>
      </w:r>
      <w:r w:rsidRPr="00C83BE5">
        <w:rPr>
          <w:rFonts w:ascii="Times New Roman" w:hAnsi="Times New Roman"/>
          <w:sz w:val="28"/>
          <w:szCs w:val="28"/>
          <w:lang w:val="en-US"/>
        </w:rPr>
        <w:t>X</w:t>
      </w:r>
      <w:r w:rsidRPr="00C83BE5">
        <w:rPr>
          <w:rFonts w:ascii="Times New Roman" w:hAnsi="Times New Roman"/>
          <w:sz w:val="28"/>
          <w:szCs w:val="28"/>
        </w:rPr>
        <w:t xml:space="preserve">.25 и </w:t>
      </w:r>
      <w:r w:rsidRPr="00C83BE5">
        <w:rPr>
          <w:rFonts w:ascii="Times New Roman" w:hAnsi="Times New Roman"/>
          <w:sz w:val="28"/>
          <w:szCs w:val="28"/>
          <w:lang w:val="en-US"/>
        </w:rPr>
        <w:t>IPC</w:t>
      </w:r>
      <w:r w:rsidRPr="00C83BE5">
        <w:rPr>
          <w:rFonts w:ascii="Times New Roman" w:hAnsi="Times New Roman"/>
          <w:sz w:val="28"/>
          <w:szCs w:val="28"/>
        </w:rPr>
        <w:t xml:space="preserve"> в сети </w:t>
      </w:r>
      <w:r w:rsidRPr="00C83BE5">
        <w:rPr>
          <w:rFonts w:ascii="Times New Roman" w:hAnsi="Times New Roman"/>
          <w:sz w:val="28"/>
          <w:szCs w:val="28"/>
          <w:lang w:val="en-US"/>
        </w:rPr>
        <w:t>ARPANET</w:t>
      </w:r>
      <w:r w:rsidRPr="00C83BE5">
        <w:rPr>
          <w:rFonts w:ascii="Times New Roman" w:hAnsi="Times New Roman"/>
          <w:sz w:val="28"/>
          <w:szCs w:val="28"/>
        </w:rPr>
        <w:t>. С развитием концепции глобальной сети в уровень были внесены дополнительные возможности по передаче из любой сети в любую сеть, независимо от протоколов нижнего уровня, а также возможность запрашивать данные от удалённой стороны.</w:t>
      </w:r>
    </w:p>
    <w:p w:rsidR="0089165B" w:rsidRPr="00C83BE5" w:rsidRDefault="0089165B" w:rsidP="00C83BE5">
      <w:pPr>
        <w:pStyle w:val="a5"/>
        <w:numPr>
          <w:ilvl w:val="0"/>
          <w:numId w:val="7"/>
        </w:numPr>
        <w:spacing w:after="0" w:line="240" w:lineRule="auto"/>
        <w:ind w:left="567" w:firstLine="0"/>
        <w:jc w:val="both"/>
        <w:rPr>
          <w:rFonts w:ascii="Times New Roman" w:hAnsi="Times New Roman"/>
          <w:sz w:val="28"/>
          <w:szCs w:val="28"/>
        </w:rPr>
      </w:pPr>
      <w:r w:rsidRPr="00C83BE5">
        <w:rPr>
          <w:rFonts w:ascii="Times New Roman" w:hAnsi="Times New Roman"/>
          <w:sz w:val="28"/>
          <w:szCs w:val="28"/>
        </w:rPr>
        <w:t>Протоколы транспортного уровня могут решать проблему негарантированной доставки сообщений («дошло ли сообщение до адресата?»), а также гарантировать правильную последовательность прихода данных.</w:t>
      </w:r>
    </w:p>
    <w:p w:rsidR="0089165B" w:rsidRPr="00C83BE5" w:rsidRDefault="0089165B" w:rsidP="00C83BE5">
      <w:pPr>
        <w:pStyle w:val="a5"/>
        <w:numPr>
          <w:ilvl w:val="0"/>
          <w:numId w:val="7"/>
        </w:numPr>
        <w:spacing w:after="0" w:line="240" w:lineRule="auto"/>
        <w:ind w:left="567" w:firstLine="0"/>
        <w:jc w:val="both"/>
        <w:rPr>
          <w:rFonts w:ascii="Times New Roman" w:hAnsi="Times New Roman"/>
          <w:sz w:val="28"/>
          <w:szCs w:val="28"/>
        </w:rPr>
      </w:pPr>
      <w:r w:rsidRPr="00C83BE5">
        <w:rPr>
          <w:rFonts w:ascii="Times New Roman" w:hAnsi="Times New Roman"/>
          <w:sz w:val="28"/>
          <w:szCs w:val="28"/>
        </w:rPr>
        <w:t xml:space="preserve">На прикладном уровне работает большинство сетевых приложений. Эти программы имеют свои собственные протоколы обмена информацией, например, </w:t>
      </w:r>
      <w:r w:rsidRPr="00C83BE5">
        <w:rPr>
          <w:rFonts w:ascii="Times New Roman" w:hAnsi="Times New Roman"/>
          <w:sz w:val="28"/>
          <w:szCs w:val="28"/>
          <w:lang w:val="en-US"/>
        </w:rPr>
        <w:t>HTTP</w:t>
      </w:r>
      <w:r w:rsidRPr="00C83BE5">
        <w:rPr>
          <w:rFonts w:ascii="Times New Roman" w:hAnsi="Times New Roman"/>
          <w:sz w:val="28"/>
          <w:szCs w:val="28"/>
        </w:rPr>
        <w:t xml:space="preserve"> для </w:t>
      </w:r>
      <w:r w:rsidRPr="00C83BE5">
        <w:rPr>
          <w:rFonts w:ascii="Times New Roman" w:hAnsi="Times New Roman"/>
          <w:sz w:val="28"/>
          <w:szCs w:val="28"/>
          <w:lang w:val="en-US"/>
        </w:rPr>
        <w:t>WWW</w:t>
      </w:r>
      <w:r w:rsidRPr="00C83BE5">
        <w:rPr>
          <w:rFonts w:ascii="Times New Roman" w:hAnsi="Times New Roman"/>
          <w:sz w:val="28"/>
          <w:szCs w:val="28"/>
        </w:rPr>
        <w:t xml:space="preserve">, </w:t>
      </w:r>
      <w:r w:rsidRPr="00C83BE5">
        <w:rPr>
          <w:rFonts w:ascii="Times New Roman" w:hAnsi="Times New Roman"/>
          <w:sz w:val="28"/>
          <w:szCs w:val="28"/>
          <w:lang w:val="en-US"/>
        </w:rPr>
        <w:t>FTP</w:t>
      </w:r>
      <w:r w:rsidRPr="00C83BE5">
        <w:rPr>
          <w:rFonts w:ascii="Times New Roman" w:hAnsi="Times New Roman"/>
          <w:sz w:val="28"/>
          <w:szCs w:val="28"/>
        </w:rPr>
        <w:t xml:space="preserve"> (передача файлов), </w:t>
      </w:r>
      <w:r w:rsidRPr="00C83BE5">
        <w:rPr>
          <w:rFonts w:ascii="Times New Roman" w:hAnsi="Times New Roman"/>
          <w:sz w:val="28"/>
          <w:szCs w:val="28"/>
          <w:lang w:val="en-US"/>
        </w:rPr>
        <w:t>SMTP</w:t>
      </w:r>
      <w:r w:rsidRPr="00C83BE5">
        <w:rPr>
          <w:rFonts w:ascii="Times New Roman" w:hAnsi="Times New Roman"/>
          <w:sz w:val="28"/>
          <w:szCs w:val="28"/>
        </w:rPr>
        <w:t xml:space="preserve"> (электронная почта), </w:t>
      </w:r>
      <w:r w:rsidRPr="00C83BE5">
        <w:rPr>
          <w:rFonts w:ascii="Times New Roman" w:hAnsi="Times New Roman"/>
          <w:sz w:val="28"/>
          <w:szCs w:val="28"/>
          <w:lang w:val="en-US"/>
        </w:rPr>
        <w:t>SSH</w:t>
      </w:r>
      <w:r w:rsidRPr="00C83BE5">
        <w:rPr>
          <w:rFonts w:ascii="Times New Roman" w:hAnsi="Times New Roman"/>
          <w:sz w:val="28"/>
          <w:szCs w:val="28"/>
        </w:rPr>
        <w:t xml:space="preserve"> (безопасное соединение с удалённой машиной), </w:t>
      </w:r>
      <w:r w:rsidRPr="00C83BE5">
        <w:rPr>
          <w:rFonts w:ascii="Times New Roman" w:hAnsi="Times New Roman"/>
          <w:sz w:val="28"/>
          <w:szCs w:val="28"/>
          <w:lang w:val="en-US"/>
        </w:rPr>
        <w:t>DNS</w:t>
      </w:r>
      <w:r w:rsidRPr="00C83BE5">
        <w:rPr>
          <w:rFonts w:ascii="Times New Roman" w:hAnsi="Times New Roman"/>
          <w:sz w:val="28"/>
          <w:szCs w:val="28"/>
        </w:rPr>
        <w:t xml:space="preserve"> (преобразование символьных имён в </w:t>
      </w:r>
      <w:r w:rsidRPr="00C83BE5">
        <w:rPr>
          <w:rFonts w:ascii="Times New Roman" w:hAnsi="Times New Roman"/>
          <w:sz w:val="28"/>
          <w:szCs w:val="28"/>
          <w:lang w:val="en-US"/>
        </w:rPr>
        <w:t>IP</w:t>
      </w:r>
      <w:r w:rsidRPr="00C83BE5">
        <w:rPr>
          <w:rFonts w:ascii="Times New Roman" w:hAnsi="Times New Roman"/>
          <w:sz w:val="28"/>
          <w:szCs w:val="28"/>
        </w:rPr>
        <w:t>-адреса) и многие другие.</w:t>
      </w:r>
    </w:p>
    <w:p w:rsidR="0089165B" w:rsidRDefault="0089165B" w:rsidP="0089165B">
      <w:pPr>
        <w:spacing w:after="0" w:line="240" w:lineRule="auto"/>
        <w:ind w:firstLine="709"/>
        <w:jc w:val="both"/>
        <w:rPr>
          <w:rFonts w:ascii="Times New Roman" w:hAnsi="Times New Roman" w:cs="Times New Roman"/>
          <w:sz w:val="28"/>
          <w:szCs w:val="28"/>
          <w:lang w:val="en-US"/>
        </w:rPr>
      </w:pPr>
      <w:r w:rsidRPr="0089165B">
        <w:rPr>
          <w:rFonts w:ascii="Times New Roman" w:hAnsi="Times New Roman" w:cs="Times New Roman"/>
          <w:sz w:val="28"/>
          <w:szCs w:val="28"/>
        </w:rPr>
        <w:t xml:space="preserve">Существуют разногласия в том, как вписать модель </w:t>
      </w:r>
      <w:r w:rsidRPr="0089165B">
        <w:rPr>
          <w:rFonts w:ascii="Times New Roman" w:hAnsi="Times New Roman" w:cs="Times New Roman"/>
          <w:sz w:val="28"/>
          <w:szCs w:val="28"/>
          <w:lang w:val="en-US"/>
        </w:rPr>
        <w:t>TCP</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IP</w:t>
      </w:r>
      <w:r w:rsidRPr="0089165B">
        <w:rPr>
          <w:rFonts w:ascii="Times New Roman" w:hAnsi="Times New Roman" w:cs="Times New Roman"/>
          <w:sz w:val="28"/>
          <w:szCs w:val="28"/>
        </w:rPr>
        <w:t xml:space="preserve"> в модель </w:t>
      </w:r>
      <w:r w:rsidRPr="0089165B">
        <w:rPr>
          <w:rFonts w:ascii="Times New Roman" w:hAnsi="Times New Roman" w:cs="Times New Roman"/>
          <w:sz w:val="28"/>
          <w:szCs w:val="28"/>
          <w:lang w:val="en-US"/>
        </w:rPr>
        <w:t>OSI</w:t>
      </w:r>
      <w:r w:rsidRPr="0089165B">
        <w:rPr>
          <w:rFonts w:ascii="Times New Roman" w:hAnsi="Times New Roman" w:cs="Times New Roman"/>
          <w:sz w:val="28"/>
          <w:szCs w:val="28"/>
        </w:rPr>
        <w:t xml:space="preserve">, поскольку уровни в этих моделях не совпадают. Упрощённо интерпретацию стека </w:t>
      </w:r>
      <w:r w:rsidRPr="0089165B">
        <w:rPr>
          <w:rFonts w:ascii="Times New Roman" w:hAnsi="Times New Roman" w:cs="Times New Roman"/>
          <w:sz w:val="28"/>
          <w:szCs w:val="28"/>
          <w:lang w:val="en-US"/>
        </w:rPr>
        <w:t>TCP</w:t>
      </w:r>
      <w:r w:rsidRPr="0089165B">
        <w:rPr>
          <w:rFonts w:ascii="Times New Roman" w:hAnsi="Times New Roman" w:cs="Times New Roman"/>
          <w:sz w:val="28"/>
          <w:szCs w:val="28"/>
        </w:rPr>
        <w:t>/</w:t>
      </w:r>
      <w:r w:rsidRPr="0089165B">
        <w:rPr>
          <w:rFonts w:ascii="Times New Roman" w:hAnsi="Times New Roman" w:cs="Times New Roman"/>
          <w:sz w:val="28"/>
          <w:szCs w:val="28"/>
          <w:lang w:val="en-US"/>
        </w:rPr>
        <w:t>IP</w:t>
      </w:r>
      <w:r w:rsidRPr="0089165B">
        <w:rPr>
          <w:rFonts w:ascii="Times New Roman" w:hAnsi="Times New Roman" w:cs="Times New Roman"/>
          <w:sz w:val="28"/>
          <w:szCs w:val="28"/>
        </w:rPr>
        <w:t xml:space="preserve"> можно представить так:</w:t>
      </w:r>
    </w:p>
    <w:p w:rsidR="00C83BE5" w:rsidRDefault="00C83BE5" w:rsidP="0089165B">
      <w:pPr>
        <w:spacing w:after="0" w:line="240" w:lineRule="auto"/>
        <w:ind w:firstLine="709"/>
        <w:jc w:val="both"/>
        <w:rPr>
          <w:rFonts w:ascii="Times New Roman" w:hAnsi="Times New Roman" w:cs="Times New Roman"/>
          <w:sz w:val="28"/>
          <w:szCs w:val="28"/>
          <w:lang w:val="en-US"/>
        </w:rPr>
      </w:pPr>
    </w:p>
    <w:tbl>
      <w:tblPr>
        <w:tblStyle w:val="a7"/>
        <w:tblW w:w="0" w:type="auto"/>
        <w:tblInd w:w="-318" w:type="dxa"/>
        <w:tblLook w:val="04A0"/>
      </w:tblPr>
      <w:tblGrid>
        <w:gridCol w:w="2135"/>
        <w:gridCol w:w="6038"/>
        <w:gridCol w:w="1716"/>
      </w:tblGrid>
      <w:tr w:rsidR="00C83BE5" w:rsidRPr="00C83BE5" w:rsidTr="00C83BE5">
        <w:tc>
          <w:tcPr>
            <w:tcW w:w="2135" w:type="dxa"/>
            <w:hideMark/>
          </w:tcPr>
          <w:p w:rsidR="00C83BE5" w:rsidRPr="00C83BE5" w:rsidRDefault="00C83BE5" w:rsidP="00C83BE5">
            <w:pPr>
              <w:jc w:val="center"/>
              <w:rPr>
                <w:rFonts w:ascii="Times New Roman" w:hAnsi="Times New Roman" w:cs="Times New Roman"/>
                <w:b/>
                <w:bCs/>
                <w:color w:val="000000" w:themeColor="text1"/>
                <w:sz w:val="24"/>
                <w:szCs w:val="24"/>
              </w:rPr>
            </w:pPr>
            <w:r w:rsidRPr="00C83BE5">
              <w:rPr>
                <w:rFonts w:ascii="Times New Roman" w:hAnsi="Times New Roman" w:cs="Times New Roman"/>
                <w:b/>
                <w:bCs/>
                <w:color w:val="000000" w:themeColor="text1"/>
                <w:sz w:val="24"/>
                <w:szCs w:val="24"/>
              </w:rPr>
              <w:t>OSI</w:t>
            </w:r>
          </w:p>
        </w:tc>
        <w:tc>
          <w:tcPr>
            <w:tcW w:w="0" w:type="auto"/>
            <w:gridSpan w:val="2"/>
            <w:hideMark/>
          </w:tcPr>
          <w:p w:rsidR="00C83BE5" w:rsidRPr="00C83BE5" w:rsidRDefault="00C83BE5" w:rsidP="00C83BE5">
            <w:pPr>
              <w:jc w:val="center"/>
              <w:rPr>
                <w:rFonts w:ascii="Times New Roman" w:hAnsi="Times New Roman" w:cs="Times New Roman"/>
                <w:b/>
                <w:bCs/>
                <w:color w:val="000000" w:themeColor="text1"/>
                <w:sz w:val="24"/>
                <w:szCs w:val="24"/>
              </w:rPr>
            </w:pPr>
            <w:r w:rsidRPr="00C83BE5">
              <w:rPr>
                <w:rFonts w:ascii="Times New Roman" w:hAnsi="Times New Roman" w:cs="Times New Roman"/>
                <w:b/>
                <w:bCs/>
                <w:color w:val="000000" w:themeColor="text1"/>
                <w:sz w:val="24"/>
                <w:szCs w:val="24"/>
              </w:rPr>
              <w:t>TCP/IP</w:t>
            </w: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7. Прикладной</w:t>
            </w:r>
          </w:p>
        </w:tc>
        <w:tc>
          <w:tcPr>
            <w:tcW w:w="0" w:type="auto"/>
            <w:vMerge w:val="restart"/>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HTTP, FTP, </w:t>
            </w:r>
            <w:proofErr w:type="spellStart"/>
            <w:r w:rsidRPr="00C83BE5">
              <w:rPr>
                <w:rFonts w:ascii="Times New Roman" w:hAnsi="Times New Roman" w:cs="Times New Roman"/>
                <w:color w:val="000000" w:themeColor="text1"/>
                <w:sz w:val="24"/>
                <w:szCs w:val="24"/>
              </w:rPr>
              <w:fldChar w:fldCharType="begin"/>
            </w:r>
            <w:r w:rsidRPr="00C83BE5">
              <w:rPr>
                <w:rFonts w:ascii="Times New Roman" w:hAnsi="Times New Roman" w:cs="Times New Roman"/>
                <w:color w:val="000000" w:themeColor="text1"/>
                <w:sz w:val="24"/>
                <w:szCs w:val="24"/>
              </w:rPr>
              <w:instrText xml:space="preserve"> HYPERLINK "https://ru.wikipedia.org/wiki/Telnet" \o "Telnet" </w:instrText>
            </w:r>
            <w:r w:rsidRPr="00C83BE5">
              <w:rPr>
                <w:rFonts w:ascii="Times New Roman" w:hAnsi="Times New Roman" w:cs="Times New Roman"/>
                <w:color w:val="000000" w:themeColor="text1"/>
                <w:sz w:val="24"/>
                <w:szCs w:val="24"/>
              </w:rPr>
              <w:fldChar w:fldCharType="separate"/>
            </w:r>
            <w:r w:rsidRPr="00C83BE5">
              <w:rPr>
                <w:rStyle w:val="a6"/>
                <w:rFonts w:ascii="Times New Roman" w:hAnsi="Times New Roman" w:cs="Times New Roman"/>
                <w:color w:val="000000" w:themeColor="text1"/>
                <w:sz w:val="24"/>
                <w:szCs w:val="24"/>
              </w:rPr>
              <w:t>Telnet</w:t>
            </w:r>
            <w:proofErr w:type="spellEnd"/>
            <w:r w:rsidRPr="00C83BE5">
              <w:rPr>
                <w:rFonts w:ascii="Times New Roman" w:hAnsi="Times New Roman" w:cs="Times New Roman"/>
                <w:color w:val="000000" w:themeColor="text1"/>
                <w:sz w:val="24"/>
                <w:szCs w:val="24"/>
              </w:rPr>
              <w:fldChar w:fldCharType="end"/>
            </w:r>
            <w:r w:rsidRPr="00C83BE5">
              <w:rPr>
                <w:rFonts w:ascii="Times New Roman" w:hAnsi="Times New Roman" w:cs="Times New Roman"/>
                <w:color w:val="000000" w:themeColor="text1"/>
                <w:sz w:val="24"/>
                <w:szCs w:val="24"/>
              </w:rPr>
              <w:t>, SMTP, DNS (</w:t>
            </w:r>
            <w:hyperlink r:id="rId8" w:tooltip="RIP (сетевой протокол)" w:history="1">
              <w:r w:rsidRPr="00C83BE5">
                <w:rPr>
                  <w:rStyle w:val="a6"/>
                  <w:rFonts w:ascii="Times New Roman" w:hAnsi="Times New Roman" w:cs="Times New Roman"/>
                  <w:color w:val="000000" w:themeColor="text1"/>
                  <w:sz w:val="24"/>
                  <w:szCs w:val="24"/>
                </w:rPr>
                <w:t>RIP</w:t>
              </w:r>
            </w:hyperlink>
            <w:r w:rsidRPr="00C83BE5">
              <w:rPr>
                <w:rFonts w:ascii="Times New Roman" w:hAnsi="Times New Roman" w:cs="Times New Roman"/>
                <w:color w:val="000000" w:themeColor="text1"/>
                <w:sz w:val="24"/>
                <w:szCs w:val="24"/>
              </w:rPr>
              <w:t xml:space="preserve">, </w:t>
            </w:r>
            <w:proofErr w:type="gramStart"/>
            <w:r w:rsidRPr="00C83BE5">
              <w:rPr>
                <w:rFonts w:ascii="Times New Roman" w:hAnsi="Times New Roman" w:cs="Times New Roman"/>
                <w:color w:val="000000" w:themeColor="text1"/>
                <w:sz w:val="24"/>
                <w:szCs w:val="24"/>
              </w:rPr>
              <w:t>работающий</w:t>
            </w:r>
            <w:proofErr w:type="gramEnd"/>
            <w:r w:rsidRPr="00C83BE5">
              <w:rPr>
                <w:rFonts w:ascii="Times New Roman" w:hAnsi="Times New Roman" w:cs="Times New Roman"/>
                <w:color w:val="000000" w:themeColor="text1"/>
                <w:sz w:val="24"/>
                <w:szCs w:val="24"/>
              </w:rPr>
              <w:t xml:space="preserve"> поверх </w:t>
            </w:r>
            <w:hyperlink r:id="rId9" w:tooltip="UDP" w:history="1">
              <w:r w:rsidRPr="00C83BE5">
                <w:rPr>
                  <w:rStyle w:val="a6"/>
                  <w:rFonts w:ascii="Times New Roman" w:hAnsi="Times New Roman" w:cs="Times New Roman"/>
                  <w:color w:val="000000" w:themeColor="text1"/>
                  <w:sz w:val="24"/>
                  <w:szCs w:val="24"/>
                </w:rPr>
                <w:t>UDP</w:t>
              </w:r>
            </w:hyperlink>
            <w:r w:rsidRPr="00C83BE5">
              <w:rPr>
                <w:rFonts w:ascii="Times New Roman" w:hAnsi="Times New Roman" w:cs="Times New Roman"/>
                <w:color w:val="000000" w:themeColor="text1"/>
                <w:sz w:val="24"/>
                <w:szCs w:val="24"/>
              </w:rPr>
              <w:t>, и </w:t>
            </w:r>
            <w:hyperlink r:id="rId10" w:tooltip="Border Gateway Protocol" w:history="1">
              <w:r w:rsidRPr="00C83BE5">
                <w:rPr>
                  <w:rStyle w:val="a6"/>
                  <w:rFonts w:ascii="Times New Roman" w:hAnsi="Times New Roman" w:cs="Times New Roman"/>
                  <w:color w:val="000000" w:themeColor="text1"/>
                  <w:sz w:val="24"/>
                  <w:szCs w:val="24"/>
                </w:rPr>
                <w:t>BGP</w:t>
              </w:r>
            </w:hyperlink>
            <w:r w:rsidRPr="00C83BE5">
              <w:rPr>
                <w:rFonts w:ascii="Times New Roman" w:hAnsi="Times New Roman" w:cs="Times New Roman"/>
                <w:color w:val="000000" w:themeColor="text1"/>
                <w:sz w:val="24"/>
                <w:szCs w:val="24"/>
              </w:rPr>
              <w:t>, работающий поверх </w:t>
            </w:r>
            <w:hyperlink r:id="rId11" w:tooltip="TCP" w:history="1">
              <w:r w:rsidRPr="00C83BE5">
                <w:rPr>
                  <w:rStyle w:val="a6"/>
                  <w:rFonts w:ascii="Times New Roman" w:hAnsi="Times New Roman" w:cs="Times New Roman"/>
                  <w:color w:val="000000" w:themeColor="text1"/>
                  <w:sz w:val="24"/>
                  <w:szCs w:val="24"/>
                </w:rPr>
                <w:t>TCP</w:t>
              </w:r>
            </w:hyperlink>
            <w:r w:rsidRPr="00C83BE5">
              <w:rPr>
                <w:rFonts w:ascii="Times New Roman" w:hAnsi="Times New Roman" w:cs="Times New Roman"/>
                <w:color w:val="000000" w:themeColor="text1"/>
                <w:sz w:val="24"/>
                <w:szCs w:val="24"/>
              </w:rPr>
              <w:t>, являются частью сетевого уровня), </w:t>
            </w:r>
            <w:hyperlink r:id="rId12" w:tooltip="LDAP" w:history="1">
              <w:r w:rsidRPr="00C83BE5">
                <w:rPr>
                  <w:rStyle w:val="a6"/>
                  <w:rFonts w:ascii="Times New Roman" w:hAnsi="Times New Roman" w:cs="Times New Roman"/>
                  <w:color w:val="000000" w:themeColor="text1"/>
                  <w:sz w:val="24"/>
                  <w:szCs w:val="24"/>
                </w:rPr>
                <w:t>LDAP</w:t>
              </w:r>
            </w:hyperlink>
            <w:r w:rsidRPr="00C83BE5">
              <w:rPr>
                <w:rFonts w:ascii="Times New Roman" w:hAnsi="Times New Roman" w:cs="Times New Roman"/>
                <w:color w:val="000000" w:themeColor="text1"/>
                <w:sz w:val="24"/>
                <w:szCs w:val="24"/>
              </w:rPr>
              <w:t>, RTP</w:t>
            </w:r>
          </w:p>
        </w:tc>
        <w:tc>
          <w:tcPr>
            <w:tcW w:w="0" w:type="auto"/>
            <w:vMerge w:val="restart"/>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Прикладной</w:t>
            </w: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6. Представления</w:t>
            </w:r>
          </w:p>
        </w:tc>
        <w:tc>
          <w:tcPr>
            <w:tcW w:w="0" w:type="auto"/>
            <w:vMerge/>
            <w:hideMark/>
          </w:tcPr>
          <w:p w:rsidR="00C83BE5" w:rsidRPr="00C83BE5" w:rsidRDefault="00C83BE5" w:rsidP="00C83BE5">
            <w:pPr>
              <w:rPr>
                <w:rFonts w:ascii="Times New Roman" w:hAnsi="Times New Roman" w:cs="Times New Roman"/>
                <w:color w:val="000000" w:themeColor="text1"/>
                <w:sz w:val="24"/>
                <w:szCs w:val="24"/>
              </w:rPr>
            </w:pPr>
          </w:p>
        </w:tc>
        <w:tc>
          <w:tcPr>
            <w:tcW w:w="0" w:type="auto"/>
            <w:vMerge/>
            <w:hideMark/>
          </w:tcPr>
          <w:p w:rsidR="00C83BE5" w:rsidRPr="00C83BE5" w:rsidRDefault="00C83BE5" w:rsidP="00C83BE5">
            <w:pPr>
              <w:rPr>
                <w:rFonts w:ascii="Times New Roman" w:hAnsi="Times New Roman" w:cs="Times New Roman"/>
                <w:color w:val="000000" w:themeColor="text1"/>
                <w:sz w:val="24"/>
                <w:szCs w:val="24"/>
              </w:rPr>
            </w:pP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5. Сеансовый</w:t>
            </w:r>
          </w:p>
        </w:tc>
        <w:tc>
          <w:tcPr>
            <w:tcW w:w="0" w:type="auto"/>
            <w:vMerge/>
            <w:hideMark/>
          </w:tcPr>
          <w:p w:rsidR="00C83BE5" w:rsidRPr="00C83BE5" w:rsidRDefault="00C83BE5" w:rsidP="00C83BE5">
            <w:pPr>
              <w:rPr>
                <w:rFonts w:ascii="Times New Roman" w:hAnsi="Times New Roman" w:cs="Times New Roman"/>
                <w:color w:val="000000" w:themeColor="text1"/>
                <w:sz w:val="24"/>
                <w:szCs w:val="24"/>
              </w:rPr>
            </w:pPr>
          </w:p>
        </w:tc>
        <w:tc>
          <w:tcPr>
            <w:tcW w:w="0" w:type="auto"/>
            <w:vMerge/>
            <w:hideMark/>
          </w:tcPr>
          <w:p w:rsidR="00C83BE5" w:rsidRPr="00C83BE5" w:rsidRDefault="00C83BE5" w:rsidP="00C83BE5">
            <w:pPr>
              <w:rPr>
                <w:rFonts w:ascii="Times New Roman" w:hAnsi="Times New Roman" w:cs="Times New Roman"/>
                <w:color w:val="000000" w:themeColor="text1"/>
                <w:sz w:val="24"/>
                <w:szCs w:val="24"/>
              </w:rPr>
            </w:pP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4. Транспортный</w:t>
            </w:r>
          </w:p>
        </w:tc>
        <w:tc>
          <w:tcPr>
            <w:tcW w:w="0" w:type="auto"/>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TCP, UDP, </w:t>
            </w:r>
            <w:hyperlink r:id="rId13" w:tooltip="SCTP" w:history="1">
              <w:r w:rsidRPr="00C83BE5">
                <w:rPr>
                  <w:rStyle w:val="a6"/>
                  <w:rFonts w:ascii="Times New Roman" w:hAnsi="Times New Roman" w:cs="Times New Roman"/>
                  <w:color w:val="000000" w:themeColor="text1"/>
                  <w:sz w:val="24"/>
                  <w:szCs w:val="24"/>
                </w:rPr>
                <w:t>SCTP</w:t>
              </w:r>
            </w:hyperlink>
            <w:r w:rsidRPr="00C83BE5">
              <w:rPr>
                <w:rFonts w:ascii="Times New Roman" w:hAnsi="Times New Roman" w:cs="Times New Roman"/>
                <w:color w:val="000000" w:themeColor="text1"/>
                <w:sz w:val="24"/>
                <w:szCs w:val="24"/>
              </w:rPr>
              <w:t>, </w:t>
            </w:r>
            <w:hyperlink r:id="rId14" w:tooltip="DCCP" w:history="1">
              <w:r w:rsidRPr="00C83BE5">
                <w:rPr>
                  <w:rStyle w:val="a6"/>
                  <w:rFonts w:ascii="Times New Roman" w:hAnsi="Times New Roman" w:cs="Times New Roman"/>
                  <w:color w:val="000000" w:themeColor="text1"/>
                  <w:sz w:val="24"/>
                  <w:szCs w:val="24"/>
                </w:rPr>
                <w:t>DCCP</w:t>
              </w:r>
            </w:hyperlink>
            <w:r w:rsidRPr="00C83BE5">
              <w:rPr>
                <w:rFonts w:ascii="Times New Roman" w:hAnsi="Times New Roman" w:cs="Times New Roman"/>
                <w:color w:val="000000" w:themeColor="text1"/>
                <w:sz w:val="24"/>
                <w:szCs w:val="24"/>
              </w:rPr>
              <w:t> (протоколы маршрутизации, подобные </w:t>
            </w:r>
            <w:hyperlink r:id="rId15" w:tooltip="OSPF" w:history="1">
              <w:r w:rsidRPr="00C83BE5">
                <w:rPr>
                  <w:rStyle w:val="a6"/>
                  <w:rFonts w:ascii="Times New Roman" w:hAnsi="Times New Roman" w:cs="Times New Roman"/>
                  <w:color w:val="000000" w:themeColor="text1"/>
                  <w:sz w:val="24"/>
                  <w:szCs w:val="24"/>
                </w:rPr>
                <w:t>OSPF</w:t>
              </w:r>
            </w:hyperlink>
            <w:r w:rsidRPr="00C83BE5">
              <w:rPr>
                <w:rFonts w:ascii="Times New Roman" w:hAnsi="Times New Roman" w:cs="Times New Roman"/>
                <w:color w:val="000000" w:themeColor="text1"/>
                <w:sz w:val="24"/>
                <w:szCs w:val="24"/>
              </w:rPr>
              <w:t>, что работают поверх </w:t>
            </w:r>
            <w:hyperlink r:id="rId16" w:tooltip="IP" w:history="1">
              <w:r w:rsidRPr="00C83BE5">
                <w:rPr>
                  <w:rStyle w:val="a6"/>
                  <w:rFonts w:ascii="Times New Roman" w:hAnsi="Times New Roman" w:cs="Times New Roman"/>
                  <w:color w:val="000000" w:themeColor="text1"/>
                  <w:sz w:val="24"/>
                  <w:szCs w:val="24"/>
                </w:rPr>
                <w:t>IP</w:t>
              </w:r>
            </w:hyperlink>
            <w:r w:rsidRPr="00C83BE5">
              <w:rPr>
                <w:rFonts w:ascii="Times New Roman" w:hAnsi="Times New Roman" w:cs="Times New Roman"/>
                <w:color w:val="000000" w:themeColor="text1"/>
                <w:sz w:val="24"/>
                <w:szCs w:val="24"/>
              </w:rPr>
              <w:t>, являются частью сетевого уровня)</w:t>
            </w:r>
          </w:p>
        </w:tc>
        <w:tc>
          <w:tcPr>
            <w:tcW w:w="0" w:type="auto"/>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Транспортный</w:t>
            </w: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3. Сетевой</w:t>
            </w:r>
          </w:p>
        </w:tc>
        <w:tc>
          <w:tcPr>
            <w:tcW w:w="0" w:type="auto"/>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IP (вспомогательные протоколы, вроде </w:t>
            </w:r>
            <w:hyperlink r:id="rId17" w:tooltip="ICMP" w:history="1">
              <w:r w:rsidRPr="00C83BE5">
                <w:rPr>
                  <w:rStyle w:val="a6"/>
                  <w:rFonts w:ascii="Times New Roman" w:hAnsi="Times New Roman" w:cs="Times New Roman"/>
                  <w:color w:val="000000" w:themeColor="text1"/>
                  <w:sz w:val="24"/>
                  <w:szCs w:val="24"/>
                </w:rPr>
                <w:t>ICMP</w:t>
              </w:r>
            </w:hyperlink>
            <w:r w:rsidRPr="00C83BE5">
              <w:rPr>
                <w:rFonts w:ascii="Times New Roman" w:hAnsi="Times New Roman" w:cs="Times New Roman"/>
                <w:color w:val="000000" w:themeColor="text1"/>
                <w:sz w:val="24"/>
                <w:szCs w:val="24"/>
              </w:rPr>
              <w:t> и </w:t>
            </w:r>
            <w:hyperlink r:id="rId18" w:tooltip="IGMP" w:history="1">
              <w:r w:rsidRPr="00C83BE5">
                <w:rPr>
                  <w:rStyle w:val="a6"/>
                  <w:rFonts w:ascii="Times New Roman" w:hAnsi="Times New Roman" w:cs="Times New Roman"/>
                  <w:color w:val="000000" w:themeColor="text1"/>
                  <w:sz w:val="24"/>
                  <w:szCs w:val="24"/>
                </w:rPr>
                <w:t>IGMP</w:t>
              </w:r>
            </w:hyperlink>
            <w:r w:rsidRPr="00C83BE5">
              <w:rPr>
                <w:rFonts w:ascii="Times New Roman" w:hAnsi="Times New Roman" w:cs="Times New Roman"/>
                <w:color w:val="000000" w:themeColor="text1"/>
                <w:sz w:val="24"/>
                <w:szCs w:val="24"/>
              </w:rPr>
              <w:t>, но являются частью сетевого уровня; </w:t>
            </w:r>
            <w:hyperlink r:id="rId19" w:tooltip="ARP" w:history="1">
              <w:r w:rsidRPr="00C83BE5">
                <w:rPr>
                  <w:rStyle w:val="a6"/>
                  <w:rFonts w:ascii="Times New Roman" w:hAnsi="Times New Roman" w:cs="Times New Roman"/>
                  <w:color w:val="000000" w:themeColor="text1"/>
                  <w:sz w:val="24"/>
                  <w:szCs w:val="24"/>
                </w:rPr>
                <w:t>ARP</w:t>
              </w:r>
            </w:hyperlink>
            <w:r w:rsidRPr="00C83BE5">
              <w:rPr>
                <w:rFonts w:ascii="Times New Roman" w:hAnsi="Times New Roman" w:cs="Times New Roman"/>
                <w:color w:val="000000" w:themeColor="text1"/>
                <w:sz w:val="24"/>
                <w:szCs w:val="24"/>
              </w:rPr>
              <w:t> не работает поверх IP)</w:t>
            </w:r>
          </w:p>
        </w:tc>
        <w:tc>
          <w:tcPr>
            <w:tcW w:w="0" w:type="auto"/>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Сетевой</w:t>
            </w: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2. Канальный</w:t>
            </w:r>
          </w:p>
        </w:tc>
        <w:tc>
          <w:tcPr>
            <w:tcW w:w="0" w:type="auto"/>
            <w:vMerge w:val="restart"/>
            <w:hideMark/>
          </w:tcPr>
          <w:p w:rsidR="00C83BE5" w:rsidRPr="00C83BE5" w:rsidRDefault="00C83BE5" w:rsidP="00C83BE5">
            <w:pPr>
              <w:rPr>
                <w:rFonts w:ascii="Times New Roman" w:hAnsi="Times New Roman" w:cs="Times New Roman"/>
                <w:color w:val="000000" w:themeColor="text1"/>
                <w:sz w:val="24"/>
                <w:szCs w:val="24"/>
                <w:lang w:val="en-US"/>
              </w:rPr>
            </w:pPr>
            <w:r w:rsidRPr="00C83BE5">
              <w:rPr>
                <w:rFonts w:ascii="Times New Roman" w:hAnsi="Times New Roman" w:cs="Times New Roman"/>
                <w:color w:val="000000" w:themeColor="text1"/>
                <w:sz w:val="24"/>
                <w:szCs w:val="24"/>
                <w:lang w:val="en-US"/>
              </w:rPr>
              <w:t xml:space="preserve">Ethernet, Token Ring, </w:t>
            </w:r>
            <w:r w:rsidRPr="00C83BE5">
              <w:rPr>
                <w:rFonts w:ascii="Times New Roman" w:hAnsi="Times New Roman" w:cs="Times New Roman"/>
                <w:color w:val="000000" w:themeColor="text1"/>
                <w:sz w:val="24"/>
                <w:szCs w:val="24"/>
              </w:rPr>
              <w:t>и</w:t>
            </w:r>
            <w:r w:rsidRPr="00C83BE5">
              <w:rPr>
                <w:rFonts w:ascii="Times New Roman" w:hAnsi="Times New Roman" w:cs="Times New Roman"/>
                <w:color w:val="000000" w:themeColor="text1"/>
                <w:sz w:val="24"/>
                <w:szCs w:val="24"/>
                <w:lang w:val="en-US"/>
              </w:rPr>
              <w:t xml:space="preserve"> </w:t>
            </w:r>
            <w:r w:rsidRPr="00C83BE5">
              <w:rPr>
                <w:rFonts w:ascii="Times New Roman" w:hAnsi="Times New Roman" w:cs="Times New Roman"/>
                <w:color w:val="000000" w:themeColor="text1"/>
                <w:sz w:val="24"/>
                <w:szCs w:val="24"/>
              </w:rPr>
              <w:t>подобные</w:t>
            </w:r>
          </w:p>
        </w:tc>
        <w:tc>
          <w:tcPr>
            <w:tcW w:w="0" w:type="auto"/>
            <w:vMerge w:val="restart"/>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Канальный</w:t>
            </w:r>
          </w:p>
        </w:tc>
      </w:tr>
      <w:tr w:rsidR="00C83BE5" w:rsidRPr="00C83BE5" w:rsidTr="00C83BE5">
        <w:tc>
          <w:tcPr>
            <w:tcW w:w="2135" w:type="dxa"/>
            <w:hideMark/>
          </w:tcPr>
          <w:p w:rsidR="00C83BE5" w:rsidRPr="00C83BE5" w:rsidRDefault="00C83BE5" w:rsidP="00C83BE5">
            <w:pPr>
              <w:rPr>
                <w:rFonts w:ascii="Times New Roman" w:hAnsi="Times New Roman" w:cs="Times New Roman"/>
                <w:color w:val="000000" w:themeColor="text1"/>
                <w:sz w:val="24"/>
                <w:szCs w:val="24"/>
              </w:rPr>
            </w:pPr>
            <w:r w:rsidRPr="00C83BE5">
              <w:rPr>
                <w:rFonts w:ascii="Times New Roman" w:hAnsi="Times New Roman" w:cs="Times New Roman"/>
                <w:color w:val="000000" w:themeColor="text1"/>
                <w:sz w:val="24"/>
                <w:szCs w:val="24"/>
              </w:rPr>
              <w:t>1. Физический</w:t>
            </w:r>
          </w:p>
        </w:tc>
        <w:tc>
          <w:tcPr>
            <w:tcW w:w="0" w:type="auto"/>
            <w:vMerge/>
            <w:hideMark/>
          </w:tcPr>
          <w:p w:rsidR="00C83BE5" w:rsidRPr="00C83BE5" w:rsidRDefault="00C83BE5" w:rsidP="00C83BE5">
            <w:pPr>
              <w:rPr>
                <w:rFonts w:ascii="Times New Roman" w:hAnsi="Times New Roman" w:cs="Times New Roman"/>
                <w:color w:val="000000" w:themeColor="text1"/>
                <w:sz w:val="24"/>
                <w:szCs w:val="24"/>
              </w:rPr>
            </w:pPr>
          </w:p>
        </w:tc>
        <w:tc>
          <w:tcPr>
            <w:tcW w:w="0" w:type="auto"/>
            <w:vMerge/>
            <w:hideMark/>
          </w:tcPr>
          <w:p w:rsidR="00C83BE5" w:rsidRPr="00C83BE5" w:rsidRDefault="00C83BE5" w:rsidP="00C83BE5">
            <w:pPr>
              <w:rPr>
                <w:rFonts w:ascii="Times New Roman" w:hAnsi="Times New Roman" w:cs="Times New Roman"/>
                <w:color w:val="000000" w:themeColor="text1"/>
                <w:sz w:val="24"/>
                <w:szCs w:val="24"/>
              </w:rPr>
            </w:pPr>
          </w:p>
        </w:tc>
      </w:tr>
    </w:tbl>
    <w:p w:rsidR="00C83BE5" w:rsidRPr="00C83BE5" w:rsidRDefault="00C83BE5" w:rsidP="0089165B">
      <w:pPr>
        <w:spacing w:after="0" w:line="240" w:lineRule="auto"/>
        <w:ind w:firstLine="709"/>
        <w:jc w:val="both"/>
        <w:rPr>
          <w:rFonts w:ascii="Times New Roman" w:hAnsi="Times New Roman" w:cs="Times New Roman"/>
          <w:sz w:val="28"/>
          <w:szCs w:val="28"/>
          <w:lang w:val="en-US"/>
        </w:rPr>
      </w:pPr>
    </w:p>
    <w:p w:rsidR="0089165B" w:rsidRDefault="00C83BE5" w:rsidP="00551499">
      <w:pPr>
        <w:spacing w:after="0" w:line="240" w:lineRule="auto"/>
        <w:jc w:val="both"/>
        <w:rPr>
          <w:rFonts w:ascii="Times New Roman" w:hAnsi="Times New Roman" w:cs="Times New Roman"/>
          <w:i/>
          <w:sz w:val="28"/>
          <w:szCs w:val="28"/>
          <w:lang w:val="en-US"/>
        </w:rPr>
      </w:pPr>
      <w:r w:rsidRPr="00C83BE5">
        <w:rPr>
          <w:rFonts w:ascii="Times New Roman" w:hAnsi="Times New Roman" w:cs="Times New Roman"/>
          <w:i/>
          <w:sz w:val="28"/>
          <w:szCs w:val="28"/>
        </w:rPr>
        <w:t>IPX/SPX</w:t>
      </w:r>
    </w:p>
    <w:p w:rsidR="00C83BE5" w:rsidRDefault="00C83BE5" w:rsidP="00C83BE5">
      <w:pPr>
        <w:spacing w:after="0" w:line="240" w:lineRule="auto"/>
        <w:ind w:firstLine="709"/>
        <w:jc w:val="both"/>
        <w:rPr>
          <w:rFonts w:ascii="Times New Roman" w:hAnsi="Times New Roman" w:cs="Times New Roman"/>
          <w:sz w:val="28"/>
          <w:szCs w:val="28"/>
          <w:lang w:val="en-US"/>
        </w:rPr>
      </w:pPr>
      <w:proofErr w:type="spellStart"/>
      <w:proofErr w:type="gramStart"/>
      <w:r w:rsidRPr="00C83BE5">
        <w:rPr>
          <w:rFonts w:ascii="Times New Roman" w:hAnsi="Times New Roman" w:cs="Times New Roman"/>
          <w:sz w:val="28"/>
          <w:szCs w:val="28"/>
          <w:lang w:val="en-US"/>
        </w:rPr>
        <w:t>Название</w:t>
      </w:r>
      <w:proofErr w:type="spellEnd"/>
      <w:r w:rsidRPr="00C83BE5">
        <w:rPr>
          <w:rFonts w:ascii="Times New Roman" w:hAnsi="Times New Roman" w:cs="Times New Roman"/>
          <w:sz w:val="28"/>
          <w:szCs w:val="28"/>
          <w:lang w:val="en-US"/>
        </w:rPr>
        <w:t xml:space="preserve"> </w:t>
      </w:r>
      <w:proofErr w:type="spellStart"/>
      <w:r w:rsidRPr="00C83BE5">
        <w:rPr>
          <w:rFonts w:ascii="Times New Roman" w:hAnsi="Times New Roman" w:cs="Times New Roman"/>
          <w:sz w:val="28"/>
          <w:szCs w:val="28"/>
          <w:lang w:val="en-US"/>
        </w:rPr>
        <w:t>стеку</w:t>
      </w:r>
      <w:proofErr w:type="spellEnd"/>
      <w:r w:rsidRPr="00C83BE5">
        <w:rPr>
          <w:rFonts w:ascii="Times New Roman" w:hAnsi="Times New Roman" w:cs="Times New Roman"/>
          <w:sz w:val="28"/>
          <w:szCs w:val="28"/>
          <w:lang w:val="en-US"/>
        </w:rPr>
        <w:t xml:space="preserve"> </w:t>
      </w:r>
      <w:proofErr w:type="spellStart"/>
      <w:r w:rsidRPr="00C83BE5">
        <w:rPr>
          <w:rFonts w:ascii="Times New Roman" w:hAnsi="Times New Roman" w:cs="Times New Roman"/>
          <w:sz w:val="28"/>
          <w:szCs w:val="28"/>
          <w:lang w:val="en-US"/>
        </w:rPr>
        <w:t>дали</w:t>
      </w:r>
      <w:proofErr w:type="spellEnd"/>
      <w:r w:rsidRPr="00C83BE5">
        <w:rPr>
          <w:rFonts w:ascii="Times New Roman" w:hAnsi="Times New Roman" w:cs="Times New Roman"/>
          <w:sz w:val="28"/>
          <w:szCs w:val="28"/>
          <w:lang w:val="en-US"/>
        </w:rPr>
        <w:t xml:space="preserve"> </w:t>
      </w:r>
      <w:proofErr w:type="spellStart"/>
      <w:r w:rsidRPr="00C83BE5">
        <w:rPr>
          <w:rFonts w:ascii="Times New Roman" w:hAnsi="Times New Roman" w:cs="Times New Roman"/>
          <w:sz w:val="28"/>
          <w:szCs w:val="28"/>
          <w:lang w:val="en-US"/>
        </w:rPr>
        <w:t>протоколы</w:t>
      </w:r>
      <w:proofErr w:type="spellEnd"/>
      <w:r w:rsidRPr="00C83BE5">
        <w:rPr>
          <w:rFonts w:ascii="Times New Roman" w:hAnsi="Times New Roman" w:cs="Times New Roman"/>
          <w:sz w:val="28"/>
          <w:szCs w:val="28"/>
          <w:lang w:val="en-US"/>
        </w:rPr>
        <w:t xml:space="preserve"> </w:t>
      </w:r>
      <w:proofErr w:type="spellStart"/>
      <w:r w:rsidRPr="00C83BE5">
        <w:rPr>
          <w:rFonts w:ascii="Times New Roman" w:hAnsi="Times New Roman" w:cs="Times New Roman"/>
          <w:sz w:val="28"/>
          <w:szCs w:val="28"/>
          <w:lang w:val="en-US"/>
        </w:rPr>
        <w:t>сетевого</w:t>
      </w:r>
      <w:proofErr w:type="spellEnd"/>
      <w:r w:rsidRPr="00C83BE5">
        <w:rPr>
          <w:rFonts w:ascii="Times New Roman" w:hAnsi="Times New Roman" w:cs="Times New Roman"/>
          <w:sz w:val="28"/>
          <w:szCs w:val="28"/>
          <w:lang w:val="en-US"/>
        </w:rPr>
        <w:t xml:space="preserve"> и </w:t>
      </w:r>
      <w:proofErr w:type="spellStart"/>
      <w:r w:rsidRPr="00C83BE5">
        <w:rPr>
          <w:rFonts w:ascii="Times New Roman" w:hAnsi="Times New Roman" w:cs="Times New Roman"/>
          <w:sz w:val="28"/>
          <w:szCs w:val="28"/>
          <w:lang w:val="en-US"/>
        </w:rPr>
        <w:t>транспортного</w:t>
      </w:r>
      <w:proofErr w:type="spellEnd"/>
      <w:r w:rsidRPr="00C83BE5">
        <w:rPr>
          <w:rFonts w:ascii="Times New Roman" w:hAnsi="Times New Roman" w:cs="Times New Roman"/>
          <w:sz w:val="28"/>
          <w:szCs w:val="28"/>
          <w:lang w:val="en-US"/>
        </w:rPr>
        <w:t xml:space="preserve"> </w:t>
      </w:r>
      <w:proofErr w:type="spellStart"/>
      <w:r w:rsidRPr="00C83BE5">
        <w:rPr>
          <w:rFonts w:ascii="Times New Roman" w:hAnsi="Times New Roman" w:cs="Times New Roman"/>
          <w:sz w:val="28"/>
          <w:szCs w:val="28"/>
          <w:lang w:val="en-US"/>
        </w:rPr>
        <w:t>уровней</w:t>
      </w:r>
      <w:proofErr w:type="spellEnd"/>
      <w:r w:rsidRPr="00C83BE5">
        <w:rPr>
          <w:rFonts w:ascii="Times New Roman" w:hAnsi="Times New Roman" w:cs="Times New Roman"/>
          <w:sz w:val="28"/>
          <w:szCs w:val="28"/>
          <w:lang w:val="en-US"/>
        </w:rPr>
        <w:t xml:space="preserve"> - Internetwork Packet Exchange (IPX) и Sequenced Packet Exchange (SPX).</w:t>
      </w:r>
      <w:proofErr w:type="gramEnd"/>
      <w:r w:rsidRPr="00C83BE5">
        <w:rPr>
          <w:rFonts w:ascii="Times New Roman" w:hAnsi="Times New Roman" w:cs="Times New Roman"/>
          <w:sz w:val="28"/>
          <w:szCs w:val="28"/>
          <w:lang w:val="en-US"/>
        </w:rPr>
        <w:t xml:space="preserve"> </w:t>
      </w:r>
      <w:r w:rsidRPr="00C83BE5">
        <w:rPr>
          <w:rFonts w:ascii="Times New Roman" w:hAnsi="Times New Roman" w:cs="Times New Roman"/>
          <w:sz w:val="28"/>
          <w:szCs w:val="28"/>
        </w:rPr>
        <w:t xml:space="preserve">К сетевому уровню этого стека отнесены также протоколы маршрутизации </w:t>
      </w:r>
      <w:r w:rsidRPr="00C83BE5">
        <w:rPr>
          <w:rFonts w:ascii="Times New Roman" w:hAnsi="Times New Roman" w:cs="Times New Roman"/>
          <w:sz w:val="28"/>
          <w:szCs w:val="28"/>
          <w:lang w:val="en-US"/>
        </w:rPr>
        <w:t>RIP</w:t>
      </w:r>
      <w:r w:rsidRPr="00C83BE5">
        <w:rPr>
          <w:rFonts w:ascii="Times New Roman" w:hAnsi="Times New Roman" w:cs="Times New Roman"/>
          <w:sz w:val="28"/>
          <w:szCs w:val="28"/>
        </w:rPr>
        <w:t xml:space="preserve"> и </w:t>
      </w:r>
      <w:r w:rsidRPr="00C83BE5">
        <w:rPr>
          <w:rFonts w:ascii="Times New Roman" w:hAnsi="Times New Roman" w:cs="Times New Roman"/>
          <w:sz w:val="28"/>
          <w:szCs w:val="28"/>
          <w:lang w:val="en-US"/>
        </w:rPr>
        <w:t>NLSP</w:t>
      </w:r>
      <w:r w:rsidRPr="00C83BE5">
        <w:rPr>
          <w:rFonts w:ascii="Times New Roman" w:hAnsi="Times New Roman" w:cs="Times New Roman"/>
          <w:sz w:val="28"/>
          <w:szCs w:val="28"/>
        </w:rPr>
        <w:t xml:space="preserve">. А в качестве представителей трёх верхних уровней на рисунке ниже приведены два популярных протокола: протокол удалённого доступа к файлам </w:t>
      </w:r>
      <w:r w:rsidRPr="00C83BE5">
        <w:rPr>
          <w:rFonts w:ascii="Times New Roman" w:hAnsi="Times New Roman" w:cs="Times New Roman"/>
          <w:sz w:val="28"/>
          <w:szCs w:val="28"/>
          <w:lang w:val="en-US"/>
        </w:rPr>
        <w:t>NetWare</w:t>
      </w:r>
      <w:r w:rsidRPr="00C83BE5">
        <w:rPr>
          <w:rFonts w:ascii="Times New Roman" w:hAnsi="Times New Roman" w:cs="Times New Roman"/>
          <w:sz w:val="28"/>
          <w:szCs w:val="28"/>
        </w:rPr>
        <w:t xml:space="preserve"> </w:t>
      </w:r>
      <w:r w:rsidRPr="00C83BE5">
        <w:rPr>
          <w:rFonts w:ascii="Times New Roman" w:hAnsi="Times New Roman" w:cs="Times New Roman"/>
          <w:sz w:val="28"/>
          <w:szCs w:val="28"/>
          <w:lang w:val="en-US"/>
        </w:rPr>
        <w:t>Core</w:t>
      </w:r>
      <w:r w:rsidRPr="00C83BE5">
        <w:rPr>
          <w:rFonts w:ascii="Times New Roman" w:hAnsi="Times New Roman" w:cs="Times New Roman"/>
          <w:sz w:val="28"/>
          <w:szCs w:val="28"/>
        </w:rPr>
        <w:t xml:space="preserve"> </w:t>
      </w:r>
      <w:r w:rsidRPr="00C83BE5">
        <w:rPr>
          <w:rFonts w:ascii="Times New Roman" w:hAnsi="Times New Roman" w:cs="Times New Roman"/>
          <w:sz w:val="28"/>
          <w:szCs w:val="28"/>
          <w:lang w:val="en-US"/>
        </w:rPr>
        <w:t>Protocol</w:t>
      </w:r>
      <w:r w:rsidRPr="00C83BE5">
        <w:rPr>
          <w:rFonts w:ascii="Times New Roman" w:hAnsi="Times New Roman" w:cs="Times New Roman"/>
          <w:sz w:val="28"/>
          <w:szCs w:val="28"/>
        </w:rPr>
        <w:t xml:space="preserve"> (</w:t>
      </w:r>
      <w:r w:rsidRPr="00C83BE5">
        <w:rPr>
          <w:rFonts w:ascii="Times New Roman" w:hAnsi="Times New Roman" w:cs="Times New Roman"/>
          <w:sz w:val="28"/>
          <w:szCs w:val="28"/>
          <w:lang w:val="en-US"/>
        </w:rPr>
        <w:t>NCP</w:t>
      </w:r>
      <w:r w:rsidRPr="00C83BE5">
        <w:rPr>
          <w:rFonts w:ascii="Times New Roman" w:hAnsi="Times New Roman" w:cs="Times New Roman"/>
          <w:sz w:val="28"/>
          <w:szCs w:val="28"/>
        </w:rPr>
        <w:t xml:space="preserve">) и протокол объявления о сервисах </w:t>
      </w:r>
      <w:r w:rsidRPr="00C83BE5">
        <w:rPr>
          <w:rFonts w:ascii="Times New Roman" w:hAnsi="Times New Roman" w:cs="Times New Roman"/>
          <w:sz w:val="28"/>
          <w:szCs w:val="28"/>
          <w:lang w:val="en-US"/>
        </w:rPr>
        <w:t>Service</w:t>
      </w:r>
      <w:r w:rsidRPr="00C83BE5">
        <w:rPr>
          <w:rFonts w:ascii="Times New Roman" w:hAnsi="Times New Roman" w:cs="Times New Roman"/>
          <w:sz w:val="28"/>
          <w:szCs w:val="28"/>
        </w:rPr>
        <w:t xml:space="preserve"> </w:t>
      </w:r>
      <w:r w:rsidRPr="00C83BE5">
        <w:rPr>
          <w:rFonts w:ascii="Times New Roman" w:hAnsi="Times New Roman" w:cs="Times New Roman"/>
          <w:sz w:val="28"/>
          <w:szCs w:val="28"/>
          <w:lang w:val="en-US"/>
        </w:rPr>
        <w:t>Advertising</w:t>
      </w:r>
      <w:r w:rsidRPr="00C83BE5">
        <w:rPr>
          <w:rFonts w:ascii="Times New Roman" w:hAnsi="Times New Roman" w:cs="Times New Roman"/>
          <w:sz w:val="28"/>
          <w:szCs w:val="28"/>
        </w:rPr>
        <w:t xml:space="preserve"> </w:t>
      </w:r>
      <w:r w:rsidRPr="00C83BE5">
        <w:rPr>
          <w:rFonts w:ascii="Times New Roman" w:hAnsi="Times New Roman" w:cs="Times New Roman"/>
          <w:sz w:val="28"/>
          <w:szCs w:val="28"/>
          <w:lang w:val="en-US"/>
        </w:rPr>
        <w:t>Protocol</w:t>
      </w:r>
      <w:r w:rsidRPr="00C83BE5">
        <w:rPr>
          <w:rFonts w:ascii="Times New Roman" w:hAnsi="Times New Roman" w:cs="Times New Roman"/>
          <w:sz w:val="28"/>
          <w:szCs w:val="28"/>
        </w:rPr>
        <w:t xml:space="preserve"> (</w:t>
      </w:r>
      <w:r w:rsidRPr="00C83BE5">
        <w:rPr>
          <w:rFonts w:ascii="Times New Roman" w:hAnsi="Times New Roman" w:cs="Times New Roman"/>
          <w:sz w:val="28"/>
          <w:szCs w:val="28"/>
          <w:lang w:val="en-US"/>
        </w:rPr>
        <w:t>SAP</w:t>
      </w:r>
      <w:r w:rsidRPr="00C83BE5">
        <w:rPr>
          <w:rFonts w:ascii="Times New Roman" w:hAnsi="Times New Roman" w:cs="Times New Roman"/>
          <w:sz w:val="28"/>
          <w:szCs w:val="28"/>
        </w:rPr>
        <w:t>).</w:t>
      </w:r>
    </w:p>
    <w:p w:rsidR="00C83BE5" w:rsidRDefault="00C83BE5" w:rsidP="00C83BE5">
      <w:pPr>
        <w:spacing w:after="0" w:line="240" w:lineRule="auto"/>
        <w:ind w:firstLine="709"/>
        <w:jc w:val="both"/>
        <w:rPr>
          <w:rFonts w:ascii="Times New Roman" w:hAnsi="Times New Roman" w:cs="Times New Roman"/>
          <w:sz w:val="28"/>
          <w:szCs w:val="28"/>
          <w:lang w:val="en-US"/>
        </w:rPr>
      </w:pPr>
    </w:p>
    <w:tbl>
      <w:tblPr>
        <w:tblStyle w:val="a7"/>
        <w:tblW w:w="0" w:type="auto"/>
        <w:tblLook w:val="04A0"/>
      </w:tblPr>
      <w:tblGrid>
        <w:gridCol w:w="2301"/>
        <w:gridCol w:w="4529"/>
      </w:tblGrid>
      <w:tr w:rsidR="00C83BE5" w:rsidRPr="00C83BE5" w:rsidTr="00C83BE5">
        <w:tc>
          <w:tcPr>
            <w:tcW w:w="0" w:type="auto"/>
            <w:hideMark/>
          </w:tcPr>
          <w:p w:rsidR="00C83BE5" w:rsidRPr="00C83BE5" w:rsidRDefault="00C83BE5" w:rsidP="00C83BE5">
            <w:pPr>
              <w:jc w:val="center"/>
              <w:rPr>
                <w:rFonts w:ascii="Times New Roman" w:eastAsia="Times New Roman" w:hAnsi="Times New Roman" w:cs="Times New Roman"/>
                <w:b/>
                <w:bCs/>
                <w:color w:val="202122"/>
                <w:sz w:val="28"/>
                <w:szCs w:val="28"/>
                <w:lang w:eastAsia="ru-RU"/>
              </w:rPr>
            </w:pPr>
            <w:r w:rsidRPr="00C83BE5">
              <w:rPr>
                <w:rFonts w:ascii="Times New Roman" w:eastAsia="Times New Roman" w:hAnsi="Times New Roman" w:cs="Times New Roman"/>
                <w:b/>
                <w:bCs/>
                <w:color w:val="202122"/>
                <w:sz w:val="28"/>
                <w:szCs w:val="28"/>
                <w:lang w:eastAsia="ru-RU"/>
              </w:rPr>
              <w:t>OSI</w:t>
            </w:r>
          </w:p>
        </w:tc>
        <w:tc>
          <w:tcPr>
            <w:tcW w:w="0" w:type="auto"/>
            <w:hideMark/>
          </w:tcPr>
          <w:p w:rsidR="00C83BE5" w:rsidRPr="00C83BE5" w:rsidRDefault="00C83BE5" w:rsidP="00C83BE5">
            <w:pPr>
              <w:jc w:val="center"/>
              <w:rPr>
                <w:rFonts w:ascii="Times New Roman" w:eastAsia="Times New Roman" w:hAnsi="Times New Roman" w:cs="Times New Roman"/>
                <w:b/>
                <w:bCs/>
                <w:color w:val="202122"/>
                <w:sz w:val="28"/>
                <w:szCs w:val="28"/>
                <w:lang w:eastAsia="ru-RU"/>
              </w:rPr>
            </w:pPr>
            <w:r w:rsidRPr="00C83BE5">
              <w:rPr>
                <w:rFonts w:ascii="Times New Roman" w:eastAsia="Times New Roman" w:hAnsi="Times New Roman" w:cs="Times New Roman"/>
                <w:b/>
                <w:bCs/>
                <w:color w:val="202122"/>
                <w:sz w:val="28"/>
                <w:szCs w:val="28"/>
                <w:lang w:eastAsia="ru-RU"/>
              </w:rPr>
              <w:t>IPX/SPX</w:t>
            </w: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7. Прикладной</w:t>
            </w:r>
          </w:p>
        </w:tc>
        <w:tc>
          <w:tcPr>
            <w:tcW w:w="0" w:type="auto"/>
            <w:vMerge w:val="restart"/>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SAP, NCP</w:t>
            </w: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6. Представления</w:t>
            </w:r>
          </w:p>
        </w:tc>
        <w:tc>
          <w:tcPr>
            <w:tcW w:w="0" w:type="auto"/>
            <w:vMerge/>
            <w:hideMark/>
          </w:tcPr>
          <w:p w:rsidR="00C83BE5" w:rsidRPr="00C83BE5" w:rsidRDefault="00C83BE5" w:rsidP="00C83BE5">
            <w:pPr>
              <w:rPr>
                <w:rFonts w:ascii="Times New Roman" w:eastAsia="Times New Roman" w:hAnsi="Times New Roman" w:cs="Times New Roman"/>
                <w:color w:val="202122"/>
                <w:sz w:val="28"/>
                <w:szCs w:val="28"/>
                <w:lang w:eastAsia="ru-RU"/>
              </w:rPr>
            </w:pP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5. Сеансовый</w:t>
            </w:r>
          </w:p>
        </w:tc>
        <w:tc>
          <w:tcPr>
            <w:tcW w:w="0" w:type="auto"/>
            <w:vMerge/>
            <w:hideMark/>
          </w:tcPr>
          <w:p w:rsidR="00C83BE5" w:rsidRPr="00C83BE5" w:rsidRDefault="00C83BE5" w:rsidP="00C83BE5">
            <w:pPr>
              <w:rPr>
                <w:rFonts w:ascii="Times New Roman" w:eastAsia="Times New Roman" w:hAnsi="Times New Roman" w:cs="Times New Roman"/>
                <w:color w:val="202122"/>
                <w:sz w:val="28"/>
                <w:szCs w:val="28"/>
                <w:lang w:eastAsia="ru-RU"/>
              </w:rPr>
            </w:pP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4. Транспортный</w:t>
            </w:r>
          </w:p>
        </w:tc>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SPX</w:t>
            </w: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3. Сетевой</w:t>
            </w:r>
          </w:p>
        </w:tc>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IPX, RIP, NLSP</w:t>
            </w: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2. Канальный</w:t>
            </w:r>
          </w:p>
        </w:tc>
        <w:tc>
          <w:tcPr>
            <w:tcW w:w="0" w:type="auto"/>
            <w:vMerge w:val="restart"/>
            <w:hideMark/>
          </w:tcPr>
          <w:p w:rsidR="00C83BE5" w:rsidRPr="00C83BE5" w:rsidRDefault="00C83BE5" w:rsidP="00C83BE5">
            <w:pPr>
              <w:rPr>
                <w:rFonts w:ascii="Times New Roman" w:eastAsia="Times New Roman" w:hAnsi="Times New Roman" w:cs="Times New Roman"/>
                <w:color w:val="202122"/>
                <w:sz w:val="28"/>
                <w:szCs w:val="28"/>
                <w:lang w:val="en-US" w:eastAsia="ru-RU"/>
              </w:rPr>
            </w:pPr>
            <w:r w:rsidRPr="00C83BE5">
              <w:rPr>
                <w:rFonts w:ascii="Times New Roman" w:eastAsia="Times New Roman" w:hAnsi="Times New Roman" w:cs="Times New Roman"/>
                <w:color w:val="202122"/>
                <w:sz w:val="28"/>
                <w:szCs w:val="28"/>
                <w:lang w:val="en-US" w:eastAsia="ru-RU"/>
              </w:rPr>
              <w:t xml:space="preserve">Ethernet, Token Ring, FDDI </w:t>
            </w:r>
            <w:r w:rsidRPr="00C83BE5">
              <w:rPr>
                <w:rFonts w:ascii="Times New Roman" w:eastAsia="Times New Roman" w:hAnsi="Times New Roman" w:cs="Times New Roman"/>
                <w:color w:val="202122"/>
                <w:sz w:val="28"/>
                <w:szCs w:val="28"/>
                <w:lang w:eastAsia="ru-RU"/>
              </w:rPr>
              <w:t>и</w:t>
            </w:r>
            <w:r w:rsidRPr="00C83BE5">
              <w:rPr>
                <w:rFonts w:ascii="Times New Roman" w:eastAsia="Times New Roman" w:hAnsi="Times New Roman" w:cs="Times New Roman"/>
                <w:color w:val="202122"/>
                <w:sz w:val="28"/>
                <w:szCs w:val="28"/>
                <w:lang w:val="en-US" w:eastAsia="ru-RU"/>
              </w:rPr>
              <w:t xml:space="preserve"> </w:t>
            </w:r>
            <w:r w:rsidRPr="00C83BE5">
              <w:rPr>
                <w:rFonts w:ascii="Times New Roman" w:eastAsia="Times New Roman" w:hAnsi="Times New Roman" w:cs="Times New Roman"/>
                <w:color w:val="202122"/>
                <w:sz w:val="28"/>
                <w:szCs w:val="28"/>
                <w:lang w:eastAsia="ru-RU"/>
              </w:rPr>
              <w:t>другие</w:t>
            </w:r>
          </w:p>
        </w:tc>
      </w:tr>
      <w:tr w:rsidR="00C83BE5" w:rsidRPr="00C83BE5" w:rsidTr="00C83BE5">
        <w:tc>
          <w:tcPr>
            <w:tcW w:w="0" w:type="auto"/>
            <w:hideMark/>
          </w:tcPr>
          <w:p w:rsidR="00C83BE5" w:rsidRPr="00C83BE5" w:rsidRDefault="00C83BE5" w:rsidP="00C83BE5">
            <w:pPr>
              <w:rPr>
                <w:rFonts w:ascii="Times New Roman" w:eastAsia="Times New Roman" w:hAnsi="Times New Roman" w:cs="Times New Roman"/>
                <w:color w:val="202122"/>
                <w:sz w:val="28"/>
                <w:szCs w:val="28"/>
                <w:lang w:eastAsia="ru-RU"/>
              </w:rPr>
            </w:pPr>
            <w:r w:rsidRPr="00C83BE5">
              <w:rPr>
                <w:rFonts w:ascii="Times New Roman" w:eastAsia="Times New Roman" w:hAnsi="Times New Roman" w:cs="Times New Roman"/>
                <w:color w:val="202122"/>
                <w:sz w:val="28"/>
                <w:szCs w:val="28"/>
                <w:lang w:eastAsia="ru-RU"/>
              </w:rPr>
              <w:t>1. Физический</w:t>
            </w:r>
          </w:p>
        </w:tc>
        <w:tc>
          <w:tcPr>
            <w:tcW w:w="0" w:type="auto"/>
            <w:vMerge/>
            <w:hideMark/>
          </w:tcPr>
          <w:p w:rsidR="00C83BE5" w:rsidRPr="00C83BE5" w:rsidRDefault="00C83BE5" w:rsidP="00C83BE5">
            <w:pPr>
              <w:rPr>
                <w:rFonts w:ascii="Times New Roman" w:eastAsia="Times New Roman" w:hAnsi="Times New Roman" w:cs="Times New Roman"/>
                <w:color w:val="202122"/>
                <w:sz w:val="28"/>
                <w:szCs w:val="28"/>
                <w:lang w:eastAsia="ru-RU"/>
              </w:rPr>
            </w:pPr>
          </w:p>
        </w:tc>
      </w:tr>
    </w:tbl>
    <w:p w:rsidR="00C83BE5" w:rsidRPr="00C83BE5" w:rsidRDefault="00C83BE5" w:rsidP="00C83BE5">
      <w:pPr>
        <w:spacing w:after="0" w:line="240" w:lineRule="auto"/>
        <w:ind w:firstLine="709"/>
        <w:jc w:val="both"/>
        <w:rPr>
          <w:rFonts w:ascii="Times New Roman" w:hAnsi="Times New Roman" w:cs="Times New Roman"/>
          <w:sz w:val="28"/>
          <w:szCs w:val="28"/>
          <w:lang w:val="en-US"/>
        </w:rPr>
      </w:pPr>
    </w:p>
    <w:p w:rsidR="00551499" w:rsidRPr="00D22524" w:rsidRDefault="00551499" w:rsidP="00551499">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551499" w:rsidRDefault="00551499" w:rsidP="00551499">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A51BD6">
        <w:rPr>
          <w:rFonts w:ascii="Times New Roman" w:eastAsia="Times New Roman" w:hAnsi="Times New Roman" w:cs="Times New Roman"/>
          <w:bCs/>
          <w:sz w:val="28"/>
          <w:szCs w:val="28"/>
        </w:rPr>
        <w:t>Что</w:t>
      </w:r>
      <w:r>
        <w:rPr>
          <w:rFonts w:ascii="Times New Roman" w:eastAsia="Times New Roman" w:hAnsi="Times New Roman" w:cs="Times New Roman"/>
          <w:bCs/>
          <w:sz w:val="28"/>
          <w:szCs w:val="28"/>
        </w:rPr>
        <w:t xml:space="preserve"> так</w:t>
      </w:r>
      <w:r w:rsidR="00A51BD6">
        <w:rPr>
          <w:rFonts w:ascii="Times New Roman" w:eastAsia="Times New Roman" w:hAnsi="Times New Roman" w:cs="Times New Roman"/>
          <w:bCs/>
          <w:sz w:val="28"/>
          <w:szCs w:val="28"/>
        </w:rPr>
        <w:t>ое</w:t>
      </w:r>
      <w:r>
        <w:rPr>
          <w:rFonts w:ascii="Times New Roman" w:eastAsia="Times New Roman" w:hAnsi="Times New Roman" w:cs="Times New Roman"/>
          <w:bCs/>
          <w:sz w:val="28"/>
          <w:szCs w:val="28"/>
        </w:rPr>
        <w:t xml:space="preserve"> </w:t>
      </w:r>
      <w:proofErr w:type="gramStart"/>
      <w:r w:rsidR="00A56251">
        <w:rPr>
          <w:rFonts w:ascii="Times New Roman" w:hAnsi="Times New Roman" w:cs="Times New Roman"/>
          <w:sz w:val="28"/>
          <w:szCs w:val="28"/>
          <w:lang w:val="en-US"/>
        </w:rPr>
        <w:t>c</w:t>
      </w:r>
      <w:proofErr w:type="gramEnd"/>
      <w:r w:rsidR="00A56251" w:rsidRPr="0089165B">
        <w:rPr>
          <w:rFonts w:ascii="Times New Roman" w:hAnsi="Times New Roman" w:cs="Times New Roman"/>
          <w:sz w:val="28"/>
          <w:szCs w:val="28"/>
        </w:rPr>
        <w:t>тек протоколов</w:t>
      </w:r>
      <w:r>
        <w:rPr>
          <w:rFonts w:ascii="Times New Roman" w:hAnsi="Times New Roman" w:cs="Times New Roman"/>
          <w:sz w:val="28"/>
          <w:szCs w:val="28"/>
        </w:rPr>
        <w:t>?</w:t>
      </w:r>
    </w:p>
    <w:p w:rsidR="00551499" w:rsidRPr="00A51BD6"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 xml:space="preserve"> </w:t>
      </w:r>
      <w:proofErr w:type="gramEnd"/>
      <w:r w:rsidR="00A56251">
        <w:rPr>
          <w:rFonts w:ascii="Times New Roman" w:hAnsi="Times New Roman" w:cs="Times New Roman"/>
          <w:sz w:val="28"/>
          <w:szCs w:val="28"/>
        </w:rPr>
        <w:t>Назовите н</w:t>
      </w:r>
      <w:r w:rsidR="00A56251" w:rsidRPr="0089165B">
        <w:rPr>
          <w:rFonts w:ascii="Times New Roman" w:hAnsi="Times New Roman" w:cs="Times New Roman"/>
          <w:sz w:val="28"/>
          <w:szCs w:val="28"/>
        </w:rPr>
        <w:t>аиболее популярные стеки протоколов</w:t>
      </w:r>
      <w:r w:rsidR="00A56251">
        <w:rPr>
          <w:rFonts w:ascii="Times New Roman" w:hAnsi="Times New Roman" w:cs="Times New Roman"/>
          <w:sz w:val="28"/>
          <w:szCs w:val="28"/>
        </w:rPr>
        <w:t>.</w:t>
      </w:r>
    </w:p>
    <w:p w:rsidR="00551499" w:rsidRPr="00A51BD6"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A56251">
        <w:rPr>
          <w:rFonts w:ascii="Times New Roman" w:hAnsi="Times New Roman" w:cs="Times New Roman"/>
          <w:sz w:val="28"/>
          <w:szCs w:val="28"/>
        </w:rPr>
        <w:t xml:space="preserve">Что </w:t>
      </w:r>
      <w:r w:rsidR="00A56251" w:rsidRPr="0089165B">
        <w:rPr>
          <w:rFonts w:ascii="Times New Roman" w:hAnsi="Times New Roman" w:cs="Times New Roman"/>
          <w:sz w:val="28"/>
          <w:szCs w:val="28"/>
        </w:rPr>
        <w:t>обеспечивают</w:t>
      </w:r>
      <w:r w:rsidR="00A56251">
        <w:rPr>
          <w:rFonts w:ascii="Times New Roman" w:hAnsi="Times New Roman" w:cs="Times New Roman"/>
          <w:sz w:val="28"/>
          <w:szCs w:val="28"/>
        </w:rPr>
        <w:t xml:space="preserve"> с</w:t>
      </w:r>
      <w:r w:rsidR="00A56251" w:rsidRPr="0089165B">
        <w:rPr>
          <w:rFonts w:ascii="Times New Roman" w:hAnsi="Times New Roman" w:cs="Times New Roman"/>
          <w:sz w:val="28"/>
          <w:szCs w:val="28"/>
        </w:rPr>
        <w:t>лужбы прикладного уровня</w:t>
      </w:r>
      <w:r w:rsidR="00A51BD6" w:rsidRPr="00A51BD6">
        <w:rPr>
          <w:rFonts w:ascii="Times New Roman" w:hAnsi="Times New Roman" w:cs="Times New Roman"/>
          <w:sz w:val="28"/>
          <w:szCs w:val="28"/>
        </w:rPr>
        <w:t>?</w:t>
      </w:r>
    </w:p>
    <w:p w:rsidR="00A51BD6" w:rsidRPr="00A51BD6" w:rsidRDefault="00551499" w:rsidP="00A51B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4128E5">
        <w:rPr>
          <w:rFonts w:ascii="Times New Roman" w:eastAsia="Times New Roman" w:hAnsi="Times New Roman" w:cs="Times New Roman"/>
          <w:bCs/>
          <w:sz w:val="28"/>
          <w:szCs w:val="28"/>
        </w:rPr>
        <w:t xml:space="preserve">Что такое </w:t>
      </w:r>
      <w:r w:rsidR="004128E5">
        <w:rPr>
          <w:rFonts w:ascii="Times New Roman" w:hAnsi="Times New Roman" w:cs="Times New Roman"/>
          <w:sz w:val="28"/>
          <w:szCs w:val="28"/>
        </w:rPr>
        <w:t>с</w:t>
      </w:r>
      <w:r w:rsidR="004128E5" w:rsidRPr="0089165B">
        <w:rPr>
          <w:rFonts w:ascii="Times New Roman" w:hAnsi="Times New Roman" w:cs="Times New Roman"/>
          <w:sz w:val="28"/>
          <w:szCs w:val="28"/>
        </w:rPr>
        <w:t xml:space="preserve">тек протоколов </w:t>
      </w:r>
      <w:r w:rsidR="004128E5" w:rsidRPr="0089165B">
        <w:rPr>
          <w:rFonts w:ascii="Times New Roman" w:hAnsi="Times New Roman" w:cs="Times New Roman"/>
          <w:sz w:val="28"/>
          <w:szCs w:val="28"/>
          <w:lang w:val="en-US"/>
        </w:rPr>
        <w:t>TCP</w:t>
      </w:r>
      <w:r w:rsidR="004128E5" w:rsidRPr="0089165B">
        <w:rPr>
          <w:rFonts w:ascii="Times New Roman" w:hAnsi="Times New Roman" w:cs="Times New Roman"/>
          <w:sz w:val="28"/>
          <w:szCs w:val="28"/>
        </w:rPr>
        <w:t>/</w:t>
      </w:r>
      <w:r w:rsidR="004128E5" w:rsidRPr="0089165B">
        <w:rPr>
          <w:rFonts w:ascii="Times New Roman" w:hAnsi="Times New Roman" w:cs="Times New Roman"/>
          <w:sz w:val="28"/>
          <w:szCs w:val="28"/>
          <w:lang w:val="en-US"/>
        </w:rPr>
        <w:t>IP</w:t>
      </w:r>
      <w:r w:rsidR="00A51BD6" w:rsidRPr="00A51BD6">
        <w:rPr>
          <w:rFonts w:ascii="Times New Roman" w:hAnsi="Times New Roman" w:cs="Times New Roman"/>
          <w:sz w:val="28"/>
          <w:szCs w:val="28"/>
        </w:rPr>
        <w:t xml:space="preserve">? </w:t>
      </w:r>
    </w:p>
    <w:p w:rsidR="00551499" w:rsidRPr="00126AD6" w:rsidRDefault="00551499" w:rsidP="00305307">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4128E5">
        <w:rPr>
          <w:rFonts w:ascii="Times New Roman" w:eastAsia="Times New Roman" w:hAnsi="Times New Roman" w:cs="Times New Roman"/>
          <w:bCs/>
          <w:sz w:val="28"/>
          <w:szCs w:val="28"/>
        </w:rPr>
        <w:t xml:space="preserve">Перечислите </w:t>
      </w:r>
      <w:r w:rsidR="004128E5" w:rsidRPr="004128E5">
        <w:rPr>
          <w:rFonts w:ascii="Times New Roman" w:hAnsi="Times New Roman" w:cs="Times New Roman"/>
          <w:sz w:val="28"/>
          <w:szCs w:val="28"/>
        </w:rPr>
        <w:t>у</w:t>
      </w:r>
      <w:r w:rsidR="004128E5" w:rsidRPr="004128E5">
        <w:rPr>
          <w:rFonts w:ascii="Times New Roman" w:hAnsi="Times New Roman" w:cs="Times New Roman"/>
          <w:sz w:val="28"/>
          <w:szCs w:val="28"/>
        </w:rPr>
        <w:t xml:space="preserve">ровни стека </w:t>
      </w:r>
      <w:r w:rsidR="004128E5" w:rsidRPr="004128E5">
        <w:rPr>
          <w:rFonts w:ascii="Times New Roman" w:hAnsi="Times New Roman" w:cs="Times New Roman"/>
          <w:sz w:val="28"/>
          <w:szCs w:val="28"/>
          <w:lang w:val="en-US"/>
        </w:rPr>
        <w:t>TCP</w:t>
      </w:r>
      <w:r w:rsidR="004128E5" w:rsidRPr="004128E5">
        <w:rPr>
          <w:rFonts w:ascii="Times New Roman" w:hAnsi="Times New Roman" w:cs="Times New Roman"/>
          <w:sz w:val="28"/>
          <w:szCs w:val="28"/>
        </w:rPr>
        <w:t>/</w:t>
      </w:r>
      <w:r w:rsidR="004128E5" w:rsidRPr="004128E5">
        <w:rPr>
          <w:rFonts w:ascii="Times New Roman" w:hAnsi="Times New Roman" w:cs="Times New Roman"/>
          <w:sz w:val="28"/>
          <w:szCs w:val="28"/>
          <w:lang w:val="en-US"/>
        </w:rPr>
        <w:t>IP</w:t>
      </w:r>
      <w:r w:rsidR="00305307">
        <w:rPr>
          <w:rFonts w:ascii="Times New Roman" w:hAnsi="Times New Roman" w:cs="Times New Roman"/>
          <w:sz w:val="28"/>
          <w:szCs w:val="28"/>
        </w:rPr>
        <w:t>?</w:t>
      </w:r>
    </w:p>
    <w:p w:rsidR="00551499" w:rsidRPr="00126AD6" w:rsidRDefault="00551499" w:rsidP="00551499">
      <w:pPr>
        <w:pStyle w:val="a3"/>
        <w:shd w:val="clear" w:color="auto" w:fill="FFFFFF"/>
        <w:spacing w:before="0" w:beforeAutospacing="0" w:after="0" w:afterAutospacing="0"/>
        <w:jc w:val="both"/>
        <w:textAlignment w:val="baseline"/>
        <w:rPr>
          <w:rStyle w:val="a4"/>
          <w:i w:val="0"/>
          <w:sz w:val="28"/>
          <w:szCs w:val="28"/>
          <w:bdr w:val="none" w:sz="0" w:space="0" w:color="auto" w:frame="1"/>
        </w:rPr>
      </w:pPr>
    </w:p>
    <w:p w:rsidR="00551499" w:rsidRPr="00126AD6" w:rsidRDefault="00551499" w:rsidP="00551499">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551499" w:rsidRPr="00126AD6"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551499"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551499" w:rsidRDefault="00A44E56" w:rsidP="00551499">
      <w:pPr>
        <w:pStyle w:val="a5"/>
        <w:spacing w:after="0" w:line="240" w:lineRule="auto"/>
        <w:ind w:left="0"/>
        <w:contextualSpacing w:val="0"/>
        <w:jc w:val="both"/>
        <w:rPr>
          <w:rFonts w:ascii="Helvetica" w:hAnsi="Helvetica" w:cs="Helvetica"/>
          <w:sz w:val="21"/>
          <w:szCs w:val="21"/>
          <w:shd w:val="clear" w:color="auto" w:fill="FFFFFF"/>
        </w:rPr>
      </w:pPr>
      <w:hyperlink r:id="rId20" w:history="1">
        <w:r w:rsidR="00551499" w:rsidRPr="004314D0">
          <w:rPr>
            <w:rStyle w:val="a6"/>
            <w:rFonts w:ascii="Helvetica" w:hAnsi="Helvetica" w:cs="Helvetica"/>
            <w:sz w:val="21"/>
            <w:szCs w:val="21"/>
            <w:shd w:val="clear" w:color="auto" w:fill="FFFFFF"/>
          </w:rPr>
          <w:t>dljaekzpm06@gmail.com</w:t>
        </w:r>
      </w:hyperlink>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551499" w:rsidRDefault="00551499" w:rsidP="00C26257">
      <w:pPr>
        <w:pStyle w:val="a5"/>
        <w:spacing w:after="0" w:line="240" w:lineRule="auto"/>
        <w:ind w:left="0"/>
        <w:contextualSpacing w:val="0"/>
        <w:jc w:val="both"/>
        <w:rPr>
          <w:rFonts w:ascii="Helvetica" w:hAnsi="Helvetica" w:cs="Helvetica"/>
          <w:sz w:val="21"/>
          <w:szCs w:val="21"/>
          <w:shd w:val="clear" w:color="auto" w:fill="FFFFFF"/>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EF7B82" w:rsidRDefault="00EF7B82" w:rsidP="00C26257">
      <w:pPr>
        <w:pStyle w:val="a5"/>
        <w:spacing w:after="0" w:line="240" w:lineRule="auto"/>
        <w:ind w:left="0"/>
        <w:contextualSpacing w:val="0"/>
        <w:jc w:val="both"/>
        <w:rPr>
          <w:rFonts w:ascii="Times New Roman" w:hAnsi="Times New Roman"/>
          <w:color w:val="000000"/>
          <w:sz w:val="28"/>
          <w:szCs w:val="28"/>
        </w:rPr>
      </w:pPr>
    </w:p>
    <w:p w:rsidR="00B87717" w:rsidRPr="00551499" w:rsidRDefault="00551499" w:rsidP="00C26257">
      <w:pPr>
        <w:pStyle w:val="a5"/>
        <w:spacing w:after="0" w:line="240" w:lineRule="auto"/>
        <w:ind w:left="0"/>
        <w:contextualSpacing w:val="0"/>
        <w:jc w:val="both"/>
        <w:rPr>
          <w:rFonts w:ascii="Helvetica" w:hAnsi="Helvetica" w:cs="Helvetica"/>
          <w:b/>
          <w:sz w:val="28"/>
          <w:szCs w:val="28"/>
          <w:shd w:val="clear" w:color="auto" w:fill="FFFFFF"/>
        </w:rPr>
      </w:pPr>
      <w:r w:rsidRPr="00551499">
        <w:rPr>
          <w:rFonts w:ascii="Times New Roman" w:hAnsi="Times New Roman"/>
          <w:color w:val="000000"/>
          <w:sz w:val="28"/>
          <w:szCs w:val="28"/>
        </w:rPr>
        <w:t xml:space="preserve">Тема урока:  </w:t>
      </w:r>
      <w:r w:rsidR="008858B1" w:rsidRPr="008858B1">
        <w:rPr>
          <w:rFonts w:ascii="Times New Roman" w:hAnsi="Times New Roman"/>
          <w:b/>
          <w:sz w:val="28"/>
          <w:szCs w:val="28"/>
        </w:rPr>
        <w:t>Сетевые устройства и уровни коммуникационной модели</w:t>
      </w:r>
      <w:r w:rsidRPr="00551499">
        <w:rPr>
          <w:rFonts w:ascii="Times New Roman" w:hAnsi="Times New Roman"/>
          <w:b/>
          <w:sz w:val="28"/>
          <w:szCs w:val="28"/>
        </w:rPr>
        <w:t>.</w:t>
      </w:r>
    </w:p>
    <w:p w:rsidR="00B87717" w:rsidRDefault="00B87717" w:rsidP="00C26257">
      <w:pPr>
        <w:pStyle w:val="a5"/>
        <w:spacing w:after="0" w:line="240" w:lineRule="auto"/>
        <w:ind w:left="0"/>
        <w:contextualSpacing w:val="0"/>
        <w:jc w:val="both"/>
        <w:rPr>
          <w:rFonts w:ascii="Helvetica" w:hAnsi="Helvetica" w:cs="Helvetica"/>
          <w:color w:val="202124"/>
          <w:sz w:val="21"/>
          <w:szCs w:val="21"/>
          <w:shd w:val="clear" w:color="auto" w:fill="FFFFFF"/>
        </w:rPr>
      </w:pP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В современных сетях используются различные сетевые устройства. Каждое сетевое устройство выполняет специфические функции. Далее я рассматриваю основные виды устройств и их функции. В статье много иллюстраций (картинки </w:t>
      </w:r>
      <w:proofErr w:type="spellStart"/>
      <w:r w:rsidRPr="008858B1">
        <w:rPr>
          <w:rFonts w:ascii="Times New Roman" w:hAnsi="Times New Roman" w:cs="Times New Roman"/>
          <w:sz w:val="28"/>
          <w:szCs w:val="28"/>
        </w:rPr>
        <w:t>кликабельны</w:t>
      </w:r>
      <w:proofErr w:type="spellEnd"/>
      <w:r w:rsidRPr="008858B1">
        <w:rPr>
          <w:rFonts w:ascii="Times New Roman" w:hAnsi="Times New Roman" w:cs="Times New Roman"/>
          <w:sz w:val="28"/>
          <w:szCs w:val="28"/>
        </w:rPr>
        <w:t>).</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Сетевые устройства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Устройства, подключенные к какому-либо сегменту сети, называют сетевыми устройствами. Их принято подразделять на 2 группы: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Устройства пользователя. В эту группу входят компьютеры, принтеры, сканеры и другие устройства, которые выполняют функции, необходимые непосредственно пользователю сети;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Сетевые устройства. Эти устройства позволяют осуществлять связь с другими сетевыми устройствами или устройствами конечного пользователя. В сети они выполняют специфические функции.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Устройства, которые связывают конечного пользователя с сетью, называются также</w:t>
      </w:r>
      <w:r>
        <w:rPr>
          <w:rFonts w:ascii="Times New Roman" w:hAnsi="Times New Roman" w:cs="Times New Roman"/>
          <w:sz w:val="28"/>
          <w:szCs w:val="28"/>
        </w:rPr>
        <w:t xml:space="preserve"> </w:t>
      </w:r>
      <w:r w:rsidRPr="008858B1">
        <w:rPr>
          <w:rFonts w:ascii="Times New Roman" w:hAnsi="Times New Roman" w:cs="Times New Roman"/>
          <w:sz w:val="28"/>
          <w:szCs w:val="28"/>
        </w:rPr>
        <w:t xml:space="preserve">оконечными узлами или станциями </w:t>
      </w:r>
      <w:r w:rsidR="004A08D9" w:rsidRPr="008858B1">
        <w:rPr>
          <w:rFonts w:ascii="Times New Roman" w:hAnsi="Times New Roman" w:cs="Times New Roman"/>
          <w:sz w:val="28"/>
          <w:szCs w:val="28"/>
        </w:rPr>
        <w:t>описаны типы устройств и их функции</w:t>
      </w:r>
      <w:r w:rsidR="004A08D9" w:rsidRPr="008858B1">
        <w:rPr>
          <w:rFonts w:ascii="Times New Roman" w:hAnsi="Times New Roman" w:cs="Times New Roman"/>
          <w:sz w:val="28"/>
          <w:szCs w:val="28"/>
        </w:rPr>
        <w:t xml:space="preserve"> </w:t>
      </w:r>
      <w:r w:rsidRPr="008858B1">
        <w:rPr>
          <w:rFonts w:ascii="Times New Roman" w:hAnsi="Times New Roman" w:cs="Times New Roman"/>
          <w:sz w:val="28"/>
          <w:szCs w:val="28"/>
        </w:rPr>
        <w:t>(</w:t>
      </w:r>
      <w:proofErr w:type="spellStart"/>
      <w:r w:rsidRPr="008858B1">
        <w:rPr>
          <w:rFonts w:ascii="Times New Roman" w:hAnsi="Times New Roman" w:cs="Times New Roman"/>
          <w:sz w:val="28"/>
          <w:szCs w:val="28"/>
        </w:rPr>
        <w:t>host</w:t>
      </w:r>
      <w:proofErr w:type="spellEnd"/>
      <w:r w:rsidRPr="008858B1">
        <w:rPr>
          <w:rFonts w:ascii="Times New Roman" w:hAnsi="Times New Roman" w:cs="Times New Roman"/>
          <w:sz w:val="28"/>
          <w:szCs w:val="28"/>
        </w:rPr>
        <w:t xml:space="preserve">). </w:t>
      </w:r>
      <w:proofErr w:type="gramStart"/>
      <w:r w:rsidRPr="008858B1">
        <w:rPr>
          <w:rFonts w:ascii="Times New Roman" w:hAnsi="Times New Roman" w:cs="Times New Roman"/>
          <w:sz w:val="28"/>
          <w:szCs w:val="28"/>
        </w:rPr>
        <w:t>Примером таких устройств является обычный персональный компьютер или рабочая станция (мощный компьютер, выполняющий определенные функции, требующие большой вычислительной мощности.</w:t>
      </w:r>
      <w:proofErr w:type="gramEnd"/>
      <w:r w:rsidRPr="008858B1">
        <w:rPr>
          <w:rFonts w:ascii="Times New Roman" w:hAnsi="Times New Roman" w:cs="Times New Roman"/>
          <w:sz w:val="28"/>
          <w:szCs w:val="28"/>
        </w:rPr>
        <w:t xml:space="preserve"> </w:t>
      </w:r>
      <w:proofErr w:type="gramStart"/>
      <w:r w:rsidRPr="008858B1">
        <w:rPr>
          <w:rFonts w:ascii="Times New Roman" w:hAnsi="Times New Roman" w:cs="Times New Roman"/>
          <w:sz w:val="28"/>
          <w:szCs w:val="28"/>
        </w:rPr>
        <w:t>Например, обработка видео, моделирование физических процессов и т.д.).</w:t>
      </w:r>
      <w:proofErr w:type="gramEnd"/>
      <w:r w:rsidRPr="008858B1">
        <w:rPr>
          <w:rFonts w:ascii="Times New Roman" w:hAnsi="Times New Roman" w:cs="Times New Roman"/>
          <w:sz w:val="28"/>
          <w:szCs w:val="28"/>
        </w:rPr>
        <w:t xml:space="preserve"> Для работы в сети каждый хост оснащен платой сетевого интерфейса (</w:t>
      </w:r>
      <w:proofErr w:type="spellStart"/>
      <w:r w:rsidRPr="008858B1">
        <w:rPr>
          <w:rFonts w:ascii="Times New Roman" w:hAnsi="Times New Roman" w:cs="Times New Roman"/>
          <w:sz w:val="28"/>
          <w:szCs w:val="28"/>
        </w:rPr>
        <w:t>Network</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Interface</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Card</w:t>
      </w:r>
      <w:proofErr w:type="spellEnd"/>
      <w:r w:rsidRPr="008858B1">
        <w:rPr>
          <w:rFonts w:ascii="Times New Roman" w:hAnsi="Times New Roman" w:cs="Times New Roman"/>
          <w:sz w:val="28"/>
          <w:szCs w:val="28"/>
        </w:rPr>
        <w:t xml:space="preserve"> — NIC), также называемой сетевым адаптером. Как правило, такие устройства могут функционировать и без компьютерной сети.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Сетевой адаптер представляет собой печатную плату, которая вставляется в слот на материнской плате компьютера, или внешнее устройство. Каждый адаптер NIC имеет уникальный код, называемый MAC-адресом. Этот адрес используется для организации работы этих устройств в сети. Сетевые устройства обеспечивают транспортировку данных, которые необходимо передавать между устройствами конечного пользователя. Они удлиняют и объединяют кабельные соединения, преобразуют данные из одного формата в другой и управляют передачей данных. Примерами устройств, выполняющих перечисленные функции, являются повторители, концентраторы, мосты, коммутаторы и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w:t>
      </w:r>
    </w:p>
    <w:p w:rsidR="008858B1" w:rsidRDefault="008858B1" w:rsidP="00551499">
      <w:pPr>
        <w:spacing w:after="0" w:line="240" w:lineRule="auto"/>
        <w:jc w:val="both"/>
        <w:rPr>
          <w:rFonts w:ascii="Times New Roman" w:hAnsi="Times New Roman" w:cs="Times New Roman"/>
          <w:b/>
          <w:sz w:val="28"/>
          <w:szCs w:val="28"/>
        </w:rPr>
      </w:pPr>
    </w:p>
    <w:p w:rsidR="008858B1" w:rsidRPr="008858B1" w:rsidRDefault="008858B1" w:rsidP="008858B1">
      <w:pPr>
        <w:spacing w:after="0" w:line="240" w:lineRule="auto"/>
        <w:jc w:val="center"/>
        <w:rPr>
          <w:rFonts w:ascii="Times New Roman" w:hAnsi="Times New Roman" w:cs="Times New Roman"/>
          <w:sz w:val="28"/>
          <w:szCs w:val="28"/>
        </w:rPr>
      </w:pPr>
      <w:r w:rsidRPr="008858B1">
        <w:rPr>
          <w:rFonts w:ascii="Times New Roman" w:hAnsi="Times New Roman" w:cs="Times New Roman"/>
          <w:sz w:val="28"/>
          <w:szCs w:val="28"/>
        </w:rPr>
        <w:t>Повторители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Повторители (</w:t>
      </w:r>
      <w:proofErr w:type="spellStart"/>
      <w:r w:rsidRPr="008858B1">
        <w:rPr>
          <w:rFonts w:ascii="Times New Roman" w:hAnsi="Times New Roman" w:cs="Times New Roman"/>
          <w:sz w:val="28"/>
          <w:szCs w:val="28"/>
        </w:rPr>
        <w:t>repeater</w:t>
      </w:r>
      <w:proofErr w:type="spellEnd"/>
      <w:r w:rsidRPr="008858B1">
        <w:rPr>
          <w:rFonts w:ascii="Times New Roman" w:hAnsi="Times New Roman" w:cs="Times New Roman"/>
          <w:sz w:val="28"/>
          <w:szCs w:val="28"/>
        </w:rPr>
        <w:t>) представляют собой сетевые устройства, функционирующие на первом (физическом) уровне эталонной модели OSI. Для того чтобы понять работу повторителя, необходимо знать, что по мере того, как данные покидают устройство отправителя и выходят в сеть, они преобразуются в электрические или световые импульсы, которые после этого передаются по сетевой передающей среде. Такие импульсы называются сигналами (</w:t>
      </w:r>
      <w:proofErr w:type="spellStart"/>
      <w:r w:rsidRPr="008858B1">
        <w:rPr>
          <w:rFonts w:ascii="Times New Roman" w:hAnsi="Times New Roman" w:cs="Times New Roman"/>
          <w:sz w:val="28"/>
          <w:szCs w:val="28"/>
        </w:rPr>
        <w:t>signals</w:t>
      </w:r>
      <w:proofErr w:type="spellEnd"/>
      <w:r w:rsidRPr="008858B1">
        <w:rPr>
          <w:rFonts w:ascii="Times New Roman" w:hAnsi="Times New Roman" w:cs="Times New Roman"/>
          <w:sz w:val="28"/>
          <w:szCs w:val="28"/>
        </w:rPr>
        <w:t>). Когда сигналы покидают передающую станцию, они являются четкими и легко распознаваемыми. Однако чем больше длина кабеля, тем более слабым и менее различимым становится сигнал по мере прохождения по сетевой передающей среде. Целью использования повторителя является регенерация и ресинхронизация сетевых сигналов на битовом уровне, что позволяет передавать их по среде на большее расстояние. Термин повторитель (</w:t>
      </w:r>
      <w:proofErr w:type="spellStart"/>
      <w:r w:rsidRPr="008858B1">
        <w:rPr>
          <w:rFonts w:ascii="Times New Roman" w:hAnsi="Times New Roman" w:cs="Times New Roman"/>
          <w:sz w:val="28"/>
          <w:szCs w:val="28"/>
        </w:rPr>
        <w:t>repeater</w:t>
      </w:r>
      <w:proofErr w:type="spellEnd"/>
      <w:r w:rsidRPr="008858B1">
        <w:rPr>
          <w:rFonts w:ascii="Times New Roman" w:hAnsi="Times New Roman" w:cs="Times New Roman"/>
          <w:sz w:val="28"/>
          <w:szCs w:val="28"/>
        </w:rPr>
        <w:t>) первоначально означал отдельный порт ‘‘на входе’’ некоторого устройства и отдельный порт на его ‘‘выходе’’. В настоящее время используются также повторители с несколькими портами. В эталонной модели OSI повторители классифицируются как устройства первого уровня, поскольку они функционируют только на битовом уровне и не просматривают другую содержащуюся в пакете информацию.</w:t>
      </w:r>
    </w:p>
    <w:p w:rsidR="008858B1" w:rsidRPr="008858B1" w:rsidRDefault="008858B1" w:rsidP="00551499">
      <w:pPr>
        <w:spacing w:after="0" w:line="240" w:lineRule="auto"/>
        <w:jc w:val="both"/>
        <w:rPr>
          <w:rFonts w:ascii="Times New Roman" w:hAnsi="Times New Roman" w:cs="Times New Roman"/>
          <w:sz w:val="28"/>
          <w:szCs w:val="28"/>
        </w:rPr>
      </w:pPr>
    </w:p>
    <w:p w:rsidR="008858B1" w:rsidRPr="008858B1" w:rsidRDefault="008858B1" w:rsidP="008858B1">
      <w:pPr>
        <w:spacing w:after="0" w:line="240" w:lineRule="auto"/>
        <w:jc w:val="center"/>
        <w:rPr>
          <w:rFonts w:ascii="Times New Roman" w:hAnsi="Times New Roman" w:cs="Times New Roman"/>
          <w:sz w:val="28"/>
          <w:szCs w:val="28"/>
        </w:rPr>
      </w:pPr>
      <w:r w:rsidRPr="008858B1">
        <w:rPr>
          <w:rFonts w:ascii="Times New Roman" w:hAnsi="Times New Roman" w:cs="Times New Roman"/>
          <w:sz w:val="28"/>
          <w:szCs w:val="28"/>
        </w:rPr>
        <w:t>Концентраторы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Концентратор — это один из видов сетевых устройств, которые можно устанавливать на уровне доступа сети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 На концентраторах есть несколько портов для подключения узлов к сети. Концентраторы — это простые устройства, не оборудованные необходимыми электронными компонентами для передачи сообщений между узлами в сети. Концентратор не в состоянии определить, какому узлу предназначено конкретное сообщение. Он просто принимает электронные сигналы одного порта и воспроизводит (или ретранслирует) то же сообщение для всех остальных портов.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Для отправки и получения сообщений все порты концентратора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 xml:space="preserve"> подключаются к одному и тому же каналу. Концентратор называется устройством с общей полосой пропускания, поскольку все узлы в нем работают на одной полосе одного канала.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Концентраторы и повторители имеют похожие характеристики, поэтому концентраторы  часто называют </w:t>
      </w:r>
      <w:proofErr w:type="spellStart"/>
      <w:r w:rsidRPr="008858B1">
        <w:rPr>
          <w:rFonts w:ascii="Times New Roman" w:hAnsi="Times New Roman" w:cs="Times New Roman"/>
          <w:sz w:val="28"/>
          <w:szCs w:val="28"/>
        </w:rPr>
        <w:t>многопортовыми</w:t>
      </w:r>
      <w:proofErr w:type="spellEnd"/>
      <w:r w:rsidRPr="008858B1">
        <w:rPr>
          <w:rFonts w:ascii="Times New Roman" w:hAnsi="Times New Roman" w:cs="Times New Roman"/>
          <w:sz w:val="28"/>
          <w:szCs w:val="28"/>
        </w:rPr>
        <w:t xml:space="preserve"> повторителями (</w:t>
      </w:r>
      <w:proofErr w:type="spellStart"/>
      <w:r w:rsidRPr="008858B1">
        <w:rPr>
          <w:rFonts w:ascii="Times New Roman" w:hAnsi="Times New Roman" w:cs="Times New Roman"/>
          <w:sz w:val="28"/>
          <w:szCs w:val="28"/>
        </w:rPr>
        <w:t>multiport</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repeater</w:t>
      </w:r>
      <w:proofErr w:type="spellEnd"/>
      <w:r w:rsidRPr="008858B1">
        <w:rPr>
          <w:rFonts w:ascii="Times New Roman" w:hAnsi="Times New Roman" w:cs="Times New Roman"/>
          <w:sz w:val="28"/>
          <w:szCs w:val="28"/>
        </w:rPr>
        <w:t>). Разница между повторителем и концентратором состоит лишь в количестве кабелей, подсоединенных к устройству. В то время как повторитель имеет только два порта, концентратор обычно имеет от 4 до 20 и более портов.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Свойства концентраторов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Ниже приведены наиболее важные свойства устройств данного типа: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концентраторы усиливают сигналы;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концентраторы распространяют сигналы по сети;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концентраторам не требуется фильтрация;</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концентраторам не требуется определение маршрутов и коммутации пакетов;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концентраторы используются как точки объединения трафика в сети.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Функции концентраторов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Концентраторы считаются устройствами первого уровня, поскольку они всего лишь регенерируют сигнал и повторяют его на всех своих портах (на выходных сетевых соединениях). Сетевой адаптер узла принимает только сообщения, адресованные на правильный MAC-адрес. Узлы игнорируют сообщения, которые адресованы не им. Только узел, которому адресовано данное сообщение, обрабатывает его и отвечает отправителю.</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Для отправки и получения сообщений все порты концентратора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 xml:space="preserve"> подключаются к одному и тому же каналу. Концентратор называется устройством с общей полосой пропускания, поскольку все узлы в нем работают на одной полосе одного канала.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Через концентратор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 xml:space="preserve"> можно одновременно отправлять только одно сообщение. Возможно, два или более узла, подключенные к одному концентратору, попытаются одновременно отправить сообщение. При этом происходит столкновение электронных сигналов, из которых состоит сообщение.</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Столкнувшиеся сообщения искажаются. Узлы не смогут их прочесть. Поскольку концентратор не декодирует сообщение, он не обнаруживает, что оно искажено, и повторяет его всем портам. Область сети, в которой узел может получить искаженное при столкновении сообщение, называется доменом коллизий.</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Внутри этого домена узел, получивший искаженное сообщение, обнаруживает, что произошла коллизия. Каждый отправляющий узел какое-то время ждет и затем пытается снова отправить или переправить сообщение. По мере того, как количество подключенных к концентратору узлов растет, растет и вероятность столкновения. Чем больше столкновений, тем больше будет повторов. При этом сеть перегружается, и скорость передачи сетевого трафика падает. Поэтому размер домена коллизий необходимо ограничить.</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Мосты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Мост (</w:t>
      </w:r>
      <w:proofErr w:type="spellStart"/>
      <w:r w:rsidRPr="008858B1">
        <w:rPr>
          <w:rFonts w:ascii="Times New Roman" w:hAnsi="Times New Roman" w:cs="Times New Roman"/>
          <w:sz w:val="28"/>
          <w:szCs w:val="28"/>
        </w:rPr>
        <w:t>bridge</w:t>
      </w:r>
      <w:proofErr w:type="spellEnd"/>
      <w:r w:rsidRPr="008858B1">
        <w:rPr>
          <w:rFonts w:ascii="Times New Roman" w:hAnsi="Times New Roman" w:cs="Times New Roman"/>
          <w:sz w:val="28"/>
          <w:szCs w:val="28"/>
        </w:rPr>
        <w:t>) представляет собой устройство второго уровня, предназначенное для создания двух или более сегментов локальной сети LAN, каждый из которых является отдельным коллизионным доменом. Иными словами, мосты предназначены для более рационального использования полосы пропускания. Целью моста является фильтрация потоков данных в LAN-сети с тем, чтобы локализовать внутрисегментную передачу данных и вместе с тем сохранить возможность связи с другими</w:t>
      </w:r>
      <w:r>
        <w:rPr>
          <w:rFonts w:ascii="Times New Roman" w:hAnsi="Times New Roman" w:cs="Times New Roman"/>
          <w:sz w:val="28"/>
          <w:szCs w:val="28"/>
        </w:rPr>
        <w:t xml:space="preserve"> </w:t>
      </w:r>
      <w:r w:rsidRPr="008858B1">
        <w:rPr>
          <w:rFonts w:ascii="Times New Roman" w:hAnsi="Times New Roman" w:cs="Times New Roman"/>
          <w:sz w:val="28"/>
          <w:szCs w:val="28"/>
        </w:rPr>
        <w:t>частями (сегментами) LAN-сети для перенаправления туда потоков данных. Каждое сетевое устройство имеет связанный с NIC-картой уникальный MAC-адрес. Мост</w:t>
      </w:r>
      <w:r>
        <w:rPr>
          <w:rFonts w:ascii="Times New Roman" w:hAnsi="Times New Roman" w:cs="Times New Roman"/>
          <w:sz w:val="28"/>
          <w:szCs w:val="28"/>
        </w:rPr>
        <w:t xml:space="preserve"> </w:t>
      </w:r>
      <w:r w:rsidRPr="008858B1">
        <w:rPr>
          <w:rFonts w:ascii="Times New Roman" w:hAnsi="Times New Roman" w:cs="Times New Roman"/>
          <w:sz w:val="28"/>
          <w:szCs w:val="28"/>
        </w:rPr>
        <w:t>собирает информацию о том, на какой его стороне (порте) находится конкретный MAC-адрес, и принимает решение о пересылке данных на основании соответствующего списка MAC-адресов. Мосты осуществляют фильтрацию потоков данных на основе только MAC-адресов узлов. По этой причине они могут быстро пересылать данные любых протоколов сетевого уровня. На решение о пересылке не влияет тип используемого протокола сетевого уровня, вследствие этого мосты принимают решение только о том, пересылать или не пересылать фрейм, и это решение основывается лишь на MAC-адресе получателя. Ниже приведены наиболее важные свойства мостов.</w:t>
      </w:r>
    </w:p>
    <w:p w:rsidR="008858B1" w:rsidRPr="008858B1" w:rsidRDefault="008858B1" w:rsidP="008858B1">
      <w:pPr>
        <w:spacing w:after="0" w:line="240" w:lineRule="auto"/>
        <w:ind w:firstLine="709"/>
        <w:jc w:val="both"/>
        <w:rPr>
          <w:rFonts w:ascii="Times New Roman" w:hAnsi="Times New Roman" w:cs="Times New Roman"/>
          <w:sz w:val="28"/>
          <w:szCs w:val="28"/>
        </w:rPr>
      </w:pPr>
    </w:p>
    <w:p w:rsidR="008858B1" w:rsidRDefault="008858B1" w:rsidP="008858B1">
      <w:pPr>
        <w:spacing w:after="0" w:line="240" w:lineRule="auto"/>
        <w:ind w:firstLine="709"/>
        <w:jc w:val="both"/>
        <w:rPr>
          <w:rFonts w:ascii="Times New Roman" w:hAnsi="Times New Roman" w:cs="Times New Roman"/>
          <w:sz w:val="28"/>
          <w:szCs w:val="28"/>
        </w:rPr>
      </w:pP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Свойства мостов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Мосты являются более «интеллектуальными» устройствами, чем концентраторы. «Более интеллектуальные» в данном случае означает, что они могут анализировать входящие фреймы и пересылать их (или отбросить) на основе адресной информации.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Мосты собирают и передают пакеты между двумя или более сегментами LAN-сети.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Мосты увеличивают количество доменов коллизий (и уменьшают их размер за счет сегментации локальной сети), что позволяет нескольким устройствам передавать данные одновременно, не вызывая коллизий.</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Мосты поддерживают таблицы MAC-адресов.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Функции мостов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Отличительными функциями моста являются фильтрация фреймов на втором уровне и используемый при этом способ обработки трафика. Для фильтрации или выборочной доставки данных мост создает таблицу всех MAC-адресов, расположенных в данном сетевом сегменте и в других известных ему сетях, и преобразует их в соответствующие номера портов. Этот процесс подробно описан ниже.</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Этап 1.</w:t>
      </w:r>
      <w:r w:rsidRPr="008858B1">
        <w:rPr>
          <w:rFonts w:ascii="Times New Roman" w:hAnsi="Times New Roman" w:cs="Times New Roman"/>
          <w:sz w:val="28"/>
          <w:szCs w:val="28"/>
        </w:rPr>
        <w:tab/>
        <w:t>Если устройство пересылает фрейм данных впервые, мост ищет в нем MAC-адрес устройства отправителя и записывает его в свою таблицу адресов.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Этап 2.</w:t>
      </w:r>
      <w:r w:rsidRPr="008858B1">
        <w:rPr>
          <w:rFonts w:ascii="Times New Roman" w:hAnsi="Times New Roman" w:cs="Times New Roman"/>
          <w:sz w:val="28"/>
          <w:szCs w:val="28"/>
        </w:rPr>
        <w:tab/>
        <w:t>Когда данные проходят по сетевой среде и поступают на порт моста, он сравнивает содержащийся в них MAC-адрес пункта назначения с MAC-адресами, находящимися в его адресных таблицах.</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Этап 3.</w:t>
      </w:r>
      <w:r w:rsidRPr="008858B1">
        <w:rPr>
          <w:rFonts w:ascii="Times New Roman" w:hAnsi="Times New Roman" w:cs="Times New Roman"/>
          <w:sz w:val="28"/>
          <w:szCs w:val="28"/>
        </w:rPr>
        <w:tab/>
        <w:t>Если мост обнаруживает, что MAC-адрес получателя принадлежит тому же сетевому сегменту, в котором находится отправитель, то он не пересылает эти данные в другие сегменты сети. Этот процесс называется фильтрацией (</w:t>
      </w:r>
      <w:proofErr w:type="spellStart"/>
      <w:r w:rsidRPr="008858B1">
        <w:rPr>
          <w:rFonts w:ascii="Times New Roman" w:hAnsi="Times New Roman" w:cs="Times New Roman"/>
          <w:sz w:val="28"/>
          <w:szCs w:val="28"/>
        </w:rPr>
        <w:t>filtering</w:t>
      </w:r>
      <w:proofErr w:type="spellEnd"/>
      <w:r w:rsidRPr="008858B1">
        <w:rPr>
          <w:rFonts w:ascii="Times New Roman" w:hAnsi="Times New Roman" w:cs="Times New Roman"/>
          <w:sz w:val="28"/>
          <w:szCs w:val="28"/>
        </w:rPr>
        <w:t>). За счет такой фильтрации мосты могут значительно уменьшить объем передаваемых между сегментами данных, поскольку при этом исключается ненужная пересылка трафика.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Этап 4.</w:t>
      </w:r>
      <w:r w:rsidRPr="008858B1">
        <w:rPr>
          <w:rFonts w:ascii="Times New Roman" w:hAnsi="Times New Roman" w:cs="Times New Roman"/>
          <w:sz w:val="28"/>
          <w:szCs w:val="28"/>
        </w:rPr>
        <w:tab/>
        <w:t>Если мост определяет, что MAC-адрес получателя находится в сегменте, отличном от сегмента отправителя, он направляет данные только в соответствующий сегмент.</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Этап 5.</w:t>
      </w:r>
      <w:r w:rsidRPr="008858B1">
        <w:rPr>
          <w:rFonts w:ascii="Times New Roman" w:hAnsi="Times New Roman" w:cs="Times New Roman"/>
          <w:sz w:val="28"/>
          <w:szCs w:val="28"/>
        </w:rPr>
        <w:tab/>
        <w:t>Если MAC-адрес получателя мосту неизвестен, он рассылает данные во все порты, за исключением того, из которого эти данные были получены. Такой процесс называется лавинной рассылкой (</w:t>
      </w:r>
      <w:proofErr w:type="spellStart"/>
      <w:r w:rsidRPr="008858B1">
        <w:rPr>
          <w:rFonts w:ascii="Times New Roman" w:hAnsi="Times New Roman" w:cs="Times New Roman"/>
          <w:sz w:val="28"/>
          <w:szCs w:val="28"/>
        </w:rPr>
        <w:t>flooding</w:t>
      </w:r>
      <w:proofErr w:type="spellEnd"/>
      <w:r w:rsidRPr="008858B1">
        <w:rPr>
          <w:rFonts w:ascii="Times New Roman" w:hAnsi="Times New Roman" w:cs="Times New Roman"/>
          <w:sz w:val="28"/>
          <w:szCs w:val="28"/>
        </w:rPr>
        <w:t>). Лавинная рассылка фреймов также используется в коммутаторах.</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Этап 6.</w:t>
      </w:r>
      <w:r w:rsidRPr="008858B1">
        <w:rPr>
          <w:rFonts w:ascii="Times New Roman" w:hAnsi="Times New Roman" w:cs="Times New Roman"/>
          <w:sz w:val="28"/>
          <w:szCs w:val="28"/>
        </w:rPr>
        <w:tab/>
        <w:t>Мо</w:t>
      </w:r>
      <w:proofErr w:type="gramStart"/>
      <w:r w:rsidRPr="008858B1">
        <w:rPr>
          <w:rFonts w:ascii="Times New Roman" w:hAnsi="Times New Roman" w:cs="Times New Roman"/>
          <w:sz w:val="28"/>
          <w:szCs w:val="28"/>
        </w:rPr>
        <w:t>ст стр</w:t>
      </w:r>
      <w:proofErr w:type="gramEnd"/>
      <w:r w:rsidRPr="008858B1">
        <w:rPr>
          <w:rFonts w:ascii="Times New Roman" w:hAnsi="Times New Roman" w:cs="Times New Roman"/>
          <w:sz w:val="28"/>
          <w:szCs w:val="28"/>
        </w:rPr>
        <w:t xml:space="preserve">оит свою таблицу адресов (зачастую ее называют мостовой таблицей или таблицей коммутации), изучая MAC-адреса отправителей во фреймах. Если MAC-адрес отправителя блока данных, фрейма, отсутствует в таблице моста, то он вместе с номером интерфейса заносится в адресную таблицу. В коммутаторах, если рассматривать (в самом простейшем приближении) коммутатор как </w:t>
      </w:r>
      <w:proofErr w:type="spellStart"/>
      <w:r w:rsidRPr="008858B1">
        <w:rPr>
          <w:rFonts w:ascii="Times New Roman" w:hAnsi="Times New Roman" w:cs="Times New Roman"/>
          <w:sz w:val="28"/>
          <w:szCs w:val="28"/>
        </w:rPr>
        <w:t>многопортовый</w:t>
      </w:r>
      <w:proofErr w:type="spellEnd"/>
      <w:r w:rsidRPr="008858B1">
        <w:rPr>
          <w:rFonts w:ascii="Times New Roman" w:hAnsi="Times New Roman" w:cs="Times New Roman"/>
          <w:sz w:val="28"/>
          <w:szCs w:val="28"/>
        </w:rPr>
        <w:t xml:space="preserve"> мост, когда устройство обнаруживает, что MAC-адрес отправителя, который ему известен и вместе с номером порта занесен в адресную таблицу устройства, появляется на другом порту коммутатора, то он обновляет свою таблицу коммутации. Коммутатор предполагает, что сетевое устройство было физически перемещено из одного сегмента сети в другой.</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Коммутаторы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Коммутаторы используют те же концепции и этапы работы, которые характерны для мостов. В самом простом случае коммутатор можно назвать </w:t>
      </w:r>
      <w:proofErr w:type="spellStart"/>
      <w:r w:rsidRPr="008858B1">
        <w:rPr>
          <w:rFonts w:ascii="Times New Roman" w:hAnsi="Times New Roman" w:cs="Times New Roman"/>
          <w:sz w:val="28"/>
          <w:szCs w:val="28"/>
        </w:rPr>
        <w:t>многопортовым</w:t>
      </w:r>
      <w:proofErr w:type="spellEnd"/>
      <w:r w:rsidRPr="008858B1">
        <w:rPr>
          <w:rFonts w:ascii="Times New Roman" w:hAnsi="Times New Roman" w:cs="Times New Roman"/>
          <w:sz w:val="28"/>
          <w:szCs w:val="28"/>
        </w:rPr>
        <w:t xml:space="preserve"> мостом, но в некоторых случаях такое упрощение неправомерно.</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Коммутатор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 xml:space="preserve"> используется на уровне доступа. Как и концентратор, коммутатор соединяет несколько узлов с сетью. В отличие от концентратора, коммутатор в состоянии передать сообщение конкретному узлу. Когда узел отправляет сообщение другому узлу через коммутатор, тот принимает и декодирует кадры и считывает физический (MAC) адрес сообщения.</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В таблице коммутатора, которая называется таблицей MAC-адресов, находится список активных портов и MAC-адресов подключенных к ним узлов. Когда узлы обмениваются сообщениями, коммутатор проверяет, есть ли в таблице MAC-адрес. Если да, коммутатор устанавливает между портом источника и назначения временное соединение, которое называется канал. Этот новый канал представляет собой назначенный канал, по которому два узла обмениваются данными. Другие узлы, подключенные к коммутатору, работают на разных полосах пропускания канала и не принимают сообщения, адресованные не им. Для каждого нового соединения между узлами создается новый канал. Такие отдельные каналы позволяют устанавливать несколько соединений одновременно без возникновения коллизий.</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Поскольку коммутация осуществляется на аппаратном уровне, это происходит значительно быстрее, чем аналогичная функция, выполняемая мостом с помощью программного обеспечения (Следует обратить внимание, что мост считается устройством с программной, коммутатор</w:t>
      </w:r>
      <w:proofErr w:type="gramStart"/>
      <w:r w:rsidRPr="008858B1">
        <w:rPr>
          <w:rFonts w:ascii="Times New Roman" w:hAnsi="Times New Roman" w:cs="Times New Roman"/>
          <w:sz w:val="28"/>
          <w:szCs w:val="28"/>
        </w:rPr>
        <w:t xml:space="preserve"> ....</w:t>
      </w:r>
      <w:proofErr w:type="gramEnd"/>
      <w:r w:rsidRPr="008858B1">
        <w:rPr>
          <w:rFonts w:ascii="Times New Roman" w:hAnsi="Times New Roman" w:cs="Times New Roman"/>
          <w:sz w:val="28"/>
          <w:szCs w:val="28"/>
        </w:rPr>
        <w:t xml:space="preserve">с аппаратной коммутацией.). Каждый порт коммутатора можно рассматривать как отдельный </w:t>
      </w:r>
      <w:proofErr w:type="spellStart"/>
      <w:r w:rsidRPr="008858B1">
        <w:rPr>
          <w:rFonts w:ascii="Times New Roman" w:hAnsi="Times New Roman" w:cs="Times New Roman"/>
          <w:sz w:val="28"/>
          <w:szCs w:val="28"/>
        </w:rPr>
        <w:t>микромост</w:t>
      </w:r>
      <w:proofErr w:type="spellEnd"/>
      <w:r w:rsidRPr="008858B1">
        <w:rPr>
          <w:rFonts w:ascii="Times New Roman" w:hAnsi="Times New Roman" w:cs="Times New Roman"/>
          <w:sz w:val="28"/>
          <w:szCs w:val="28"/>
        </w:rPr>
        <w:t xml:space="preserve">. При этом каждый порт коммутатора предоставляет каждой рабочей станции всю полосу пропускания передающей среды. Такой процесс называется </w:t>
      </w:r>
      <w:proofErr w:type="spellStart"/>
      <w:r w:rsidRPr="008858B1">
        <w:rPr>
          <w:rFonts w:ascii="Times New Roman" w:hAnsi="Times New Roman" w:cs="Times New Roman"/>
          <w:sz w:val="28"/>
          <w:szCs w:val="28"/>
        </w:rPr>
        <w:t>микросегментацией</w:t>
      </w:r>
      <w:proofErr w:type="spellEnd"/>
      <w:r w:rsidRPr="008858B1">
        <w:rPr>
          <w:rFonts w:ascii="Times New Roman" w:hAnsi="Times New Roman" w:cs="Times New Roman"/>
          <w:sz w:val="28"/>
          <w:szCs w:val="28"/>
        </w:rPr>
        <w:t>.</w:t>
      </w:r>
    </w:p>
    <w:p w:rsidR="008858B1" w:rsidRPr="008858B1" w:rsidRDefault="008858B1" w:rsidP="008858B1">
      <w:pPr>
        <w:spacing w:after="0" w:line="240" w:lineRule="auto"/>
        <w:ind w:firstLine="709"/>
        <w:jc w:val="both"/>
        <w:rPr>
          <w:rFonts w:ascii="Times New Roman" w:hAnsi="Times New Roman" w:cs="Times New Roman"/>
          <w:sz w:val="28"/>
          <w:szCs w:val="28"/>
        </w:rPr>
      </w:pPr>
      <w:proofErr w:type="spellStart"/>
      <w:r w:rsidRPr="008858B1">
        <w:rPr>
          <w:rFonts w:ascii="Times New Roman" w:hAnsi="Times New Roman" w:cs="Times New Roman"/>
          <w:sz w:val="28"/>
          <w:szCs w:val="28"/>
        </w:rPr>
        <w:t>Микросегментация</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microsegmentation</w:t>
      </w:r>
      <w:proofErr w:type="spellEnd"/>
      <w:r w:rsidRPr="008858B1">
        <w:rPr>
          <w:rFonts w:ascii="Times New Roman" w:hAnsi="Times New Roman" w:cs="Times New Roman"/>
          <w:sz w:val="28"/>
          <w:szCs w:val="28"/>
        </w:rPr>
        <w:t>) позволяет создавать частные, или выделенные сегменты, в которых имеется только одна рабочая станция. Каждая такая станция получает мгновенный доступ ко всей полосе пропускания, и ей не приходится конкурировать с другими станциями за право доступа к передающей среде. В дуплексных коммутаторах не происходит коллизий, поскольку к каждому порту коммутатора подсоединено только одно устройство.</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Однако, как и мост, коммутатор пересылает широковещательные пакеты всем сегментам сети. Поэтому в сети, использующей коммутаторы, все сегменты должны рассматриваться как один широковещательный домен.</w:t>
      </w:r>
    </w:p>
    <w:p w:rsidR="008858B1" w:rsidRPr="008858B1" w:rsidRDefault="008858B1" w:rsidP="008858B1">
      <w:pPr>
        <w:spacing w:after="0" w:line="240" w:lineRule="auto"/>
        <w:ind w:firstLine="709"/>
        <w:jc w:val="both"/>
        <w:rPr>
          <w:rFonts w:ascii="Times New Roman" w:hAnsi="Times New Roman" w:cs="Times New Roman"/>
          <w:sz w:val="28"/>
          <w:szCs w:val="28"/>
        </w:rPr>
      </w:pP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Некоторые коммутаторы, главным образом самые современные устройства и коммутаторы уровня предприятия, способны выполнять операции на нескольких уровнях. Например, устройства серий </w:t>
      </w:r>
      <w:proofErr w:type="spellStart"/>
      <w:r w:rsidRPr="008858B1">
        <w:rPr>
          <w:rFonts w:ascii="Times New Roman" w:hAnsi="Times New Roman" w:cs="Times New Roman"/>
          <w:sz w:val="28"/>
          <w:szCs w:val="28"/>
        </w:rPr>
        <w:t>Cisco</w:t>
      </w:r>
      <w:proofErr w:type="spellEnd"/>
      <w:r w:rsidRPr="008858B1">
        <w:rPr>
          <w:rFonts w:ascii="Times New Roman" w:hAnsi="Times New Roman" w:cs="Times New Roman"/>
          <w:sz w:val="28"/>
          <w:szCs w:val="28"/>
        </w:rPr>
        <w:t xml:space="preserve"> 6500 и 8500 выполняют некоторые функции третьего уровня.</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Иногда к порту коммутатора подключают другое сетевое устройство, например, концентратор. Это увеличивает количество узлов, которые можно подключить к сети. Если к порту коммутатора подключен концентратор, MAC-адреса всех узлов, подключенных к концентратору, связываются с одним портом. Бывает, что один узел подключенного концентратора отправляет сообщения другому узлу того же устройства. В этом случае коммутатор принимает кадр и проверяет местонахождение узла назначения по таблице. Если узлы источника и назначения подключены к одному порту, коммутатор отклоняет сообщение.</w:t>
      </w:r>
    </w:p>
    <w:p w:rsidR="008858B1" w:rsidRPr="008858B1" w:rsidRDefault="008858B1" w:rsidP="008858B1">
      <w:pPr>
        <w:spacing w:after="0" w:line="240" w:lineRule="auto"/>
        <w:ind w:firstLine="709"/>
        <w:jc w:val="both"/>
        <w:rPr>
          <w:rFonts w:ascii="Times New Roman" w:hAnsi="Times New Roman" w:cs="Times New Roman"/>
          <w:sz w:val="28"/>
          <w:szCs w:val="28"/>
        </w:rPr>
      </w:pP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Если концентратор подключен к порту коммутатора, возможны коллизии. Концентратор передает поврежденные при столкновении сообщения всем портам. Коммутатор принимает поврежденное сообщение, но, в отличие от концентратора, не переправляет его. В итоге у каждого порта коммутатора создается отдельный домен коллизий. Это хорошо. Чем меньше узлов в домене коллизий, тем менее вероятно возникновение коллизии.</w:t>
      </w:r>
    </w:p>
    <w:p w:rsidR="008858B1" w:rsidRPr="008858B1" w:rsidRDefault="008858B1" w:rsidP="008858B1">
      <w:pPr>
        <w:spacing w:after="0" w:line="240" w:lineRule="auto"/>
        <w:ind w:firstLine="709"/>
        <w:jc w:val="both"/>
        <w:rPr>
          <w:rFonts w:ascii="Times New Roman" w:hAnsi="Times New Roman" w:cs="Times New Roman"/>
          <w:sz w:val="28"/>
          <w:szCs w:val="28"/>
        </w:rPr>
      </w:pPr>
      <w:proofErr w:type="spellStart"/>
      <w:r w:rsidRPr="008858B1">
        <w:rPr>
          <w:rFonts w:ascii="Times New Roman" w:hAnsi="Times New Roman" w:cs="Times New Roman"/>
          <w:sz w:val="28"/>
          <w:szCs w:val="28"/>
        </w:rPr>
        <w:t>Маршрутизаторы</w:t>
      </w:r>
      <w:proofErr w:type="spellEnd"/>
    </w:p>
    <w:p w:rsidR="008858B1" w:rsidRPr="008858B1" w:rsidRDefault="008858B1" w:rsidP="008858B1">
      <w:pPr>
        <w:spacing w:after="0" w:line="240" w:lineRule="auto"/>
        <w:ind w:firstLine="709"/>
        <w:jc w:val="both"/>
        <w:rPr>
          <w:rFonts w:ascii="Times New Roman" w:hAnsi="Times New Roman" w:cs="Times New Roman"/>
          <w:sz w:val="28"/>
          <w:szCs w:val="28"/>
        </w:rPr>
      </w:pP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router</w:t>
      </w:r>
      <w:proofErr w:type="spellEnd"/>
      <w:r w:rsidRPr="008858B1">
        <w:rPr>
          <w:rFonts w:ascii="Times New Roman" w:hAnsi="Times New Roman" w:cs="Times New Roman"/>
          <w:sz w:val="28"/>
          <w:szCs w:val="28"/>
        </w:rPr>
        <w:t xml:space="preserve">) представляют собой устройства объединенных сетей, которые пересылают пакеты между сетями на основе адресов третьего уровня. </w:t>
      </w:r>
      <w:proofErr w:type="spellStart"/>
      <w:proofErr w:type="gram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способны выбирать наилучший путь в сети для передаваемых данных.</w:t>
      </w:r>
      <w:proofErr w:type="gramEnd"/>
      <w:r w:rsidRPr="008858B1">
        <w:rPr>
          <w:rFonts w:ascii="Times New Roman" w:hAnsi="Times New Roman" w:cs="Times New Roman"/>
          <w:sz w:val="28"/>
          <w:szCs w:val="28"/>
        </w:rPr>
        <w:t xml:space="preserve"> Функционируя на третьем уровне, </w:t>
      </w:r>
      <w:proofErr w:type="spellStart"/>
      <w:r w:rsidRPr="008858B1">
        <w:rPr>
          <w:rFonts w:ascii="Times New Roman" w:hAnsi="Times New Roman" w:cs="Times New Roman"/>
          <w:sz w:val="28"/>
          <w:szCs w:val="28"/>
        </w:rPr>
        <w:t>маршрутизатор</w:t>
      </w:r>
      <w:proofErr w:type="spellEnd"/>
      <w:r w:rsidRPr="008858B1">
        <w:rPr>
          <w:rFonts w:ascii="Times New Roman" w:hAnsi="Times New Roman" w:cs="Times New Roman"/>
          <w:sz w:val="28"/>
          <w:szCs w:val="28"/>
        </w:rPr>
        <w:t xml:space="preserve"> может принимать решения на основе сетевых адресов вместо использования индивидуальных MAC-адресов второго уровня.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также способны соединять между собой сети с различными технологиями второго уровня, такими, как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Token</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Ring</w:t>
      </w:r>
      <w:proofErr w:type="spellEnd"/>
      <w:r w:rsidRPr="008858B1">
        <w:rPr>
          <w:rFonts w:ascii="Times New Roman" w:hAnsi="Times New Roman" w:cs="Times New Roman"/>
          <w:sz w:val="28"/>
          <w:szCs w:val="28"/>
        </w:rPr>
        <w:t xml:space="preserve"> и </w:t>
      </w:r>
      <w:proofErr w:type="spellStart"/>
      <w:r w:rsidRPr="008858B1">
        <w:rPr>
          <w:rFonts w:ascii="Times New Roman" w:hAnsi="Times New Roman" w:cs="Times New Roman"/>
          <w:sz w:val="28"/>
          <w:szCs w:val="28"/>
        </w:rPr>
        <w:t>Fiber</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Distributed</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Data</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Interface</w:t>
      </w:r>
      <w:proofErr w:type="spellEnd"/>
      <w:r w:rsidRPr="008858B1">
        <w:rPr>
          <w:rFonts w:ascii="Times New Roman" w:hAnsi="Times New Roman" w:cs="Times New Roman"/>
          <w:sz w:val="28"/>
          <w:szCs w:val="28"/>
        </w:rPr>
        <w:t xml:space="preserve"> (FDDI — распределенный интерфейс передачи данных по </w:t>
      </w:r>
      <w:proofErr w:type="spellStart"/>
      <w:r w:rsidRPr="008858B1">
        <w:rPr>
          <w:rFonts w:ascii="Times New Roman" w:hAnsi="Times New Roman" w:cs="Times New Roman"/>
          <w:sz w:val="28"/>
          <w:szCs w:val="28"/>
        </w:rPr>
        <w:t>волоконно</w:t>
      </w:r>
      <w:proofErr w:type="spellEnd"/>
      <w:proofErr w:type="gramStart"/>
      <w:r w:rsidRPr="008858B1">
        <w:rPr>
          <w:rFonts w:ascii="Times New Roman" w:hAnsi="Times New Roman" w:cs="Times New Roman"/>
          <w:sz w:val="28"/>
          <w:szCs w:val="28"/>
        </w:rPr>
        <w:t>»о</w:t>
      </w:r>
      <w:proofErr w:type="gramEnd"/>
      <w:r w:rsidRPr="008858B1">
        <w:rPr>
          <w:rFonts w:ascii="Times New Roman" w:hAnsi="Times New Roman" w:cs="Times New Roman"/>
          <w:sz w:val="28"/>
          <w:szCs w:val="28"/>
        </w:rPr>
        <w:t xml:space="preserve">птическим каналам). Обычно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также соединяют между собой сети, использующие технологию асинхронной передачи данных ATM (</w:t>
      </w:r>
      <w:proofErr w:type="spellStart"/>
      <w:r w:rsidRPr="008858B1">
        <w:rPr>
          <w:rFonts w:ascii="Times New Roman" w:hAnsi="Times New Roman" w:cs="Times New Roman"/>
          <w:sz w:val="28"/>
          <w:szCs w:val="28"/>
        </w:rPr>
        <w:t>Asynchronous</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Transfer</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Mode</w:t>
      </w:r>
      <w:proofErr w:type="spellEnd"/>
      <w:r w:rsidRPr="008858B1">
        <w:rPr>
          <w:rFonts w:ascii="Times New Roman" w:hAnsi="Times New Roman" w:cs="Times New Roman"/>
          <w:sz w:val="28"/>
          <w:szCs w:val="28"/>
        </w:rPr>
        <w:t xml:space="preserve"> — ATM) и последовательные соединения. Вследствие своей способности пересылать пакеты на основе информации третьего уровня,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стали основной магистралью глобальной сети </w:t>
      </w:r>
      <w:proofErr w:type="spellStart"/>
      <w:r w:rsidRPr="008858B1">
        <w:rPr>
          <w:rFonts w:ascii="Times New Roman" w:hAnsi="Times New Roman" w:cs="Times New Roman"/>
          <w:sz w:val="28"/>
          <w:szCs w:val="28"/>
        </w:rPr>
        <w:t>Internet</w:t>
      </w:r>
      <w:proofErr w:type="spellEnd"/>
      <w:r w:rsidRPr="008858B1">
        <w:rPr>
          <w:rFonts w:ascii="Times New Roman" w:hAnsi="Times New Roman" w:cs="Times New Roman"/>
          <w:sz w:val="28"/>
          <w:szCs w:val="28"/>
        </w:rPr>
        <w:t xml:space="preserve"> и используют протокол IP.</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Функции </w:t>
      </w:r>
      <w:proofErr w:type="spellStart"/>
      <w:r w:rsidRPr="008858B1">
        <w:rPr>
          <w:rFonts w:ascii="Times New Roman" w:hAnsi="Times New Roman" w:cs="Times New Roman"/>
          <w:sz w:val="28"/>
          <w:szCs w:val="28"/>
        </w:rPr>
        <w:t>маршрутизаторов</w:t>
      </w:r>
      <w:proofErr w:type="spellEnd"/>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Задачей </w:t>
      </w:r>
      <w:proofErr w:type="spellStart"/>
      <w:r w:rsidRPr="008858B1">
        <w:rPr>
          <w:rFonts w:ascii="Times New Roman" w:hAnsi="Times New Roman" w:cs="Times New Roman"/>
          <w:sz w:val="28"/>
          <w:szCs w:val="28"/>
        </w:rPr>
        <w:t>маршрутизатора</w:t>
      </w:r>
      <w:proofErr w:type="spellEnd"/>
      <w:r w:rsidRPr="008858B1">
        <w:rPr>
          <w:rFonts w:ascii="Times New Roman" w:hAnsi="Times New Roman" w:cs="Times New Roman"/>
          <w:sz w:val="28"/>
          <w:szCs w:val="28"/>
        </w:rPr>
        <w:t xml:space="preserve"> является инспектирование входящих пакетов (а именно, данных третьего уровня), выбор для них наилучшего пути по сети и их коммутация на соответствующий выходной порт. В крупных сетях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являются главными устройствами, регулирующими перемещение по сети потоков данных. В принципе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позволяют обмениваться информацией любым типам компьютеров.</w:t>
      </w:r>
    </w:p>
    <w:p w:rsidR="008858B1" w:rsidRPr="008858B1" w:rsidRDefault="008858B1" w:rsidP="008858B1">
      <w:pPr>
        <w:spacing w:after="0" w:line="240" w:lineRule="auto"/>
        <w:ind w:firstLine="709"/>
        <w:jc w:val="both"/>
        <w:rPr>
          <w:rFonts w:ascii="Times New Roman" w:hAnsi="Times New Roman" w:cs="Times New Roman"/>
          <w:sz w:val="28"/>
          <w:szCs w:val="28"/>
        </w:rPr>
      </w:pP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Как </w:t>
      </w:r>
      <w:proofErr w:type="spellStart"/>
      <w:r w:rsidRPr="008858B1">
        <w:rPr>
          <w:rFonts w:ascii="Times New Roman" w:hAnsi="Times New Roman" w:cs="Times New Roman"/>
          <w:sz w:val="28"/>
          <w:szCs w:val="28"/>
        </w:rPr>
        <w:t>маршрутизатор</w:t>
      </w:r>
      <w:proofErr w:type="spellEnd"/>
      <w:r w:rsidRPr="008858B1">
        <w:rPr>
          <w:rFonts w:ascii="Times New Roman" w:hAnsi="Times New Roman" w:cs="Times New Roman"/>
          <w:sz w:val="28"/>
          <w:szCs w:val="28"/>
        </w:rPr>
        <w:t xml:space="preserve"> </w:t>
      </w:r>
      <w:proofErr w:type="gramStart"/>
      <w:r w:rsidRPr="008858B1">
        <w:rPr>
          <w:rFonts w:ascii="Times New Roman" w:hAnsi="Times New Roman" w:cs="Times New Roman"/>
          <w:sz w:val="28"/>
          <w:szCs w:val="28"/>
        </w:rPr>
        <w:t>определяет</w:t>
      </w:r>
      <w:proofErr w:type="gramEnd"/>
      <w:r w:rsidRPr="008858B1">
        <w:rPr>
          <w:rFonts w:ascii="Times New Roman" w:hAnsi="Times New Roman" w:cs="Times New Roman"/>
          <w:sz w:val="28"/>
          <w:szCs w:val="28"/>
        </w:rPr>
        <w:t xml:space="preserve"> нужно ли пересылать данные в другую сеть? В пакете содержатся IP-адреса источника и назначения и данные пересылаемого сообщения. </w:t>
      </w:r>
      <w:proofErr w:type="spellStart"/>
      <w:r w:rsidRPr="008858B1">
        <w:rPr>
          <w:rFonts w:ascii="Times New Roman" w:hAnsi="Times New Roman" w:cs="Times New Roman"/>
          <w:sz w:val="28"/>
          <w:szCs w:val="28"/>
        </w:rPr>
        <w:t>Маршрутизатор</w:t>
      </w:r>
      <w:proofErr w:type="spellEnd"/>
      <w:r w:rsidRPr="008858B1">
        <w:rPr>
          <w:rFonts w:ascii="Times New Roman" w:hAnsi="Times New Roman" w:cs="Times New Roman"/>
          <w:sz w:val="28"/>
          <w:szCs w:val="28"/>
        </w:rPr>
        <w:t xml:space="preserve"> считывает сетевую часть IP-адреса назначения и с ее помощью определяет, по какой из подключенных сетей лучше всего переслать сообщение адресату.</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Если сетевая часть IP-адресов источника и назначения не совпадает, для пересылки сообщения необходимо использовать </w:t>
      </w:r>
      <w:proofErr w:type="spellStart"/>
      <w:r w:rsidRPr="008858B1">
        <w:rPr>
          <w:rFonts w:ascii="Times New Roman" w:hAnsi="Times New Roman" w:cs="Times New Roman"/>
          <w:sz w:val="28"/>
          <w:szCs w:val="28"/>
        </w:rPr>
        <w:t>маршрутизатор</w:t>
      </w:r>
      <w:proofErr w:type="spellEnd"/>
      <w:r w:rsidRPr="008858B1">
        <w:rPr>
          <w:rFonts w:ascii="Times New Roman" w:hAnsi="Times New Roman" w:cs="Times New Roman"/>
          <w:sz w:val="28"/>
          <w:szCs w:val="28"/>
        </w:rPr>
        <w:t xml:space="preserve">. Если узел, находящийся в сети 1.1.1.0, должен отправить сообщение узлу в сети 5.5.5.0, оно переправляется </w:t>
      </w:r>
      <w:proofErr w:type="spellStart"/>
      <w:r w:rsidRPr="008858B1">
        <w:rPr>
          <w:rFonts w:ascii="Times New Roman" w:hAnsi="Times New Roman" w:cs="Times New Roman"/>
          <w:sz w:val="28"/>
          <w:szCs w:val="28"/>
        </w:rPr>
        <w:t>маршрутизатору</w:t>
      </w:r>
      <w:proofErr w:type="spellEnd"/>
      <w:r w:rsidRPr="008858B1">
        <w:rPr>
          <w:rFonts w:ascii="Times New Roman" w:hAnsi="Times New Roman" w:cs="Times New Roman"/>
          <w:sz w:val="28"/>
          <w:szCs w:val="28"/>
        </w:rPr>
        <w:t xml:space="preserve">. Он получает сообщение, распаковывает и считывает IP-адрес назначения. Затем он определяет, куда переправить сообщение. Затем </w:t>
      </w:r>
      <w:proofErr w:type="spellStart"/>
      <w:r w:rsidRPr="008858B1">
        <w:rPr>
          <w:rFonts w:ascii="Times New Roman" w:hAnsi="Times New Roman" w:cs="Times New Roman"/>
          <w:sz w:val="28"/>
          <w:szCs w:val="28"/>
        </w:rPr>
        <w:t>маршрутизатор</w:t>
      </w:r>
      <w:proofErr w:type="spellEnd"/>
      <w:r w:rsidRPr="008858B1">
        <w:rPr>
          <w:rFonts w:ascii="Times New Roman" w:hAnsi="Times New Roman" w:cs="Times New Roman"/>
          <w:sz w:val="28"/>
          <w:szCs w:val="28"/>
        </w:rPr>
        <w:t xml:space="preserve"> снова инкапсулирует пакет в кадр и переправляет его по назначению.</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Брандмауэры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Термин брандмауэр (</w:t>
      </w:r>
      <w:proofErr w:type="spellStart"/>
      <w:r w:rsidRPr="008858B1">
        <w:rPr>
          <w:rFonts w:ascii="Times New Roman" w:hAnsi="Times New Roman" w:cs="Times New Roman"/>
          <w:sz w:val="28"/>
          <w:szCs w:val="28"/>
        </w:rPr>
        <w:t>firewall</w:t>
      </w:r>
      <w:proofErr w:type="spellEnd"/>
      <w:r w:rsidRPr="008858B1">
        <w:rPr>
          <w:rFonts w:ascii="Times New Roman" w:hAnsi="Times New Roman" w:cs="Times New Roman"/>
          <w:sz w:val="28"/>
          <w:szCs w:val="28"/>
        </w:rPr>
        <w:t xml:space="preserve">) используется либо по отношению к программному обеспечению, работающему на </w:t>
      </w:r>
      <w:proofErr w:type="spellStart"/>
      <w:r w:rsidRPr="008858B1">
        <w:rPr>
          <w:rFonts w:ascii="Times New Roman" w:hAnsi="Times New Roman" w:cs="Times New Roman"/>
          <w:sz w:val="28"/>
          <w:szCs w:val="28"/>
        </w:rPr>
        <w:t>маршрутизаторе</w:t>
      </w:r>
      <w:proofErr w:type="spellEnd"/>
      <w:r w:rsidRPr="008858B1">
        <w:rPr>
          <w:rFonts w:ascii="Times New Roman" w:hAnsi="Times New Roman" w:cs="Times New Roman"/>
          <w:sz w:val="28"/>
          <w:szCs w:val="28"/>
        </w:rPr>
        <w:t xml:space="preserve"> или сервере, либо к отдельному аппаратному компоненту сети.</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Брандмауэр защищает ресурсы частной сети от несанкционированного доступа пользователей из других сетей. Работая в тесной связи с программным обеспечением </w:t>
      </w:r>
      <w:proofErr w:type="spellStart"/>
      <w:r w:rsidRPr="008858B1">
        <w:rPr>
          <w:rFonts w:ascii="Times New Roman" w:hAnsi="Times New Roman" w:cs="Times New Roman"/>
          <w:sz w:val="28"/>
          <w:szCs w:val="28"/>
        </w:rPr>
        <w:t>маршрутизатора</w:t>
      </w:r>
      <w:proofErr w:type="spellEnd"/>
      <w:r w:rsidRPr="008858B1">
        <w:rPr>
          <w:rFonts w:ascii="Times New Roman" w:hAnsi="Times New Roman" w:cs="Times New Roman"/>
          <w:sz w:val="28"/>
          <w:szCs w:val="28"/>
        </w:rPr>
        <w:t>, брандмауэр исследует каждый сетевой пакет, чтобы определить, следует ли направлять его получателю. Использование брандмауэра можно сравнить с работой сотрудника, который</w:t>
      </w:r>
      <w:r w:rsidR="00494ECE">
        <w:rPr>
          <w:rFonts w:ascii="Times New Roman" w:hAnsi="Times New Roman" w:cs="Times New Roman"/>
          <w:sz w:val="28"/>
          <w:szCs w:val="28"/>
        </w:rPr>
        <w:t xml:space="preserve"> </w:t>
      </w:r>
      <w:r w:rsidRPr="008858B1">
        <w:rPr>
          <w:rFonts w:ascii="Times New Roman" w:hAnsi="Times New Roman" w:cs="Times New Roman"/>
          <w:sz w:val="28"/>
          <w:szCs w:val="28"/>
        </w:rPr>
        <w:t>отвечает за то, чтобы только разрешенные данные поступали в сеть и выходили из нее.</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Голосовые устройства, DSL-устройства, кабельные модемы и оптические устройства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Возникший в последнее время спрос на интеграцию голосовых и обычных данных и быструю передачу данных от конечных пользователей в сетевую магистраль привел к появлению следующих новых сетевых устройств:</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голосовых шлюзов, используемых для обработки интегрированного голосового трафика и обычных данных;</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мультиплексоров DSLAM, используемых в главных офисах провайдеров служб для концентрации соединений DSL»модемов от сотен индивидуальных домашних пользователей;</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терминальных систем кабельных модемов (</w:t>
      </w:r>
      <w:proofErr w:type="spellStart"/>
      <w:r w:rsidRPr="008858B1">
        <w:rPr>
          <w:rFonts w:ascii="Times New Roman" w:hAnsi="Times New Roman" w:cs="Times New Roman"/>
          <w:sz w:val="28"/>
          <w:szCs w:val="28"/>
        </w:rPr>
        <w:t>Cable</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Modem</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Termination</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System</w:t>
      </w:r>
      <w:proofErr w:type="spellEnd"/>
      <w:r w:rsidRPr="008858B1">
        <w:rPr>
          <w:rFonts w:ascii="Times New Roman" w:hAnsi="Times New Roman" w:cs="Times New Roman"/>
          <w:sz w:val="28"/>
          <w:szCs w:val="28"/>
        </w:rPr>
        <w:t xml:space="preserve"> — CMTS), используемых на стороне оператора кабельной связи или в головном офисе для концентрации соединений от многих подписчиков кабельных служб;</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оптических платформ для передачи и получения данных по оптоволоконному кабелю, обеспечивающих высокоскоростные соединения.</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Беспроводные сетевые адаптеры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Каждому пользователю беспроводной сети требуется беспроводной сетевой адаптер NIC, называемый также адаптером клиента. Эти адаптеры доступны в виде плат PCMCIA или карт</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стандарта шины PCI и обеспечивают беспроводные </w:t>
      </w:r>
      <w:proofErr w:type="gramStart"/>
      <w:r w:rsidRPr="008858B1">
        <w:rPr>
          <w:rFonts w:ascii="Times New Roman" w:hAnsi="Times New Roman" w:cs="Times New Roman"/>
          <w:sz w:val="28"/>
          <w:szCs w:val="28"/>
        </w:rPr>
        <w:t>соединения</w:t>
      </w:r>
      <w:proofErr w:type="gramEnd"/>
      <w:r w:rsidRPr="008858B1">
        <w:rPr>
          <w:rFonts w:ascii="Times New Roman" w:hAnsi="Times New Roman" w:cs="Times New Roman"/>
          <w:sz w:val="28"/>
          <w:szCs w:val="28"/>
        </w:rPr>
        <w:t xml:space="preserve"> как для компактных переносных компьютеров, так и для настольных рабочих станций. Переносные или компактные компьютеры PC с беспроводными адаптерами NIC могут свободно перемещаться в территориальной сети, поддерживая при этом непрерывную связь с сетью. Беспроводные адаптеры</w:t>
      </w:r>
      <w:r w:rsidR="00494ECE">
        <w:rPr>
          <w:rFonts w:ascii="Times New Roman" w:hAnsi="Times New Roman" w:cs="Times New Roman"/>
          <w:sz w:val="28"/>
          <w:szCs w:val="28"/>
        </w:rPr>
        <w:t xml:space="preserve"> </w:t>
      </w:r>
      <w:r w:rsidRPr="008858B1">
        <w:rPr>
          <w:rFonts w:ascii="Times New Roman" w:hAnsi="Times New Roman" w:cs="Times New Roman"/>
          <w:sz w:val="28"/>
          <w:szCs w:val="28"/>
        </w:rPr>
        <w:t>для шин PCI (</w:t>
      </w:r>
      <w:proofErr w:type="spellStart"/>
      <w:r w:rsidRPr="008858B1">
        <w:rPr>
          <w:rFonts w:ascii="Times New Roman" w:hAnsi="Times New Roman" w:cs="Times New Roman"/>
          <w:sz w:val="28"/>
          <w:szCs w:val="28"/>
        </w:rPr>
        <w:t>Peripheral</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Component</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Interconnect</w:t>
      </w:r>
      <w:proofErr w:type="spellEnd"/>
      <w:r w:rsidRPr="008858B1">
        <w:rPr>
          <w:rFonts w:ascii="Times New Roman" w:hAnsi="Times New Roman" w:cs="Times New Roman"/>
          <w:sz w:val="28"/>
          <w:szCs w:val="28"/>
        </w:rPr>
        <w:t xml:space="preserve"> — 32-разрядная системная шина для подключения периферийных устройств) и ISA (</w:t>
      </w:r>
      <w:proofErr w:type="spellStart"/>
      <w:r w:rsidRPr="008858B1">
        <w:rPr>
          <w:rFonts w:ascii="Times New Roman" w:hAnsi="Times New Roman" w:cs="Times New Roman"/>
          <w:sz w:val="28"/>
          <w:szCs w:val="28"/>
        </w:rPr>
        <w:t>Industry-Standard</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Architecture</w:t>
      </w:r>
      <w:proofErr w:type="spellEnd"/>
      <w:r w:rsidRPr="008858B1">
        <w:rPr>
          <w:rFonts w:ascii="Times New Roman" w:hAnsi="Times New Roman" w:cs="Times New Roman"/>
          <w:sz w:val="28"/>
          <w:szCs w:val="28"/>
        </w:rPr>
        <w:t xml:space="preserve"> — структура, соответствующая промышленному стандарту) для настольных рабочих станций позволяют добавлять к локальной сети LAN конечные станции легко, быстро и без особых материальных</w:t>
      </w:r>
      <w:r w:rsidR="00494ECE">
        <w:rPr>
          <w:rFonts w:ascii="Times New Roman" w:hAnsi="Times New Roman" w:cs="Times New Roman"/>
          <w:sz w:val="28"/>
          <w:szCs w:val="28"/>
        </w:rPr>
        <w:t xml:space="preserve"> </w:t>
      </w:r>
      <w:r w:rsidRPr="008858B1">
        <w:rPr>
          <w:rFonts w:ascii="Times New Roman" w:hAnsi="Times New Roman" w:cs="Times New Roman"/>
          <w:sz w:val="28"/>
          <w:szCs w:val="28"/>
        </w:rPr>
        <w:t>затрат. При этом не требуется прокладки дополнительных кабелей. Все адаптеры имеют антенну: карты PCMCIA обычно выпускаются со встроенной антенной, а PCI-карты комплектуются внешней антенной. Эти антенны обеспечивают зону приема, необходимую для передачи и приема данных.</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Точки беспроводного доступа</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Точка доступа (</w:t>
      </w:r>
      <w:proofErr w:type="spellStart"/>
      <w:r w:rsidRPr="008858B1">
        <w:rPr>
          <w:rFonts w:ascii="Times New Roman" w:hAnsi="Times New Roman" w:cs="Times New Roman"/>
          <w:sz w:val="28"/>
          <w:szCs w:val="28"/>
        </w:rPr>
        <w:t>Access</w:t>
      </w:r>
      <w:proofErr w:type="spellEnd"/>
      <w:r w:rsidRPr="008858B1">
        <w:rPr>
          <w:rFonts w:ascii="Times New Roman" w:hAnsi="Times New Roman" w:cs="Times New Roman"/>
          <w:sz w:val="28"/>
          <w:szCs w:val="28"/>
        </w:rPr>
        <w:t xml:space="preserve"> </w:t>
      </w:r>
      <w:proofErr w:type="spellStart"/>
      <w:r w:rsidRPr="008858B1">
        <w:rPr>
          <w:rFonts w:ascii="Times New Roman" w:hAnsi="Times New Roman" w:cs="Times New Roman"/>
          <w:sz w:val="28"/>
          <w:szCs w:val="28"/>
        </w:rPr>
        <w:t>Point</w:t>
      </w:r>
      <w:proofErr w:type="spellEnd"/>
      <w:r w:rsidRPr="008858B1">
        <w:rPr>
          <w:rFonts w:ascii="Times New Roman" w:hAnsi="Times New Roman" w:cs="Times New Roman"/>
          <w:sz w:val="28"/>
          <w:szCs w:val="28"/>
        </w:rPr>
        <w:t xml:space="preserve"> — AP), называемая также базовой станцией, представляет собой беспроводной приемопередатчик локальной сети LAN, который выполняет функции концентратора, т.е. центральной точки отдельной беспроводной сети, или функции моста — точки соединения проводной и беспроводной сетей. Использование нескольких точек AP позволяет обеспечить выполнение функций роуминга (</w:t>
      </w:r>
      <w:proofErr w:type="spellStart"/>
      <w:r w:rsidRPr="008858B1">
        <w:rPr>
          <w:rFonts w:ascii="Times New Roman" w:hAnsi="Times New Roman" w:cs="Times New Roman"/>
          <w:sz w:val="28"/>
          <w:szCs w:val="28"/>
        </w:rPr>
        <w:t>roaming</w:t>
      </w:r>
      <w:proofErr w:type="spellEnd"/>
      <w:r w:rsidRPr="008858B1">
        <w:rPr>
          <w:rFonts w:ascii="Times New Roman" w:hAnsi="Times New Roman" w:cs="Times New Roman"/>
          <w:sz w:val="28"/>
          <w:szCs w:val="28"/>
        </w:rPr>
        <w:t>), что предоставляет пользователям беспроводного доступа свободный доступ в пределах некоторой области, поддерживая при этом непрерывную связь с сетью.</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Беспроводные мосты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Беспроводной мост обеспечивает высокоскоростные  беспроводные соединения большой дальности в пределах видимости5 (до 25 миль) между сетями </w:t>
      </w:r>
      <w:proofErr w:type="spellStart"/>
      <w:r w:rsidRPr="008858B1">
        <w:rPr>
          <w:rFonts w:ascii="Times New Roman" w:hAnsi="Times New Roman" w:cs="Times New Roman"/>
          <w:sz w:val="28"/>
          <w:szCs w:val="28"/>
        </w:rPr>
        <w:t>Ethernet</w:t>
      </w:r>
      <w:proofErr w:type="spellEnd"/>
      <w:r w:rsidRPr="008858B1">
        <w:rPr>
          <w:rFonts w:ascii="Times New Roman" w:hAnsi="Times New Roman" w:cs="Times New Roman"/>
          <w:sz w:val="28"/>
          <w:szCs w:val="28"/>
        </w:rPr>
        <w:t>.</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В беспроводных сетях </w:t>
      </w:r>
      <w:proofErr w:type="spellStart"/>
      <w:r w:rsidRPr="008858B1">
        <w:rPr>
          <w:rFonts w:ascii="Times New Roman" w:hAnsi="Times New Roman" w:cs="Times New Roman"/>
          <w:sz w:val="28"/>
          <w:szCs w:val="28"/>
        </w:rPr>
        <w:t>Cisco</w:t>
      </w:r>
      <w:proofErr w:type="spellEnd"/>
      <w:r w:rsidRPr="008858B1">
        <w:rPr>
          <w:rFonts w:ascii="Times New Roman" w:hAnsi="Times New Roman" w:cs="Times New Roman"/>
          <w:sz w:val="28"/>
          <w:szCs w:val="28"/>
        </w:rPr>
        <w:t xml:space="preserve"> любая точка доступа может быть использована в качестве повторителя (точки расширения).</w:t>
      </w:r>
    </w:p>
    <w:p w:rsidR="008858B1" w:rsidRPr="008858B1" w:rsidRDefault="008858B1" w:rsidP="008858B1">
      <w:pPr>
        <w:spacing w:after="0" w:line="240" w:lineRule="auto"/>
        <w:ind w:firstLine="709"/>
        <w:jc w:val="both"/>
        <w:rPr>
          <w:rFonts w:ascii="Times New Roman" w:hAnsi="Times New Roman" w:cs="Times New Roman"/>
          <w:sz w:val="28"/>
          <w:szCs w:val="28"/>
        </w:rPr>
      </w:pPr>
      <w:proofErr w:type="gramStart"/>
      <w:r w:rsidRPr="008858B1">
        <w:rPr>
          <w:rFonts w:ascii="Times New Roman" w:hAnsi="Times New Roman" w:cs="Times New Roman"/>
          <w:sz w:val="28"/>
          <w:szCs w:val="28"/>
        </w:rPr>
        <w:t>Беспроводной</w:t>
      </w:r>
      <w:proofErr w:type="gramEnd"/>
      <w:r w:rsidRPr="008858B1">
        <w:rPr>
          <w:rFonts w:ascii="Times New Roman" w:hAnsi="Times New Roman" w:cs="Times New Roman"/>
          <w:sz w:val="28"/>
          <w:szCs w:val="28"/>
        </w:rPr>
        <w:t xml:space="preserve"> мост </w:t>
      </w:r>
      <w:proofErr w:type="spellStart"/>
      <w:r w:rsidRPr="008858B1">
        <w:rPr>
          <w:rFonts w:ascii="Times New Roman" w:hAnsi="Times New Roman" w:cs="Times New Roman"/>
          <w:sz w:val="28"/>
          <w:szCs w:val="28"/>
        </w:rPr>
        <w:t>Cisco</w:t>
      </w:r>
      <w:proofErr w:type="spellEnd"/>
      <w:r w:rsidRPr="008858B1">
        <w:rPr>
          <w:rFonts w:ascii="Times New Roman" w:hAnsi="Times New Roman" w:cs="Times New Roman"/>
          <w:sz w:val="28"/>
          <w:szCs w:val="28"/>
        </w:rPr>
        <w:t xml:space="preserve"> WET200-G5 с интегрированным 5-ти портовым коммутатором</w:t>
      </w:r>
    </w:p>
    <w:p w:rsidR="008858B1" w:rsidRPr="008858B1" w:rsidRDefault="008858B1" w:rsidP="008858B1">
      <w:pPr>
        <w:spacing w:after="0" w:line="240" w:lineRule="auto"/>
        <w:ind w:firstLine="709"/>
        <w:jc w:val="both"/>
        <w:rPr>
          <w:rFonts w:ascii="Times New Roman" w:hAnsi="Times New Roman" w:cs="Times New Roman"/>
          <w:sz w:val="28"/>
          <w:szCs w:val="28"/>
        </w:rPr>
      </w:pPr>
      <w:proofErr w:type="gramStart"/>
      <w:r w:rsidRPr="008858B1">
        <w:rPr>
          <w:rFonts w:ascii="Times New Roman" w:hAnsi="Times New Roman" w:cs="Times New Roman"/>
          <w:sz w:val="28"/>
          <w:szCs w:val="28"/>
        </w:rPr>
        <w:t>Беспроводной</w:t>
      </w:r>
      <w:proofErr w:type="gramEnd"/>
      <w:r w:rsidRPr="008858B1">
        <w:rPr>
          <w:rFonts w:ascii="Times New Roman" w:hAnsi="Times New Roman" w:cs="Times New Roman"/>
          <w:sz w:val="28"/>
          <w:szCs w:val="28"/>
        </w:rPr>
        <w:t xml:space="preserve"> мост </w:t>
      </w:r>
      <w:proofErr w:type="spellStart"/>
      <w:r w:rsidRPr="008858B1">
        <w:rPr>
          <w:rFonts w:ascii="Times New Roman" w:hAnsi="Times New Roman" w:cs="Times New Roman"/>
          <w:sz w:val="28"/>
          <w:szCs w:val="28"/>
        </w:rPr>
        <w:t>Cisco</w:t>
      </w:r>
      <w:proofErr w:type="spellEnd"/>
      <w:r w:rsidRPr="008858B1">
        <w:rPr>
          <w:rFonts w:ascii="Times New Roman" w:hAnsi="Times New Roman" w:cs="Times New Roman"/>
          <w:sz w:val="28"/>
          <w:szCs w:val="28"/>
        </w:rPr>
        <w:t xml:space="preserve"> WET200-G5 с интегрированным 5-ти портовым коммутатором</w:t>
      </w:r>
    </w:p>
    <w:p w:rsidR="008858B1" w:rsidRPr="004A08D9" w:rsidRDefault="008858B1" w:rsidP="004A08D9">
      <w:pPr>
        <w:spacing w:after="0" w:line="240" w:lineRule="auto"/>
        <w:ind w:firstLine="709"/>
        <w:jc w:val="center"/>
        <w:rPr>
          <w:rFonts w:ascii="Times New Roman" w:hAnsi="Times New Roman" w:cs="Times New Roman"/>
          <w:i/>
          <w:sz w:val="28"/>
          <w:szCs w:val="28"/>
        </w:rPr>
      </w:pPr>
      <w:r w:rsidRPr="004A08D9">
        <w:rPr>
          <w:rFonts w:ascii="Times New Roman" w:hAnsi="Times New Roman" w:cs="Times New Roman"/>
          <w:i/>
          <w:sz w:val="28"/>
          <w:szCs w:val="28"/>
        </w:rPr>
        <w:t>Выводы</w:t>
      </w:r>
    </w:p>
    <w:p w:rsidR="008858B1" w:rsidRPr="008858B1" w:rsidRDefault="008858B1" w:rsidP="008858B1">
      <w:pPr>
        <w:spacing w:after="0" w:line="240" w:lineRule="auto"/>
        <w:ind w:firstLine="709"/>
        <w:jc w:val="both"/>
        <w:rPr>
          <w:rFonts w:ascii="Times New Roman" w:hAnsi="Times New Roman" w:cs="Times New Roman"/>
          <w:sz w:val="28"/>
          <w:szCs w:val="28"/>
        </w:rPr>
      </w:pPr>
      <w:r w:rsidRPr="008858B1">
        <w:rPr>
          <w:rFonts w:ascii="Times New Roman" w:hAnsi="Times New Roman" w:cs="Times New Roman"/>
          <w:sz w:val="28"/>
          <w:szCs w:val="28"/>
        </w:rPr>
        <w:t xml:space="preserve">Сегодня сложно найти </w:t>
      </w:r>
      <w:proofErr w:type="gramStart"/>
      <w:r w:rsidRPr="008858B1">
        <w:rPr>
          <w:rFonts w:ascii="Times New Roman" w:hAnsi="Times New Roman" w:cs="Times New Roman"/>
          <w:sz w:val="28"/>
          <w:szCs w:val="28"/>
        </w:rPr>
        <w:t>устройства</w:t>
      </w:r>
      <w:proofErr w:type="gramEnd"/>
      <w:r w:rsidRPr="008858B1">
        <w:rPr>
          <w:rFonts w:ascii="Times New Roman" w:hAnsi="Times New Roman" w:cs="Times New Roman"/>
          <w:sz w:val="28"/>
          <w:szCs w:val="28"/>
        </w:rPr>
        <w:t xml:space="preserve"> выполняющие только одну функцию. Все чаще производители интегрируют в одно устройство несколько функций, которые раньше выполнялись отдельными устройствами в сети. Поэтому деление на типы устрой</w:t>
      </w:r>
      <w:proofErr w:type="gramStart"/>
      <w:r w:rsidRPr="008858B1">
        <w:rPr>
          <w:rFonts w:ascii="Times New Roman" w:hAnsi="Times New Roman" w:cs="Times New Roman"/>
          <w:sz w:val="28"/>
          <w:szCs w:val="28"/>
        </w:rPr>
        <w:t>ств ст</w:t>
      </w:r>
      <w:proofErr w:type="gramEnd"/>
      <w:r w:rsidRPr="008858B1">
        <w:rPr>
          <w:rFonts w:ascii="Times New Roman" w:hAnsi="Times New Roman" w:cs="Times New Roman"/>
          <w:sz w:val="28"/>
          <w:szCs w:val="28"/>
        </w:rPr>
        <w:t xml:space="preserve">ановится условным. Нужно только ясно отличать функции этих составных устройств и область их применения. Ярким примером такой интеграции, являются </w:t>
      </w:r>
      <w:proofErr w:type="spellStart"/>
      <w:r w:rsidRPr="008858B1">
        <w:rPr>
          <w:rFonts w:ascii="Times New Roman" w:hAnsi="Times New Roman" w:cs="Times New Roman"/>
          <w:sz w:val="28"/>
          <w:szCs w:val="28"/>
        </w:rPr>
        <w:t>маршрутизаторы</w:t>
      </w:r>
      <w:proofErr w:type="spellEnd"/>
      <w:r w:rsidRPr="008858B1">
        <w:rPr>
          <w:rFonts w:ascii="Times New Roman" w:hAnsi="Times New Roman" w:cs="Times New Roman"/>
          <w:sz w:val="28"/>
          <w:szCs w:val="28"/>
        </w:rPr>
        <w:t xml:space="preserve"> со встроенными DCHP-серверами и т.д.</w:t>
      </w:r>
    </w:p>
    <w:p w:rsidR="008858B1" w:rsidRDefault="008858B1" w:rsidP="00551499">
      <w:pPr>
        <w:spacing w:after="0" w:line="240" w:lineRule="auto"/>
        <w:jc w:val="both"/>
        <w:rPr>
          <w:rFonts w:ascii="Times New Roman" w:hAnsi="Times New Roman" w:cs="Times New Roman"/>
          <w:b/>
          <w:sz w:val="28"/>
          <w:szCs w:val="28"/>
        </w:rPr>
      </w:pPr>
    </w:p>
    <w:p w:rsidR="004A08D9" w:rsidRDefault="004A08D9" w:rsidP="00551499">
      <w:pPr>
        <w:spacing w:after="0" w:line="240" w:lineRule="auto"/>
        <w:jc w:val="both"/>
        <w:rPr>
          <w:rFonts w:ascii="Times New Roman" w:hAnsi="Times New Roman" w:cs="Times New Roman"/>
          <w:b/>
          <w:sz w:val="28"/>
          <w:szCs w:val="28"/>
        </w:rPr>
      </w:pPr>
    </w:p>
    <w:p w:rsidR="004A08D9" w:rsidRDefault="004A08D9" w:rsidP="00551499">
      <w:pPr>
        <w:spacing w:after="0" w:line="240" w:lineRule="auto"/>
        <w:jc w:val="both"/>
        <w:rPr>
          <w:rFonts w:ascii="Times New Roman" w:hAnsi="Times New Roman" w:cs="Times New Roman"/>
          <w:b/>
          <w:sz w:val="28"/>
          <w:szCs w:val="28"/>
        </w:rPr>
      </w:pPr>
    </w:p>
    <w:p w:rsidR="00551499" w:rsidRPr="00D22524" w:rsidRDefault="00551499" w:rsidP="00551499">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551499" w:rsidRDefault="00551499" w:rsidP="00551499">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4A08D9">
        <w:rPr>
          <w:rFonts w:ascii="Times New Roman" w:eastAsia="Times New Roman" w:hAnsi="Times New Roman" w:cs="Times New Roman"/>
          <w:bCs/>
          <w:sz w:val="28"/>
          <w:szCs w:val="28"/>
        </w:rPr>
        <w:t>Объясните назначение сетевых устройств.</w:t>
      </w:r>
    </w:p>
    <w:p w:rsidR="00551499" w:rsidRPr="000D7EBB" w:rsidRDefault="00551499" w:rsidP="000D7EB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2. </w:t>
      </w:r>
      <w:r w:rsidR="004A08D9">
        <w:rPr>
          <w:rFonts w:ascii="Times New Roman" w:hAnsi="Times New Roman" w:cs="Times New Roman"/>
          <w:sz w:val="28"/>
          <w:szCs w:val="28"/>
        </w:rPr>
        <w:t>О</w:t>
      </w:r>
      <w:r w:rsidR="004A08D9" w:rsidRPr="008858B1">
        <w:rPr>
          <w:rFonts w:ascii="Times New Roman" w:hAnsi="Times New Roman" w:cs="Times New Roman"/>
          <w:sz w:val="28"/>
          <w:szCs w:val="28"/>
        </w:rPr>
        <w:t>пи</w:t>
      </w:r>
      <w:r w:rsidR="004A08D9">
        <w:rPr>
          <w:rFonts w:ascii="Times New Roman" w:hAnsi="Times New Roman" w:cs="Times New Roman"/>
          <w:sz w:val="28"/>
          <w:szCs w:val="28"/>
        </w:rPr>
        <w:t>шите</w:t>
      </w:r>
      <w:r w:rsidR="004A08D9" w:rsidRPr="008858B1">
        <w:rPr>
          <w:rFonts w:ascii="Times New Roman" w:hAnsi="Times New Roman" w:cs="Times New Roman"/>
          <w:sz w:val="28"/>
          <w:szCs w:val="28"/>
        </w:rPr>
        <w:t xml:space="preserve"> типы устройств и их функции</w:t>
      </w:r>
      <w:r>
        <w:rPr>
          <w:rFonts w:ascii="Times New Roman" w:hAnsi="Times New Roman" w:cs="Times New Roman"/>
          <w:sz w:val="28"/>
          <w:szCs w:val="28"/>
        </w:rPr>
        <w:t>.</w:t>
      </w:r>
    </w:p>
    <w:p w:rsidR="00551499"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4A08D9">
        <w:rPr>
          <w:rFonts w:ascii="Times New Roman" w:hAnsi="Times New Roman" w:cs="Times New Roman"/>
          <w:sz w:val="28"/>
          <w:szCs w:val="28"/>
        </w:rPr>
        <w:t xml:space="preserve">Что </w:t>
      </w:r>
      <w:proofErr w:type="gramStart"/>
      <w:r w:rsidR="004A08D9">
        <w:rPr>
          <w:rFonts w:ascii="Times New Roman" w:hAnsi="Times New Roman" w:cs="Times New Roman"/>
          <w:sz w:val="28"/>
          <w:szCs w:val="28"/>
        </w:rPr>
        <w:t xml:space="preserve">из себя </w:t>
      </w:r>
      <w:r w:rsidR="004A08D9" w:rsidRPr="008858B1">
        <w:rPr>
          <w:rFonts w:ascii="Times New Roman" w:hAnsi="Times New Roman" w:cs="Times New Roman"/>
          <w:sz w:val="28"/>
          <w:szCs w:val="28"/>
        </w:rPr>
        <w:t>представляет</w:t>
      </w:r>
      <w:proofErr w:type="gramEnd"/>
      <w:r w:rsidR="004A08D9">
        <w:rPr>
          <w:rFonts w:ascii="Times New Roman" w:hAnsi="Times New Roman" w:cs="Times New Roman"/>
          <w:sz w:val="28"/>
          <w:szCs w:val="28"/>
        </w:rPr>
        <w:t xml:space="preserve"> с</w:t>
      </w:r>
      <w:r w:rsidR="004A08D9" w:rsidRPr="008858B1">
        <w:rPr>
          <w:rFonts w:ascii="Times New Roman" w:hAnsi="Times New Roman" w:cs="Times New Roman"/>
          <w:sz w:val="28"/>
          <w:szCs w:val="28"/>
        </w:rPr>
        <w:t>етевой адаптер</w:t>
      </w:r>
      <w:r>
        <w:rPr>
          <w:rFonts w:ascii="Times New Roman" w:hAnsi="Times New Roman" w:cs="Times New Roman"/>
          <w:sz w:val="28"/>
          <w:szCs w:val="28"/>
        </w:rPr>
        <w:t>?</w:t>
      </w:r>
    </w:p>
    <w:p w:rsidR="00551499"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4A08D9">
        <w:rPr>
          <w:rFonts w:ascii="Times New Roman" w:hAnsi="Times New Roman" w:cs="Times New Roman"/>
          <w:sz w:val="28"/>
          <w:szCs w:val="28"/>
        </w:rPr>
        <w:t>О</w:t>
      </w:r>
      <w:r w:rsidR="004A08D9" w:rsidRPr="008858B1">
        <w:rPr>
          <w:rFonts w:ascii="Times New Roman" w:hAnsi="Times New Roman" w:cs="Times New Roman"/>
          <w:sz w:val="28"/>
          <w:szCs w:val="28"/>
        </w:rPr>
        <w:t>пи</w:t>
      </w:r>
      <w:r w:rsidR="004A08D9">
        <w:rPr>
          <w:rFonts w:ascii="Times New Roman" w:hAnsi="Times New Roman" w:cs="Times New Roman"/>
          <w:sz w:val="28"/>
          <w:szCs w:val="28"/>
        </w:rPr>
        <w:t>шите работу повторителей</w:t>
      </w:r>
      <w:r>
        <w:rPr>
          <w:rFonts w:ascii="Times New Roman" w:hAnsi="Times New Roman" w:cs="Times New Roman"/>
          <w:sz w:val="28"/>
          <w:szCs w:val="28"/>
        </w:rPr>
        <w:t>?</w:t>
      </w:r>
    </w:p>
    <w:p w:rsidR="00551499" w:rsidRPr="0089092A" w:rsidRDefault="00551499" w:rsidP="00551499">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4A08D9">
        <w:rPr>
          <w:rFonts w:ascii="Times New Roman" w:hAnsi="Times New Roman" w:cs="Times New Roman"/>
          <w:sz w:val="28"/>
          <w:szCs w:val="28"/>
        </w:rPr>
        <w:t>Как работает к</w:t>
      </w:r>
      <w:r w:rsidR="004A08D9" w:rsidRPr="008858B1">
        <w:rPr>
          <w:rFonts w:ascii="Times New Roman" w:hAnsi="Times New Roman" w:cs="Times New Roman"/>
          <w:sz w:val="28"/>
          <w:szCs w:val="28"/>
        </w:rPr>
        <w:t>онцентратор</w:t>
      </w:r>
      <w:r w:rsidR="004A08D9">
        <w:rPr>
          <w:rFonts w:ascii="Times New Roman" w:hAnsi="Times New Roman" w:cs="Times New Roman"/>
          <w:sz w:val="28"/>
          <w:szCs w:val="28"/>
        </w:rPr>
        <w:t>?</w:t>
      </w:r>
    </w:p>
    <w:p w:rsidR="00551499" w:rsidRPr="00126AD6" w:rsidRDefault="00551499" w:rsidP="00551499">
      <w:pPr>
        <w:shd w:val="clear" w:color="auto" w:fill="FFFFFF"/>
        <w:spacing w:after="0" w:line="240" w:lineRule="auto"/>
        <w:jc w:val="both"/>
        <w:rPr>
          <w:rFonts w:ascii="Times New Roman" w:eastAsia="Times New Roman" w:hAnsi="Times New Roman" w:cs="Times New Roman"/>
          <w:spacing w:val="2"/>
          <w:sz w:val="27"/>
          <w:szCs w:val="27"/>
        </w:rPr>
      </w:pPr>
    </w:p>
    <w:p w:rsidR="00551499" w:rsidRPr="00126AD6" w:rsidRDefault="00551499" w:rsidP="00551499">
      <w:pPr>
        <w:pStyle w:val="a3"/>
        <w:shd w:val="clear" w:color="auto" w:fill="FFFFFF"/>
        <w:spacing w:before="0" w:beforeAutospacing="0" w:after="0" w:afterAutospacing="0"/>
        <w:jc w:val="both"/>
        <w:textAlignment w:val="baseline"/>
        <w:rPr>
          <w:rStyle w:val="a4"/>
          <w:i w:val="0"/>
          <w:sz w:val="28"/>
          <w:szCs w:val="28"/>
          <w:bdr w:val="none" w:sz="0" w:space="0" w:color="auto" w:frame="1"/>
        </w:rPr>
      </w:pPr>
    </w:p>
    <w:p w:rsidR="00551499" w:rsidRPr="00126AD6" w:rsidRDefault="00551499" w:rsidP="00551499">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551499" w:rsidRPr="00126AD6"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551499"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551499" w:rsidRDefault="00A44E56" w:rsidP="00551499">
      <w:pPr>
        <w:pStyle w:val="a5"/>
        <w:spacing w:after="0" w:line="240" w:lineRule="auto"/>
        <w:ind w:left="0"/>
        <w:contextualSpacing w:val="0"/>
        <w:jc w:val="both"/>
        <w:rPr>
          <w:rFonts w:ascii="Helvetica" w:hAnsi="Helvetica" w:cs="Helvetica"/>
          <w:sz w:val="21"/>
          <w:szCs w:val="21"/>
          <w:shd w:val="clear" w:color="auto" w:fill="FFFFFF"/>
        </w:rPr>
      </w:pPr>
      <w:hyperlink r:id="rId21" w:history="1">
        <w:r w:rsidR="00551499" w:rsidRPr="004314D0">
          <w:rPr>
            <w:rStyle w:val="a6"/>
            <w:rFonts w:ascii="Helvetica" w:hAnsi="Helvetica" w:cs="Helvetica"/>
            <w:sz w:val="21"/>
            <w:szCs w:val="21"/>
            <w:shd w:val="clear" w:color="auto" w:fill="FFFFFF"/>
          </w:rPr>
          <w:t>dljaekzpm06@gmail.com</w:t>
        </w:r>
      </w:hyperlink>
    </w:p>
    <w:p w:rsidR="00C26257" w:rsidRDefault="00C26257">
      <w:pPr>
        <w:spacing w:after="0" w:line="240" w:lineRule="auto"/>
        <w:ind w:firstLine="709"/>
        <w:jc w:val="both"/>
        <w:rPr>
          <w:rFonts w:ascii="Times New Roman" w:hAnsi="Times New Roman" w:cs="Times New Roman"/>
          <w:sz w:val="28"/>
          <w:szCs w:val="28"/>
        </w:rPr>
      </w:pPr>
    </w:p>
    <w:p w:rsidR="00851092" w:rsidRDefault="00851092">
      <w:pPr>
        <w:spacing w:after="0" w:line="240" w:lineRule="auto"/>
        <w:ind w:firstLine="709"/>
        <w:jc w:val="both"/>
        <w:rPr>
          <w:rFonts w:ascii="Times New Roman" w:hAnsi="Times New Roman" w:cs="Times New Roman"/>
          <w:sz w:val="28"/>
          <w:szCs w:val="28"/>
        </w:rPr>
      </w:pPr>
    </w:p>
    <w:p w:rsidR="00851092" w:rsidRPr="00B87717" w:rsidRDefault="00851092">
      <w:pPr>
        <w:spacing w:after="0" w:line="240" w:lineRule="auto"/>
        <w:ind w:firstLine="709"/>
        <w:jc w:val="both"/>
        <w:rPr>
          <w:rFonts w:ascii="Times New Roman" w:hAnsi="Times New Roman" w:cs="Times New Roman"/>
          <w:sz w:val="28"/>
          <w:szCs w:val="28"/>
        </w:rPr>
      </w:pPr>
    </w:p>
    <w:sectPr w:rsidR="00851092" w:rsidRPr="00B87717" w:rsidSect="00176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0164"/>
    <w:multiLevelType w:val="hybridMultilevel"/>
    <w:tmpl w:val="26B205D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7B5ACB"/>
    <w:multiLevelType w:val="hybridMultilevel"/>
    <w:tmpl w:val="D81C5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E01781A"/>
    <w:multiLevelType w:val="hybridMultilevel"/>
    <w:tmpl w:val="BBB24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1CF3029"/>
    <w:multiLevelType w:val="hybridMultilevel"/>
    <w:tmpl w:val="BB787D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0A33A7"/>
    <w:multiLevelType w:val="hybridMultilevel"/>
    <w:tmpl w:val="83CCB8E4"/>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3CD79FA"/>
    <w:multiLevelType w:val="multilevel"/>
    <w:tmpl w:val="A2C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872D0"/>
    <w:multiLevelType w:val="hybridMultilevel"/>
    <w:tmpl w:val="E9D08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grammar="clean"/>
  <w:defaultTabStop w:val="708"/>
  <w:characterSpacingControl w:val="doNotCompress"/>
  <w:compat/>
  <w:rsids>
    <w:rsidRoot w:val="00C26257"/>
    <w:rsid w:val="00065096"/>
    <w:rsid w:val="00096A22"/>
    <w:rsid w:val="000A21A3"/>
    <w:rsid w:val="000D7EBB"/>
    <w:rsid w:val="00176E91"/>
    <w:rsid w:val="001B5648"/>
    <w:rsid w:val="0027437A"/>
    <w:rsid w:val="00305307"/>
    <w:rsid w:val="003C6BBF"/>
    <w:rsid w:val="00403DBD"/>
    <w:rsid w:val="004128E5"/>
    <w:rsid w:val="00494ECE"/>
    <w:rsid w:val="004A08D9"/>
    <w:rsid w:val="0052749B"/>
    <w:rsid w:val="00551499"/>
    <w:rsid w:val="0073270F"/>
    <w:rsid w:val="00812651"/>
    <w:rsid w:val="00851092"/>
    <w:rsid w:val="008858B1"/>
    <w:rsid w:val="0089165B"/>
    <w:rsid w:val="00A44E56"/>
    <w:rsid w:val="00A51BD6"/>
    <w:rsid w:val="00A56251"/>
    <w:rsid w:val="00B87717"/>
    <w:rsid w:val="00BD477C"/>
    <w:rsid w:val="00C26257"/>
    <w:rsid w:val="00C61896"/>
    <w:rsid w:val="00C83BE5"/>
    <w:rsid w:val="00EF7B82"/>
    <w:rsid w:val="00F5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91"/>
  </w:style>
  <w:style w:type="paragraph" w:styleId="3">
    <w:name w:val="heading 3"/>
    <w:basedOn w:val="a"/>
    <w:link w:val="30"/>
    <w:uiPriority w:val="9"/>
    <w:qFormat/>
    <w:rsid w:val="00C83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6257"/>
    <w:rPr>
      <w:i/>
      <w:iCs/>
    </w:rPr>
  </w:style>
  <w:style w:type="paragraph" w:styleId="a5">
    <w:name w:val="List Paragraph"/>
    <w:basedOn w:val="a"/>
    <w:uiPriority w:val="34"/>
    <w:qFormat/>
    <w:rsid w:val="00C26257"/>
    <w:pPr>
      <w:ind w:left="720"/>
      <w:contextualSpacing/>
    </w:pPr>
    <w:rPr>
      <w:rFonts w:ascii="Calibri" w:eastAsia="Calibri" w:hAnsi="Calibri" w:cs="Times New Roman"/>
    </w:rPr>
  </w:style>
  <w:style w:type="character" w:styleId="a6">
    <w:name w:val="Hyperlink"/>
    <w:basedOn w:val="a0"/>
    <w:uiPriority w:val="99"/>
    <w:unhideWhenUsed/>
    <w:rsid w:val="00C26257"/>
    <w:rPr>
      <w:color w:val="0000FF" w:themeColor="hyperlink"/>
      <w:u w:val="single"/>
    </w:rPr>
  </w:style>
  <w:style w:type="character" w:customStyle="1" w:styleId="apple-converted-space">
    <w:name w:val="apple-converted-space"/>
    <w:basedOn w:val="a0"/>
    <w:rsid w:val="00C26257"/>
  </w:style>
  <w:style w:type="table" w:styleId="a7">
    <w:name w:val="Table Grid"/>
    <w:basedOn w:val="a1"/>
    <w:uiPriority w:val="59"/>
    <w:rsid w:val="00C2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F568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68D4"/>
    <w:rPr>
      <w:rFonts w:ascii="Tahoma" w:hAnsi="Tahoma" w:cs="Tahoma"/>
      <w:sz w:val="16"/>
      <w:szCs w:val="16"/>
    </w:rPr>
  </w:style>
  <w:style w:type="character" w:customStyle="1" w:styleId="30">
    <w:name w:val="Заголовок 3 Знак"/>
    <w:basedOn w:val="a0"/>
    <w:link w:val="3"/>
    <w:uiPriority w:val="9"/>
    <w:rsid w:val="00C83BE5"/>
    <w:rPr>
      <w:rFonts w:ascii="Times New Roman" w:eastAsia="Times New Roman" w:hAnsi="Times New Roman" w:cs="Times New Roman"/>
      <w:b/>
      <w:bCs/>
      <w:sz w:val="27"/>
      <w:szCs w:val="27"/>
      <w:lang w:eastAsia="ru-RU"/>
    </w:rPr>
  </w:style>
  <w:style w:type="character" w:customStyle="1" w:styleId="mw-headline">
    <w:name w:val="mw-headline"/>
    <w:basedOn w:val="a0"/>
    <w:rsid w:val="00C83BE5"/>
  </w:style>
</w:styles>
</file>

<file path=word/webSettings.xml><?xml version="1.0" encoding="utf-8"?>
<w:webSettings xmlns:r="http://schemas.openxmlformats.org/officeDocument/2006/relationships" xmlns:w="http://schemas.openxmlformats.org/wordprocessingml/2006/main">
  <w:divs>
    <w:div w:id="157969012">
      <w:bodyDiv w:val="1"/>
      <w:marLeft w:val="0"/>
      <w:marRight w:val="0"/>
      <w:marTop w:val="0"/>
      <w:marBottom w:val="0"/>
      <w:divBdr>
        <w:top w:val="none" w:sz="0" w:space="0" w:color="auto"/>
        <w:left w:val="none" w:sz="0" w:space="0" w:color="auto"/>
        <w:bottom w:val="none" w:sz="0" w:space="0" w:color="auto"/>
        <w:right w:val="none" w:sz="0" w:space="0" w:color="auto"/>
      </w:divBdr>
    </w:div>
    <w:div w:id="380791745">
      <w:bodyDiv w:val="1"/>
      <w:marLeft w:val="0"/>
      <w:marRight w:val="0"/>
      <w:marTop w:val="0"/>
      <w:marBottom w:val="0"/>
      <w:divBdr>
        <w:top w:val="none" w:sz="0" w:space="0" w:color="auto"/>
        <w:left w:val="none" w:sz="0" w:space="0" w:color="auto"/>
        <w:bottom w:val="none" w:sz="0" w:space="0" w:color="auto"/>
        <w:right w:val="none" w:sz="0" w:space="0" w:color="auto"/>
      </w:divBdr>
    </w:div>
    <w:div w:id="568346255">
      <w:bodyDiv w:val="1"/>
      <w:marLeft w:val="0"/>
      <w:marRight w:val="0"/>
      <w:marTop w:val="0"/>
      <w:marBottom w:val="0"/>
      <w:divBdr>
        <w:top w:val="none" w:sz="0" w:space="0" w:color="auto"/>
        <w:left w:val="none" w:sz="0" w:space="0" w:color="auto"/>
        <w:bottom w:val="none" w:sz="0" w:space="0" w:color="auto"/>
        <w:right w:val="none" w:sz="0" w:space="0" w:color="auto"/>
      </w:divBdr>
    </w:div>
    <w:div w:id="587228642">
      <w:bodyDiv w:val="1"/>
      <w:marLeft w:val="0"/>
      <w:marRight w:val="0"/>
      <w:marTop w:val="0"/>
      <w:marBottom w:val="0"/>
      <w:divBdr>
        <w:top w:val="none" w:sz="0" w:space="0" w:color="auto"/>
        <w:left w:val="none" w:sz="0" w:space="0" w:color="auto"/>
        <w:bottom w:val="none" w:sz="0" w:space="0" w:color="auto"/>
        <w:right w:val="none" w:sz="0" w:space="0" w:color="auto"/>
      </w:divBdr>
    </w:div>
    <w:div w:id="678502490">
      <w:bodyDiv w:val="1"/>
      <w:marLeft w:val="0"/>
      <w:marRight w:val="0"/>
      <w:marTop w:val="0"/>
      <w:marBottom w:val="0"/>
      <w:divBdr>
        <w:top w:val="none" w:sz="0" w:space="0" w:color="auto"/>
        <w:left w:val="none" w:sz="0" w:space="0" w:color="auto"/>
        <w:bottom w:val="none" w:sz="0" w:space="0" w:color="auto"/>
        <w:right w:val="none" w:sz="0" w:space="0" w:color="auto"/>
      </w:divBdr>
    </w:div>
    <w:div w:id="753822423">
      <w:bodyDiv w:val="1"/>
      <w:marLeft w:val="0"/>
      <w:marRight w:val="0"/>
      <w:marTop w:val="0"/>
      <w:marBottom w:val="0"/>
      <w:divBdr>
        <w:top w:val="none" w:sz="0" w:space="0" w:color="auto"/>
        <w:left w:val="none" w:sz="0" w:space="0" w:color="auto"/>
        <w:bottom w:val="none" w:sz="0" w:space="0" w:color="auto"/>
        <w:right w:val="none" w:sz="0" w:space="0" w:color="auto"/>
      </w:divBdr>
    </w:div>
    <w:div w:id="824006744">
      <w:bodyDiv w:val="1"/>
      <w:marLeft w:val="0"/>
      <w:marRight w:val="0"/>
      <w:marTop w:val="0"/>
      <w:marBottom w:val="0"/>
      <w:divBdr>
        <w:top w:val="none" w:sz="0" w:space="0" w:color="auto"/>
        <w:left w:val="none" w:sz="0" w:space="0" w:color="auto"/>
        <w:bottom w:val="none" w:sz="0" w:space="0" w:color="auto"/>
        <w:right w:val="none" w:sz="0" w:space="0" w:color="auto"/>
      </w:divBdr>
    </w:div>
    <w:div w:id="866135278">
      <w:bodyDiv w:val="1"/>
      <w:marLeft w:val="0"/>
      <w:marRight w:val="0"/>
      <w:marTop w:val="0"/>
      <w:marBottom w:val="0"/>
      <w:divBdr>
        <w:top w:val="none" w:sz="0" w:space="0" w:color="auto"/>
        <w:left w:val="none" w:sz="0" w:space="0" w:color="auto"/>
        <w:bottom w:val="none" w:sz="0" w:space="0" w:color="auto"/>
        <w:right w:val="none" w:sz="0" w:space="0" w:color="auto"/>
      </w:divBdr>
    </w:div>
    <w:div w:id="1093016414">
      <w:bodyDiv w:val="1"/>
      <w:marLeft w:val="0"/>
      <w:marRight w:val="0"/>
      <w:marTop w:val="0"/>
      <w:marBottom w:val="0"/>
      <w:divBdr>
        <w:top w:val="none" w:sz="0" w:space="0" w:color="auto"/>
        <w:left w:val="none" w:sz="0" w:space="0" w:color="auto"/>
        <w:bottom w:val="none" w:sz="0" w:space="0" w:color="auto"/>
        <w:right w:val="none" w:sz="0" w:space="0" w:color="auto"/>
      </w:divBdr>
    </w:div>
    <w:div w:id="1628658075">
      <w:bodyDiv w:val="1"/>
      <w:marLeft w:val="0"/>
      <w:marRight w:val="0"/>
      <w:marTop w:val="0"/>
      <w:marBottom w:val="0"/>
      <w:divBdr>
        <w:top w:val="none" w:sz="0" w:space="0" w:color="auto"/>
        <w:left w:val="none" w:sz="0" w:space="0" w:color="auto"/>
        <w:bottom w:val="none" w:sz="0" w:space="0" w:color="auto"/>
        <w:right w:val="none" w:sz="0" w:space="0" w:color="auto"/>
      </w:divBdr>
    </w:div>
    <w:div w:id="1663266857">
      <w:bodyDiv w:val="1"/>
      <w:marLeft w:val="0"/>
      <w:marRight w:val="0"/>
      <w:marTop w:val="0"/>
      <w:marBottom w:val="0"/>
      <w:divBdr>
        <w:top w:val="none" w:sz="0" w:space="0" w:color="auto"/>
        <w:left w:val="none" w:sz="0" w:space="0" w:color="auto"/>
        <w:bottom w:val="none" w:sz="0" w:space="0" w:color="auto"/>
        <w:right w:val="none" w:sz="0" w:space="0" w:color="auto"/>
      </w:divBdr>
    </w:div>
    <w:div w:id="1694500537">
      <w:bodyDiv w:val="1"/>
      <w:marLeft w:val="0"/>
      <w:marRight w:val="0"/>
      <w:marTop w:val="0"/>
      <w:marBottom w:val="0"/>
      <w:divBdr>
        <w:top w:val="none" w:sz="0" w:space="0" w:color="auto"/>
        <w:left w:val="none" w:sz="0" w:space="0" w:color="auto"/>
        <w:bottom w:val="none" w:sz="0" w:space="0" w:color="auto"/>
        <w:right w:val="none" w:sz="0" w:space="0" w:color="auto"/>
      </w:divBdr>
    </w:div>
    <w:div w:id="1709378957">
      <w:bodyDiv w:val="1"/>
      <w:marLeft w:val="0"/>
      <w:marRight w:val="0"/>
      <w:marTop w:val="0"/>
      <w:marBottom w:val="0"/>
      <w:divBdr>
        <w:top w:val="none" w:sz="0" w:space="0" w:color="auto"/>
        <w:left w:val="none" w:sz="0" w:space="0" w:color="auto"/>
        <w:bottom w:val="none" w:sz="0" w:space="0" w:color="auto"/>
        <w:right w:val="none" w:sz="0" w:space="0" w:color="auto"/>
      </w:divBdr>
    </w:div>
    <w:div w:id="17152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RIP_(%D1%81%D0%B5%D1%82%D0%B5%D0%B2%D0%BE%D0%B9_%D0%BF%D1%80%D0%BE%D1%82%D0%BE%D0%BA%D0%BE%D0%BB)" TargetMode="External"/><Relationship Id="rId13" Type="http://schemas.openxmlformats.org/officeDocument/2006/relationships/hyperlink" Target="https://ru.wikipedia.org/wiki/SCTP" TargetMode="External"/><Relationship Id="rId18" Type="http://schemas.openxmlformats.org/officeDocument/2006/relationships/hyperlink" Target="https://ru.wikipedia.org/wiki/IGMP" TargetMode="External"/><Relationship Id="rId3" Type="http://schemas.openxmlformats.org/officeDocument/2006/relationships/settings" Target="settings.xml"/><Relationship Id="rId21" Type="http://schemas.openxmlformats.org/officeDocument/2006/relationships/hyperlink" Target="mailto:dljaekzpm06@gmail.com" TargetMode="External"/><Relationship Id="rId7" Type="http://schemas.openxmlformats.org/officeDocument/2006/relationships/hyperlink" Target="mailto:dljaekzpm06@gmail.com" TargetMode="External"/><Relationship Id="rId12" Type="http://schemas.openxmlformats.org/officeDocument/2006/relationships/hyperlink" Target="https://ru.wikipedia.org/wiki/LDAP" TargetMode="External"/><Relationship Id="rId17" Type="http://schemas.openxmlformats.org/officeDocument/2006/relationships/hyperlink" Target="https://ru.wikipedia.org/wiki/ICMP" TargetMode="External"/><Relationship Id="rId2" Type="http://schemas.openxmlformats.org/officeDocument/2006/relationships/styles" Target="styles.xml"/><Relationship Id="rId16" Type="http://schemas.openxmlformats.org/officeDocument/2006/relationships/hyperlink" Target="https://ru.wikipedia.org/wiki/IP" TargetMode="External"/><Relationship Id="rId20" Type="http://schemas.openxmlformats.org/officeDocument/2006/relationships/hyperlink" Target="mailto:dljaekzpm06@g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u.wikipedia.org/wiki/TCP" TargetMode="External"/><Relationship Id="rId5" Type="http://schemas.openxmlformats.org/officeDocument/2006/relationships/image" Target="media/image1.png"/><Relationship Id="rId15" Type="http://schemas.openxmlformats.org/officeDocument/2006/relationships/hyperlink" Target="https://ru.wikipedia.org/wiki/OSPF" TargetMode="External"/><Relationship Id="rId23" Type="http://schemas.openxmlformats.org/officeDocument/2006/relationships/theme" Target="theme/theme1.xml"/><Relationship Id="rId10" Type="http://schemas.openxmlformats.org/officeDocument/2006/relationships/hyperlink" Target="https://ru.wikipedia.org/wiki/Border_Gateway_Protocol" TargetMode="External"/><Relationship Id="rId19" Type="http://schemas.openxmlformats.org/officeDocument/2006/relationships/hyperlink" Target="https://ru.wikipedia.org/wiki/ARP" TargetMode="External"/><Relationship Id="rId4" Type="http://schemas.openxmlformats.org/officeDocument/2006/relationships/webSettings" Target="webSettings.xml"/><Relationship Id="rId9" Type="http://schemas.openxmlformats.org/officeDocument/2006/relationships/hyperlink" Target="https://ru.wikipedia.org/wiki/UDP" TargetMode="External"/><Relationship Id="rId14" Type="http://schemas.openxmlformats.org/officeDocument/2006/relationships/hyperlink" Target="https://ru.wikipedia.org/wiki/DCC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5094</Words>
  <Characters>29040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9</cp:revision>
  <dcterms:created xsi:type="dcterms:W3CDTF">2020-11-25T17:51:00Z</dcterms:created>
  <dcterms:modified xsi:type="dcterms:W3CDTF">2020-11-25T19:24:00Z</dcterms:modified>
</cp:coreProperties>
</file>