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FE" w:rsidRPr="006277FE" w:rsidRDefault="006277FE" w:rsidP="006277FE">
      <w:pPr>
        <w:ind w:left="-150" w:right="-30"/>
        <w:rPr>
          <w:rFonts w:ascii="Times New Roman" w:hAnsi="Times New Roman" w:cs="Times New Roman"/>
          <w:b/>
          <w:sz w:val="24"/>
          <w:szCs w:val="28"/>
        </w:rPr>
      </w:pPr>
      <w:r w:rsidRPr="006277FE">
        <w:rPr>
          <w:rFonts w:ascii="Times New Roman" w:hAnsi="Times New Roman" w:cs="Times New Roman"/>
          <w:b/>
          <w:sz w:val="24"/>
          <w:szCs w:val="28"/>
        </w:rPr>
        <w:t>27.11.2020</w:t>
      </w:r>
    </w:p>
    <w:p w:rsidR="006277FE" w:rsidRPr="006277FE" w:rsidRDefault="006277FE" w:rsidP="006277FE">
      <w:pPr>
        <w:ind w:left="-150" w:right="-30"/>
        <w:rPr>
          <w:rFonts w:ascii="Times New Roman" w:hAnsi="Times New Roman" w:cs="Times New Roman"/>
          <w:b/>
          <w:sz w:val="24"/>
          <w:szCs w:val="28"/>
        </w:rPr>
      </w:pPr>
      <w:r w:rsidRPr="006277FE">
        <w:rPr>
          <w:rFonts w:ascii="Times New Roman" w:hAnsi="Times New Roman" w:cs="Times New Roman"/>
          <w:b/>
          <w:sz w:val="24"/>
          <w:szCs w:val="28"/>
        </w:rPr>
        <w:t xml:space="preserve">Группа 10-к                 19601 Оператор швейного оборудования    </w:t>
      </w:r>
    </w:p>
    <w:p w:rsidR="006277FE" w:rsidRDefault="006277FE" w:rsidP="006277FE">
      <w:pPr>
        <w:ind w:left="-150" w:right="-30"/>
        <w:rPr>
          <w:b/>
          <w:sz w:val="24"/>
          <w:szCs w:val="28"/>
        </w:rPr>
      </w:pPr>
      <w:r w:rsidRPr="006277FE">
        <w:rPr>
          <w:rFonts w:ascii="Times New Roman" w:hAnsi="Times New Roman" w:cs="Times New Roman"/>
          <w:b/>
          <w:sz w:val="24"/>
          <w:szCs w:val="28"/>
        </w:rPr>
        <w:t>Материаловедение</w:t>
      </w:r>
      <w:r>
        <w:rPr>
          <w:b/>
          <w:sz w:val="24"/>
          <w:szCs w:val="28"/>
        </w:rPr>
        <w:t xml:space="preserve">  </w:t>
      </w:r>
    </w:p>
    <w:p w:rsidR="006277FE" w:rsidRPr="00287254" w:rsidRDefault="006277FE" w:rsidP="006277FE">
      <w:pPr>
        <w:ind w:left="-150" w:right="-30"/>
        <w:rPr>
          <w:b/>
          <w:sz w:val="24"/>
          <w:szCs w:val="28"/>
        </w:rPr>
      </w:pPr>
      <w:r w:rsidRPr="00287254">
        <w:rPr>
          <w:sz w:val="24"/>
          <w:szCs w:val="28"/>
        </w:rPr>
        <w:t>Ознакомьтесь с материалом и выполните задание. Готовые задания отправляйте на электронный адрес</w:t>
      </w:r>
      <w:r w:rsidR="004239F4">
        <w:rPr>
          <w:sz w:val="24"/>
          <w:szCs w:val="28"/>
        </w:rPr>
        <w:t xml:space="preserve"> </w:t>
      </w:r>
      <w:r w:rsidR="00B40BAF">
        <w:fldChar w:fldCharType="begin"/>
      </w:r>
      <w:r w:rsidR="00B40BAF">
        <w:instrText>HYPERLINK "mailto:gala.bukaeva@уandex.ru"</w:instrText>
      </w:r>
      <w:r w:rsidR="00B40BAF">
        <w:fldChar w:fldCharType="separate"/>
      </w:r>
      <w:r w:rsidRPr="001003E0">
        <w:rPr>
          <w:rStyle w:val="a3"/>
          <w:rFonts w:eastAsiaTheme="minorHAnsi"/>
          <w:lang w:val="en-US" w:eastAsia="en-US"/>
        </w:rPr>
        <w:t>gala</w:t>
      </w:r>
      <w:r w:rsidRPr="001003E0">
        <w:rPr>
          <w:rStyle w:val="a3"/>
          <w:rFonts w:eastAsiaTheme="minorHAnsi"/>
          <w:lang w:eastAsia="en-US"/>
        </w:rPr>
        <w:t>.</w:t>
      </w:r>
      <w:r w:rsidRPr="001003E0">
        <w:rPr>
          <w:rStyle w:val="a3"/>
          <w:rFonts w:eastAsiaTheme="minorHAnsi"/>
          <w:lang w:val="en-US" w:eastAsia="en-US"/>
        </w:rPr>
        <w:t>bukaeva</w:t>
      </w:r>
      <w:r w:rsidRPr="001003E0">
        <w:rPr>
          <w:rStyle w:val="a3"/>
          <w:rFonts w:eastAsiaTheme="minorHAnsi"/>
          <w:lang w:eastAsia="en-US"/>
        </w:rPr>
        <w:t>@у</w:t>
      </w:r>
      <w:r w:rsidRPr="001003E0">
        <w:rPr>
          <w:rStyle w:val="a3"/>
          <w:rFonts w:eastAsiaTheme="minorHAnsi"/>
          <w:lang w:val="en-US" w:eastAsia="en-US"/>
        </w:rPr>
        <w:t>andex</w:t>
      </w:r>
      <w:r w:rsidRPr="001003E0">
        <w:rPr>
          <w:rStyle w:val="a3"/>
          <w:rFonts w:eastAsiaTheme="minorHAnsi"/>
          <w:lang w:eastAsia="en-US"/>
        </w:rPr>
        <w:t>.</w:t>
      </w:r>
      <w:r w:rsidRPr="001003E0">
        <w:rPr>
          <w:rStyle w:val="a3"/>
          <w:rFonts w:eastAsiaTheme="minorHAnsi"/>
          <w:lang w:val="en-US" w:eastAsia="en-US"/>
        </w:rPr>
        <w:t>ru</w:t>
      </w:r>
      <w:r w:rsidR="00B40BAF">
        <w:fldChar w:fldCharType="end"/>
      </w:r>
    </w:p>
    <w:p w:rsidR="006277FE" w:rsidRDefault="006277FE" w:rsidP="006277FE">
      <w:pPr>
        <w:rPr>
          <w:rFonts w:ascii="Times New Roman" w:hAnsi="Times New Roman" w:cs="Times New Roman"/>
          <w:b/>
          <w:sz w:val="24"/>
          <w:szCs w:val="24"/>
        </w:rPr>
      </w:pPr>
      <w:r w:rsidRPr="00692FEB">
        <w:rPr>
          <w:rFonts w:ascii="Times New Roman" w:hAnsi="Times New Roman" w:cs="Times New Roman"/>
          <w:b/>
          <w:sz w:val="24"/>
          <w:szCs w:val="24"/>
        </w:rPr>
        <w:t>Тема: Натуральные волокна растительного происхождения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веществом, составляющим волокна растительного происхождения (хлопок, лён) является </w:t>
      </w:r>
      <w:r w:rsidRPr="008C7FFE">
        <w:rPr>
          <w:rFonts w:ascii="Times New Roman" w:hAnsi="Times New Roman" w:cs="Times New Roman"/>
          <w:b/>
          <w:sz w:val="24"/>
          <w:szCs w:val="24"/>
        </w:rPr>
        <w:t>природный полимер целлюлоза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7FE" w:rsidRPr="00692FEB" w:rsidRDefault="006277FE" w:rsidP="006277FE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основным характеристикам волокон относится </w:t>
      </w:r>
      <w:r w:rsidRPr="00692FEB">
        <w:rPr>
          <w:rFonts w:ascii="Times New Roman" w:hAnsi="Times New Roman" w:cs="Times New Roman"/>
          <w:i/>
          <w:sz w:val="24"/>
          <w:szCs w:val="24"/>
        </w:rPr>
        <w:t>толщина, длина, прочность, удлинение при растяжении, гибкость, устойчивость к воздействию внешней среды (действие света, температуры, влаги, щелочей, кислот и др.)</w:t>
      </w:r>
      <w:proofErr w:type="gramEnd"/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 w:rsidRPr="00986006">
        <w:rPr>
          <w:rFonts w:ascii="Times New Roman" w:hAnsi="Times New Roman" w:cs="Times New Roman"/>
          <w:b/>
          <w:sz w:val="24"/>
          <w:szCs w:val="24"/>
        </w:rPr>
        <w:t>Толщина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важное свойство волокон. Чем тоньше волокно, тем более тонкую, равномерную и прочную </w:t>
      </w:r>
      <w:r w:rsidRPr="00986006">
        <w:rPr>
          <w:rFonts w:ascii="Times New Roman" w:hAnsi="Times New Roman" w:cs="Times New Roman"/>
          <w:i/>
          <w:sz w:val="24"/>
          <w:szCs w:val="24"/>
        </w:rPr>
        <w:t>пряжу</w:t>
      </w:r>
      <w:r>
        <w:rPr>
          <w:rFonts w:ascii="Times New Roman" w:hAnsi="Times New Roman" w:cs="Times New Roman"/>
          <w:sz w:val="24"/>
          <w:szCs w:val="24"/>
        </w:rPr>
        <w:t xml:space="preserve"> можно спрясть. Из более тонкой пряжи вырабатывают более тонкие, лёгкие ткани и трикотажные полотна. Однако чрезмерная тонина волокон вызывает большую обрывность в прядении, что ухудшает качество текстильных материалов.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 w:rsidRPr="00986006">
        <w:rPr>
          <w:rFonts w:ascii="Times New Roman" w:hAnsi="Times New Roman" w:cs="Times New Roman"/>
          <w:b/>
          <w:sz w:val="24"/>
          <w:szCs w:val="24"/>
        </w:rPr>
        <w:t>Удлинение волокон</w:t>
      </w:r>
      <w:r>
        <w:rPr>
          <w:rFonts w:ascii="Times New Roman" w:hAnsi="Times New Roman" w:cs="Times New Roman"/>
          <w:sz w:val="24"/>
          <w:szCs w:val="24"/>
        </w:rPr>
        <w:t xml:space="preserve">. Различают </w:t>
      </w:r>
      <w:r w:rsidRPr="00692FEB">
        <w:rPr>
          <w:rFonts w:ascii="Times New Roman" w:hAnsi="Times New Roman" w:cs="Times New Roman"/>
          <w:i/>
          <w:sz w:val="24"/>
          <w:szCs w:val="24"/>
        </w:rPr>
        <w:t>упругое, эластическое  и пластическое</w:t>
      </w:r>
      <w:r>
        <w:rPr>
          <w:rFonts w:ascii="Times New Roman" w:hAnsi="Times New Roman" w:cs="Times New Roman"/>
          <w:sz w:val="24"/>
          <w:szCs w:val="24"/>
        </w:rPr>
        <w:t xml:space="preserve"> удлинение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определяемое различной долей деформации. От соотношения этих трёх составляющих удлинения волокон зависит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сминаемость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текстильных материалов и их способность к формообразованию.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b/>
          <w:sz w:val="24"/>
          <w:szCs w:val="24"/>
        </w:rPr>
        <w:t>Светостойкость волокон</w:t>
      </w:r>
      <w:r>
        <w:rPr>
          <w:rFonts w:ascii="Times New Roman" w:hAnsi="Times New Roman" w:cs="Times New Roman"/>
          <w:sz w:val="24"/>
          <w:szCs w:val="24"/>
        </w:rPr>
        <w:t xml:space="preserve"> зависит от их химической природы. Под действием световых лучей происходит ухудшение свойств целлюлозных волокон, увеличивается их жёсткость и ломкость.  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b/>
          <w:sz w:val="24"/>
          <w:szCs w:val="24"/>
        </w:rPr>
        <w:t>Устойчивость к действию щелочей, кислот</w:t>
      </w:r>
      <w:r>
        <w:rPr>
          <w:rFonts w:ascii="Times New Roman" w:hAnsi="Times New Roman" w:cs="Times New Roman"/>
          <w:sz w:val="24"/>
          <w:szCs w:val="24"/>
        </w:rPr>
        <w:t>, волокон характеризуется их стойкость к действию различных химических реагентов: щелочей, кислот и др.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 w:rsidRPr="00692FEB">
        <w:rPr>
          <w:rFonts w:ascii="Times New Roman" w:hAnsi="Times New Roman" w:cs="Times New Roman"/>
          <w:i/>
          <w:sz w:val="24"/>
          <w:szCs w:val="24"/>
        </w:rPr>
        <w:t>Действие щелочей</w:t>
      </w:r>
      <w:r>
        <w:rPr>
          <w:rFonts w:ascii="Times New Roman" w:hAnsi="Times New Roman" w:cs="Times New Roman"/>
          <w:sz w:val="24"/>
          <w:szCs w:val="24"/>
        </w:rPr>
        <w:t xml:space="preserve"> на волокна учитывается при установлении режимов стирки швейных изделий. В то же время воздействием щёлочи можно улучшить их свойства,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следовательно  и произведённых из этих волокон текстильных материалов.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материалов из целлюлозных волокон концентрированным раствором щёлочи называется </w:t>
      </w:r>
      <w:r w:rsidRPr="00692FEB">
        <w:rPr>
          <w:rFonts w:ascii="Times New Roman" w:hAnsi="Times New Roman" w:cs="Times New Roman"/>
          <w:b/>
          <w:sz w:val="24"/>
          <w:szCs w:val="24"/>
        </w:rPr>
        <w:t>мерсеризацией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7FE" w:rsidRDefault="006277FE" w:rsidP="006277F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мерсеризации повышается </w:t>
      </w:r>
      <w:r w:rsidRPr="00692FEB">
        <w:rPr>
          <w:rFonts w:ascii="Times New Roman" w:hAnsi="Times New Roman" w:cs="Times New Roman"/>
          <w:i/>
          <w:sz w:val="24"/>
          <w:szCs w:val="24"/>
        </w:rPr>
        <w:t>прочность материала, его блеск, способность окрашиваться.</w:t>
      </w:r>
    </w:p>
    <w:p w:rsidR="006277FE" w:rsidRDefault="006277FE" w:rsidP="006277F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Контрольные вопросы.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1.Перечислите наиболее важные характеристики волокон.</w:t>
      </w:r>
    </w:p>
    <w:p w:rsidR="006277FE" w:rsidRP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2.Расскажите про действие щелочей на волокна</w:t>
      </w:r>
    </w:p>
    <w:p w:rsidR="006277FE" w:rsidRDefault="006277FE" w:rsidP="006277FE">
      <w:pPr>
        <w:rPr>
          <w:rFonts w:ascii="Times New Roman" w:hAnsi="Times New Roman" w:cs="Times New Roman"/>
          <w:i/>
          <w:sz w:val="24"/>
          <w:szCs w:val="24"/>
        </w:rPr>
      </w:pPr>
      <w:r w:rsidRPr="00D51809">
        <w:rPr>
          <w:rFonts w:ascii="Times New Roman" w:hAnsi="Times New Roman" w:cs="Times New Roman"/>
          <w:b/>
          <w:sz w:val="24"/>
          <w:szCs w:val="24"/>
        </w:rPr>
        <w:lastRenderedPageBreak/>
        <w:t>Хлопковое волокно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277FE" w:rsidRDefault="006277FE" w:rsidP="006277FE">
      <w:pPr>
        <w:rPr>
          <w:rFonts w:ascii="Times New Roman" w:hAnsi="Times New Roman" w:cs="Times New Roman"/>
          <w:i/>
          <w:sz w:val="24"/>
          <w:szCs w:val="24"/>
        </w:rPr>
      </w:pPr>
      <w:r w:rsidRPr="000C0A58">
        <w:rPr>
          <w:rFonts w:ascii="Times New Roman" w:hAnsi="Times New Roman" w:cs="Times New Roman"/>
          <w:b/>
          <w:sz w:val="24"/>
          <w:szCs w:val="24"/>
        </w:rPr>
        <w:t>Хлопком</w:t>
      </w:r>
      <w:r>
        <w:rPr>
          <w:rFonts w:ascii="Times New Roman" w:hAnsi="Times New Roman" w:cs="Times New Roman"/>
          <w:sz w:val="24"/>
          <w:szCs w:val="24"/>
        </w:rPr>
        <w:t xml:space="preserve"> называют волокно, покрывающие семена однолетнего растения хлопчатника. Хлопковое </w:t>
      </w:r>
      <w:r w:rsidRPr="000C0A58">
        <w:rPr>
          <w:rFonts w:ascii="Times New Roman" w:hAnsi="Times New Roman" w:cs="Times New Roman"/>
          <w:sz w:val="24"/>
          <w:szCs w:val="24"/>
          <w:u w:val="single"/>
        </w:rPr>
        <w:t xml:space="preserve">волокно </w:t>
      </w:r>
      <w:r>
        <w:rPr>
          <w:rFonts w:ascii="Times New Roman" w:hAnsi="Times New Roman" w:cs="Times New Roman"/>
          <w:sz w:val="24"/>
          <w:szCs w:val="24"/>
        </w:rPr>
        <w:t xml:space="preserve">перерабатываю в </w:t>
      </w:r>
      <w:r w:rsidRPr="000C0A58">
        <w:rPr>
          <w:rFonts w:ascii="Times New Roman" w:hAnsi="Times New Roman" w:cs="Times New Roman"/>
          <w:sz w:val="24"/>
          <w:szCs w:val="24"/>
          <w:u w:val="single"/>
        </w:rPr>
        <w:t>пряжу</w:t>
      </w:r>
      <w:r>
        <w:rPr>
          <w:rFonts w:ascii="Times New Roman" w:hAnsi="Times New Roman" w:cs="Times New Roman"/>
          <w:sz w:val="24"/>
          <w:szCs w:val="24"/>
        </w:rPr>
        <w:t xml:space="preserve">, из которой изготовляют </w:t>
      </w:r>
      <w:r w:rsidRPr="000C0A58">
        <w:rPr>
          <w:rFonts w:ascii="Times New Roman" w:hAnsi="Times New Roman" w:cs="Times New Roman"/>
          <w:sz w:val="24"/>
          <w:szCs w:val="24"/>
          <w:u w:val="single"/>
        </w:rPr>
        <w:t>ткани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809">
        <w:rPr>
          <w:rFonts w:ascii="Times New Roman" w:hAnsi="Times New Roman" w:cs="Times New Roman"/>
          <w:i/>
          <w:sz w:val="24"/>
          <w:szCs w:val="24"/>
        </w:rPr>
        <w:t>(батист,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1809">
        <w:rPr>
          <w:rFonts w:ascii="Times New Roman" w:hAnsi="Times New Roman" w:cs="Times New Roman"/>
          <w:i/>
          <w:sz w:val="24"/>
          <w:szCs w:val="24"/>
        </w:rPr>
        <w:t>маркизет,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1809">
        <w:rPr>
          <w:rFonts w:ascii="Times New Roman" w:hAnsi="Times New Roman" w:cs="Times New Roman"/>
          <w:i/>
          <w:sz w:val="24"/>
          <w:szCs w:val="24"/>
        </w:rPr>
        <w:t>ситец, бязь, сатин), швейные нитки</w:t>
      </w:r>
      <w:r>
        <w:rPr>
          <w:rFonts w:ascii="Times New Roman" w:hAnsi="Times New Roman" w:cs="Times New Roman"/>
          <w:sz w:val="24"/>
          <w:szCs w:val="24"/>
        </w:rPr>
        <w:t xml:space="preserve"> и др. Непригодные для прядильного производства волокна идут на производство </w:t>
      </w:r>
      <w:r w:rsidRPr="00D51809">
        <w:rPr>
          <w:rFonts w:ascii="Times New Roman" w:hAnsi="Times New Roman" w:cs="Times New Roman"/>
          <w:i/>
          <w:sz w:val="24"/>
          <w:szCs w:val="24"/>
        </w:rPr>
        <w:t>нетканых полотен.</w:t>
      </w:r>
    </w:p>
    <w:p w:rsidR="006277FE" w:rsidRPr="000C0A58" w:rsidRDefault="006277FE" w:rsidP="006277FE">
      <w:pPr>
        <w:rPr>
          <w:rFonts w:ascii="Times New Roman" w:hAnsi="Times New Roman" w:cs="Times New Roman"/>
          <w:b/>
          <w:sz w:val="24"/>
          <w:szCs w:val="24"/>
        </w:rPr>
      </w:pPr>
      <w:r w:rsidRPr="000C0A58">
        <w:rPr>
          <w:rFonts w:ascii="Times New Roman" w:hAnsi="Times New Roman" w:cs="Times New Roman"/>
          <w:b/>
          <w:sz w:val="24"/>
          <w:szCs w:val="24"/>
        </w:rPr>
        <w:t>Лен.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Волокна льна относятся к так называемым лубяным волокнам, т.е. волокнам, получаемым из </w:t>
      </w:r>
      <w:r w:rsidRPr="000C0A58">
        <w:rPr>
          <w:rFonts w:ascii="Times New Roman" w:hAnsi="Times New Roman" w:cs="Times New Roman"/>
          <w:i/>
          <w:sz w:val="24"/>
          <w:szCs w:val="24"/>
          <w:u w:val="single"/>
        </w:rPr>
        <w:t>стеблей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растений. </w:t>
      </w:r>
      <w:r>
        <w:rPr>
          <w:rFonts w:ascii="Times New Roman" w:hAnsi="Times New Roman" w:cs="Times New Roman"/>
          <w:sz w:val="24"/>
          <w:szCs w:val="24"/>
        </w:rPr>
        <w:t xml:space="preserve">Волокна льна являются наиболее ценными, благодаря высокой прочности, гибкости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сорбционным свойствам.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Прочность волокон льна в несколько раз превышает прочность хлопка, а их растяжимость, наоборот, меньше. Поэтому льняные ткани лучше сохраняют форму изделия, чем хлопчатобумажные.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 </w:t>
      </w:r>
      <w:r w:rsidRPr="000C0A58">
        <w:rPr>
          <w:rFonts w:ascii="Times New Roman" w:hAnsi="Times New Roman" w:cs="Times New Roman"/>
          <w:i/>
          <w:sz w:val="24"/>
          <w:szCs w:val="24"/>
        </w:rPr>
        <w:t xml:space="preserve">пластической </w:t>
      </w:r>
      <w:r>
        <w:rPr>
          <w:rFonts w:ascii="Times New Roman" w:hAnsi="Times New Roman" w:cs="Times New Roman"/>
          <w:sz w:val="24"/>
          <w:szCs w:val="24"/>
        </w:rPr>
        <w:t xml:space="preserve">деформации льняного волокна больше, чем хлопкового. Этим объясняется ещё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сминаемость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льняных тканей по сравнению с хлопчатобумажными. 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нагревании сухие волокна льна выдерживают более высокую температуру, чем хлопок.</w:t>
      </w:r>
    </w:p>
    <w:p w:rsidR="006277FE" w:rsidRPr="000C0A58" w:rsidRDefault="006277FE" w:rsidP="006277FE">
      <w:pPr>
        <w:rPr>
          <w:rFonts w:ascii="Times New Roman" w:hAnsi="Times New Roman" w:cs="Times New Roman"/>
          <w:b/>
          <w:sz w:val="24"/>
          <w:szCs w:val="24"/>
        </w:rPr>
      </w:pPr>
      <w:r w:rsidRPr="000C0A58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основные характеристики льняного волокна? Сравните  с  хлопковым.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(Прочность, гибкость, гигроскопичность, растяжимость, пластичность,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сминаемость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термостойкость)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6277FE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1.Изучить текст лекции.</w:t>
      </w:r>
    </w:p>
    <w:p w:rsidR="006277FE" w:rsidRPr="00D7692B" w:rsidRDefault="006277FE" w:rsidP="00627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2.Ответить на контрольные вопросы.</w:t>
      </w:r>
    </w:p>
    <w:p w:rsidR="00B40BAF" w:rsidRDefault="00B40BAF"/>
    <w:sectPr w:rsidR="00B40BAF" w:rsidSect="00B4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7FE"/>
    <w:rsid w:val="004239F4"/>
    <w:rsid w:val="006277FE"/>
    <w:rsid w:val="00B4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7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2826</Characters>
  <Application>Microsoft Office Word</Application>
  <DocSecurity>0</DocSecurity>
  <Lines>23</Lines>
  <Paragraphs>6</Paragraphs>
  <ScaleCrop>false</ScaleCrop>
  <Company>Microsoft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Букаев</dc:creator>
  <cp:keywords/>
  <dc:description/>
  <cp:lastModifiedBy>Букаев</cp:lastModifiedBy>
  <cp:revision>3</cp:revision>
  <dcterms:created xsi:type="dcterms:W3CDTF">2020-11-26T18:09:00Z</dcterms:created>
  <dcterms:modified xsi:type="dcterms:W3CDTF">2020-11-26T18:18:00Z</dcterms:modified>
</cp:coreProperties>
</file>