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6AC" w:rsidRPr="00A86E0F" w:rsidRDefault="00E816AC" w:rsidP="00E816AC">
      <w:pPr>
        <w:jc w:val="center"/>
        <w:rPr>
          <w:b/>
        </w:rPr>
      </w:pPr>
      <w:r w:rsidRPr="00A86E0F">
        <w:rPr>
          <w:b/>
        </w:rPr>
        <w:t xml:space="preserve">Производственное обучение на </w:t>
      </w:r>
      <w:r w:rsidR="00A86E0F">
        <w:rPr>
          <w:b/>
        </w:rPr>
        <w:t>0</w:t>
      </w:r>
      <w:r w:rsidRPr="00A86E0F">
        <w:rPr>
          <w:b/>
        </w:rPr>
        <w:t>1.12.2020</w:t>
      </w:r>
    </w:p>
    <w:p w:rsidR="00E816AC" w:rsidRPr="00A86E0F" w:rsidRDefault="00E816AC" w:rsidP="00E816AC">
      <w:pPr>
        <w:jc w:val="center"/>
        <w:rPr>
          <w:b/>
        </w:rPr>
      </w:pPr>
      <w:r w:rsidRPr="00A86E0F">
        <w:rPr>
          <w:b/>
        </w:rPr>
        <w:t>7 гр. Штукатур</w:t>
      </w:r>
    </w:p>
    <w:p w:rsidR="00E816AC" w:rsidRPr="00A86E0F" w:rsidRDefault="00E816AC" w:rsidP="00E816AC">
      <w:pPr>
        <w:jc w:val="center"/>
        <w:rPr>
          <w:b/>
        </w:rPr>
      </w:pPr>
      <w:r w:rsidRPr="00A86E0F">
        <w:rPr>
          <w:b/>
        </w:rPr>
        <w:t>Тема:  Набрасывание  раствора на стену штукатурной лопаткой</w:t>
      </w:r>
    </w:p>
    <w:p w:rsidR="00E816AC" w:rsidRPr="00E816AC" w:rsidRDefault="00E816AC" w:rsidP="00E816AC">
      <w:pPr>
        <w:jc w:val="center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2"/>
        <w:gridCol w:w="1485"/>
        <w:gridCol w:w="1694"/>
        <w:gridCol w:w="1247"/>
        <w:gridCol w:w="1264"/>
        <w:gridCol w:w="1670"/>
        <w:gridCol w:w="3010"/>
      </w:tblGrid>
      <w:tr w:rsidR="00E816AC" w:rsidRPr="00A86E0F" w:rsidTr="001B27F7">
        <w:tc>
          <w:tcPr>
            <w:tcW w:w="4302" w:type="dxa"/>
            <w:vMerge w:val="restart"/>
            <w:tcMar>
              <w:left w:w="51" w:type="dxa"/>
              <w:right w:w="51" w:type="dxa"/>
            </w:tcMar>
            <w:vAlign w:val="center"/>
          </w:tcPr>
          <w:p w:rsidR="00E816AC" w:rsidRPr="00A86E0F" w:rsidRDefault="00E816AC" w:rsidP="00A86E0F">
            <w:pPr>
              <w:jc w:val="center"/>
              <w:rPr>
                <w:b/>
              </w:rPr>
            </w:pPr>
            <w:r w:rsidRPr="00A86E0F">
              <w:rPr>
                <w:b/>
              </w:rPr>
              <w:t>Эскизы по переходам</w:t>
            </w:r>
          </w:p>
        </w:tc>
        <w:tc>
          <w:tcPr>
            <w:tcW w:w="1488" w:type="dxa"/>
            <w:vMerge w:val="restart"/>
            <w:tcMar>
              <w:left w:w="51" w:type="dxa"/>
              <w:right w:w="51" w:type="dxa"/>
            </w:tcMar>
            <w:vAlign w:val="center"/>
          </w:tcPr>
          <w:p w:rsidR="00E816AC" w:rsidRPr="00A86E0F" w:rsidRDefault="00E816AC" w:rsidP="00A86E0F">
            <w:pPr>
              <w:jc w:val="center"/>
              <w:rPr>
                <w:b/>
              </w:rPr>
            </w:pPr>
            <w:r w:rsidRPr="00A86E0F">
              <w:rPr>
                <w:b/>
              </w:rPr>
              <w:t>Операции</w:t>
            </w:r>
          </w:p>
        </w:tc>
        <w:tc>
          <w:tcPr>
            <w:tcW w:w="1577" w:type="dxa"/>
            <w:vMerge w:val="restart"/>
            <w:tcMar>
              <w:left w:w="51" w:type="dxa"/>
              <w:right w:w="51" w:type="dxa"/>
            </w:tcMar>
            <w:vAlign w:val="center"/>
          </w:tcPr>
          <w:p w:rsidR="00E816AC" w:rsidRPr="00A86E0F" w:rsidRDefault="00E816AC" w:rsidP="00A86E0F">
            <w:pPr>
              <w:jc w:val="center"/>
              <w:rPr>
                <w:b/>
              </w:rPr>
            </w:pPr>
            <w:r w:rsidRPr="00A86E0F">
              <w:rPr>
                <w:b/>
              </w:rPr>
              <w:t>Инвентарь, приспособления</w:t>
            </w:r>
          </w:p>
        </w:tc>
        <w:tc>
          <w:tcPr>
            <w:tcW w:w="1356" w:type="dxa"/>
            <w:vMerge w:val="restart"/>
            <w:tcMar>
              <w:left w:w="51" w:type="dxa"/>
              <w:right w:w="51" w:type="dxa"/>
            </w:tcMar>
            <w:vAlign w:val="center"/>
          </w:tcPr>
          <w:p w:rsidR="00E816AC" w:rsidRPr="00A86E0F" w:rsidRDefault="00E816AC" w:rsidP="00A86E0F">
            <w:pPr>
              <w:jc w:val="center"/>
              <w:rPr>
                <w:b/>
              </w:rPr>
            </w:pPr>
            <w:r w:rsidRPr="00A86E0F">
              <w:rPr>
                <w:b/>
              </w:rPr>
              <w:t>Материал</w:t>
            </w:r>
          </w:p>
        </w:tc>
        <w:tc>
          <w:tcPr>
            <w:tcW w:w="3155" w:type="dxa"/>
            <w:gridSpan w:val="2"/>
            <w:tcMar>
              <w:left w:w="51" w:type="dxa"/>
              <w:right w:w="51" w:type="dxa"/>
            </w:tcMar>
            <w:vAlign w:val="center"/>
          </w:tcPr>
          <w:p w:rsidR="00E816AC" w:rsidRPr="00A86E0F" w:rsidRDefault="00E816AC" w:rsidP="00A86E0F">
            <w:pPr>
              <w:jc w:val="center"/>
              <w:rPr>
                <w:b/>
              </w:rPr>
            </w:pPr>
            <w:r w:rsidRPr="00A86E0F">
              <w:rPr>
                <w:b/>
              </w:rPr>
              <w:t>Инструмент</w:t>
            </w:r>
          </w:p>
        </w:tc>
        <w:tc>
          <w:tcPr>
            <w:tcW w:w="3588" w:type="dxa"/>
            <w:vMerge w:val="restart"/>
            <w:tcMar>
              <w:left w:w="51" w:type="dxa"/>
              <w:right w:w="51" w:type="dxa"/>
            </w:tcMar>
            <w:vAlign w:val="center"/>
          </w:tcPr>
          <w:p w:rsidR="00E816AC" w:rsidRPr="00A86E0F" w:rsidRDefault="00E816AC" w:rsidP="00A86E0F">
            <w:pPr>
              <w:jc w:val="center"/>
              <w:rPr>
                <w:b/>
              </w:rPr>
            </w:pPr>
            <w:r w:rsidRPr="00A86E0F">
              <w:rPr>
                <w:b/>
              </w:rPr>
              <w:t>Инструктивные указания  о выполнении работы</w:t>
            </w:r>
          </w:p>
        </w:tc>
      </w:tr>
      <w:tr w:rsidR="00E816AC" w:rsidRPr="00A86E0F" w:rsidTr="001B27F7">
        <w:tc>
          <w:tcPr>
            <w:tcW w:w="4302" w:type="dxa"/>
            <w:vMerge/>
            <w:tcMar>
              <w:left w:w="51" w:type="dxa"/>
              <w:right w:w="51" w:type="dxa"/>
            </w:tcMar>
            <w:vAlign w:val="center"/>
          </w:tcPr>
          <w:p w:rsidR="00E816AC" w:rsidRPr="00A86E0F" w:rsidRDefault="00E816AC" w:rsidP="00E816AC">
            <w:pPr>
              <w:rPr>
                <w:b/>
              </w:rPr>
            </w:pPr>
          </w:p>
        </w:tc>
        <w:tc>
          <w:tcPr>
            <w:tcW w:w="1488" w:type="dxa"/>
            <w:vMerge/>
            <w:tcMar>
              <w:left w:w="51" w:type="dxa"/>
              <w:right w:w="51" w:type="dxa"/>
            </w:tcMar>
            <w:vAlign w:val="center"/>
          </w:tcPr>
          <w:p w:rsidR="00E816AC" w:rsidRPr="00A86E0F" w:rsidRDefault="00E816AC" w:rsidP="00E816AC">
            <w:pPr>
              <w:rPr>
                <w:b/>
              </w:rPr>
            </w:pPr>
          </w:p>
        </w:tc>
        <w:tc>
          <w:tcPr>
            <w:tcW w:w="1577" w:type="dxa"/>
            <w:vMerge/>
            <w:tcMar>
              <w:left w:w="51" w:type="dxa"/>
              <w:right w:w="51" w:type="dxa"/>
            </w:tcMar>
            <w:vAlign w:val="center"/>
          </w:tcPr>
          <w:p w:rsidR="00E816AC" w:rsidRPr="00A86E0F" w:rsidRDefault="00E816AC" w:rsidP="00E816AC">
            <w:pPr>
              <w:rPr>
                <w:b/>
              </w:rPr>
            </w:pPr>
          </w:p>
        </w:tc>
        <w:tc>
          <w:tcPr>
            <w:tcW w:w="1356" w:type="dxa"/>
            <w:vMerge/>
            <w:tcMar>
              <w:left w:w="51" w:type="dxa"/>
              <w:right w:w="51" w:type="dxa"/>
            </w:tcMar>
            <w:vAlign w:val="center"/>
          </w:tcPr>
          <w:p w:rsidR="00E816AC" w:rsidRPr="00A86E0F" w:rsidRDefault="00E816AC" w:rsidP="00E816AC">
            <w:pPr>
              <w:rPr>
                <w:b/>
              </w:rPr>
            </w:pPr>
          </w:p>
        </w:tc>
        <w:tc>
          <w:tcPr>
            <w:tcW w:w="1471" w:type="dxa"/>
            <w:tcMar>
              <w:left w:w="51" w:type="dxa"/>
              <w:right w:w="51" w:type="dxa"/>
            </w:tcMar>
            <w:vAlign w:val="center"/>
          </w:tcPr>
          <w:p w:rsidR="00E816AC" w:rsidRPr="00A86E0F" w:rsidRDefault="00E816AC" w:rsidP="00A86E0F">
            <w:pPr>
              <w:jc w:val="center"/>
              <w:rPr>
                <w:b/>
              </w:rPr>
            </w:pPr>
            <w:r w:rsidRPr="00A86E0F">
              <w:rPr>
                <w:b/>
              </w:rPr>
              <w:t>рабочий</w:t>
            </w:r>
          </w:p>
        </w:tc>
        <w:tc>
          <w:tcPr>
            <w:tcW w:w="1684" w:type="dxa"/>
            <w:tcMar>
              <w:left w:w="51" w:type="dxa"/>
              <w:right w:w="51" w:type="dxa"/>
            </w:tcMar>
            <w:vAlign w:val="center"/>
          </w:tcPr>
          <w:p w:rsidR="00E816AC" w:rsidRPr="00A86E0F" w:rsidRDefault="00E816AC" w:rsidP="00A86E0F">
            <w:pPr>
              <w:jc w:val="center"/>
              <w:rPr>
                <w:b/>
              </w:rPr>
            </w:pPr>
            <w:r w:rsidRPr="00A86E0F">
              <w:rPr>
                <w:b/>
              </w:rPr>
              <w:t>контрольно-измерительный</w:t>
            </w:r>
          </w:p>
        </w:tc>
        <w:tc>
          <w:tcPr>
            <w:tcW w:w="3588" w:type="dxa"/>
            <w:vMerge/>
            <w:tcMar>
              <w:left w:w="51" w:type="dxa"/>
              <w:right w:w="51" w:type="dxa"/>
            </w:tcMar>
            <w:vAlign w:val="center"/>
          </w:tcPr>
          <w:p w:rsidR="00E816AC" w:rsidRPr="00A86E0F" w:rsidRDefault="00E816AC" w:rsidP="00E816AC">
            <w:pPr>
              <w:rPr>
                <w:b/>
              </w:rPr>
            </w:pPr>
          </w:p>
        </w:tc>
      </w:tr>
      <w:tr w:rsidR="00E816AC" w:rsidRPr="00A86E0F" w:rsidTr="001B27F7">
        <w:tc>
          <w:tcPr>
            <w:tcW w:w="4302" w:type="dxa"/>
            <w:tcMar>
              <w:left w:w="51" w:type="dxa"/>
              <w:right w:w="51" w:type="dxa"/>
            </w:tcMar>
            <w:vAlign w:val="center"/>
          </w:tcPr>
          <w:p w:rsidR="00E816AC" w:rsidRPr="00A86E0F" w:rsidRDefault="00E816AC" w:rsidP="00E816AC">
            <w:r w:rsidRPr="00A86E0F">
              <w:rPr>
                <w:noProof/>
                <w:lang w:eastAsia="ru-RU"/>
              </w:rPr>
              <w:drawing>
                <wp:inline distT="0" distB="0" distL="0" distR="0" wp14:anchorId="5E9EB803" wp14:editId="0A062708">
                  <wp:extent cx="2360930" cy="1828800"/>
                  <wp:effectExtent l="0" t="0" r="127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18000" contrast="3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093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8" w:type="dxa"/>
            <w:tcMar>
              <w:left w:w="51" w:type="dxa"/>
              <w:right w:w="51" w:type="dxa"/>
            </w:tcMar>
            <w:vAlign w:val="center"/>
          </w:tcPr>
          <w:p w:rsidR="00E816AC" w:rsidRPr="00A86E0F" w:rsidRDefault="00E816AC" w:rsidP="00E816AC">
            <w:r w:rsidRPr="00A86E0F">
              <w:t xml:space="preserve">Набирание раствора </w:t>
            </w:r>
            <w:proofErr w:type="gramStart"/>
            <w:r w:rsidRPr="00A86E0F">
              <w:t>на</w:t>
            </w:r>
            <w:proofErr w:type="gramEnd"/>
            <w:r w:rsidRPr="00A86E0F">
              <w:t xml:space="preserve"> сокол</w:t>
            </w:r>
          </w:p>
        </w:tc>
        <w:tc>
          <w:tcPr>
            <w:tcW w:w="1577" w:type="dxa"/>
            <w:tcMar>
              <w:left w:w="51" w:type="dxa"/>
              <w:right w:w="51" w:type="dxa"/>
            </w:tcMar>
            <w:vAlign w:val="center"/>
          </w:tcPr>
          <w:p w:rsidR="00E816AC" w:rsidRPr="00A86E0F" w:rsidRDefault="00E816AC" w:rsidP="00E816AC">
            <w:r w:rsidRPr="00A86E0F">
              <w:t>Штукатурный ящик</w:t>
            </w:r>
          </w:p>
        </w:tc>
        <w:tc>
          <w:tcPr>
            <w:tcW w:w="1356" w:type="dxa"/>
            <w:tcMar>
              <w:left w:w="51" w:type="dxa"/>
              <w:right w:w="51" w:type="dxa"/>
            </w:tcMar>
            <w:vAlign w:val="center"/>
          </w:tcPr>
          <w:p w:rsidR="00E816AC" w:rsidRPr="00A86E0F" w:rsidRDefault="00E816AC" w:rsidP="00E816AC">
            <w:r w:rsidRPr="00A86E0F">
              <w:t>Раствор</w:t>
            </w:r>
          </w:p>
        </w:tc>
        <w:tc>
          <w:tcPr>
            <w:tcW w:w="1471" w:type="dxa"/>
            <w:tcMar>
              <w:left w:w="51" w:type="dxa"/>
              <w:right w:w="51" w:type="dxa"/>
            </w:tcMar>
            <w:vAlign w:val="center"/>
          </w:tcPr>
          <w:p w:rsidR="00E816AC" w:rsidRPr="00A86E0F" w:rsidRDefault="00E816AC" w:rsidP="00E816AC">
            <w:r w:rsidRPr="00A86E0F">
              <w:t>Кельма, сокол</w:t>
            </w:r>
          </w:p>
        </w:tc>
        <w:tc>
          <w:tcPr>
            <w:tcW w:w="1684" w:type="dxa"/>
            <w:tcMar>
              <w:left w:w="51" w:type="dxa"/>
              <w:right w:w="51" w:type="dxa"/>
            </w:tcMar>
            <w:vAlign w:val="center"/>
          </w:tcPr>
          <w:p w:rsidR="00E816AC" w:rsidRPr="00A86E0F" w:rsidRDefault="00E816AC" w:rsidP="00E816AC">
            <w:r w:rsidRPr="00A86E0F">
              <w:t>Визуально</w:t>
            </w:r>
          </w:p>
        </w:tc>
        <w:tc>
          <w:tcPr>
            <w:tcW w:w="3588" w:type="dxa"/>
            <w:tcMar>
              <w:left w:w="51" w:type="dxa"/>
              <w:right w:w="51" w:type="dxa"/>
            </w:tcMar>
            <w:vAlign w:val="center"/>
          </w:tcPr>
          <w:p w:rsidR="00E816AC" w:rsidRPr="00A86E0F" w:rsidRDefault="00E816AC" w:rsidP="00E816AC">
            <w:r w:rsidRPr="00A86E0F">
              <w:t xml:space="preserve">Штукатур берет в левую руку сокол, а в правую лопатку, и становится к ящику с раствором так, чтобы правая нога была ближе к ящику, а левая отставлена назад. Одной стороной сокол кладет на борт ящика, а другую поднимает  примерно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A86E0F">
                <w:t>10 см</w:t>
              </w:r>
            </w:smartTag>
            <w:r w:rsidRPr="00A86E0F">
              <w:t xml:space="preserve"> и  держит ее на руке. Первые порции раствора кладет на верхнюю сторону сокола, а затем последовательными рядами на нижнюю</w:t>
            </w:r>
          </w:p>
        </w:tc>
      </w:tr>
      <w:tr w:rsidR="00E816AC" w:rsidRPr="00A86E0F" w:rsidTr="001B27F7">
        <w:tc>
          <w:tcPr>
            <w:tcW w:w="4302" w:type="dxa"/>
            <w:tcMar>
              <w:left w:w="51" w:type="dxa"/>
              <w:right w:w="51" w:type="dxa"/>
            </w:tcMar>
            <w:vAlign w:val="center"/>
          </w:tcPr>
          <w:p w:rsidR="00E816AC" w:rsidRPr="00A86E0F" w:rsidRDefault="00E816AC" w:rsidP="00E816AC">
            <w:r w:rsidRPr="00A86E0F">
              <w:rPr>
                <w:noProof/>
                <w:lang w:eastAsia="ru-RU"/>
              </w:rPr>
              <w:lastRenderedPageBreak/>
              <w:drawing>
                <wp:inline distT="0" distB="0" distL="0" distR="0" wp14:anchorId="29140C83" wp14:editId="0130D6AF">
                  <wp:extent cx="1733550" cy="171958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-18000" contrast="3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71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8" w:type="dxa"/>
            <w:tcMar>
              <w:left w:w="51" w:type="dxa"/>
              <w:right w:w="51" w:type="dxa"/>
            </w:tcMar>
            <w:vAlign w:val="center"/>
          </w:tcPr>
          <w:p w:rsidR="00E816AC" w:rsidRPr="00A86E0F" w:rsidRDefault="00E816AC" w:rsidP="00E816AC">
            <w:r w:rsidRPr="00A86E0F">
              <w:t>Набирание раствора с сокола</w:t>
            </w:r>
          </w:p>
        </w:tc>
        <w:tc>
          <w:tcPr>
            <w:tcW w:w="1577" w:type="dxa"/>
            <w:tcMar>
              <w:left w:w="51" w:type="dxa"/>
              <w:right w:w="51" w:type="dxa"/>
            </w:tcMar>
            <w:vAlign w:val="center"/>
          </w:tcPr>
          <w:p w:rsidR="00E816AC" w:rsidRPr="00A86E0F" w:rsidRDefault="00E816AC" w:rsidP="00E816AC">
            <w:r w:rsidRPr="00A86E0F">
              <w:t>Подмости</w:t>
            </w:r>
          </w:p>
        </w:tc>
        <w:tc>
          <w:tcPr>
            <w:tcW w:w="1356" w:type="dxa"/>
            <w:tcMar>
              <w:left w:w="51" w:type="dxa"/>
              <w:right w:w="51" w:type="dxa"/>
            </w:tcMar>
            <w:vAlign w:val="center"/>
          </w:tcPr>
          <w:p w:rsidR="00E816AC" w:rsidRPr="00A86E0F" w:rsidRDefault="00E816AC" w:rsidP="00E816AC">
            <w:r w:rsidRPr="00A86E0F">
              <w:t>Раствор</w:t>
            </w:r>
          </w:p>
        </w:tc>
        <w:tc>
          <w:tcPr>
            <w:tcW w:w="1471" w:type="dxa"/>
            <w:tcMar>
              <w:left w:w="51" w:type="dxa"/>
              <w:right w:w="51" w:type="dxa"/>
            </w:tcMar>
            <w:vAlign w:val="center"/>
          </w:tcPr>
          <w:p w:rsidR="00E816AC" w:rsidRPr="00A86E0F" w:rsidRDefault="00E816AC" w:rsidP="00E816AC">
            <w:r w:rsidRPr="00A86E0F">
              <w:t>Кельма, сокол</w:t>
            </w:r>
          </w:p>
        </w:tc>
        <w:tc>
          <w:tcPr>
            <w:tcW w:w="1684" w:type="dxa"/>
            <w:tcMar>
              <w:left w:w="51" w:type="dxa"/>
              <w:right w:w="51" w:type="dxa"/>
            </w:tcMar>
            <w:vAlign w:val="center"/>
          </w:tcPr>
          <w:p w:rsidR="00E816AC" w:rsidRPr="00A86E0F" w:rsidRDefault="00E816AC" w:rsidP="00E816AC">
            <w:r w:rsidRPr="00A86E0F">
              <w:t>Визуально</w:t>
            </w:r>
          </w:p>
        </w:tc>
        <w:tc>
          <w:tcPr>
            <w:tcW w:w="3588" w:type="dxa"/>
            <w:tcMar>
              <w:left w:w="51" w:type="dxa"/>
              <w:right w:w="51" w:type="dxa"/>
            </w:tcMar>
            <w:vAlign w:val="center"/>
          </w:tcPr>
          <w:p w:rsidR="00E816AC" w:rsidRPr="00A86E0F" w:rsidRDefault="00E816AC" w:rsidP="00E816AC">
            <w:r w:rsidRPr="00A86E0F">
              <w:t xml:space="preserve">Штукатур держит сокол слегка наклонно к стене. Забирает порцию раствора с сокола правым ребром или концом лопатки так, чтобы она двигалась от края сокола (от себя)  </w:t>
            </w:r>
            <w:proofErr w:type="gramStart"/>
            <w:r w:rsidRPr="00A86E0F">
              <w:t>к</w:t>
            </w:r>
            <w:proofErr w:type="gramEnd"/>
            <w:r w:rsidRPr="00A86E0F">
              <w:t xml:space="preserve"> его середин</w:t>
            </w:r>
          </w:p>
        </w:tc>
      </w:tr>
      <w:tr w:rsidR="00E816AC" w:rsidRPr="00A86E0F" w:rsidTr="001B27F7">
        <w:tc>
          <w:tcPr>
            <w:tcW w:w="4302" w:type="dxa"/>
            <w:tcMar>
              <w:left w:w="51" w:type="dxa"/>
              <w:right w:w="51" w:type="dxa"/>
            </w:tcMar>
            <w:vAlign w:val="center"/>
          </w:tcPr>
          <w:p w:rsidR="00E816AC" w:rsidRPr="00A86E0F" w:rsidRDefault="00E816AC" w:rsidP="00E816AC">
            <w:r w:rsidRPr="00A86E0F">
              <w:rPr>
                <w:noProof/>
                <w:lang w:eastAsia="ru-RU"/>
              </w:rPr>
              <w:drawing>
                <wp:inline distT="0" distB="0" distL="0" distR="0" wp14:anchorId="49A8A9ED" wp14:editId="668BC555">
                  <wp:extent cx="2661285" cy="1405890"/>
                  <wp:effectExtent l="0" t="0" r="5715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-18000" contrast="3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285" cy="140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8" w:type="dxa"/>
            <w:tcMar>
              <w:left w:w="51" w:type="dxa"/>
              <w:right w:w="51" w:type="dxa"/>
            </w:tcMar>
            <w:vAlign w:val="center"/>
          </w:tcPr>
          <w:p w:rsidR="00E816AC" w:rsidRPr="00A86E0F" w:rsidRDefault="00E816AC" w:rsidP="00E816AC">
            <w:r w:rsidRPr="00A86E0F">
              <w:t>Набрасывание раствора</w:t>
            </w:r>
          </w:p>
        </w:tc>
        <w:tc>
          <w:tcPr>
            <w:tcW w:w="1577" w:type="dxa"/>
            <w:tcMar>
              <w:left w:w="51" w:type="dxa"/>
              <w:right w:w="51" w:type="dxa"/>
            </w:tcMar>
            <w:vAlign w:val="center"/>
          </w:tcPr>
          <w:p w:rsidR="00E816AC" w:rsidRPr="00A86E0F" w:rsidRDefault="00E816AC" w:rsidP="00E816AC">
            <w:r w:rsidRPr="00A86E0F">
              <w:t>Подмости</w:t>
            </w:r>
          </w:p>
        </w:tc>
        <w:tc>
          <w:tcPr>
            <w:tcW w:w="1356" w:type="dxa"/>
            <w:tcMar>
              <w:left w:w="51" w:type="dxa"/>
              <w:right w:w="51" w:type="dxa"/>
            </w:tcMar>
            <w:vAlign w:val="center"/>
          </w:tcPr>
          <w:p w:rsidR="00E816AC" w:rsidRPr="00A86E0F" w:rsidRDefault="00E816AC" w:rsidP="00E816AC">
            <w:r w:rsidRPr="00A86E0F">
              <w:t>Раствор</w:t>
            </w:r>
          </w:p>
        </w:tc>
        <w:tc>
          <w:tcPr>
            <w:tcW w:w="1471" w:type="dxa"/>
            <w:tcMar>
              <w:left w:w="51" w:type="dxa"/>
              <w:right w:w="51" w:type="dxa"/>
            </w:tcMar>
            <w:vAlign w:val="center"/>
          </w:tcPr>
          <w:p w:rsidR="00E816AC" w:rsidRPr="00A86E0F" w:rsidRDefault="00E816AC" w:rsidP="00E816AC">
            <w:r w:rsidRPr="00A86E0F">
              <w:t>Кельма, сокол</w:t>
            </w:r>
          </w:p>
        </w:tc>
        <w:tc>
          <w:tcPr>
            <w:tcW w:w="1684" w:type="dxa"/>
            <w:tcMar>
              <w:left w:w="51" w:type="dxa"/>
              <w:right w:w="51" w:type="dxa"/>
            </w:tcMar>
            <w:vAlign w:val="center"/>
          </w:tcPr>
          <w:p w:rsidR="00E816AC" w:rsidRPr="00A86E0F" w:rsidRDefault="00E816AC" w:rsidP="00E816AC">
            <w:r w:rsidRPr="00A86E0F">
              <w:t xml:space="preserve">Сенсорно </w:t>
            </w:r>
          </w:p>
        </w:tc>
        <w:tc>
          <w:tcPr>
            <w:tcW w:w="3588" w:type="dxa"/>
            <w:tcMar>
              <w:left w:w="51" w:type="dxa"/>
              <w:right w:w="51" w:type="dxa"/>
            </w:tcMar>
            <w:vAlign w:val="center"/>
          </w:tcPr>
          <w:p w:rsidR="00E816AC" w:rsidRPr="00A86E0F" w:rsidRDefault="00E816AC" w:rsidP="00E816AC">
            <w:r w:rsidRPr="00A86E0F">
              <w:t>При набрасывании раствора на поверхность штукатур работает не всей рукой, а только кистью. При этом он делает взмах лопаткой и резко останавливается – раствор быстро сбрасывается с лопатки. Штукатур набрасывает раствор слева направо и справа налево</w:t>
            </w:r>
          </w:p>
        </w:tc>
      </w:tr>
      <w:tr w:rsidR="00E816AC" w:rsidRPr="00A86E0F" w:rsidTr="001B27F7">
        <w:tc>
          <w:tcPr>
            <w:tcW w:w="15466" w:type="dxa"/>
            <w:gridSpan w:val="7"/>
            <w:tcMar>
              <w:left w:w="51" w:type="dxa"/>
              <w:right w:w="51" w:type="dxa"/>
            </w:tcMar>
          </w:tcPr>
          <w:p w:rsidR="00E816AC" w:rsidRPr="00A86E0F" w:rsidRDefault="00E816AC" w:rsidP="00E816AC">
            <w:pPr>
              <w:rPr>
                <w:b/>
              </w:rPr>
            </w:pPr>
            <w:r w:rsidRPr="00A86E0F">
              <w:rPr>
                <w:b/>
              </w:rPr>
              <w:t>Техника безопасности</w:t>
            </w:r>
          </w:p>
          <w:p w:rsidR="00E816AC" w:rsidRPr="00A86E0F" w:rsidRDefault="00E816AC" w:rsidP="00E816AC">
            <w:r w:rsidRPr="00A86E0F">
              <w:t xml:space="preserve">Перед началом работы должен пройти инструктаж по технике безопасности, осмотреть рабочее место и проверить правильность размещения материалов, проверить исправность инструмента, инвентаря, приспособлений. </w:t>
            </w:r>
          </w:p>
          <w:p w:rsidR="00E816AC" w:rsidRPr="00A86E0F" w:rsidRDefault="00E816AC" w:rsidP="00E816AC">
            <w:r w:rsidRPr="00A86E0F">
              <w:t xml:space="preserve">Инструмент должен быть исправным и использоваться по назначению. </w:t>
            </w:r>
          </w:p>
          <w:p w:rsidR="00E816AC" w:rsidRPr="00A86E0F" w:rsidRDefault="00E816AC" w:rsidP="00E816AC">
            <w:r w:rsidRPr="00A86E0F">
              <w:t xml:space="preserve"> Штукатур   должен быть в специальном комбинезоне, защитных  очках, перчатках. Средства </w:t>
            </w:r>
            <w:proofErr w:type="spellStart"/>
            <w:r w:rsidRPr="00A86E0F">
              <w:t>подмащивания</w:t>
            </w:r>
            <w:proofErr w:type="spellEnd"/>
            <w:r w:rsidRPr="00A86E0F">
              <w:t>:  рабочие настилы должны быть ровными и прочными, иметь ограждения при высоте настилов 1,3 м и более.  Рабочее место содержать в чистоте.  После окончания рабочее место убрать.</w:t>
            </w:r>
          </w:p>
        </w:tc>
      </w:tr>
    </w:tbl>
    <w:p w:rsidR="00E816AC" w:rsidRDefault="00E816AC" w:rsidP="00E816AC">
      <w:pPr>
        <w:rPr>
          <w:u w:val="single"/>
        </w:rPr>
      </w:pPr>
    </w:p>
    <w:p w:rsidR="00A86E0F" w:rsidRPr="00E816AC" w:rsidRDefault="00A86E0F" w:rsidP="00E816AC">
      <w:pPr>
        <w:rPr>
          <w:u w:val="single"/>
        </w:rPr>
      </w:pPr>
    </w:p>
    <w:p w:rsidR="00AA0A66" w:rsidRPr="00A86E0F" w:rsidRDefault="00AA0A66" w:rsidP="005C03CD">
      <w:pPr>
        <w:rPr>
          <w:rFonts w:ascii="Times New Roman" w:hAnsi="Times New Roman" w:cs="Times New Roman"/>
          <w:b/>
          <w:sz w:val="24"/>
          <w:szCs w:val="24"/>
        </w:rPr>
      </w:pPr>
      <w:r w:rsidRPr="00A86E0F">
        <w:rPr>
          <w:rFonts w:ascii="Times New Roman" w:hAnsi="Times New Roman" w:cs="Times New Roman"/>
          <w:b/>
          <w:sz w:val="24"/>
          <w:szCs w:val="24"/>
        </w:rPr>
        <w:lastRenderedPageBreak/>
        <w:t>Ответить на вопросы:</w:t>
      </w:r>
    </w:p>
    <w:p w:rsidR="00AA0A66" w:rsidRDefault="00AA0A66" w:rsidP="005C03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Для чего нужен сокол?</w:t>
      </w:r>
    </w:p>
    <w:p w:rsidR="00AA0A66" w:rsidRDefault="00AA0A66" w:rsidP="005C03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86E0F">
        <w:rPr>
          <w:rFonts w:ascii="Times New Roman" w:hAnsi="Times New Roman" w:cs="Times New Roman"/>
          <w:sz w:val="24"/>
          <w:szCs w:val="24"/>
        </w:rPr>
        <w:t>Для чего нужен мастерок</w:t>
      </w:r>
      <w:r w:rsidR="00DB4ABA">
        <w:rPr>
          <w:rFonts w:ascii="Times New Roman" w:hAnsi="Times New Roman" w:cs="Times New Roman"/>
          <w:sz w:val="24"/>
          <w:szCs w:val="24"/>
        </w:rPr>
        <w:t>?</w:t>
      </w:r>
    </w:p>
    <w:p w:rsidR="00A86E0F" w:rsidRDefault="00A86E0F" w:rsidP="005C03CD">
      <w:pPr>
        <w:rPr>
          <w:rFonts w:ascii="Times New Roman" w:hAnsi="Times New Roman" w:cs="Times New Roman"/>
          <w:sz w:val="24"/>
          <w:szCs w:val="24"/>
        </w:rPr>
      </w:pPr>
    </w:p>
    <w:p w:rsidR="005C03CD" w:rsidRDefault="005C03CD" w:rsidP="005C03CD">
      <w:pPr>
        <w:rPr>
          <w:rFonts w:ascii="Times New Roman" w:hAnsi="Times New Roman" w:cs="Times New Roman"/>
          <w:b/>
          <w:sz w:val="24"/>
          <w:szCs w:val="24"/>
        </w:rPr>
      </w:pPr>
      <w:r w:rsidRPr="00A86E0F">
        <w:rPr>
          <w:rFonts w:ascii="Times New Roman" w:hAnsi="Times New Roman" w:cs="Times New Roman"/>
          <w:b/>
          <w:sz w:val="24"/>
          <w:szCs w:val="24"/>
        </w:rPr>
        <w:t xml:space="preserve">Домашнее задание: Разгадать кроссворд </w:t>
      </w:r>
    </w:p>
    <w:p w:rsidR="00A86E0F" w:rsidRPr="00A86E0F" w:rsidRDefault="00A86E0F" w:rsidP="005C03CD">
      <w:pPr>
        <w:rPr>
          <w:rFonts w:ascii="Times New Roman" w:hAnsi="Times New Roman" w:cs="Times New Roman"/>
          <w:b/>
          <w:sz w:val="24"/>
          <w:szCs w:val="24"/>
        </w:rPr>
      </w:pPr>
    </w:p>
    <w:p w:rsidR="00A86E0F" w:rsidRDefault="005C03CD" w:rsidP="005C03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03CD">
        <w:rPr>
          <w:rFonts w:ascii="Times New Roman" w:hAnsi="Times New Roman" w:cs="Times New Roman"/>
          <w:b/>
          <w:sz w:val="24"/>
          <w:szCs w:val="24"/>
        </w:rPr>
        <w:t xml:space="preserve">КРОССВОРД     «Лопатка»   </w:t>
      </w:r>
    </w:p>
    <w:p w:rsidR="005C03CD" w:rsidRPr="005C03CD" w:rsidRDefault="005C03CD" w:rsidP="005C03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03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5C03CD" w:rsidRPr="005C03CD" w:rsidRDefault="005C03CD" w:rsidP="005C03CD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CD">
        <w:rPr>
          <w:rFonts w:ascii="Times New Roman" w:hAnsi="Times New Roman" w:cs="Times New Roman"/>
          <w:sz w:val="24"/>
          <w:szCs w:val="24"/>
        </w:rPr>
        <w:t>1. Одна из важнейших отраслей материального производства в народном хозяйстве.</w:t>
      </w:r>
    </w:p>
    <w:p w:rsidR="005C03CD" w:rsidRPr="005C03CD" w:rsidRDefault="005C03CD" w:rsidP="005C03CD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CD">
        <w:rPr>
          <w:rFonts w:ascii="Times New Roman" w:hAnsi="Times New Roman" w:cs="Times New Roman"/>
          <w:sz w:val="24"/>
          <w:szCs w:val="24"/>
        </w:rPr>
        <w:t xml:space="preserve">Первый слой штукатурки для лучшего сцепления с последующими слоями </w:t>
      </w:r>
    </w:p>
    <w:p w:rsidR="005C03CD" w:rsidRPr="005C03CD" w:rsidRDefault="005C03CD" w:rsidP="005C03CD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CD">
        <w:rPr>
          <w:rFonts w:ascii="Times New Roman" w:hAnsi="Times New Roman" w:cs="Times New Roman"/>
          <w:sz w:val="24"/>
          <w:szCs w:val="24"/>
        </w:rPr>
        <w:t xml:space="preserve">Заполнитель для раствора. </w:t>
      </w:r>
    </w:p>
    <w:p w:rsidR="005C03CD" w:rsidRPr="005C03CD" w:rsidRDefault="005C03CD" w:rsidP="005C03CD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CD">
        <w:rPr>
          <w:rFonts w:ascii="Times New Roman" w:hAnsi="Times New Roman" w:cs="Times New Roman"/>
          <w:sz w:val="24"/>
          <w:szCs w:val="24"/>
        </w:rPr>
        <w:t xml:space="preserve">Самая большая кисть применяют для окрашивания стен потолков, полов, крыш.  </w:t>
      </w:r>
    </w:p>
    <w:p w:rsidR="005C03CD" w:rsidRPr="005C03CD" w:rsidRDefault="005C03CD" w:rsidP="005C03CD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CD">
        <w:rPr>
          <w:rFonts w:ascii="Times New Roman" w:hAnsi="Times New Roman" w:cs="Times New Roman"/>
          <w:sz w:val="24"/>
          <w:szCs w:val="24"/>
        </w:rPr>
        <w:t xml:space="preserve">Инструмент для разравнивания и уплотнения слоя раствора.  </w:t>
      </w:r>
    </w:p>
    <w:p w:rsidR="005C03CD" w:rsidRPr="005C03CD" w:rsidRDefault="005C03CD" w:rsidP="005C03CD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CD">
        <w:rPr>
          <w:rFonts w:ascii="Times New Roman" w:hAnsi="Times New Roman" w:cs="Times New Roman"/>
          <w:sz w:val="24"/>
          <w:szCs w:val="24"/>
        </w:rPr>
        <w:t xml:space="preserve">Каким инструментом набрасывают раствор на оштукатуриваемую поверхность вручную. </w:t>
      </w:r>
    </w:p>
    <w:p w:rsidR="005C03CD" w:rsidRPr="005C03CD" w:rsidRDefault="005C03CD" w:rsidP="005C03CD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CD">
        <w:rPr>
          <w:rFonts w:ascii="Times New Roman" w:hAnsi="Times New Roman" w:cs="Times New Roman"/>
          <w:sz w:val="24"/>
          <w:szCs w:val="24"/>
        </w:rPr>
        <w:t xml:space="preserve">какой вид штукатурки применяют для оштукатуривания жилых общественных зданий и сооружений при повышенных требованиях </w:t>
      </w:r>
      <w:proofErr w:type="gramStart"/>
      <w:r w:rsidRPr="005C03C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C03CD">
        <w:rPr>
          <w:rFonts w:ascii="Times New Roman" w:hAnsi="Times New Roman" w:cs="Times New Roman"/>
          <w:sz w:val="24"/>
          <w:szCs w:val="24"/>
        </w:rPr>
        <w:t xml:space="preserve"> отделки.</w:t>
      </w:r>
    </w:p>
    <w:p w:rsidR="005C03CD" w:rsidRDefault="005C03CD" w:rsidP="005C03C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B4ABA" w:rsidRDefault="00DB4ABA" w:rsidP="005C03C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86E0F" w:rsidRDefault="00A86E0F" w:rsidP="005C03C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86E0F" w:rsidRDefault="00A86E0F" w:rsidP="005C03C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86E0F" w:rsidRDefault="00A86E0F" w:rsidP="005C03CD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B4ABA" w:rsidRDefault="00DB4ABA" w:rsidP="005C03C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B4ABA" w:rsidRDefault="00DB4ABA" w:rsidP="005C03CD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</w:tblGrid>
      <w:tr w:rsidR="005C03CD" w:rsidRPr="00A86E0F" w:rsidTr="001B27F7">
        <w:trPr>
          <w:trHeight w:val="682"/>
        </w:trPr>
        <w:tc>
          <w:tcPr>
            <w:tcW w:w="788" w:type="dxa"/>
            <w:tcBorders>
              <w:bottom w:val="single" w:sz="4" w:space="0" w:color="auto"/>
            </w:tcBorders>
          </w:tcPr>
          <w:p w:rsidR="005C03CD" w:rsidRPr="00A86E0F" w:rsidRDefault="00A86E0F" w:rsidP="001B2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:rsidR="005C03CD" w:rsidRPr="00A86E0F" w:rsidRDefault="005C03CD" w:rsidP="001B2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:rsidR="005C03CD" w:rsidRPr="00A86E0F" w:rsidRDefault="005C03CD" w:rsidP="001B2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:rsidR="005C03CD" w:rsidRPr="00A86E0F" w:rsidRDefault="005C03CD" w:rsidP="001B2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:rsidR="005C03CD" w:rsidRPr="00A86E0F" w:rsidRDefault="005C03CD" w:rsidP="001B2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</w:tcPr>
          <w:p w:rsidR="005C03CD" w:rsidRPr="00A86E0F" w:rsidRDefault="005C03CD" w:rsidP="001B2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:rsidR="005C03CD" w:rsidRPr="00A86E0F" w:rsidRDefault="005C03CD" w:rsidP="001B2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</w:tcPr>
          <w:p w:rsidR="005C03CD" w:rsidRPr="00A86E0F" w:rsidRDefault="005C03CD" w:rsidP="001B2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</w:tcPr>
          <w:p w:rsidR="005C03CD" w:rsidRPr="00A86E0F" w:rsidRDefault="005C03CD" w:rsidP="001B2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</w:tcPr>
          <w:p w:rsidR="005C03CD" w:rsidRPr="00A86E0F" w:rsidRDefault="005C03CD" w:rsidP="001B2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</w:tcPr>
          <w:p w:rsidR="005C03CD" w:rsidRPr="00A86E0F" w:rsidRDefault="005C03CD" w:rsidP="001B2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</w:tcPr>
          <w:p w:rsidR="005C03CD" w:rsidRPr="00A86E0F" w:rsidRDefault="005C03CD" w:rsidP="001B2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</w:tcPr>
          <w:p w:rsidR="005C03CD" w:rsidRPr="00A86E0F" w:rsidRDefault="005C03CD" w:rsidP="001B2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3CD" w:rsidRPr="00A86E0F" w:rsidTr="001B27F7">
        <w:trPr>
          <w:trHeight w:val="682"/>
        </w:trPr>
        <w:tc>
          <w:tcPr>
            <w:tcW w:w="788" w:type="dxa"/>
            <w:tcBorders>
              <w:left w:val="nil"/>
              <w:bottom w:val="nil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left w:val="nil"/>
              <w:bottom w:val="nil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left w:val="nil"/>
              <w:bottom w:val="nil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left w:val="nil"/>
              <w:bottom w:val="nil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left w:val="nil"/>
              <w:bottom w:val="nil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left w:val="nil"/>
              <w:bottom w:val="nil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left w:val="nil"/>
              <w:bottom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</w:tcPr>
          <w:p w:rsidR="005C03CD" w:rsidRPr="00A86E0F" w:rsidRDefault="00A86E0F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8" w:type="dxa"/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3CD" w:rsidRPr="00A86E0F" w:rsidTr="001B27F7">
        <w:trPr>
          <w:trHeight w:val="682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</w:tcPr>
          <w:p w:rsidR="005C03CD" w:rsidRPr="00A86E0F" w:rsidRDefault="00A86E0F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8" w:type="dxa"/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3CD" w:rsidRPr="00A86E0F" w:rsidTr="001B27F7">
        <w:trPr>
          <w:trHeight w:val="682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:rsidR="005C03CD" w:rsidRPr="00A86E0F" w:rsidRDefault="00A86E0F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8" w:type="dxa"/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3CD" w:rsidRPr="00A86E0F" w:rsidTr="001B27F7">
        <w:trPr>
          <w:trHeight w:val="682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CD" w:rsidRPr="00A86E0F" w:rsidRDefault="00A86E0F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left w:val="single" w:sz="4" w:space="0" w:color="auto"/>
              <w:bottom w:val="single" w:sz="4" w:space="0" w:color="auto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bottom w:val="nil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left w:val="nil"/>
              <w:bottom w:val="nil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left w:val="nil"/>
              <w:bottom w:val="nil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3CD" w:rsidRPr="00A86E0F" w:rsidTr="001B27F7">
        <w:trPr>
          <w:trHeight w:val="682"/>
        </w:trPr>
        <w:tc>
          <w:tcPr>
            <w:tcW w:w="788" w:type="dxa"/>
            <w:tcBorders>
              <w:top w:val="nil"/>
              <w:left w:val="nil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</w:tcPr>
          <w:p w:rsidR="005C03CD" w:rsidRPr="00A86E0F" w:rsidRDefault="00A86E0F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8" w:type="dxa"/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right w:val="single" w:sz="4" w:space="0" w:color="auto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left w:val="single" w:sz="4" w:space="0" w:color="auto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3CD" w:rsidRPr="00A86E0F" w:rsidTr="001B27F7">
        <w:trPr>
          <w:trHeight w:val="682"/>
        </w:trPr>
        <w:tc>
          <w:tcPr>
            <w:tcW w:w="788" w:type="dxa"/>
          </w:tcPr>
          <w:p w:rsidR="005C03CD" w:rsidRPr="00A86E0F" w:rsidRDefault="00A86E0F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8" w:type="dxa"/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right w:val="nil"/>
            </w:tcBorders>
          </w:tcPr>
          <w:p w:rsidR="005C03CD" w:rsidRPr="00A86E0F" w:rsidRDefault="005C03CD" w:rsidP="001B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03CD" w:rsidRPr="005C03CD" w:rsidRDefault="005C03CD" w:rsidP="005C0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3CD" w:rsidRPr="00FA03FA" w:rsidRDefault="005C03CD" w:rsidP="005C03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87D" w:rsidRPr="00A1287D" w:rsidRDefault="00A1287D" w:rsidP="00A128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Домашнее задание высылать на эл. почту мастера </w:t>
      </w:r>
      <w:proofErr w:type="gramStart"/>
      <w:r w:rsidRPr="00A1287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12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/о </w:t>
      </w:r>
      <w:proofErr w:type="spellStart"/>
      <w:r w:rsidRPr="00A128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Косарынов</w:t>
      </w:r>
      <w:proofErr w:type="spellEnd"/>
      <w:r w:rsidRPr="00A12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 -  </w:t>
      </w:r>
      <w:hyperlink r:id="rId11" w:history="1">
        <w:r w:rsidRPr="00A1287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valerykosarynov@yandex.ru</w:t>
        </w:r>
      </w:hyperlink>
    </w:p>
    <w:p w:rsidR="00E816AC" w:rsidRPr="00E816AC" w:rsidRDefault="00E816AC" w:rsidP="00E816AC">
      <w:pPr>
        <w:rPr>
          <w:u w:val="single"/>
        </w:rPr>
      </w:pPr>
    </w:p>
    <w:p w:rsidR="00E816AC" w:rsidRPr="00E816AC" w:rsidRDefault="00E816AC" w:rsidP="00E816AC">
      <w:pPr>
        <w:rPr>
          <w:u w:val="single"/>
        </w:rPr>
      </w:pPr>
    </w:p>
    <w:p w:rsidR="00C361AC" w:rsidRDefault="00C361AC"/>
    <w:sectPr w:rsidR="00C361AC" w:rsidSect="00A86E0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DC0" w:rsidRDefault="00801DC0" w:rsidP="005C03CD">
      <w:pPr>
        <w:spacing w:after="0" w:line="240" w:lineRule="auto"/>
      </w:pPr>
      <w:r>
        <w:separator/>
      </w:r>
    </w:p>
  </w:endnote>
  <w:endnote w:type="continuationSeparator" w:id="0">
    <w:p w:rsidR="00801DC0" w:rsidRDefault="00801DC0" w:rsidP="005C0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DC0" w:rsidRDefault="00801DC0" w:rsidP="005C03CD">
      <w:pPr>
        <w:spacing w:after="0" w:line="240" w:lineRule="auto"/>
      </w:pPr>
      <w:r>
        <w:separator/>
      </w:r>
    </w:p>
  </w:footnote>
  <w:footnote w:type="continuationSeparator" w:id="0">
    <w:p w:rsidR="00801DC0" w:rsidRDefault="00801DC0" w:rsidP="005C0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E0697"/>
    <w:multiLevelType w:val="hybridMultilevel"/>
    <w:tmpl w:val="44A02A7E"/>
    <w:lvl w:ilvl="0" w:tplc="DAC8C20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D82"/>
    <w:rsid w:val="005C03CD"/>
    <w:rsid w:val="00801DC0"/>
    <w:rsid w:val="00915D82"/>
    <w:rsid w:val="00A1287D"/>
    <w:rsid w:val="00A6544E"/>
    <w:rsid w:val="00A86E0F"/>
    <w:rsid w:val="00AA0A66"/>
    <w:rsid w:val="00C361AC"/>
    <w:rsid w:val="00DB4ABA"/>
    <w:rsid w:val="00E8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6A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C0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3CD"/>
  </w:style>
  <w:style w:type="paragraph" w:styleId="a7">
    <w:name w:val="footer"/>
    <w:basedOn w:val="a"/>
    <w:link w:val="a8"/>
    <w:uiPriority w:val="99"/>
    <w:unhideWhenUsed/>
    <w:rsid w:val="005C0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3CD"/>
  </w:style>
  <w:style w:type="paragraph" w:styleId="a9">
    <w:name w:val="List Paragraph"/>
    <w:basedOn w:val="a"/>
    <w:uiPriority w:val="99"/>
    <w:qFormat/>
    <w:rsid w:val="005C03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6A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C0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3CD"/>
  </w:style>
  <w:style w:type="paragraph" w:styleId="a7">
    <w:name w:val="footer"/>
    <w:basedOn w:val="a"/>
    <w:link w:val="a8"/>
    <w:uiPriority w:val="99"/>
    <w:unhideWhenUsed/>
    <w:rsid w:val="005C0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3CD"/>
  </w:style>
  <w:style w:type="paragraph" w:styleId="a9">
    <w:name w:val="List Paragraph"/>
    <w:basedOn w:val="a"/>
    <w:uiPriority w:val="99"/>
    <w:qFormat/>
    <w:rsid w:val="005C0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valerykosarynov@yandex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438</Words>
  <Characters>2497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Nataliy</cp:lastModifiedBy>
  <cp:revision>7</cp:revision>
  <dcterms:created xsi:type="dcterms:W3CDTF">2020-11-27T06:34:00Z</dcterms:created>
  <dcterms:modified xsi:type="dcterms:W3CDTF">2020-11-27T08:24:00Z</dcterms:modified>
</cp:coreProperties>
</file>