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Математика</w:t>
      </w:r>
    </w:p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01.12.2020</w:t>
      </w:r>
    </w:p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22</w:t>
      </w:r>
    </w:p>
    <w:p w:rsidR="002B7FDE" w:rsidRP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10.</w:t>
      </w:r>
    </w:p>
    <w:p w:rsidR="00893747" w:rsidRPr="00893747" w:rsidRDefault="00893747" w:rsidP="008937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8937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3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вычисление объёмов и площадей поверхностей многогранников и тел вращения</w:t>
      </w:r>
      <w:r w:rsidRPr="008937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3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DC" w:rsidRPr="001D0B6E" w:rsidRDefault="00893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23DDC" w:rsidRPr="001D0B6E">
        <w:rPr>
          <w:rFonts w:ascii="Times New Roman" w:hAnsi="Times New Roman" w:cs="Times New Roman"/>
          <w:sz w:val="28"/>
          <w:szCs w:val="28"/>
        </w:rPr>
        <w:t>: научиться</w:t>
      </w:r>
      <w:r w:rsidR="00E70A9C">
        <w:rPr>
          <w:rFonts w:ascii="Times New Roman" w:hAnsi="Times New Roman" w:cs="Times New Roman"/>
          <w:sz w:val="28"/>
          <w:szCs w:val="28"/>
        </w:rPr>
        <w:t xml:space="preserve"> применять формулы для вычисления объемов многогранников и тел вращения</w:t>
      </w:r>
    </w:p>
    <w:p w:rsidR="001D0B6E" w:rsidRPr="001D0B6E" w:rsidRDefault="001D0B6E" w:rsidP="001D0B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</w:t>
      </w:r>
      <w:proofErr w:type="gramStart"/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D0B6E">
        <w:rPr>
          <w:rFonts w:ascii="Times New Roman" w:eastAsia="Times New Roman" w:hAnsi="Times New Roman" w:cs="Times New Roman"/>
          <w:sz w:val="28"/>
          <w:szCs w:val="28"/>
        </w:rPr>
        <w:t xml:space="preserve"> для вычисления используйте формулы из раздаточного материала</w:t>
      </w:r>
    </w:p>
    <w:p w:rsidR="001D0B6E" w:rsidRPr="001D0B6E" w:rsidRDefault="001D0B6E" w:rsidP="001D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Многогранники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12"/>
        <w:gridCol w:w="1898"/>
        <w:gridCol w:w="1904"/>
        <w:gridCol w:w="1507"/>
        <w:gridCol w:w="2150"/>
      </w:tblGrid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Многогранник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боковой поверхности</w:t>
            </w: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основания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</w:t>
            </w:r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Прямоугольный параллелепипед 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P×H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а×b</m:t>
                </m:r>
              </m:oMath>
            </m:oMathPara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=a×b×c</m:t>
                </m:r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</w:t>
            </w:r>
          </w:p>
          <w:p w:rsidR="001D0B6E" w:rsidRPr="001D0B6E" w:rsidRDefault="00847ABD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Куб 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Sосн=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 основание)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d=a√3</m:t>
                </m:r>
              </m:oMath>
            </m:oMathPara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Правильная</w:t>
            </w:r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Sбок=0,5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P×H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=1/3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осн×Н</m:t>
                </m:r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B6E" w:rsidRPr="001D0B6E" w:rsidTr="00F57ABB">
        <w:tc>
          <w:tcPr>
            <w:tcW w:w="10988" w:type="dxa"/>
            <w:gridSpan w:val="5"/>
          </w:tcPr>
          <w:p w:rsidR="001D0B6E" w:rsidRPr="001D0B6E" w:rsidRDefault="001D0B6E" w:rsidP="001D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периметр основания; Н – высота многогранника;  а, 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ребра основания, с – боковое ребро</w:t>
            </w:r>
          </w:p>
        </w:tc>
      </w:tr>
    </w:tbl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Тела  вращения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1"/>
        <w:gridCol w:w="1985"/>
        <w:gridCol w:w="1858"/>
        <w:gridCol w:w="1553"/>
        <w:gridCol w:w="2284"/>
      </w:tblGrid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Тело вращения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боковой поверхности</w:t>
            </w:r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основания</w:t>
            </w:r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Sбок=2π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RH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(каждое основание)</w:t>
            </w:r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oMath>
            </m:oMathPara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радиус основания</w:t>
            </w:r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 высота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Sбок=πRl</m:t>
                </m:r>
              </m:oMath>
            </m:oMathPara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1/3π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oMath>
            </m:oMathPara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 – 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образующая конуса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4129" w:type="dxa"/>
            <w:gridSpan w:val="2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шара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=4π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17" w:type="dxa"/>
            <w:gridSpan w:val="2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=1/6π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D0B6E" w:rsidRPr="001D0B6E" w:rsidRDefault="001D0B6E" w:rsidP="001D0B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D0B6E" w:rsidRPr="001D0B6E" w:rsidRDefault="001D0B6E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№1.</w:t>
      </w:r>
      <w:r w:rsidRPr="001D0B6E">
        <w:rPr>
          <w:rFonts w:ascii="Times New Roman" w:eastAsia="Calibri" w:hAnsi="Times New Roman" w:cs="Times New Roman"/>
          <w:sz w:val="28"/>
          <w:szCs w:val="28"/>
        </w:rPr>
        <w:t xml:space="preserve"> Три латунных куба с ребрами 3 см, 4 см и 5 см переплавлены в один куб. Какое ребро у этого куба?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Кирпич размером 25х12х6,5 имеет массу 3,51кг. Найдите его плотность.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№3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Площадь основания прямой треугольной призмы равна 4см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, а площади боковых граней - 9 см</w:t>
      </w:r>
      <w:proofErr w:type="gramStart"/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="001D0B6E" w:rsidRPr="001D0B6E">
        <w:rPr>
          <w:rFonts w:ascii="Times New Roman" w:eastAsia="Calibri" w:hAnsi="Times New Roman" w:cs="Times New Roman"/>
          <w:sz w:val="28"/>
          <w:szCs w:val="28"/>
        </w:rPr>
        <w:t>, 10 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и 17 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. Найдите объем.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№4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Основание пирамиды - прямоугольник со сторонами 9м и 12м, все боковые ребра равны 12,5м. Найдите объем пирамиды.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№5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Свинцовая труба (плотность свинца 11,4 г/см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) с толщиной стенок 4мм имеет внутренний диаметр 13мм. Какова масса 25м этой трубы?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№6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Равносторонний треугольник вращается вокруг своей стороны a. Найдите объем полученного тела вращения.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№7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Требуется переплавить в один шар два чугунных шара с диаметром 25см и 35см. Найдите диаметр нового шара.</w:t>
      </w:r>
    </w:p>
    <w:p w:rsidR="001D0B6E" w:rsidRPr="001D0B6E" w:rsidRDefault="001D0B6E" w:rsidP="001D0B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Проверь себя! (ответы)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"/>
        <w:gridCol w:w="612"/>
        <w:gridCol w:w="612"/>
        <w:gridCol w:w="612"/>
        <w:gridCol w:w="612"/>
        <w:gridCol w:w="612"/>
        <w:gridCol w:w="800"/>
        <w:gridCol w:w="612"/>
      </w:tblGrid>
      <w:tr w:rsidR="00893747" w:rsidRPr="001D0B6E" w:rsidTr="00893747">
        <w:trPr>
          <w:cantSplit/>
          <w:trHeight w:val="1134"/>
        </w:trPr>
        <w:tc>
          <w:tcPr>
            <w:tcW w:w="648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№4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№8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</w:p>
        </w:tc>
        <w:tc>
          <w:tcPr>
            <w:tcW w:w="800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№12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№13</w:t>
            </w:r>
          </w:p>
        </w:tc>
      </w:tr>
      <w:tr w:rsidR="00893747" w:rsidRPr="001D0B6E" w:rsidTr="00893747">
        <w:trPr>
          <w:cantSplit/>
          <w:trHeight w:val="1134"/>
        </w:trPr>
        <w:tc>
          <w:tcPr>
            <w:tcW w:w="648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6см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1,8г/см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12см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360м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61кг</w:t>
            </w:r>
          </w:p>
        </w:tc>
        <w:tc>
          <w:tcPr>
            <w:tcW w:w="800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а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39см</w:t>
            </w:r>
          </w:p>
        </w:tc>
      </w:tr>
    </w:tbl>
    <w:p w:rsidR="00E70A9C" w:rsidRPr="00893747" w:rsidRDefault="00893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задание: решите задачи, отчет по практической работе пришлите на электронную почту </w:t>
      </w:r>
      <w:hyperlink r:id="rId7" w:history="1"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lyapunovaea</w:t>
        </w:r>
        <w:r w:rsidRPr="0089374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9374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37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70A9C" w:rsidRPr="0089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BD" w:rsidRDefault="00847ABD" w:rsidP="00423DDC">
      <w:pPr>
        <w:spacing w:after="0" w:line="240" w:lineRule="auto"/>
      </w:pPr>
      <w:r>
        <w:separator/>
      </w:r>
    </w:p>
  </w:endnote>
  <w:endnote w:type="continuationSeparator" w:id="0">
    <w:p w:rsidR="00847ABD" w:rsidRDefault="00847ABD" w:rsidP="004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BD" w:rsidRDefault="00847ABD" w:rsidP="00423DDC">
      <w:pPr>
        <w:spacing w:after="0" w:line="240" w:lineRule="auto"/>
      </w:pPr>
      <w:r>
        <w:separator/>
      </w:r>
    </w:p>
  </w:footnote>
  <w:footnote w:type="continuationSeparator" w:id="0">
    <w:p w:rsidR="00847ABD" w:rsidRDefault="00847ABD" w:rsidP="0042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B3"/>
    <w:rsid w:val="001D0B6E"/>
    <w:rsid w:val="002B7FDE"/>
    <w:rsid w:val="00423DDC"/>
    <w:rsid w:val="00561194"/>
    <w:rsid w:val="006768B3"/>
    <w:rsid w:val="00847ABD"/>
    <w:rsid w:val="00893747"/>
    <w:rsid w:val="00E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DC"/>
  </w:style>
  <w:style w:type="paragraph" w:styleId="a5">
    <w:name w:val="footer"/>
    <w:basedOn w:val="a"/>
    <w:link w:val="a6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DDC"/>
  </w:style>
  <w:style w:type="table" w:customStyle="1" w:styleId="1">
    <w:name w:val="Сетка таблицы1"/>
    <w:basedOn w:val="a1"/>
    <w:next w:val="a7"/>
    <w:uiPriority w:val="5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70A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DC"/>
  </w:style>
  <w:style w:type="paragraph" w:styleId="a5">
    <w:name w:val="footer"/>
    <w:basedOn w:val="a"/>
    <w:link w:val="a6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DDC"/>
  </w:style>
  <w:style w:type="table" w:customStyle="1" w:styleId="1">
    <w:name w:val="Сетка таблицы1"/>
    <w:basedOn w:val="a1"/>
    <w:next w:val="a7"/>
    <w:uiPriority w:val="5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70A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punovae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2020-11-28T07:15:00Z</dcterms:created>
  <dcterms:modified xsi:type="dcterms:W3CDTF">2020-11-28T07:15:00Z</dcterms:modified>
</cp:coreProperties>
</file>