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B5" w:rsidRDefault="00C939B5">
      <w:pPr>
        <w:rPr>
          <w:rFonts w:ascii="Times New Roman" w:hAnsi="Times New Roman" w:cs="Times New Roman"/>
          <w:sz w:val="24"/>
          <w:szCs w:val="24"/>
        </w:rPr>
      </w:pPr>
      <w:r w:rsidRPr="00B8644F">
        <w:rPr>
          <w:rFonts w:ascii="Times New Roman" w:hAnsi="Times New Roman" w:cs="Times New Roman"/>
          <w:sz w:val="28"/>
          <w:szCs w:val="28"/>
        </w:rPr>
        <w:t>30.11.20</w:t>
      </w:r>
      <w:r w:rsidR="006D2A1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D2A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8644F">
        <w:rPr>
          <w:rFonts w:ascii="Times New Roman" w:hAnsi="Times New Roman" w:cs="Times New Roman"/>
          <w:sz w:val="28"/>
          <w:szCs w:val="28"/>
        </w:rPr>
        <w:t>УРОК</w:t>
      </w:r>
    </w:p>
    <w:p w:rsidR="005F10F0" w:rsidRPr="00B8644F" w:rsidRDefault="00C939B5" w:rsidP="006D2A1D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44F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D2A1D">
        <w:rPr>
          <w:rFonts w:ascii="Times New Roman" w:hAnsi="Times New Roman" w:cs="Times New Roman"/>
          <w:sz w:val="28"/>
          <w:szCs w:val="28"/>
        </w:rPr>
        <w:t>Рыба и рыбные продукты</w:t>
      </w:r>
      <w:bookmarkStart w:id="0" w:name="_GoBack"/>
      <w:bookmarkEnd w:id="0"/>
    </w:p>
    <w:p w:rsidR="00B8644F" w:rsidRDefault="00B8644F" w:rsidP="00B8644F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ВНИМАНИЕ!!!</w:t>
      </w:r>
    </w:p>
    <w:p w:rsidR="00B8644F" w:rsidRDefault="00B8644F" w:rsidP="00B8644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Изучение  и конспектирование  учебного материала по плану темы. </w:t>
      </w:r>
    </w:p>
    <w:p w:rsidR="00B8644F" w:rsidRDefault="00B8644F" w:rsidP="00B86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(Смотреть:  учебник  З.П. Матюхина   «Товароведение   пищевых продуктов» стр. </w:t>
      </w:r>
      <w:r w:rsidR="00D45B23">
        <w:rPr>
          <w:rFonts w:ascii="Times New Roman" w:hAnsi="Times New Roman" w:cs="Times New Roman"/>
          <w:bCs/>
          <w:sz w:val="28"/>
          <w:szCs w:val="28"/>
        </w:rPr>
        <w:t>120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D45B23">
        <w:rPr>
          <w:rFonts w:ascii="Times New Roman" w:hAnsi="Times New Roman" w:cs="Times New Roman"/>
          <w:bCs/>
          <w:sz w:val="28"/>
          <w:szCs w:val="28"/>
        </w:rPr>
        <w:t>164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Изучить материал, законспектировать данную тему в соответствии с планом урока, ответить письменно  на ко</w:t>
      </w:r>
      <w:r w:rsidR="0003605C">
        <w:rPr>
          <w:rFonts w:ascii="Times New Roman" w:hAnsi="Times New Roman" w:cs="Times New Roman"/>
          <w:bCs/>
          <w:sz w:val="28"/>
          <w:szCs w:val="28"/>
        </w:rPr>
        <w:t>нтрольные вопросы в конце главы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B8644F" w:rsidRPr="0013688C" w:rsidRDefault="00B8644F" w:rsidP="00B864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3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домашнего задания выс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3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лать по электронной почте -  </w:t>
      </w:r>
      <w:proofErr w:type="spellStart"/>
      <w:r w:rsidRPr="001368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sv</w:t>
      </w:r>
      <w:proofErr w:type="spellEnd"/>
      <w:r w:rsidRPr="00136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1368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lara</w:t>
      </w:r>
      <w:proofErr w:type="spellEnd"/>
      <w:r w:rsidRPr="00136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1996@</w:t>
      </w:r>
      <w:r w:rsidRPr="001368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hyperlink r:id="rId5" w:history="1">
        <w:r w:rsidRPr="0013688C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proofErr w:type="spellStart"/>
        <w:r w:rsidRPr="0013688C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ru</w:t>
        </w:r>
        <w:proofErr w:type="spellEnd"/>
      </w:hyperlink>
      <w:r w:rsidRPr="001368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3688C">
        <w:rPr>
          <w:rFonts w:ascii="Times New Roman" w:hAnsi="Times New Roman" w:cs="Times New Roman"/>
          <w:sz w:val="28"/>
          <w:szCs w:val="28"/>
          <w:shd w:val="clear" w:color="auto" w:fill="FFFFFF"/>
        </w:rPr>
        <w:t>или по телефону</w:t>
      </w:r>
      <w:r w:rsidRPr="001368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89271158065</w:t>
      </w:r>
    </w:p>
    <w:p w:rsidR="00B8644F" w:rsidRPr="0013688C" w:rsidRDefault="00B8644F" w:rsidP="00B8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Преподаватель:  </w:t>
      </w:r>
      <w:proofErr w:type="spellStart"/>
      <w:r w:rsidRPr="0013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Ларюкова</w:t>
      </w:r>
      <w:proofErr w:type="spellEnd"/>
      <w:r w:rsidRPr="00136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 </w:t>
      </w:r>
    </w:p>
    <w:p w:rsidR="00B8644F" w:rsidRDefault="00B8644F" w:rsidP="00C939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9B5" w:rsidRPr="00B8644F" w:rsidRDefault="00C939B5" w:rsidP="00B86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44F">
        <w:rPr>
          <w:rFonts w:ascii="Times New Roman" w:hAnsi="Times New Roman" w:cs="Times New Roman"/>
          <w:sz w:val="28"/>
          <w:szCs w:val="28"/>
        </w:rPr>
        <w:t>План</w:t>
      </w:r>
    </w:p>
    <w:p w:rsidR="00C939B5" w:rsidRPr="00B8644F" w:rsidRDefault="00C939B5" w:rsidP="00B86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44F">
        <w:rPr>
          <w:rFonts w:ascii="Times New Roman" w:hAnsi="Times New Roman" w:cs="Times New Roman"/>
          <w:sz w:val="28"/>
          <w:szCs w:val="28"/>
        </w:rPr>
        <w:t>1.Ассортимент рыбы</w:t>
      </w:r>
    </w:p>
    <w:p w:rsidR="00C939B5" w:rsidRPr="00B8644F" w:rsidRDefault="00C939B5" w:rsidP="00B86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44F">
        <w:rPr>
          <w:rFonts w:ascii="Times New Roman" w:hAnsi="Times New Roman" w:cs="Times New Roman"/>
          <w:sz w:val="28"/>
          <w:szCs w:val="28"/>
        </w:rPr>
        <w:t>2. Характеристика рыбы</w:t>
      </w:r>
    </w:p>
    <w:p w:rsidR="00C939B5" w:rsidRPr="00B8644F" w:rsidRDefault="00C939B5" w:rsidP="00B86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44F">
        <w:rPr>
          <w:rFonts w:ascii="Times New Roman" w:hAnsi="Times New Roman" w:cs="Times New Roman"/>
          <w:sz w:val="28"/>
          <w:szCs w:val="28"/>
        </w:rPr>
        <w:t xml:space="preserve">3. Значение в питании рыбы </w:t>
      </w:r>
    </w:p>
    <w:p w:rsidR="00C939B5" w:rsidRPr="00B8644F" w:rsidRDefault="00C939B5" w:rsidP="00B86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44F">
        <w:rPr>
          <w:rFonts w:ascii="Times New Roman" w:hAnsi="Times New Roman" w:cs="Times New Roman"/>
          <w:sz w:val="28"/>
          <w:szCs w:val="28"/>
        </w:rPr>
        <w:t xml:space="preserve">4.Общие требования к качеству рыбы, рыбных продуктов. </w:t>
      </w:r>
    </w:p>
    <w:p w:rsidR="00C939B5" w:rsidRDefault="00C939B5" w:rsidP="00B86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44F">
        <w:rPr>
          <w:rFonts w:ascii="Times New Roman" w:hAnsi="Times New Roman" w:cs="Times New Roman"/>
          <w:sz w:val="28"/>
          <w:szCs w:val="28"/>
        </w:rPr>
        <w:t>5.Кулинарное назначение рыбы, рыбных продуктов</w:t>
      </w:r>
    </w:p>
    <w:p w:rsidR="00D45B23" w:rsidRDefault="00D45B23" w:rsidP="00B8644F">
      <w:pPr>
        <w:spacing w:after="0" w:line="240" w:lineRule="auto"/>
        <w:rPr>
          <w:sz w:val="28"/>
          <w:szCs w:val="28"/>
        </w:rPr>
      </w:pPr>
    </w:p>
    <w:p w:rsidR="00D45B23" w:rsidRDefault="00D45B23" w:rsidP="00D45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B23" w:rsidRDefault="00D45B23" w:rsidP="00D45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D45B23" w:rsidRPr="00D45B23" w:rsidRDefault="00D45B23" w:rsidP="00D45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1. Почему рыбные блюда можно использовать в пищу в холодном и горячем виде? </w:t>
      </w: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2. Ознакомьтесь на практике со строением тела предложенного вам образца рыбы и определите содержание съедобных и несъедобных частей. </w:t>
      </w:r>
    </w:p>
    <w:p w:rsidR="0003605C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3. Определите возможность использования в пищу живой рыбы, имеющей следующие показатели качества: </w:t>
      </w:r>
    </w:p>
    <w:p w:rsidR="0003605C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а) естественная окраска обесцвечена, движения вялые, плавает в основном на боку или лежит на дне; </w:t>
      </w: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б) механические повреждения, с тусклой чешуей, мутными глазами, запахом нефтепродуктов. </w:t>
      </w: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>4. Дайте заключение о качестве свежемороженой камбалы, если при проверке обнаружены следующие дефекты: потускневшая чешуя, ослабевшая консистенция после оттаивания.</w:t>
      </w: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 5. На каких физических процессах основан посол рыбы? В чем сущность процесса посола?</w:t>
      </w: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 6. Дайте заключение о качестве тихоокеанской соленой сельди, если при проверке ее качества обнаружены такие дефекты, как легкое поверхностное пожелтение, поломанная жаберная крышка, плотная консистенция мяса. </w:t>
      </w: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7. Что происходит с рыбой в процессе копчения? </w:t>
      </w: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lastRenderedPageBreak/>
        <w:t xml:space="preserve">8. Как отличить рыбу холодного копчения от рыбы горячего копчения? Какая из них будет лучше сохраняться и почему? </w:t>
      </w: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9. Определите возможность использования в пищу и сорт кетового </w:t>
      </w:r>
      <w:proofErr w:type="spellStart"/>
      <w:r w:rsidRPr="00D45B23">
        <w:rPr>
          <w:rFonts w:ascii="Times New Roman" w:hAnsi="Times New Roman" w:cs="Times New Roman"/>
          <w:sz w:val="28"/>
          <w:szCs w:val="28"/>
        </w:rPr>
        <w:t>боковника</w:t>
      </w:r>
      <w:proofErr w:type="spellEnd"/>
      <w:r w:rsidRPr="00D45B23">
        <w:rPr>
          <w:rFonts w:ascii="Times New Roman" w:hAnsi="Times New Roman" w:cs="Times New Roman"/>
          <w:sz w:val="28"/>
          <w:szCs w:val="28"/>
        </w:rPr>
        <w:t xml:space="preserve"> холодного копчения, имеющего следующие признаки: равномерно прокопченный, частичное отставание кожи от мякоти, слабый запах окислившегося жира на поверхности. </w:t>
      </w: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10. Определите доброкачественность и сорт икры зернистой лососевых рыб, имеющей следующие показатели качества: однородный цвет икринок, незначительное количество </w:t>
      </w:r>
      <w:proofErr w:type="spellStart"/>
      <w:r w:rsidRPr="00D45B23">
        <w:rPr>
          <w:rFonts w:ascii="Times New Roman" w:hAnsi="Times New Roman" w:cs="Times New Roman"/>
          <w:sz w:val="28"/>
          <w:szCs w:val="28"/>
        </w:rPr>
        <w:t>лопанца</w:t>
      </w:r>
      <w:proofErr w:type="spellEnd"/>
      <w:r w:rsidRPr="00D45B23">
        <w:rPr>
          <w:rFonts w:ascii="Times New Roman" w:hAnsi="Times New Roman" w:cs="Times New Roman"/>
          <w:sz w:val="28"/>
          <w:szCs w:val="28"/>
        </w:rPr>
        <w:t xml:space="preserve">, слабый привкус остроты и горечи. </w:t>
      </w: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11. Расшифруйте маркировку консервов: 051009 137157 1P; 2171009 Р137304. </w:t>
      </w:r>
    </w:p>
    <w:p w:rsidR="00D45B23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 xml:space="preserve">12. Чем рыбные пресервы отличаются от рыбных консервов? </w:t>
      </w:r>
    </w:p>
    <w:p w:rsidR="00C939B5" w:rsidRPr="00D45B23" w:rsidRDefault="00D45B23" w:rsidP="00D4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B23">
        <w:rPr>
          <w:rFonts w:ascii="Times New Roman" w:hAnsi="Times New Roman" w:cs="Times New Roman"/>
          <w:sz w:val="28"/>
          <w:szCs w:val="28"/>
        </w:rPr>
        <w:t>13. Какие требования предъявляют к качеству рыбных консервов и пресервов?</w:t>
      </w:r>
    </w:p>
    <w:p w:rsidR="00D45B23" w:rsidRPr="00D45B23" w:rsidRDefault="00D45B23">
      <w:pPr>
        <w:rPr>
          <w:rFonts w:ascii="Times New Roman" w:hAnsi="Times New Roman" w:cs="Times New Roman"/>
          <w:sz w:val="24"/>
          <w:szCs w:val="24"/>
        </w:rPr>
      </w:pPr>
    </w:p>
    <w:sectPr w:rsidR="00D45B23" w:rsidRPr="00D4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24"/>
    <w:rsid w:val="0003605C"/>
    <w:rsid w:val="005F10F0"/>
    <w:rsid w:val="006D2A1D"/>
    <w:rsid w:val="00AA4724"/>
    <w:rsid w:val="00B8644F"/>
    <w:rsid w:val="00C939B5"/>
    <w:rsid w:val="00D4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ja.valeev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dcterms:created xsi:type="dcterms:W3CDTF">2020-11-26T10:11:00Z</dcterms:created>
  <dcterms:modified xsi:type="dcterms:W3CDTF">2020-11-26T14:17:00Z</dcterms:modified>
</cp:coreProperties>
</file>