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5E5" w:rsidRPr="00C94EB7" w:rsidRDefault="00C94EB7" w:rsidP="00872D97">
      <w:pPr>
        <w:spacing w:after="0" w:line="240" w:lineRule="auto"/>
        <w:ind w:left="-993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</w:rPr>
        <w:t xml:space="preserve">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>30</w:t>
      </w:r>
      <w:r w:rsidR="003555E5" w:rsidRPr="00C94EB7">
        <w:rPr>
          <w:rFonts w:ascii="Times New Roman" w:eastAsia="Calibri" w:hAnsi="Times New Roman" w:cs="Times New Roman"/>
          <w:b/>
          <w:sz w:val="24"/>
          <w:szCs w:val="24"/>
        </w:rPr>
        <w:t>.11.2020г.</w:t>
      </w:r>
    </w:p>
    <w:p w:rsidR="008F0DF4" w:rsidRDefault="001F11D2" w:rsidP="007C708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C94EB7">
        <w:rPr>
          <w:rFonts w:ascii="Times New Roman" w:eastAsia="Calibri" w:hAnsi="Times New Roman" w:cs="Times New Roman"/>
          <w:b/>
          <w:sz w:val="24"/>
          <w:szCs w:val="24"/>
        </w:rPr>
        <w:t xml:space="preserve">Учебная дисциплина: </w:t>
      </w:r>
      <w:r w:rsidR="00DC04FB">
        <w:rPr>
          <w:rFonts w:ascii="Times New Roman" w:eastAsia="Calibri" w:hAnsi="Times New Roman" w:cs="Times New Roman"/>
          <w:b/>
          <w:sz w:val="24"/>
          <w:szCs w:val="24"/>
          <w:u w:val="single"/>
        </w:rPr>
        <w:t>ОП.09 Стандартизация, сертификация и техническое документоведение</w:t>
      </w:r>
      <w:r w:rsidR="00872D97" w:rsidRPr="00C94EB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</w:t>
      </w:r>
      <w:r w:rsidR="00DC04F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                                                             </w:t>
      </w:r>
      <w:r w:rsidR="00DC04FB" w:rsidRPr="000213DC">
        <w:rPr>
          <w:rFonts w:ascii="Times New Roman" w:eastAsia="Calibri" w:hAnsi="Times New Roman" w:cs="Times New Roman"/>
          <w:b/>
          <w:sz w:val="24"/>
          <w:szCs w:val="24"/>
        </w:rPr>
        <w:t>31сса</w:t>
      </w:r>
      <w:r w:rsidR="003555E5" w:rsidRPr="000213DC">
        <w:rPr>
          <w:rFonts w:ascii="Times New Roman" w:eastAsia="Calibri" w:hAnsi="Times New Roman" w:cs="Times New Roman"/>
          <w:b/>
          <w:sz w:val="24"/>
          <w:szCs w:val="24"/>
        </w:rPr>
        <w:t xml:space="preserve"> группа</w:t>
      </w:r>
      <w:r w:rsidR="003555E5" w:rsidRPr="000213D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F3795F" w:rsidRPr="000213DC">
        <w:rPr>
          <w:rFonts w:ascii="Times New Roman" w:eastAsia="Calibri" w:hAnsi="Times New Roman" w:cs="Times New Roman"/>
          <w:b/>
          <w:sz w:val="24"/>
          <w:szCs w:val="24"/>
        </w:rPr>
        <w:t>для специальности</w:t>
      </w:r>
      <w:r w:rsidRPr="000213D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C04FB" w:rsidRPr="000213DC">
        <w:rPr>
          <w:rFonts w:ascii="Times New Roman" w:hAnsi="Times New Roman" w:cs="Times New Roman"/>
          <w:b/>
          <w:sz w:val="24"/>
          <w:szCs w:val="24"/>
        </w:rPr>
        <w:t xml:space="preserve">09.02.06 Сетевое и системное администрирование </w:t>
      </w:r>
      <w:r w:rsidRPr="000213D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="00872D97" w:rsidRPr="000213D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Тема:</w:t>
      </w:r>
      <w:r w:rsidR="00872D97" w:rsidRPr="000213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13DC" w:rsidRPr="000213DC">
        <w:rPr>
          <w:rFonts w:ascii="Times New Roman" w:hAnsi="Times New Roman" w:cs="Times New Roman"/>
          <w:b/>
          <w:sz w:val="24"/>
          <w:szCs w:val="24"/>
        </w:rPr>
        <w:t>Практическая работа №</w:t>
      </w:r>
      <w:r w:rsidR="000213DC" w:rsidRPr="004A51B0">
        <w:rPr>
          <w:rFonts w:ascii="Times New Roman" w:hAnsi="Times New Roman" w:cs="Times New Roman"/>
          <w:b/>
          <w:sz w:val="24"/>
          <w:szCs w:val="24"/>
        </w:rPr>
        <w:t>2</w:t>
      </w:r>
      <w:r w:rsidR="00C94EB7" w:rsidRPr="004A51B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213DC" w:rsidRPr="004A51B0">
        <w:rPr>
          <w:rFonts w:ascii="Times New Roman" w:hAnsi="Times New Roman" w:cs="Times New Roman"/>
          <w:b/>
          <w:sz w:val="24"/>
          <w:szCs w:val="24"/>
        </w:rPr>
        <w:t>«</w:t>
      </w:r>
      <w:r w:rsidR="000213DC" w:rsidRPr="004A51B0">
        <w:rPr>
          <w:rFonts w:ascii="Times New Roman" w:hAnsi="Times New Roman" w:cs="Times New Roman"/>
          <w:b/>
          <w:bCs/>
          <w:sz w:val="24"/>
          <w:szCs w:val="24"/>
        </w:rPr>
        <w:t>Стандартизация в различных сферах».</w:t>
      </w:r>
      <w:r w:rsidR="000213DC" w:rsidRPr="000213D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A51B0" w:rsidRPr="007C7081" w:rsidRDefault="008F0DF4" w:rsidP="007C708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Цель работы:</w:t>
      </w:r>
      <w:proofErr w:type="gramStart"/>
      <w:r w:rsidRPr="007C7081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="007148EA">
        <w:rPr>
          <w:rFonts w:ascii="Times New Roman" w:hAnsi="Times New Roman" w:cs="Times New Roman"/>
          <w:sz w:val="24"/>
          <w:szCs w:val="24"/>
        </w:rPr>
        <w:t xml:space="preserve">научиться </w:t>
      </w:r>
      <w:r w:rsidRPr="007C7081">
        <w:rPr>
          <w:rFonts w:ascii="Times New Roman" w:hAnsi="Times New Roman" w:cs="Times New Roman"/>
          <w:sz w:val="24"/>
          <w:szCs w:val="24"/>
        </w:rPr>
        <w:t xml:space="preserve">использовать в профессиональной деятельности документацию систем качества; </w:t>
      </w:r>
      <w:r w:rsidRPr="007C7081">
        <w:rPr>
          <w:rFonts w:ascii="Times New Roman" w:hAnsi="Times New Roman" w:cs="Times New Roman"/>
          <w:sz w:val="24"/>
          <w:szCs w:val="24"/>
        </w:rPr>
        <w:br/>
        <w:t>-оформлять технологическую и техническую документацию в соответствии с действующими нормати</w:t>
      </w:r>
      <w:r w:rsidR="007148EA">
        <w:rPr>
          <w:rFonts w:ascii="Times New Roman" w:hAnsi="Times New Roman" w:cs="Times New Roman"/>
          <w:sz w:val="24"/>
          <w:szCs w:val="24"/>
        </w:rPr>
        <w:t xml:space="preserve">вными правовыми актами ; </w:t>
      </w:r>
      <w:r w:rsidR="007148EA">
        <w:rPr>
          <w:rFonts w:ascii="Times New Roman" w:hAnsi="Times New Roman" w:cs="Times New Roman"/>
          <w:sz w:val="24"/>
          <w:szCs w:val="24"/>
        </w:rPr>
        <w:br/>
      </w:r>
      <w:r w:rsidRPr="007C7081">
        <w:rPr>
          <w:rFonts w:ascii="Times New Roman" w:hAnsi="Times New Roman" w:cs="Times New Roman"/>
          <w:sz w:val="24"/>
          <w:szCs w:val="24"/>
        </w:rPr>
        <w:t>-</w:t>
      </w:r>
      <w:r w:rsidR="007148EA">
        <w:rPr>
          <w:rFonts w:ascii="Times New Roman" w:hAnsi="Times New Roman" w:cs="Times New Roman"/>
          <w:sz w:val="24"/>
          <w:szCs w:val="24"/>
        </w:rPr>
        <w:t xml:space="preserve">знать </w:t>
      </w:r>
      <w:r w:rsidRPr="007C7081">
        <w:rPr>
          <w:rFonts w:ascii="Times New Roman" w:hAnsi="Times New Roman" w:cs="Times New Roman"/>
          <w:sz w:val="24"/>
          <w:szCs w:val="24"/>
        </w:rPr>
        <w:t>задачи стандартизации</w:t>
      </w:r>
      <w:r w:rsidR="007148EA">
        <w:rPr>
          <w:rFonts w:ascii="Times New Roman" w:hAnsi="Times New Roman" w:cs="Times New Roman"/>
          <w:sz w:val="24"/>
          <w:szCs w:val="24"/>
        </w:rPr>
        <w:t xml:space="preserve"> в различных сферах.                                                                          </w:t>
      </w:r>
      <w:r w:rsidR="007C7081">
        <w:rPr>
          <w:rFonts w:ascii="Times New Roman" w:hAnsi="Times New Roman" w:cs="Times New Roman"/>
          <w:bCs/>
          <w:sz w:val="24"/>
          <w:szCs w:val="24"/>
        </w:rPr>
        <w:t xml:space="preserve">Теоретическая </w:t>
      </w:r>
      <w:r w:rsidR="004A51B0" w:rsidRPr="007C7081">
        <w:rPr>
          <w:rFonts w:ascii="Times New Roman" w:hAnsi="Times New Roman" w:cs="Times New Roman"/>
          <w:bCs/>
          <w:sz w:val="24"/>
          <w:szCs w:val="24"/>
        </w:rPr>
        <w:t>часть.</w:t>
      </w:r>
      <w:r w:rsidR="000213DC" w:rsidRPr="007C708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</w:t>
      </w:r>
      <w:r w:rsidR="007C708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</w:t>
      </w:r>
      <w:r w:rsidR="004A51B0" w:rsidRPr="007C70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России действуют системы и комплексы стандартов: Единая система конструкторской документации (ЕСКД), Единая система программной документации (ЕСПД), Система стандартов безопасности труда (ССБТ) и т. д.</w:t>
      </w:r>
    </w:p>
    <w:p w:rsidR="004A51B0" w:rsidRPr="007C7081" w:rsidRDefault="004A51B0" w:rsidP="007C708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0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Действующие системы и комплексы обеспечивают техническую и информационную совместимость, взаимозаменяемость продукции, согласование и увязку показателей и характеристик продукции, экономию всех видов ресурсов и т. д.</w:t>
      </w:r>
    </w:p>
    <w:p w:rsidR="004A51B0" w:rsidRPr="007C7081" w:rsidRDefault="004A51B0" w:rsidP="007C708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0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РФ разработаны и успешно функционируют системы стандартов, каждая из которых охватывает определённую сферу деятельности. За основу разработанной системы стандартов приняты сферы их действия: проектирование, производство, применение и эксплуатация. В соответствии с этим принципом в систему стандартизации электронных приборов входят комплексы стандартов:</w:t>
      </w:r>
    </w:p>
    <w:p w:rsidR="004A51B0" w:rsidRPr="007C7081" w:rsidRDefault="004A51B0" w:rsidP="007C708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08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конструкции и размеры приборов, на классы приборов;</w:t>
      </w:r>
    </w:p>
    <w:p w:rsidR="004A51B0" w:rsidRPr="007C7081" w:rsidRDefault="004A51B0" w:rsidP="007C708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081">
        <w:rPr>
          <w:rFonts w:ascii="Times New Roman" w:eastAsia="Times New Roman" w:hAnsi="Times New Roman" w:cs="Times New Roman"/>
          <w:sz w:val="24"/>
          <w:szCs w:val="24"/>
          <w:lang w:eastAsia="ru-RU"/>
        </w:rPr>
        <w:t>-на сферу проектирования и производства приборов;</w:t>
      </w:r>
    </w:p>
    <w:p w:rsidR="004A51B0" w:rsidRPr="007C7081" w:rsidRDefault="004A51B0" w:rsidP="007C708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081">
        <w:rPr>
          <w:rFonts w:ascii="Times New Roman" w:eastAsia="Times New Roman" w:hAnsi="Times New Roman" w:cs="Times New Roman"/>
          <w:sz w:val="24"/>
          <w:szCs w:val="24"/>
          <w:lang w:eastAsia="ru-RU"/>
        </w:rPr>
        <w:t>-на сферу применения и поставку приборов;</w:t>
      </w:r>
    </w:p>
    <w:p w:rsidR="004A51B0" w:rsidRPr="007C7081" w:rsidRDefault="004A51B0" w:rsidP="007C708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081">
        <w:rPr>
          <w:rFonts w:ascii="Times New Roman" w:eastAsia="Times New Roman" w:hAnsi="Times New Roman" w:cs="Times New Roman"/>
          <w:sz w:val="24"/>
          <w:szCs w:val="24"/>
          <w:lang w:eastAsia="ru-RU"/>
        </w:rPr>
        <w:t>-на организационно-методическую документацию.</w:t>
      </w:r>
    </w:p>
    <w:p w:rsidR="004A51B0" w:rsidRPr="007C7081" w:rsidRDefault="004A51B0" w:rsidP="007C708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08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 на конструкции приборов включают габаритные и присоединительные размеры, соответствующие международным рекомендациям на корпуса, на технические требования, конструкцию и размеры упаковки.</w:t>
      </w:r>
    </w:p>
    <w:p w:rsidR="004A51B0" w:rsidRPr="007C7081" w:rsidRDefault="004A51B0" w:rsidP="007C708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08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комплекс стандартов на классы электронных приборов входят стандарты на термины и определения, системы обозначений, системы параметров, ряды параметров, методы измерений и руководство по применению.</w:t>
      </w:r>
    </w:p>
    <w:p w:rsidR="004A51B0" w:rsidRPr="007C7081" w:rsidRDefault="004A51B0" w:rsidP="007C708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0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производства в отраслях, как правило, используются системы и комплексы национальных стандартов. Системы и комплексы национальных стандартов обеспечивают единообразие и эффективность проведения важнейших видов работ, общих для различных отраслей хозяйства.</w:t>
      </w:r>
    </w:p>
    <w:p w:rsidR="004A51B0" w:rsidRPr="007C7081" w:rsidRDefault="004A51B0" w:rsidP="007C708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 действует несколько систем и комплексов стандартов. Одной из первых взаимосвязанных системных комплексов стандартов в 1968 г. появилась </w:t>
      </w:r>
      <w:r w:rsidRPr="007C70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Единая система конструкторской документации (ЕСКД).</w:t>
      </w:r>
      <w:r w:rsidRPr="007C7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ЕСКД представляет собой комплекс межгосударственных стандартов, устанавливающих взаимоувязанные единые правила, положения, требования, нормы по порядку разработки, оформлению и обращению конструкторской документац</w:t>
      </w:r>
      <w:proofErr w:type="gramStart"/>
      <w:r w:rsidRPr="007C7081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её</w:t>
      </w:r>
      <w:proofErr w:type="gramEnd"/>
      <w:r w:rsidRPr="007C7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содержанию на изделия машиностроения и приборостроения, используемые в России и в странах СНГ. ЕСКД распространяется на изделия основного и вспомогательного производства, на гражданскую и военную продукцию, на все виды техники и все отрасли промышленности, на учебную, научную и техническую литературу. Она состоит более чем из 160 документов.</w:t>
      </w:r>
    </w:p>
    <w:p w:rsidR="004A51B0" w:rsidRPr="007C7081" w:rsidRDefault="004A51B0" w:rsidP="007C708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Следующим системным комплексом межгосударственных стандартов является </w:t>
      </w:r>
      <w:r w:rsidRPr="007C70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Единая система технологической документации (ЕСТД)</w:t>
      </w:r>
      <w:r w:rsidRPr="007C7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ЕСТД устанавливает единые </w:t>
      </w:r>
      <w:r w:rsidRPr="007C70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взаимосвязанные правила, положения, требования, нормы по порядку разработки, оформлению и обращению технологической документац</w:t>
      </w:r>
      <w:proofErr w:type="gramStart"/>
      <w:r w:rsidRPr="007C7081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её</w:t>
      </w:r>
      <w:proofErr w:type="gramEnd"/>
      <w:r w:rsidRPr="007C7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содержанию, используемые при производстве изделий машиностроения и приборостроения основного и вспомогательного производства, гражданского и военного назначения в нашей стране и в странах СНГ. ЕСТД в настоящее время содержит более 50 стандартов и методических рекомендаций.</w:t>
      </w:r>
    </w:p>
    <w:p w:rsidR="004A51B0" w:rsidRPr="007C7081" w:rsidRDefault="004A51B0" w:rsidP="007C708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0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ЕСПД </w:t>
      </w:r>
      <w:r w:rsidRPr="007C7081">
        <w:rPr>
          <w:rFonts w:ascii="Times New Roman" w:eastAsia="Times New Roman" w:hAnsi="Times New Roman" w:cs="Times New Roman"/>
          <w:sz w:val="24"/>
          <w:szCs w:val="24"/>
          <w:lang w:eastAsia="ru-RU"/>
        </w:rPr>
        <w:t>- Единая система программной документации – комплекс стандартов, устанавливающих взаимоувязанные правила разработки, оформления и обращения программ и программной документации.</w:t>
      </w:r>
    </w:p>
    <w:p w:rsidR="004A51B0" w:rsidRPr="007C7081" w:rsidRDefault="004A51B0" w:rsidP="007C708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0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САПР </w:t>
      </w:r>
      <w:r w:rsidRPr="007C708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система автоматизированного проектирования (конструкторского и технологического назначения).</w:t>
      </w:r>
    </w:p>
    <w:p w:rsidR="004A51B0" w:rsidRPr="007C7081" w:rsidRDefault="004A51B0" w:rsidP="007C708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0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СТД АСУ </w:t>
      </w:r>
      <w:r w:rsidRPr="007C708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система технической документации для создания автоматизированных систем управления.</w:t>
      </w:r>
    </w:p>
    <w:p w:rsidR="004A51B0" w:rsidRPr="007C7081" w:rsidRDefault="004A51B0" w:rsidP="007C708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0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разработки и постановки продукции на производство</w:t>
      </w:r>
      <w:r w:rsidRPr="007C7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(СРПП) устанавливает этапы и виды работ на всех стадиях жизненного цикла продукции, а также взаимоотношения в этом процессе заказчиков, разработчиков, изготовителей и потребителей продукции. Она состоит из 70 нормативных документов.</w:t>
      </w:r>
    </w:p>
    <w:p w:rsidR="004A51B0" w:rsidRPr="007C7081" w:rsidRDefault="004A51B0" w:rsidP="007C708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0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стандартов безопасности труда</w:t>
      </w:r>
      <w:r w:rsidRPr="007C7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(ССБТ) направлена на обеспечение безопасности труда, снижение производственного травматизма и профессиональной заболеваемости.</w:t>
      </w:r>
    </w:p>
    <w:p w:rsidR="004A51B0" w:rsidRPr="007C7081" w:rsidRDefault="004A51B0" w:rsidP="007C708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0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стандартов безопасности при чрезвычайных ситуациях</w:t>
      </w:r>
      <w:r w:rsidRPr="007C7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на основе системного подхода к обеспечению безопасности населения и хозяйственных объектов в условиях чрезвычайных ситуаций.</w:t>
      </w:r>
    </w:p>
    <w:p w:rsidR="004A51B0" w:rsidRPr="007C7081" w:rsidRDefault="004A51B0" w:rsidP="007C708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08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системы стандартов приводятся в соответствие с законами РФ, а также гармонизируются с международными стандартами.</w:t>
      </w:r>
    </w:p>
    <w:p w:rsidR="004A51B0" w:rsidRPr="007C7081" w:rsidRDefault="004A51B0" w:rsidP="007C708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0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Стандарты, обеспечивающие качество продукции. </w:t>
      </w:r>
      <w:r w:rsidRPr="007C708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 данного направления можно представить в следующих группах:</w:t>
      </w:r>
    </w:p>
    <w:p w:rsidR="004A51B0" w:rsidRPr="007C7081" w:rsidRDefault="004A51B0" w:rsidP="007C708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081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стандарты технической подготовки производства (системы 2, 3, 14, 15);</w:t>
      </w:r>
    </w:p>
    <w:p w:rsidR="004A51B0" w:rsidRPr="007C7081" w:rsidRDefault="004A51B0" w:rsidP="007C708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081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стандарты, обеспечивающие качество на стадии эксплуатации;</w:t>
      </w:r>
    </w:p>
    <w:p w:rsidR="004A51B0" w:rsidRPr="007C7081" w:rsidRDefault="004A51B0" w:rsidP="007C708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стандарты на системы качества; </w:t>
      </w:r>
    </w:p>
    <w:p w:rsidR="004A51B0" w:rsidRPr="007C7081" w:rsidRDefault="004A51B0" w:rsidP="007C708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081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стандарты, определяющие требования к отдельным свойствам продукции (системы 4, 27, 29.).</w:t>
      </w:r>
    </w:p>
    <w:p w:rsidR="004A51B0" w:rsidRPr="007C7081" w:rsidRDefault="004A51B0" w:rsidP="007C708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0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Система стандартов технической подготовки производства. </w:t>
      </w:r>
      <w:r w:rsidRPr="007C708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Основой технической подготовки производства изделий машиностроения и</w:t>
      </w:r>
      <w:r w:rsidRPr="007C70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C70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приборостроения является конструкторская и технологическая подготовка. В</w:t>
      </w:r>
      <w:r w:rsidRPr="007C70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C70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совокупности с научно-исследовательскими работами она составляет этап</w:t>
      </w:r>
      <w:r w:rsidRPr="007C70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C70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изделия, на котором формируется качество продукции. На данном этапе</w:t>
      </w:r>
      <w:r w:rsidRPr="007C70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C708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 обеспечиваться также рациональное сочетание интересов заказчика,</w:t>
      </w:r>
      <w:r w:rsidRPr="007C70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C70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разработчика, изготовителя и потребителя.</w:t>
      </w:r>
    </w:p>
    <w:p w:rsidR="004A51B0" w:rsidRPr="007C7081" w:rsidRDefault="004A51B0" w:rsidP="007C708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08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Главной задачей этого этапа является создание изделия высокого технического уровня при одновременном сокращении цикла и снижении трудоемкости процессов разработки и освоения новой техники, повышении гибкости производства. На создание продукции высокой эффективности направлены комплексы стандартов, прежде всего межгосударственных: Система разработки и постановки продукции на производство (СРПП); Единая система конструкторской документации (ЕСКД); Единая система технологической документации (ЕСТД); Система автоматизированного проектирования (САПР).</w:t>
      </w:r>
    </w:p>
    <w:p w:rsidR="004A51B0" w:rsidRPr="007C7081" w:rsidRDefault="004A51B0" w:rsidP="007C708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Большое место в этой совокупности стандартов отведено стандартизации технических документов. Эффективность стандартизации обеспечивается за счет исключения затрат на переоформление документов при их передаче на другие предприятия и в организации; </w:t>
      </w:r>
      <w:r w:rsidRPr="007C70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упрощения текстовых документов и графических изображений и связанного с этим снижения затрат на подготовку и применение документов; расширения унификации соответственно при конструировании, разработке технологических процессов, подготовке оснастки и т. д.; учёта требований средств вычислительной техники, применяемых при изготовлении и обработке документов; повышения качества разработок, отражаемых в технических документах. Например, при использовании ЕСКД</w:t>
      </w:r>
    </w:p>
    <w:p w:rsidR="004A51B0" w:rsidRPr="007C7081" w:rsidRDefault="004A51B0" w:rsidP="007C708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0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производительность труда инженерно-технических работ возрастает на 25…30%. Конструкторская и технологическая документация – это интеллектуальная документация.</w:t>
      </w:r>
      <w:r w:rsidRPr="007C70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C70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ее долю приходится от 30 до 50% стоимости промышленного предприятия.</w:t>
      </w:r>
    </w:p>
    <w:p w:rsidR="004A51B0" w:rsidRPr="007C7081" w:rsidRDefault="004A51B0" w:rsidP="007C708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Важным направлением в развитии систем технической подготовки производства является Система автоматизированного проектирования (САПР), которая позволяет резко сократить время конструирования новых моделей. Велика роль системы СРПП в формировании качества продукции на стадиях проектирования и начальных этапах производства продукции. Роль проектирования в обеспечении качества продукции видна из данных Европейской организации по качеству: при оценке причин отказов действует правило </w:t>
      </w:r>
      <w:r w:rsidRPr="007C7081">
        <w:rPr>
          <w:rFonts w:ascii="Cambria Math" w:eastAsia="Times New Roman" w:hAnsi="Cambria Math" w:cs="Times New Roman"/>
          <w:sz w:val="24"/>
          <w:szCs w:val="24"/>
          <w:lang w:eastAsia="ru-RU"/>
        </w:rPr>
        <w:t>≪</w:t>
      </w:r>
      <w:r w:rsidRPr="007C7081">
        <w:rPr>
          <w:rFonts w:ascii="Times New Roman" w:eastAsia="Times New Roman" w:hAnsi="Times New Roman" w:cs="Times New Roman"/>
          <w:sz w:val="24"/>
          <w:szCs w:val="24"/>
          <w:lang w:eastAsia="ru-RU"/>
        </w:rPr>
        <w:t>70-20-10</w:t>
      </w:r>
      <w:r w:rsidRPr="007C7081">
        <w:rPr>
          <w:rFonts w:ascii="Cambria Math" w:eastAsia="Times New Roman" w:hAnsi="Cambria Math" w:cs="Times New Roman"/>
          <w:sz w:val="24"/>
          <w:szCs w:val="24"/>
          <w:lang w:eastAsia="ru-RU"/>
        </w:rPr>
        <w:t>≫</w:t>
      </w:r>
      <w:r w:rsidRPr="007C708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которому 70% отказов происходят из-за недостатков проектирования, 20% - из-за некачественного изготовления и 10% из-за нарушения правил эксплуатации. В стандартах СРПП регламентирован порядок работы на двух этапах технической подготовки:</w:t>
      </w:r>
    </w:p>
    <w:p w:rsidR="004A51B0" w:rsidRPr="007C7081" w:rsidRDefault="004A51B0" w:rsidP="007C708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08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разработке продукции - процессов создания образцов и технической документации, необходимых для организации промышленного производства;</w:t>
      </w:r>
    </w:p>
    <w:p w:rsidR="00E4323B" w:rsidRDefault="004A51B0" w:rsidP="00E4323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08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постановке продукции на производство - совокупности мероприят</w:t>
      </w:r>
      <w:r w:rsidR="00E43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по организации промышленного </w:t>
      </w:r>
      <w:r w:rsidRPr="007C70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производства.</w:t>
      </w:r>
      <w:r w:rsidR="00E43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51B0" w:rsidRPr="007C7081" w:rsidRDefault="00E4323B" w:rsidP="00E4323B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Домашнее задание.                                                                                                                                                      </w:t>
      </w:r>
      <w:r w:rsidR="008F0DF4">
        <w:rPr>
          <w:rFonts w:ascii="Times New Roman" w:hAnsi="Times New Roman" w:cs="Times New Roman"/>
          <w:sz w:val="24"/>
          <w:szCs w:val="24"/>
        </w:rPr>
        <w:t>Практиче</w:t>
      </w:r>
      <w:r>
        <w:rPr>
          <w:rFonts w:ascii="Times New Roman" w:hAnsi="Times New Roman" w:cs="Times New Roman"/>
          <w:sz w:val="24"/>
          <w:szCs w:val="24"/>
        </w:rPr>
        <w:t>ская часть: заполнить отчет.</w:t>
      </w:r>
    </w:p>
    <w:p w:rsidR="008F0DF4" w:rsidRPr="007C7081" w:rsidRDefault="004A51B0" w:rsidP="008F0DF4">
      <w:pPr>
        <w:pStyle w:val="a3"/>
        <w:contextualSpacing/>
      </w:pPr>
      <w:r w:rsidRPr="007C7081">
        <w:rPr>
          <w:rStyle w:val="a4"/>
          <w:rFonts w:eastAsiaTheme="majorEastAsia"/>
        </w:rPr>
        <w:t>Задание 1:</w:t>
      </w:r>
      <w:r w:rsidR="008F0DF4">
        <w:t xml:space="preserve"> Заполните таблицу: </w:t>
      </w:r>
      <w:proofErr w:type="gramStart"/>
      <w:r w:rsidRPr="008F0DF4">
        <w:rPr>
          <w:rStyle w:val="ac"/>
          <w:i w:val="0"/>
        </w:rPr>
        <w:t>Характеристика стандартов разных категорий</w:t>
      </w:r>
      <w:r w:rsidR="008F0DF4" w:rsidRPr="008F0DF4">
        <w:t xml:space="preserve"> </w:t>
      </w:r>
      <w:r w:rsidR="008F0DF4">
        <w:t>(</w:t>
      </w:r>
      <w:r w:rsidR="008F0DF4" w:rsidRPr="007C7081">
        <w:t>пользуясь примерным вариантом</w:t>
      </w:r>
      <w:r w:rsidR="00D8537F">
        <w:t>.</w:t>
      </w:r>
      <w:proofErr w:type="gramEnd"/>
    </w:p>
    <w:p w:rsidR="004A51B0" w:rsidRPr="008F0DF4" w:rsidRDefault="004A51B0" w:rsidP="007C7081">
      <w:pPr>
        <w:pStyle w:val="a3"/>
        <w:contextualSpacing/>
        <w:jc w:val="center"/>
        <w:rPr>
          <w:i/>
        </w:rPr>
      </w:pPr>
    </w:p>
    <w:tbl>
      <w:tblPr>
        <w:tblW w:w="88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82"/>
        <w:gridCol w:w="1873"/>
        <w:gridCol w:w="1740"/>
        <w:gridCol w:w="1763"/>
        <w:gridCol w:w="1862"/>
      </w:tblGrid>
      <w:tr w:rsidR="004A51B0" w:rsidRPr="007C7081" w:rsidTr="00C75402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1B0" w:rsidRPr="007C7081" w:rsidRDefault="004A51B0" w:rsidP="007C7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708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Аббревиатура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1B0" w:rsidRPr="007C7081" w:rsidRDefault="004A51B0" w:rsidP="007C7081">
            <w:pPr>
              <w:pStyle w:val="a3"/>
              <w:contextualSpacing/>
              <w:jc w:val="center"/>
            </w:pPr>
            <w:r w:rsidRPr="007C7081">
              <w:t>Полное название стандарта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1B0" w:rsidRPr="007C7081" w:rsidRDefault="004A51B0" w:rsidP="007C7081">
            <w:pPr>
              <w:pStyle w:val="a3"/>
              <w:contextualSpacing/>
              <w:jc w:val="center"/>
            </w:pPr>
            <w:r w:rsidRPr="007C7081">
              <w:t>Объекты стандарта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1B0" w:rsidRPr="007C7081" w:rsidRDefault="004A51B0" w:rsidP="007C7081">
            <w:pPr>
              <w:pStyle w:val="a3"/>
              <w:contextualSpacing/>
              <w:jc w:val="center"/>
            </w:pPr>
            <w:r w:rsidRPr="007C7081">
              <w:t>Разработчик стандарта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1B0" w:rsidRPr="007C7081" w:rsidRDefault="004A51B0" w:rsidP="007C7081">
            <w:pPr>
              <w:pStyle w:val="a3"/>
              <w:contextualSpacing/>
              <w:jc w:val="center"/>
            </w:pPr>
            <w:r w:rsidRPr="007C7081">
              <w:t>Пример стандарта</w:t>
            </w:r>
          </w:p>
        </w:tc>
      </w:tr>
      <w:tr w:rsidR="004A51B0" w:rsidRPr="007C7081" w:rsidTr="00C75402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1B0" w:rsidRPr="007C7081" w:rsidRDefault="004A51B0" w:rsidP="007C7081">
            <w:pPr>
              <w:pStyle w:val="a3"/>
              <w:contextualSpacing/>
              <w:jc w:val="center"/>
            </w:pPr>
            <w:r w:rsidRPr="007C7081">
              <w:t xml:space="preserve">ГОСТ </w:t>
            </w:r>
            <w:proofErr w:type="gramStart"/>
            <w:r w:rsidRPr="007C7081">
              <w:t>Р</w:t>
            </w:r>
            <w:proofErr w:type="gramEnd"/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1B0" w:rsidRPr="007C7081" w:rsidRDefault="004A51B0" w:rsidP="007C7081">
            <w:pPr>
              <w:pStyle w:val="a3"/>
              <w:contextualSpacing/>
              <w:jc w:val="center"/>
            </w:pPr>
            <w:r w:rsidRPr="007C7081">
              <w:t>Государственный стандарт Российской Федерации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1B0" w:rsidRPr="007C7081" w:rsidRDefault="004A51B0" w:rsidP="007C7081">
            <w:pPr>
              <w:pStyle w:val="a3"/>
              <w:contextualSpacing/>
              <w:jc w:val="center"/>
            </w:pPr>
            <w:r w:rsidRPr="007C7081">
              <w:t>Продукция, работы, услуги межотраслевого значения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1B0" w:rsidRPr="007C7081" w:rsidRDefault="004A51B0" w:rsidP="007C7081">
            <w:pPr>
              <w:pStyle w:val="a3"/>
              <w:contextualSpacing/>
              <w:jc w:val="center"/>
            </w:pPr>
            <w:r w:rsidRPr="007C7081">
              <w:t>Федеральный орган исполнительной власти по стандартизации (или по строительству)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1B0" w:rsidRPr="007C7081" w:rsidRDefault="004A51B0" w:rsidP="007C7081">
            <w:pPr>
              <w:pStyle w:val="a3"/>
              <w:contextualSpacing/>
              <w:jc w:val="center"/>
            </w:pPr>
            <w:r w:rsidRPr="007C7081">
              <w:t>ГОСТ 16504-81 «Система государственных испытаний продукции. Основные термины и определения»</w:t>
            </w:r>
          </w:p>
        </w:tc>
      </w:tr>
      <w:tr w:rsidR="004A51B0" w:rsidRPr="007C7081" w:rsidTr="00C75402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1B0" w:rsidRPr="007C7081" w:rsidRDefault="004A51B0" w:rsidP="007C7081">
            <w:pPr>
              <w:pStyle w:val="a3"/>
              <w:contextualSpacing/>
              <w:jc w:val="center"/>
            </w:pPr>
            <w:r w:rsidRPr="007C7081">
              <w:t>ОСТ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1B0" w:rsidRPr="007C7081" w:rsidRDefault="004A51B0" w:rsidP="007C7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1B0" w:rsidRPr="007C7081" w:rsidRDefault="004A51B0" w:rsidP="007C7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1B0" w:rsidRPr="007C7081" w:rsidRDefault="004A51B0" w:rsidP="007C7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1B0" w:rsidRPr="007C7081" w:rsidRDefault="004A51B0" w:rsidP="007C7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B0" w:rsidRPr="007C7081" w:rsidTr="00C75402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1B0" w:rsidRPr="007C7081" w:rsidRDefault="004A51B0" w:rsidP="007C7081">
            <w:pPr>
              <w:pStyle w:val="a3"/>
              <w:contextualSpacing/>
              <w:jc w:val="center"/>
            </w:pPr>
            <w:r w:rsidRPr="007C7081">
              <w:t>СТО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1B0" w:rsidRPr="007C7081" w:rsidRDefault="004A51B0" w:rsidP="007C7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1B0" w:rsidRPr="007C7081" w:rsidRDefault="004A51B0" w:rsidP="007C7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1B0" w:rsidRPr="007C7081" w:rsidRDefault="004A51B0" w:rsidP="007C7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1B0" w:rsidRPr="007C7081" w:rsidRDefault="004A51B0" w:rsidP="007C7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B0" w:rsidRPr="007C7081" w:rsidTr="00C75402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1B0" w:rsidRPr="007C7081" w:rsidRDefault="004A51B0" w:rsidP="007C7081">
            <w:pPr>
              <w:pStyle w:val="a3"/>
              <w:contextualSpacing/>
              <w:jc w:val="center"/>
            </w:pPr>
            <w:r w:rsidRPr="007C7081">
              <w:t>СТП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1B0" w:rsidRPr="007C7081" w:rsidRDefault="004A51B0" w:rsidP="007C7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1B0" w:rsidRPr="007C7081" w:rsidRDefault="004A51B0" w:rsidP="007C7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1B0" w:rsidRPr="007C7081" w:rsidRDefault="004A51B0" w:rsidP="007C7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1B0" w:rsidRPr="007C7081" w:rsidRDefault="004A51B0" w:rsidP="007C7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51B0" w:rsidRPr="007C7081" w:rsidRDefault="004A51B0" w:rsidP="007C7081">
      <w:pPr>
        <w:pStyle w:val="a3"/>
        <w:contextualSpacing/>
      </w:pPr>
      <w:r w:rsidRPr="007C7081">
        <w:rPr>
          <w:rStyle w:val="a4"/>
          <w:rFonts w:eastAsiaTheme="majorEastAsia"/>
        </w:rPr>
        <w:t>Задание 2:</w:t>
      </w:r>
      <w:r w:rsidRPr="007C7081">
        <w:t xml:space="preserve"> Проанализируйте данные таблицы и сделайте вывод, дополняя выдержками из теоретического курса по теме</w:t>
      </w:r>
    </w:p>
    <w:p w:rsidR="004A51B0" w:rsidRPr="007C7081" w:rsidRDefault="004A51B0" w:rsidP="007C7081">
      <w:pPr>
        <w:pStyle w:val="a3"/>
        <w:contextualSpacing/>
      </w:pPr>
      <w:r w:rsidRPr="007C7081">
        <w:rPr>
          <w:b/>
          <w:bCs/>
        </w:rPr>
        <w:t>Записать вывод: _________________</w:t>
      </w:r>
    </w:p>
    <w:p w:rsidR="00000285" w:rsidRPr="004A51B0" w:rsidRDefault="00000285" w:rsidP="001434CB">
      <w:pPr>
        <w:pStyle w:val="a3"/>
        <w:spacing w:before="0" w:beforeAutospacing="0" w:after="0" w:afterAutospacing="0" w:line="360" w:lineRule="auto"/>
        <w:ind w:left="-567" w:right="283"/>
        <w:rPr>
          <w:b/>
          <w:color w:val="0070C0"/>
        </w:rPr>
      </w:pPr>
    </w:p>
    <w:p w:rsidR="00000285" w:rsidRPr="004A51B0" w:rsidRDefault="00000285" w:rsidP="001434CB">
      <w:pPr>
        <w:pStyle w:val="a3"/>
        <w:spacing w:before="0" w:beforeAutospacing="0" w:after="0" w:afterAutospacing="0" w:line="360" w:lineRule="auto"/>
        <w:ind w:left="-567" w:right="283"/>
        <w:rPr>
          <w:b/>
          <w:color w:val="0070C0"/>
        </w:rPr>
      </w:pPr>
    </w:p>
    <w:p w:rsidR="001434CB" w:rsidRPr="00C94EB7" w:rsidRDefault="001434CB" w:rsidP="001434CB">
      <w:pPr>
        <w:pStyle w:val="a3"/>
        <w:spacing w:before="0" w:beforeAutospacing="0" w:after="0" w:afterAutospacing="0" w:line="360" w:lineRule="auto"/>
        <w:ind w:left="-567" w:right="283"/>
        <w:rPr>
          <w:b/>
        </w:rPr>
      </w:pPr>
      <w:r w:rsidRPr="00C94EB7">
        <w:rPr>
          <w:b/>
        </w:rPr>
        <w:t>Оценка______________ Дата____________________</w:t>
      </w:r>
    </w:p>
    <w:p w:rsidR="001E3E4D" w:rsidRPr="00C94EB7" w:rsidRDefault="001434CB" w:rsidP="007F5A7B">
      <w:pPr>
        <w:pStyle w:val="a3"/>
        <w:spacing w:line="360" w:lineRule="auto"/>
        <w:ind w:left="-567" w:right="283"/>
      </w:pPr>
      <w:r w:rsidRPr="00C94EB7">
        <w:rPr>
          <w:b/>
        </w:rPr>
        <w:t>Преподаватель:</w:t>
      </w:r>
      <w:r w:rsidR="00C46E3A" w:rsidRPr="00C94EB7">
        <w:rPr>
          <w:b/>
        </w:rPr>
        <w:t xml:space="preserve"> </w:t>
      </w:r>
      <w:r w:rsidRPr="00C94EB7">
        <w:rPr>
          <w:b/>
        </w:rPr>
        <w:t>____________</w:t>
      </w:r>
      <w:r w:rsidR="00C46E3A" w:rsidRPr="00C94EB7">
        <w:rPr>
          <w:b/>
        </w:rPr>
        <w:t xml:space="preserve"> </w:t>
      </w:r>
      <w:r w:rsidRPr="00C94EB7">
        <w:rPr>
          <w:b/>
        </w:rPr>
        <w:t xml:space="preserve">____________ </w:t>
      </w:r>
      <w:proofErr w:type="spellStart"/>
      <w:r w:rsidR="00902CBF" w:rsidRPr="00C94EB7">
        <w:rPr>
          <w:b/>
        </w:rPr>
        <w:t>Санталова</w:t>
      </w:r>
      <w:proofErr w:type="spellEnd"/>
      <w:r w:rsidR="00902CBF" w:rsidRPr="00C94EB7">
        <w:rPr>
          <w:b/>
        </w:rPr>
        <w:t xml:space="preserve"> Л.В.</w:t>
      </w:r>
    </w:p>
    <w:sectPr w:rsidR="001E3E4D" w:rsidRPr="00C94EB7" w:rsidSect="005A7FF6">
      <w:footerReference w:type="default" r:id="rId7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2C1" w:rsidRDefault="004E42C1" w:rsidP="005A7FF6">
      <w:pPr>
        <w:spacing w:after="0" w:line="240" w:lineRule="auto"/>
      </w:pPr>
      <w:r>
        <w:separator/>
      </w:r>
    </w:p>
  </w:endnote>
  <w:endnote w:type="continuationSeparator" w:id="0">
    <w:p w:rsidR="004E42C1" w:rsidRDefault="004E42C1" w:rsidP="005A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768" w:rsidRPr="006126A7" w:rsidRDefault="00E57768" w:rsidP="00E57768">
    <w:pPr>
      <w:spacing w:line="360" w:lineRule="auto"/>
      <w:ind w:left="-1134" w:right="-426"/>
      <w:jc w:val="both"/>
      <w:rPr>
        <w:b/>
        <w:color w:val="0033CC"/>
        <w:lang w:val="en-US"/>
      </w:rPr>
    </w:pPr>
    <w:r w:rsidRPr="006126A7">
      <w:rPr>
        <w:rFonts w:eastAsia="Times New Roman" w:cs="Times New Roman"/>
        <w:b/>
        <w:bCs/>
        <w:color w:val="0033CC"/>
        <w:kern w:val="36"/>
        <w:sz w:val="40"/>
        <w:szCs w:val="40"/>
        <w:u w:val="single"/>
        <w:lang w:val="en-US" w:eastAsia="ru-RU"/>
      </w:rPr>
      <w:t>santalova.lyuda@mail.ru</w:t>
    </w:r>
    <w:r w:rsidRPr="006126A7">
      <w:rPr>
        <w:b/>
        <w:color w:val="0033CC"/>
        <w:lang w:val="en-US"/>
      </w:rPr>
      <w:t xml:space="preserve"> </w:t>
    </w:r>
  </w:p>
  <w:p w:rsidR="007F5A7B" w:rsidRPr="007F5A7B" w:rsidRDefault="007F5A7B" w:rsidP="007F5A7B">
    <w:pPr>
      <w:spacing w:line="360" w:lineRule="auto"/>
      <w:ind w:left="-1134" w:right="-426"/>
      <w:jc w:val="both"/>
    </w:pPr>
  </w:p>
  <w:p w:rsidR="005A7FF6" w:rsidRDefault="005A7FF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2C1" w:rsidRDefault="004E42C1" w:rsidP="005A7FF6">
      <w:pPr>
        <w:spacing w:after="0" w:line="240" w:lineRule="auto"/>
      </w:pPr>
      <w:r>
        <w:separator/>
      </w:r>
    </w:p>
  </w:footnote>
  <w:footnote w:type="continuationSeparator" w:id="0">
    <w:p w:rsidR="004E42C1" w:rsidRDefault="004E42C1" w:rsidP="005A7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E55E4"/>
    <w:multiLevelType w:val="multilevel"/>
    <w:tmpl w:val="86E44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1B2EEC"/>
    <w:multiLevelType w:val="multilevel"/>
    <w:tmpl w:val="C1BCB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267105"/>
    <w:multiLevelType w:val="multilevel"/>
    <w:tmpl w:val="2C0E9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F3795F"/>
    <w:rsid w:val="00000285"/>
    <w:rsid w:val="000209FA"/>
    <w:rsid w:val="000213DC"/>
    <w:rsid w:val="001358AD"/>
    <w:rsid w:val="00141E26"/>
    <w:rsid w:val="001434CB"/>
    <w:rsid w:val="00180D7A"/>
    <w:rsid w:val="001E3E4D"/>
    <w:rsid w:val="001E4136"/>
    <w:rsid w:val="001F11D2"/>
    <w:rsid w:val="00245246"/>
    <w:rsid w:val="00344158"/>
    <w:rsid w:val="003555E5"/>
    <w:rsid w:val="003D7368"/>
    <w:rsid w:val="00464BAF"/>
    <w:rsid w:val="004A51B0"/>
    <w:rsid w:val="004E42C1"/>
    <w:rsid w:val="005A7FF6"/>
    <w:rsid w:val="005B15E2"/>
    <w:rsid w:val="006126A7"/>
    <w:rsid w:val="006459EC"/>
    <w:rsid w:val="00657A41"/>
    <w:rsid w:val="00692289"/>
    <w:rsid w:val="006D1EAA"/>
    <w:rsid w:val="006D7C43"/>
    <w:rsid w:val="007148EA"/>
    <w:rsid w:val="007306C7"/>
    <w:rsid w:val="007A297A"/>
    <w:rsid w:val="007C7081"/>
    <w:rsid w:val="007D66E8"/>
    <w:rsid w:val="007F5A7B"/>
    <w:rsid w:val="0081232D"/>
    <w:rsid w:val="00813B88"/>
    <w:rsid w:val="008171D2"/>
    <w:rsid w:val="00872D97"/>
    <w:rsid w:val="008F0DF4"/>
    <w:rsid w:val="00902CBF"/>
    <w:rsid w:val="00903E0C"/>
    <w:rsid w:val="00954F0F"/>
    <w:rsid w:val="009F3F70"/>
    <w:rsid w:val="00A000AA"/>
    <w:rsid w:val="00A60EC4"/>
    <w:rsid w:val="00A73ADD"/>
    <w:rsid w:val="00AB7F65"/>
    <w:rsid w:val="00AD4417"/>
    <w:rsid w:val="00BC6868"/>
    <w:rsid w:val="00C11487"/>
    <w:rsid w:val="00C170DE"/>
    <w:rsid w:val="00C31F9C"/>
    <w:rsid w:val="00C3761B"/>
    <w:rsid w:val="00C46E3A"/>
    <w:rsid w:val="00C94EB7"/>
    <w:rsid w:val="00CC1927"/>
    <w:rsid w:val="00D8537F"/>
    <w:rsid w:val="00DC04FB"/>
    <w:rsid w:val="00DC69A9"/>
    <w:rsid w:val="00E4323B"/>
    <w:rsid w:val="00E57768"/>
    <w:rsid w:val="00F37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5F"/>
    <w:rPr>
      <w:rFonts w:asciiTheme="minorHAnsi" w:hAnsiTheme="minorHAnsi" w:cstheme="minorBidi"/>
      <w:b w:val="0"/>
      <w:sz w:val="22"/>
      <w:szCs w:val="22"/>
    </w:rPr>
  </w:style>
  <w:style w:type="paragraph" w:styleId="1">
    <w:name w:val="heading 1"/>
    <w:basedOn w:val="a"/>
    <w:link w:val="10"/>
    <w:uiPriority w:val="9"/>
    <w:qFormat/>
    <w:rsid w:val="004A51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1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3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3E4D"/>
    <w:rPr>
      <w:b/>
      <w:bCs/>
    </w:rPr>
  </w:style>
  <w:style w:type="paragraph" w:styleId="a5">
    <w:name w:val="header"/>
    <w:basedOn w:val="a"/>
    <w:link w:val="a6"/>
    <w:uiPriority w:val="99"/>
    <w:unhideWhenUsed/>
    <w:rsid w:val="005A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7FF6"/>
    <w:rPr>
      <w:rFonts w:asciiTheme="minorHAnsi" w:hAnsiTheme="minorHAnsi" w:cstheme="minorBidi"/>
      <w:b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A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7FF6"/>
    <w:rPr>
      <w:rFonts w:asciiTheme="minorHAnsi" w:hAnsiTheme="minorHAnsi" w:cstheme="minorBidi"/>
      <w:b w:val="0"/>
      <w:sz w:val="22"/>
      <w:szCs w:val="22"/>
    </w:rPr>
  </w:style>
  <w:style w:type="character" w:styleId="a9">
    <w:name w:val="Hyperlink"/>
    <w:basedOn w:val="a0"/>
    <w:uiPriority w:val="99"/>
    <w:unhideWhenUsed/>
    <w:rsid w:val="007F5A7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00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0285"/>
    <w:rPr>
      <w:rFonts w:ascii="Tahoma" w:hAnsi="Tahoma" w:cs="Tahoma"/>
      <w:b w:val="0"/>
      <w:sz w:val="16"/>
      <w:szCs w:val="16"/>
    </w:rPr>
  </w:style>
  <w:style w:type="paragraph" w:customStyle="1" w:styleId="Style2">
    <w:name w:val="Style2"/>
    <w:basedOn w:val="a"/>
    <w:uiPriority w:val="99"/>
    <w:rsid w:val="0000028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00028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character" w:customStyle="1" w:styleId="FontStyle104">
    <w:name w:val="Font Style104"/>
    <w:basedOn w:val="a0"/>
    <w:uiPriority w:val="99"/>
    <w:rsid w:val="00000285"/>
    <w:rPr>
      <w:rFonts w:ascii="Times New Roman" w:hAnsi="Times New Roman" w:cs="Times New Roman"/>
      <w:sz w:val="20"/>
      <w:szCs w:val="20"/>
    </w:rPr>
  </w:style>
  <w:style w:type="character" w:customStyle="1" w:styleId="FontStyle106">
    <w:name w:val="Font Style106"/>
    <w:basedOn w:val="a0"/>
    <w:uiPriority w:val="99"/>
    <w:rsid w:val="00000285"/>
    <w:rPr>
      <w:rFonts w:ascii="Franklin Gothic Demi Cond" w:hAnsi="Franklin Gothic Demi Cond" w:cs="Franklin Gothic Demi Cond"/>
      <w:spacing w:val="10"/>
      <w:sz w:val="26"/>
      <w:szCs w:val="26"/>
    </w:rPr>
  </w:style>
  <w:style w:type="character" w:customStyle="1" w:styleId="FontStyle107">
    <w:name w:val="Font Style107"/>
    <w:basedOn w:val="a0"/>
    <w:uiPriority w:val="99"/>
    <w:rsid w:val="0000028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08">
    <w:name w:val="Font Style108"/>
    <w:basedOn w:val="a0"/>
    <w:uiPriority w:val="99"/>
    <w:rsid w:val="0000028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2">
    <w:name w:val="Font Style112"/>
    <w:basedOn w:val="a0"/>
    <w:uiPriority w:val="99"/>
    <w:rsid w:val="00000285"/>
    <w:rPr>
      <w:rFonts w:ascii="Times New Roman" w:hAnsi="Times New Roman" w:cs="Times New Roman"/>
      <w:sz w:val="18"/>
      <w:szCs w:val="18"/>
    </w:rPr>
  </w:style>
  <w:style w:type="paragraph" w:customStyle="1" w:styleId="Style85">
    <w:name w:val="Style85"/>
    <w:basedOn w:val="a"/>
    <w:uiPriority w:val="99"/>
    <w:rsid w:val="0000028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51B0"/>
    <w:rPr>
      <w:rFonts w:eastAsia="Times New Roman"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A51B0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styleId="ac">
    <w:name w:val="Emphasis"/>
    <w:basedOn w:val="a0"/>
    <w:uiPriority w:val="20"/>
    <w:qFormat/>
    <w:rsid w:val="004A51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9372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dcterms:created xsi:type="dcterms:W3CDTF">2020-11-25T06:10:00Z</dcterms:created>
  <dcterms:modified xsi:type="dcterms:W3CDTF">2020-11-30T05:26:00Z</dcterms:modified>
</cp:coreProperties>
</file>