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FB" w:rsidRPr="006B1C6B" w:rsidRDefault="009F63FB" w:rsidP="009F63FB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bookmarkStart w:id="0" w:name="_GoBack"/>
      <w:bookmarkEnd w:id="0"/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.2020</w:t>
      </w:r>
    </w:p>
    <w:p w:rsidR="009F63FB" w:rsidRPr="006B1C6B" w:rsidRDefault="009F63FB" w:rsidP="009F6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8D5121" w:rsidRDefault="009F63FB" w:rsidP="009F63FB">
      <w:pPr>
        <w:rPr>
          <w:rFonts w:ascii="Times New Roman" w:hAnsi="Times New Roman" w:cs="Times New Roman"/>
          <w:b/>
          <w:bCs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  <w:r w:rsidRPr="00C133D5">
        <w:rPr>
          <w:rFonts w:ascii="Times New Roman" w:hAnsi="Times New Roman" w:cs="Times New Roman"/>
          <w:b/>
          <w:bCs/>
        </w:rPr>
        <w:t xml:space="preserve"> </w:t>
      </w:r>
      <w:r w:rsidR="00DA2A13" w:rsidRPr="00C133D5">
        <w:rPr>
          <w:rFonts w:ascii="Times New Roman" w:hAnsi="Times New Roman" w:cs="Times New Roman"/>
          <w:b/>
          <w:bCs/>
        </w:rPr>
        <w:t>Диалектика – учение о развитии. Законы диалектики</w:t>
      </w:r>
    </w:p>
    <w:p w:rsidR="00DA2A13" w:rsidRDefault="00DA2A13">
      <w:pPr>
        <w:rPr>
          <w:rFonts w:ascii="Times New Roman" w:hAnsi="Times New Roman" w:cs="Times New Roman"/>
          <w:b/>
          <w:bCs/>
        </w:rPr>
      </w:pPr>
      <w:r w:rsidRPr="00C133D5">
        <w:rPr>
          <w:rFonts w:ascii="Times New Roman" w:hAnsi="Times New Roman" w:cs="Times New Roman"/>
          <w:b/>
          <w:bCs/>
        </w:rPr>
        <w:t>Гносеология – философское учение о познании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Диалектика (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 </w:t>
      </w:r>
      <w:proofErr w:type="spell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dialextice</w:t>
      </w:r>
      <w:proofErr w:type="spell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вести беседу, спор) - учение о наиболее общих законах развития природы, общества и познания и основанный на этом учении универсальный метод мышления и действия.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объективную диалектику,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изучающую развитие реального мира (природы и общества) и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субъективную диалектику </w:t>
      </w:r>
      <w:proofErr w:type="gramStart"/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акономерности диалектического мышления (диалектику понятий).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 философии сложились три основных формы диалектики: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античная,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была наивной и стихийной, поскольку опиралась на житейский опыт и отдельные наблюдения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(Гераклит, Платон, Аристотель, Зенон Элейский);</w:t>
      </w:r>
      <w:proofErr w:type="gramEnd"/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немецкая классическая,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была разработана Кантом, Фихте, Шеллингом и особенно глубоко Гегелем, на идеалистической основе;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материалистическая, </w:t>
      </w: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gram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были заложены </w:t>
      </w:r>
      <w:proofErr w:type="spellStart"/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К.Марксом</w:t>
      </w:r>
      <w:proofErr w:type="spellEnd"/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Ф. Энгельсом.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диалектики: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всеобщая взаимосвязь всех явления;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всеобщность движения и развития;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 развития - становление и разрешение противоречий;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как отрицание;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противоречивое единство общего и единичного. Сущности и явления, формы и содержания, необходимости и случайности, возможности и действительности и др.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категории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диалектики - материя, сознание, развитие, качество, количество, отрицание, противоречие, необходимость и случайность, причина и следствие.</w:t>
      </w:r>
      <w:proofErr w:type="gramEnd"/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законы,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описывающие развитие мира и процесс познания - закон перехода количественных изменений в качественные, закон единства и борьбы противоположности, закон отрицания </w:t>
      </w:r>
      <w:proofErr w:type="spellStart"/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отрицания</w:t>
      </w:r>
      <w:proofErr w:type="spellEnd"/>
      <w:proofErr w:type="gram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 перехода количественных изменений в качественные вскрывает всеобщий механизм развития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каким образом оно происходит. Основные категории законы -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качество, количество, мера, скачок.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закона состоит в следующем. </w:t>
      </w: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 накопление количественных изменений (степени и темпов развития предметов, числа его элементов, пространственных размеров, температура и др.) в определенный момент времени приводит к достижению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меры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(границы, в рамках которых данное качество остается самим собой, например, для воды - 0-100), происходит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качественный скачок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(переход от одного качественного состояния к другому, например, вода, достигая температуры 0 гр., превращается в лед), в результате возникает</w:t>
      </w:r>
      <w:proofErr w:type="gram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качество.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 единства и борьбы противоположностей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 источник развития (противоречие). Все существующее состоит из противоположностей (добро и зло, свет и тьма, наследственность и изменчивость в живой природе, порядок и хаос и т.д.) 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Противоположности -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такие стороны, моменты, предметы, которые одновременно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неразрывно связаны (нет добра без зла, света без тьмы);</w:t>
      </w:r>
      <w:proofErr w:type="gramEnd"/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взаимоисключают</w:t>
      </w:r>
      <w:proofErr w:type="spell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друга;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их </w:t>
      </w:r>
      <w:r w:rsidRPr="00054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</w:t>
      </w:r>
      <w:r w:rsidRPr="000543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 </w:t>
      </w:r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противоречивое взаимодействие дает импульс развитию (порядок рождается их хаоса, добро крепнет в преодолении зла </w:t>
      </w:r>
      <w:proofErr w:type="spellStart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итд</w:t>
      </w:r>
      <w:proofErr w:type="spellEnd"/>
      <w:r w:rsidRPr="0005436A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DA2A13" w:rsidRPr="0005436A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5436A">
        <w:rPr>
          <w:rFonts w:ascii="Times New Roman" w:eastAsia="Times New Roman" w:hAnsi="Times New Roman" w:cs="Times New Roman"/>
          <w:i/>
          <w:iCs/>
          <w:lang w:eastAsia="ru-RU"/>
        </w:rPr>
        <w:t>Суть </w:t>
      </w:r>
      <w:r w:rsidRPr="0005436A">
        <w:rPr>
          <w:rFonts w:ascii="Times New Roman" w:eastAsia="Times New Roman" w:hAnsi="Times New Roman" w:cs="Times New Roman"/>
          <w:lang w:eastAsia="ru-RU"/>
        </w:rPr>
        <w:t>рассматриваемого закона может быть выражена формулой: разделение единого на противоположности, их борьба, превращение борьбы в неразрешимый (антагонистический) конфликт - противоречие, победа одной их противоположностей (которая в свою очередь тоже представляет собой новое единство противоположностей).</w:t>
      </w:r>
      <w:proofErr w:type="gramEnd"/>
      <w:r w:rsidRPr="0005436A">
        <w:rPr>
          <w:rFonts w:ascii="Times New Roman" w:eastAsia="Times New Roman" w:hAnsi="Times New Roman" w:cs="Times New Roman"/>
          <w:lang w:eastAsia="ru-RU"/>
        </w:rPr>
        <w:t> </w:t>
      </w:r>
      <w:r w:rsidRPr="0005436A">
        <w:rPr>
          <w:rFonts w:ascii="Times New Roman" w:eastAsia="Times New Roman" w:hAnsi="Times New Roman" w:cs="Times New Roman"/>
          <w:i/>
          <w:iCs/>
          <w:lang w:eastAsia="ru-RU"/>
        </w:rPr>
        <w:t>Развитие </w:t>
      </w:r>
      <w:r w:rsidRPr="0005436A">
        <w:rPr>
          <w:rFonts w:ascii="Times New Roman" w:eastAsia="Times New Roman" w:hAnsi="Times New Roman" w:cs="Times New Roman"/>
          <w:lang w:eastAsia="ru-RU"/>
        </w:rPr>
        <w:t>предстает как процесс возникновения, роста, обострения и разрешения многообразных противоречий, среди которых определяющую роль играют </w:t>
      </w:r>
      <w:r w:rsidRPr="0005436A">
        <w:rPr>
          <w:rFonts w:ascii="Times New Roman" w:eastAsia="Times New Roman" w:hAnsi="Times New Roman" w:cs="Times New Roman"/>
          <w:i/>
          <w:iCs/>
          <w:lang w:eastAsia="ru-RU"/>
        </w:rPr>
        <w:t>внутренние противоречия </w:t>
      </w:r>
      <w:r w:rsidRPr="0005436A">
        <w:rPr>
          <w:rFonts w:ascii="Times New Roman" w:eastAsia="Times New Roman" w:hAnsi="Times New Roman" w:cs="Times New Roman"/>
          <w:lang w:eastAsia="ru-RU"/>
        </w:rPr>
        <w:t>данного предмета или процесса. Именно они и выступают в качестве решающего </w:t>
      </w:r>
      <w:r w:rsidRPr="0005436A">
        <w:rPr>
          <w:rFonts w:ascii="Times New Roman" w:eastAsia="Times New Roman" w:hAnsi="Times New Roman" w:cs="Times New Roman"/>
          <w:i/>
          <w:iCs/>
          <w:lang w:eastAsia="ru-RU"/>
        </w:rPr>
        <w:t>источника, </w:t>
      </w:r>
      <w:r w:rsidRPr="0005436A">
        <w:rPr>
          <w:rFonts w:ascii="Times New Roman" w:eastAsia="Times New Roman" w:hAnsi="Times New Roman" w:cs="Times New Roman"/>
          <w:lang w:eastAsia="ru-RU"/>
        </w:rPr>
        <w:t>движущей силы их развития.</w:t>
      </w:r>
    </w:p>
    <w:p w:rsidR="00DA2A13" w:rsidRPr="00DA2A13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Закон отрицания </w:t>
      </w:r>
      <w:proofErr w:type="spellStart"/>
      <w:proofErr w:type="gramStart"/>
      <w:r w:rsidRPr="00D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отрицания</w:t>
      </w:r>
      <w:proofErr w:type="spellEnd"/>
      <w:proofErr w:type="gramEnd"/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направленность развития и его форму. Его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суть: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всегда отрицает старое и занимает его место, но постепенно уже само превращается в старое и отрицается все более новым и т.д. Например, смена общественно-экономических формаций (при формационном подходе к историческому процессу), эволюция рода (дети «отрицают» родителей, но сами становятся родителями и их уже «отрицают» их собственные дети, которые в свою очередь становятся родителями и т.д.). Поэтому двойное отрицание - отрицания </w:t>
      </w:r>
      <w:proofErr w:type="spellStart"/>
      <w:proofErr w:type="gramStart"/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отрицания</w:t>
      </w:r>
      <w:proofErr w:type="spellEnd"/>
      <w:proofErr w:type="gramEnd"/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A13" w:rsidRPr="00DA2A13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категорией закона является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«отрицание» - отказ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развивающейся системой от старого качества. Однако, отрицание это не просто его уничтожение, система должна сохранить собственное единство и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преемственность.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диалектике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отрицание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как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предшествующей стадии развития (старого качества) с </w:t>
      </w:r>
      <w:r w:rsidRPr="00DA2A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сохранением </w:t>
      </w:r>
      <w:r w:rsidRPr="00DA2A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 существенных и лучших моментов на новом этапе. Только так можно обеспечить преемственность системы. Как бы основательно не менялись со временем исторические типы экономики, политики и морали, их главные достижения не уходят в прошлое, но сохраняются в дальнейшем развитии системы, пусть и в существенно измененном виде.</w:t>
      </w:r>
    </w:p>
    <w:p w:rsidR="00DA2A13" w:rsidRPr="00DA2A13" w:rsidRDefault="00DA2A13" w:rsidP="00DA2A13">
      <w:pPr>
        <w:pStyle w:val="p"/>
        <w:spacing w:before="0" w:beforeAutospacing="0" w:after="0" w:afterAutospacing="0"/>
        <w:ind w:firstLine="709"/>
        <w:jc w:val="center"/>
        <w:rPr>
          <w:b/>
        </w:rPr>
      </w:pPr>
      <w:r w:rsidRPr="00DA2A13">
        <w:rPr>
          <w:b/>
        </w:rPr>
        <w:t>Гносеология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Гносеология – это раздел философии, в котором изучаются природа познания, пути, источники и методы познания, а также отношение между знанием и действительностью.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Существуют два основных подхода к проблеме познания.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rPr>
          <w:rStyle w:val="a3"/>
        </w:rPr>
        <w:t>1. Гносеологический оптимизм, </w:t>
      </w:r>
      <w:r w:rsidRPr="0074664E">
        <w:t>сторонники которого признают, что мир познаваем независимо от того, можем ли мы на сегодняшний момент объяснить некоторые явления или нет.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Этой позиции придерживаются все материалисты и часть последовательных идеалистов, хотя методы познания у них различны.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В основе познания лежит способность сознания воспроизводить (отражать) до определенной степени полноты и точности существующий вне его объект.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Основными посылками теории познания диалектического материализма являются следующие: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1) источник нашего знания находится вне нас, он объективен по отношению к нам;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2) никакой принципиальной разницы между «явлением» и «вещью в себе» нет, а есть различие между тем, что познано, и тем, что еще не познано;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3) познание – это непрерывный процесс углубления и даже изменения нашего знания на основе преобразования действительности.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rPr>
          <w:rStyle w:val="a3"/>
        </w:rPr>
        <w:t>2. Гносеологический пессимизм. </w:t>
      </w:r>
      <w:r w:rsidRPr="0074664E">
        <w:t>Его суть – сомнение в возможности познаваемости мира.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Разновидности гносеологического пессимизма: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1) скептицизм – направление, подвергающее сомнению возможность познания объективной действительности (Диоген, Секст Эмпирик). Философский скептицизм превращает сомнения в принцип познания (Дэвид Юм);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lastRenderedPageBreak/>
        <w:t>2) агностицизм – течение, отрицающее возможность достоверного познания сущности мира (И. Кант). Источником знания считается внешний мир, сущность которого непознаваема. Любой предмет – «вещь в себе». Познаем мы лишь явления с помощью врожденных априорных форм (пространства, времени, категорий рассудка), и мы организуем свой опыт ощущения.</w:t>
      </w:r>
    </w:p>
    <w:p w:rsidR="00DA2A13" w:rsidRPr="0074664E" w:rsidRDefault="00DA2A13" w:rsidP="00DA2A13">
      <w:pPr>
        <w:pStyle w:val="p1"/>
        <w:spacing w:before="0" w:beforeAutospacing="0" w:after="0" w:afterAutospacing="0"/>
        <w:ind w:firstLine="709"/>
        <w:jc w:val="both"/>
      </w:pPr>
      <w:r w:rsidRPr="0074664E">
        <w:t>На рубеже XIX–XX веков сформировалась разновидность агностицизма – конвенционализм. Это концепция, согласно которой научные теории и понятия являются не отражением объективного мира, а продуктом соглашения между учеными.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A13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Познаваем ли мир?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Философы, отвечая на этот вопрос, разделились на 3 группы: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1)гносеологический оптимизм: познание безгранично, нет препятствий на пути познания человеком окружающего мира, сущности объектов и самого себя. Объективная истина существует, человек способен достичь ее.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Гносеологическим оптимистом был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Г.Гегель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>. Он считал, что познание является призванием, потребностью и смыслом жизни человека.</w:t>
      </w:r>
    </w:p>
    <w:p w:rsidR="00DA2A13" w:rsidRPr="0074664E" w:rsidRDefault="00DA2A13" w:rsidP="00DA2A13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4664E">
        <w:rPr>
          <w:rFonts w:ascii="Times New Roman" w:hAnsi="Times New Roman"/>
          <w:b w:val="0"/>
          <w:sz w:val="24"/>
          <w:szCs w:val="24"/>
          <w:shd w:val="clear" w:color="auto" w:fill="FFFFFF"/>
        </w:rPr>
        <w:t>Человек должен уважать самого себя и считать себя достойным наивысшего. Он не может преувеличить в своих помыслах величие и</w:t>
      </w:r>
      <w:r w:rsidRPr="0074664E">
        <w:rPr>
          <w:rStyle w:val="apple-converted-space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 </w:t>
      </w:r>
      <w:hyperlink r:id="rId5" w:history="1">
        <w:r w:rsidRPr="0074664E">
          <w:rPr>
            <w:rStyle w:val="a4"/>
            <w:rFonts w:ascii="Times New Roman" w:hAnsi="Times New Roman"/>
            <w:b w:val="0"/>
            <w:color w:val="333333"/>
            <w:sz w:val="24"/>
            <w:szCs w:val="24"/>
            <w:shd w:val="clear" w:color="auto" w:fill="FFFFFF"/>
          </w:rPr>
          <w:t>мужество</w:t>
        </w:r>
      </w:hyperlink>
      <w:r w:rsidRPr="0074664E">
        <w:rPr>
          <w:rStyle w:val="apple-converted-space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 </w:t>
      </w:r>
      <w:hyperlink r:id="rId6" w:history="1">
        <w:r w:rsidRPr="0074664E">
          <w:rPr>
            <w:rStyle w:val="a4"/>
            <w:rFonts w:ascii="Times New Roman" w:hAnsi="Times New Roman"/>
            <w:b w:val="0"/>
            <w:color w:val="333333"/>
            <w:sz w:val="24"/>
            <w:szCs w:val="24"/>
            <w:shd w:val="clear" w:color="auto" w:fill="FFFFFF"/>
          </w:rPr>
          <w:t>духа</w:t>
        </w:r>
      </w:hyperlink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4E">
        <w:rPr>
          <w:rFonts w:ascii="Times New Roman" w:hAnsi="Times New Roman" w:cs="Times New Roman"/>
          <w:sz w:val="24"/>
          <w:szCs w:val="24"/>
        </w:rPr>
        <w:t>Ленин утверждал, что все может быть познано.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664E">
        <w:rPr>
          <w:rFonts w:ascii="Times New Roman" w:hAnsi="Times New Roman" w:cs="Times New Roman"/>
          <w:i/>
          <w:sz w:val="24"/>
          <w:szCs w:val="24"/>
        </w:rPr>
        <w:t>-кто такие скептики?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2) гносеологический скептицизм: сомнение в возможности достижения достоверного знания.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Скептиками были Пиррон, Дэвид Юм. Современные скептики выражают сомнение в достоверности любой концепции, предлагаемой в качестве научной вне соответствующих критериев.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3) агностициз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м-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мир непознаваем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Этот термин ввел английский зоолог и друг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Ч.Дарвина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Гексли в 1869 году. Агности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к-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это человек, отказавшийся от веры в богов и убежденный, что первичное начало вещей неизвестно и не может быть познано.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Философский агностицизм не отвергает познания, он указывает на неточность любого знания и на невозможность познать мир полностью.</w:t>
      </w: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В каких формах осуществляется человеческое познание?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Формы  познания мира связаны с культурн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исторической деятельностью человека.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Выделяют следующие формы познания: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-обыденное познание. Оно включает здравый смысл, верования, приметы, интуитивные убеждения, предчувствия.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Оно формируется в процессе повседневной деятельности на основе личного опыта и  обобщения, усвоения общественно значимого знания.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-мифологическое познание. Оно видит мир  в целом.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-художественное познание.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Первым его как метод применил Шеллинг. Искусству доступно то, что недоступно наук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человек, его внутренний мир, чувства, переживания, эмоции.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-религиозное познание. Религия-это вид знания. Содержанием религиозного знания является познание Бога. Есть связь веры и  познания: сколько бы ни была эмоциональна вера, она всегда  основана на знании. Вер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это знание о Боге. Одним из феноменов религиозного познания является сердце, близкое к понятию «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душа»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>ерез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него проявляется духовный мир верующего, осуществляется связь с людьми, обществом.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Вера и  наука 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совместимы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. Это доказали И. Ньютон,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Г.Мендель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и др.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lastRenderedPageBreak/>
        <w:t>- философское познание. Оно включает в себя все остальные виды познания, выражает ценностные основания существования человека, помогает найти пути к пониманию человеком смысла истории, самоопределению себя в ней.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-научное познани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направлено на открытые объективных законов, ищет объективную истину, постигаемую рациональными средствами и методами. Его задач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дать  истинное отражение процессов, объективную картину  мира.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Оно строго доказательно, обосновывает результаты, имеет достоверные выводы.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Познание 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-э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>то единство чувственного и рационального познания. Оно осуществляется с помощью психических процессо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в-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представление, ощущение, восприятие, память, эмоции, воображение, мышление.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Чувственное познани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ощущения, восприятие, представление. Эти формы познания изучаются психологией.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Ощущения возникают в результате отдельных воздействий на органы чувств как со стороны внешней, так и со стороны внутренней среды.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 результате синтеза ощущений формируется целостный образ предметов и явлений, именуемый восприятием.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Сохранившийся в сознании чувственный образ предмета, который воспринимался раньше, называется представлением.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Чувственное познание не раскрывает причины явлений, суть вещей.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Рациональное познание-это познание существенных свойств и связей реальности, лежащих за пределами чувственного и эмоционального опыта.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Мышление-это высший психический процесс обобщенного и опосредованного отражения действительности.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мышление помогает установить связи между предметами и процессами.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Выделяют практическое и теоретическое мышление. Различные виды мышления объясняют различными видами человеческой деятельности, требующими различных навыков мышления. Например, Маркс был выдающимся теоретиком в области экономики, но в реальной экономической жизни был неудачником.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Аристотель отметил, что практический ум это единство воли и ума, это «стремящийся разум».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Наполеон говорил, что военный человек должен иметь столько же характера, сколько и ума.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Рациональное познание осуществляется на основе  отвлеченного или теоретического мышления при использовании общих и абстрактных понятий, отношения между которыми строятся  в соответствии с законами логики. Приме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р-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научное мышление.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Мышление отражает  действительность в форме абстрактных обобщенных понятий.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например, товар у Маркс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это продукт труда, участвующий в обмене и обладающий стоимостью. Это и яблоко, и пиджа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к-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любой товар.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Мышление опосредованно отражает действительность, т.е. мы получаем новые знания  не непосредственно, а на основе имеющихся знаний.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 мышлении используется язык как символическое  выражение мысли   и средство коммуникации между людьми.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Мышление активно отражает действительность. В структуре мышления выделяют  логические операции: сравнение, анализ, синтез, абстрагирование, обобщение.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Часто в процесс мышления вмешиваются эмоции. Они подчиняют мысль чувству, заставляют подбирать доводы, говорящие в пользу желаемого решения. Эмоции могут и стимулировать мышление.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В реальной жизни рациональное и  чувственное мышление взаимосвязаны.</w:t>
      </w:r>
      <w:proofErr w:type="gramEnd"/>
    </w:p>
    <w:p w:rsidR="00DA2A13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Методы познания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Философы пытались найти методы познания, приводящие к истинному знанию. Декарт, Гегель, Маркс, разрабатывали методологию познания.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Мето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д-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это способ достижения  определенных результатов в познании и практике.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Метод сводится к правилам, приемам, способам, нормам познания и действия.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F9AA0" wp14:editId="59FBC956">
                <wp:simplePos x="0" y="0"/>
                <wp:positionH relativeFrom="column">
                  <wp:posOffset>1375410</wp:posOffset>
                </wp:positionH>
                <wp:positionV relativeFrom="paragraph">
                  <wp:posOffset>93980</wp:posOffset>
                </wp:positionV>
                <wp:extent cx="3400425" cy="5905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3C0F78" w:rsidRDefault="00DA2A13" w:rsidP="00DA2A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C0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Общелогические</w:t>
                            </w:r>
                            <w:proofErr w:type="spellEnd"/>
                            <w:r w:rsidRPr="003C0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методы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(применяют как на </w:t>
                            </w:r>
                            <w:proofErr w:type="gramStart"/>
                            <w:r w:rsidRPr="003C0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обыденном</w:t>
                            </w:r>
                            <w:proofErr w:type="gramEnd"/>
                            <w:r w:rsidRPr="003C0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так и  на теоретическом уровнях)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108.3pt;margin-top:7.4pt;width:267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">
                <v:textbox>
                  <w:txbxContent>
                    <w:p w:rsidR="00DA2A13" w:rsidRPr="003C0F78" w:rsidRDefault="00DA2A13" w:rsidP="00DA2A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C0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Общелогические</w:t>
                      </w:r>
                      <w:proofErr w:type="spellEnd"/>
                      <w:r w:rsidRPr="003C0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методы</w:t>
                      </w:r>
                    </w:p>
                    <w:p w:rsidR="00DA2A13" w:rsidRPr="003C0F78" w:rsidRDefault="00DA2A13" w:rsidP="00DA2A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(применяют как на </w:t>
                      </w:r>
                      <w:proofErr w:type="gramStart"/>
                      <w:r w:rsidRPr="003C0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обыденном</w:t>
                      </w:r>
                      <w:proofErr w:type="gramEnd"/>
                      <w:r w:rsidRPr="003C0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так и  на теоретическом уровнях)</w:t>
                      </w:r>
                    </w:p>
                  </w:txbxContent>
                </v:textbox>
              </v:rect>
            </w:pict>
          </mc:Fallback>
        </mc:AlternateContent>
      </w: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7C096" wp14:editId="4653F3E3">
                <wp:simplePos x="0" y="0"/>
                <wp:positionH relativeFrom="column">
                  <wp:posOffset>-577215</wp:posOffset>
                </wp:positionH>
                <wp:positionV relativeFrom="paragraph">
                  <wp:posOffset>93980</wp:posOffset>
                </wp:positionV>
                <wp:extent cx="1419225" cy="16859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3C0F78" w:rsidRDefault="00DA2A13" w:rsidP="00DA2A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анализ – расчленение сложного объекта на составляющие его части или характеристики с последующим  их сравнением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45.45pt;margin-top:7.4pt;width:111.75pt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">
                <v:textbox>
                  <w:txbxContent>
                    <w:p w:rsidR="00DA2A13" w:rsidRPr="003C0F78" w:rsidRDefault="00DA2A13" w:rsidP="00DA2A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анализ – расчленение сложного объекта на составляющие его части или характеристики с последующим  их сравнением</w:t>
                      </w:r>
                    </w:p>
                  </w:txbxContent>
                </v:textbox>
              </v:rect>
            </w:pict>
          </mc:Fallback>
        </mc:AlternateContent>
      </w: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02A8D" wp14:editId="702D29F4">
                <wp:simplePos x="0" y="0"/>
                <wp:positionH relativeFrom="column">
                  <wp:posOffset>5261610</wp:posOffset>
                </wp:positionH>
                <wp:positionV relativeFrom="paragraph">
                  <wp:posOffset>141605</wp:posOffset>
                </wp:positionV>
                <wp:extent cx="1085850" cy="11430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74664E" w:rsidRDefault="00DA2A13" w:rsidP="00DA2A1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664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синтез воссоздание целого из  аналитически заданных частей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414.3pt;margin-top:11.15pt;width:85.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">
                <v:textbox>
                  <w:txbxContent>
                    <w:p w:rsidR="00DA2A13" w:rsidRPr="0074664E" w:rsidRDefault="00DA2A13" w:rsidP="00DA2A1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664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синтез воссоздание целого из  аналитически заданных частей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F6177" wp14:editId="563AD464">
                <wp:simplePos x="0" y="0"/>
                <wp:positionH relativeFrom="column">
                  <wp:posOffset>4777740</wp:posOffset>
                </wp:positionH>
                <wp:positionV relativeFrom="paragraph">
                  <wp:posOffset>50800</wp:posOffset>
                </wp:positionV>
                <wp:extent cx="485775" cy="304800"/>
                <wp:effectExtent l="9525" t="5080" r="47625" b="520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76.2pt;margin-top:4pt;width:38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2E914" wp14:editId="66E47B8E">
                <wp:simplePos x="0" y="0"/>
                <wp:positionH relativeFrom="column">
                  <wp:posOffset>843915</wp:posOffset>
                </wp:positionH>
                <wp:positionV relativeFrom="paragraph">
                  <wp:posOffset>139700</wp:posOffset>
                </wp:positionV>
                <wp:extent cx="533400" cy="190500"/>
                <wp:effectExtent l="38100" t="5715" r="9525" b="609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6.45pt;margin-top:11pt;width:42pt;height: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4E7E0" wp14:editId="48206ECA">
                <wp:simplePos x="0" y="0"/>
                <wp:positionH relativeFrom="column">
                  <wp:posOffset>4499610</wp:posOffset>
                </wp:positionH>
                <wp:positionV relativeFrom="paragraph">
                  <wp:posOffset>158750</wp:posOffset>
                </wp:positionV>
                <wp:extent cx="657225" cy="1028700"/>
                <wp:effectExtent l="0" t="0" r="47625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4.3pt;margin-top:12.5pt;width:51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">
                <v:stroke endarrow="block"/>
              </v:shape>
            </w:pict>
          </mc:Fallback>
        </mc:AlternateContent>
      </w: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7233C" wp14:editId="071F8533">
                <wp:simplePos x="0" y="0"/>
                <wp:positionH relativeFrom="column">
                  <wp:posOffset>3356610</wp:posOffset>
                </wp:positionH>
                <wp:positionV relativeFrom="paragraph">
                  <wp:posOffset>158750</wp:posOffset>
                </wp:positionV>
                <wp:extent cx="0" cy="800100"/>
                <wp:effectExtent l="76200" t="0" r="5715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64.3pt;margin-top:12.5pt;width:0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">
                <v:stroke endarrow="block"/>
              </v:shape>
            </w:pict>
          </mc:Fallback>
        </mc:AlternateContent>
      </w: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5A52E" wp14:editId="0DDEC3A2">
                <wp:simplePos x="0" y="0"/>
                <wp:positionH relativeFrom="column">
                  <wp:posOffset>2061210</wp:posOffset>
                </wp:positionH>
                <wp:positionV relativeFrom="paragraph">
                  <wp:posOffset>158750</wp:posOffset>
                </wp:positionV>
                <wp:extent cx="66040" cy="704850"/>
                <wp:effectExtent l="38100" t="0" r="2921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4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62.3pt;margin-top:12.5pt;width:5.2pt;height:5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3E33C" wp14:editId="4E315647">
                <wp:simplePos x="0" y="0"/>
                <wp:positionH relativeFrom="column">
                  <wp:posOffset>956310</wp:posOffset>
                </wp:positionH>
                <wp:positionV relativeFrom="paragraph">
                  <wp:posOffset>69215</wp:posOffset>
                </wp:positionV>
                <wp:extent cx="419100" cy="1219200"/>
                <wp:effectExtent l="38100" t="0" r="190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75.3pt;margin-top:5.45pt;width:33pt;height:9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7C7B2" wp14:editId="6C44D2B3">
                <wp:simplePos x="0" y="0"/>
                <wp:positionH relativeFrom="column">
                  <wp:posOffset>1451610</wp:posOffset>
                </wp:positionH>
                <wp:positionV relativeFrom="paragraph">
                  <wp:posOffset>34925</wp:posOffset>
                </wp:positionV>
                <wp:extent cx="1304925" cy="16859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3C0F78" w:rsidRDefault="00DA2A13" w:rsidP="00DA2A1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аналоги</w:t>
                            </w:r>
                            <w:proofErr w:type="gramStart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я-</w:t>
                            </w:r>
                            <w:proofErr w:type="gramEnd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соответствие, логический вывод в процессе</w:t>
                            </w:r>
                            <w:r w:rsidRPr="003C0F7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познания на основе элементов сходства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114.3pt;margin-top:2.75pt;width:102.7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">
                <v:textbox>
                  <w:txbxContent>
                    <w:p w:rsidR="00DA2A13" w:rsidRPr="003C0F78" w:rsidRDefault="00DA2A13" w:rsidP="00DA2A1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аналоги</w:t>
                      </w:r>
                      <w:proofErr w:type="gramStart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я-</w:t>
                      </w:r>
                      <w:proofErr w:type="gramEnd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соответствие, логический вывод в процессе</w:t>
                      </w:r>
                      <w:r w:rsidRPr="003C0F78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познания на основе элементов сходства</w:t>
                      </w:r>
                    </w:p>
                  </w:txbxContent>
                </v:textbox>
              </v:rect>
            </w:pict>
          </mc:Fallback>
        </mc:AlternateContent>
      </w: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41178" wp14:editId="5F2EE68F">
                <wp:simplePos x="0" y="0"/>
                <wp:positionH relativeFrom="column">
                  <wp:posOffset>2908935</wp:posOffset>
                </wp:positionH>
                <wp:positionV relativeFrom="paragraph">
                  <wp:posOffset>82550</wp:posOffset>
                </wp:positionV>
                <wp:extent cx="1543050" cy="23050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Default="00DA2A13" w:rsidP="00DA2A13"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индукция – переход  от частного к общему, от знания отдельных фактов и знанию закона, лежащего в основе этих фактов. </w:t>
                            </w:r>
                            <w:proofErr w:type="gramStart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Знания, полученные таким путем носят</w:t>
                            </w:r>
                            <w:proofErr w:type="gramEnd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вероятностный характер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229.05pt;margin-top:6.5pt;width:121.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">
                <v:textbox>
                  <w:txbxContent>
                    <w:p w:rsidR="00DA2A13" w:rsidRDefault="00DA2A13" w:rsidP="00DA2A13"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индукция – переход  от частного к общему, от знания отдельных фактов и знанию закона, лежащего в основе этих фактов. </w:t>
                      </w:r>
                      <w:proofErr w:type="gramStart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Знания, полученные таким путем носят</w:t>
                      </w:r>
                      <w:proofErr w:type="gramEnd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вероятностный характер</w:t>
                      </w:r>
                    </w:p>
                  </w:txbxContent>
                </v:textbox>
              </v:rect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FDE1B" wp14:editId="040889B4">
                <wp:simplePos x="0" y="0"/>
                <wp:positionH relativeFrom="column">
                  <wp:posOffset>4568190</wp:posOffset>
                </wp:positionH>
                <wp:positionV relativeFrom="paragraph">
                  <wp:posOffset>129540</wp:posOffset>
                </wp:positionV>
                <wp:extent cx="1678305" cy="1724025"/>
                <wp:effectExtent l="9525" t="5080" r="76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дедукци</w:t>
                            </w:r>
                            <w:proofErr w:type="gramStart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я-</w:t>
                            </w:r>
                            <w:proofErr w:type="gramEnd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получение единичного 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знания из общего. 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От истинных посылок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она ведет  только  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к истинному</w:t>
                            </w:r>
                          </w:p>
                          <w:p w:rsidR="00DA2A13" w:rsidRPr="003C0F78" w:rsidRDefault="00DA2A13" w:rsidP="00DA2A13">
                            <w:pPr>
                              <w:spacing w:after="0"/>
                              <w:ind w:right="-284" w:firstLine="1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заключению</w:t>
                            </w:r>
                          </w:p>
                          <w:p w:rsidR="00DA2A13" w:rsidRDefault="00DA2A13" w:rsidP="00DA2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359.7pt;margin-top:10.2pt;width:132.1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">
                <v:textbox>
                  <w:txbxContent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дедукци</w:t>
                      </w:r>
                      <w:proofErr w:type="gramStart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я-</w:t>
                      </w:r>
                      <w:proofErr w:type="gramEnd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получение единичного </w:t>
                      </w:r>
                    </w:p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знания из общего. </w:t>
                      </w:r>
                    </w:p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От истинных посылок</w:t>
                      </w:r>
                    </w:p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она ведет  только  </w:t>
                      </w:r>
                    </w:p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к истинному</w:t>
                      </w:r>
                    </w:p>
                    <w:p w:rsidR="00DA2A13" w:rsidRPr="003C0F78" w:rsidRDefault="00DA2A13" w:rsidP="00DA2A13">
                      <w:pPr>
                        <w:spacing w:after="0"/>
                        <w:ind w:right="-284" w:firstLine="142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заключению</w:t>
                      </w:r>
                    </w:p>
                    <w:p w:rsidR="00DA2A13" w:rsidRDefault="00DA2A13" w:rsidP="00DA2A13"/>
                  </w:txbxContent>
                </v:textbox>
              </v:rect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77457" wp14:editId="0B56FF0E">
                <wp:simplePos x="0" y="0"/>
                <wp:positionH relativeFrom="column">
                  <wp:posOffset>-643890</wp:posOffset>
                </wp:positionH>
                <wp:positionV relativeFrom="paragraph">
                  <wp:posOffset>61595</wp:posOffset>
                </wp:positionV>
                <wp:extent cx="1905000" cy="25050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13" w:rsidRPr="003C0F78" w:rsidRDefault="00DA2A13" w:rsidP="00DA2A1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абстрагирование-отвлечение от ряда свойств и отношений изучаемого явления с одновременным выделением в чистом виде тех свойств и отношений, которые важны для данного </w:t>
                            </w:r>
                            <w:proofErr w:type="spellStart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исследования</w:t>
                            </w:r>
                            <w:proofErr w:type="gramStart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.И</w:t>
                            </w:r>
                            <w:proofErr w:type="gramEnd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тогом</w:t>
                            </w:r>
                            <w:proofErr w:type="spellEnd"/>
                            <w:r w:rsidRPr="003C0F7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абстрагирования является образование понятий, например, газ, товар, жидкость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-50.7pt;margin-top:4.85pt;width:150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">
                <v:textbox>
                  <w:txbxContent>
                    <w:p w:rsidR="00DA2A13" w:rsidRPr="003C0F78" w:rsidRDefault="00DA2A13" w:rsidP="00DA2A1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абстрагирование-отвлечение от ряда свойств и отношений изучаемого явления с одновременным выделением в чистом виде тех свойств и отношений, которые важны для данного </w:t>
                      </w:r>
                      <w:proofErr w:type="spellStart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исследования</w:t>
                      </w:r>
                      <w:proofErr w:type="gramStart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.И</w:t>
                      </w:r>
                      <w:proofErr w:type="gramEnd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тогом</w:t>
                      </w:r>
                      <w:proofErr w:type="spellEnd"/>
                      <w:r w:rsidRPr="003C0F7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абстрагирования является образование понятий, например, газ, товар, жидкость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 научном познании выделяют методы эмпирического и теоретического исследования.</w:t>
      </w:r>
    </w:p>
    <w:p w:rsidR="00DA2A13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A13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64E">
        <w:rPr>
          <w:rFonts w:ascii="Times New Roman" w:hAnsi="Times New Roman" w:cs="Times New Roman"/>
          <w:b/>
          <w:bCs/>
          <w:sz w:val="24"/>
          <w:szCs w:val="24"/>
        </w:rPr>
        <w:t>Методы эмпирического исследования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2A13" w:rsidRPr="0074664E" w:rsidRDefault="00DA2A13" w:rsidP="00DA2A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tooltip="Все цитаты автора " w:history="1">
        <w:r w:rsidRPr="0074664E">
          <w:rPr>
            <w:rStyle w:val="a5"/>
            <w:rFonts w:ascii="Times New Roman" w:hAnsi="Times New Roman" w:cs="Times New Roman"/>
            <w:i w:val="0"/>
            <w:sz w:val="24"/>
            <w:szCs w:val="24"/>
            <w:lang w:eastAsia="ru-RU"/>
          </w:rPr>
          <w:t>Уильям Томсон</w:t>
        </w:r>
      </w:hyperlink>
      <w:r w:rsidRPr="0074664E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(Лорд Кельвин</w:t>
      </w:r>
      <w:proofErr w:type="gramStart"/>
      <w:r w:rsidRPr="0074664E">
        <w:rPr>
          <w:rStyle w:val="a5"/>
          <w:rFonts w:ascii="Times New Roman" w:hAnsi="Times New Roman" w:cs="Times New Roman"/>
          <w:i w:val="0"/>
          <w:sz w:val="24"/>
          <w:szCs w:val="24"/>
        </w:rPr>
        <w:t>)-</w:t>
      </w:r>
      <w:proofErr w:type="gramEnd"/>
      <w:r w:rsidRPr="0074664E">
        <w:rPr>
          <w:rStyle w:val="a5"/>
          <w:rFonts w:ascii="Times New Roman" w:hAnsi="Times New Roman" w:cs="Times New Roman"/>
          <w:i w:val="0"/>
          <w:sz w:val="24"/>
          <w:szCs w:val="24"/>
        </w:rPr>
        <w:t>физик-</w:t>
      </w:r>
      <w:r w:rsidRPr="00746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Вы в состоянии измерить и выразить то, о чём Вы говорите, в числах, то Вы кое-что об этом знаете, но если вы не можете измерить это и выразить в числах, Ваши знания скудны и неудовлетворительны»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Методы теоретического исследования: мысленный эксперимент, аксиоматизация, гипотетико- дедуктивный метод, генетическ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конструктивный метод, системный метод.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Мысленный эксперимент – получение нового или проверка старого знания путем конструирования идеализированных объектов и манипулирования ими в искусственно условно задаваемых ситуациях. Наиболее широко этот метод используется в физике.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Аксиоматизация – вводятся основные понятия и аксиомы, из которых с помощью дедукции по фиксируемым правилам  выводятся все остальные предложения системы.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Гипотетико- дедуктивный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метод - гипотеза, дедуктивным путем выведение из них следствий, проверка этих следствий на конкретном экспериментальном материале, сопоставление ее результатов с исходными гипотезами.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Этот метод широко применяется в естественных науках (биология, геология, антропология).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Генетический метод – способ исследования природных и социальных явлений, основанный на анализе их развития.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664E">
        <w:rPr>
          <w:rFonts w:ascii="Times New Roman" w:hAnsi="Times New Roman" w:cs="Times New Roman"/>
          <w:bCs/>
          <w:sz w:val="24"/>
          <w:szCs w:val="24"/>
        </w:rPr>
        <w:t xml:space="preserve">Цель такого исследования – выявить связи изучаемых явлений во времени, изучение переходов от низших форм к 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высшим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В науке используются все методы в синтезе.</w:t>
      </w: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что является источником знания?</w:t>
      </w:r>
    </w:p>
    <w:p w:rsidR="00DA2A13" w:rsidRPr="0074664E" w:rsidRDefault="00DA2A13" w:rsidP="00DA2A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что такое истина и достижима ли она?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Вопрос о том, что есть 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истина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является одним  из главных вопросов  философии.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Слово истина имеет древнеславянские корни «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Истъ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»- подлинный, настоящий, действительный, точный, тот самый. 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Истина имеет много аспектов и может рассматриваться и сточки зрения  гносеологии, литературы, религии и др.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Существует много определений истины: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-соответствие знаний действительности;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-свойство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самосогласованности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знаний;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-соглашение: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-полезность знания.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Есть несколько концепций истины: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1)классическая концепция истин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теория соответствия. Платон, Аристотель, Сократ,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Р.Декарт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Д.Локк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Б.Поппе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ее авторы.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Истина – объективна, т.е. независима от воли и желания людей, от ее признания или непризнания.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Истина - абсолютна, т.е. полна, безусловна, имеет независимое от субъекта познавательное содержание, которое сохраняется и воспроизводится в ходе прогресса знания.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 xml:space="preserve">Истина -  относительна, т.е., неполна,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незавершенна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>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Центральным понятием этой теории является понятие соответствия мыслей действительности- то, что утверждается мыслью, действительно имеет место.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Но постепенно классическая концепция столкнулась с рядом проблем, которые стали поводом для ее пересмотра. Например, проблема, связанная с характером соответствия мысли реальности: «Как можно сравнивать знание, которое является идеальным, с вещами, которые материальны?», в каком смысле математические понятие соответствуют действительности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?, 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>как эту концепцию применить к гуманитарному знанию?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2)неклассические концепции истины сущность истины видят в соответствии с «конечным критерием»- полезностью знания, согласием большинства исследователей.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Когерентная концепция истины</w:t>
      </w:r>
      <w:r w:rsidRPr="0074664E">
        <w:rPr>
          <w:rFonts w:ascii="Times New Roman" w:hAnsi="Times New Roman" w:cs="Times New Roman"/>
          <w:bCs/>
          <w:sz w:val="24"/>
          <w:szCs w:val="24"/>
        </w:rPr>
        <w:t xml:space="preserve"> (Лейбниц В.,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Б.Спиноза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Г.Гегель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>) - условием истины является согласованность данного утверждения с более общей системой знания.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Ми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р-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это целое, где все связано между собой и все входит в это целое. Поэтому знания об отдельной вещи должны соответствовать и согласовываться с системой знания о мире в целом.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Эта теория применима в математике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Прагматическая концепция истины</w:t>
      </w:r>
      <w:r w:rsidRPr="0074664E">
        <w:rPr>
          <w:rFonts w:ascii="Times New Roman" w:hAnsi="Times New Roman" w:cs="Times New Roman"/>
          <w:bCs/>
          <w:sz w:val="24"/>
          <w:szCs w:val="24"/>
        </w:rPr>
        <w:t xml:space="preserve"> – разработана в начале 20 века. Реальность внешнего мира недоступна для человека. Единственно, что человек может установит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664E">
        <w:rPr>
          <w:rFonts w:ascii="Times New Roman" w:hAnsi="Times New Roman" w:cs="Times New Roman"/>
          <w:bCs/>
          <w:sz w:val="24"/>
          <w:szCs w:val="24"/>
        </w:rPr>
        <w:lastRenderedPageBreak/>
        <w:t>это эффективность, практическую полезность знаний. Полезност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основная  ценность человеческих знаний, достойная именоваться истиной.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</w:rPr>
        <w:t>Бесполезные научные исследования не нужны. Она применима и в социальных науках.</w:t>
      </w:r>
    </w:p>
    <w:p w:rsidR="00DA2A13" w:rsidRPr="0074664E" w:rsidRDefault="00DA2A13" w:rsidP="00DA2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Конвенциональная концепция истин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>ы-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664E">
        <w:rPr>
          <w:rFonts w:ascii="Times New Roman" w:hAnsi="Times New Roman" w:cs="Times New Roman"/>
          <w:bCs/>
          <w:sz w:val="24"/>
          <w:szCs w:val="24"/>
        </w:rPr>
        <w:t>истина есть итог конвенции, соглашения между учеными. Ее авто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р-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математик </w:t>
      </w:r>
      <w:proofErr w:type="spellStart"/>
      <w:r w:rsidRPr="0074664E">
        <w:rPr>
          <w:rFonts w:ascii="Times New Roman" w:hAnsi="Times New Roman" w:cs="Times New Roman"/>
          <w:bCs/>
          <w:sz w:val="24"/>
          <w:szCs w:val="24"/>
        </w:rPr>
        <w:t>А.Пуанкаре</w:t>
      </w:r>
      <w:proofErr w:type="spellEnd"/>
      <w:r w:rsidRPr="0074664E">
        <w:rPr>
          <w:rFonts w:ascii="Times New Roman" w:hAnsi="Times New Roman" w:cs="Times New Roman"/>
          <w:bCs/>
          <w:sz w:val="24"/>
          <w:szCs w:val="24"/>
        </w:rPr>
        <w:t>. Пример такой концепци</w:t>
      </w:r>
      <w:proofErr w:type="gramStart"/>
      <w:r w:rsidRPr="0074664E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74664E">
        <w:rPr>
          <w:rFonts w:ascii="Times New Roman" w:hAnsi="Times New Roman" w:cs="Times New Roman"/>
          <w:bCs/>
          <w:sz w:val="24"/>
          <w:szCs w:val="24"/>
        </w:rPr>
        <w:t xml:space="preserve"> международная система единиц СИ1960 года, и ее предшественница СГС.</w:t>
      </w:r>
    </w:p>
    <w:p w:rsidR="00DA2A13" w:rsidRPr="0074664E" w:rsidRDefault="00DA2A13" w:rsidP="00DA2A13">
      <w:pPr>
        <w:pStyle w:val="p"/>
        <w:spacing w:before="0" w:beforeAutospacing="0" w:after="0" w:afterAutospacing="0"/>
        <w:ind w:firstLine="709"/>
        <w:jc w:val="both"/>
      </w:pPr>
    </w:p>
    <w:p w:rsidR="00DA2A13" w:rsidRDefault="00DA2A13" w:rsidP="00DA2A13">
      <w:pPr>
        <w:pStyle w:val="p"/>
        <w:spacing w:before="0" w:beforeAutospacing="0" w:after="0" w:afterAutospacing="0"/>
        <w:ind w:firstLine="709"/>
        <w:jc w:val="both"/>
      </w:pPr>
      <w:r>
        <w:t>Домашнее задание</w:t>
      </w:r>
    </w:p>
    <w:p w:rsidR="00DA2A13" w:rsidRDefault="00DA2A13" w:rsidP="00DA2A13">
      <w:pPr>
        <w:pStyle w:val="p"/>
        <w:spacing w:before="0" w:beforeAutospacing="0" w:after="0" w:afterAutospacing="0"/>
        <w:ind w:firstLine="709"/>
        <w:jc w:val="both"/>
      </w:pPr>
      <w:r>
        <w:t>1. Изучите теоретический материал</w:t>
      </w:r>
    </w:p>
    <w:p w:rsidR="00DA2A13" w:rsidRPr="0074664E" w:rsidRDefault="00DA2A13" w:rsidP="00DA2A13">
      <w:pPr>
        <w:pStyle w:val="p"/>
        <w:spacing w:before="0" w:beforeAutospacing="0" w:after="0" w:afterAutospacing="0"/>
        <w:ind w:firstLine="709"/>
        <w:jc w:val="both"/>
      </w:pPr>
      <w:r>
        <w:t>2. Выпишите определения в тетрадь</w:t>
      </w:r>
    </w:p>
    <w:p w:rsidR="00DA2A13" w:rsidRPr="00467BA1" w:rsidRDefault="00DA2A13" w:rsidP="00DA2A13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DA2A13" w:rsidRPr="00DA2A13" w:rsidRDefault="00DA2A13">
      <w:pPr>
        <w:rPr>
          <w:sz w:val="24"/>
          <w:szCs w:val="24"/>
        </w:rPr>
      </w:pPr>
    </w:p>
    <w:sectPr w:rsidR="00DA2A13" w:rsidRPr="00DA2A13" w:rsidSect="00DA2A13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8"/>
    <w:rsid w:val="00172973"/>
    <w:rsid w:val="00277E65"/>
    <w:rsid w:val="00862958"/>
    <w:rsid w:val="008D5121"/>
    <w:rsid w:val="009F63FB"/>
    <w:rsid w:val="00D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2A13"/>
    <w:pPr>
      <w:keepNext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A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">
    <w:name w:val="p"/>
    <w:basedOn w:val="a"/>
    <w:rsid w:val="00D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A13"/>
    <w:rPr>
      <w:b/>
      <w:bCs/>
    </w:rPr>
  </w:style>
  <w:style w:type="character" w:customStyle="1" w:styleId="apple-converted-space">
    <w:name w:val="apple-converted-space"/>
    <w:rsid w:val="00DA2A13"/>
  </w:style>
  <w:style w:type="character" w:styleId="a4">
    <w:name w:val="Hyperlink"/>
    <w:basedOn w:val="a0"/>
    <w:uiPriority w:val="99"/>
    <w:unhideWhenUsed/>
    <w:rsid w:val="00DA2A13"/>
    <w:rPr>
      <w:color w:val="0000FF"/>
      <w:u w:val="single"/>
    </w:rPr>
  </w:style>
  <w:style w:type="character" w:styleId="a5">
    <w:name w:val="Emphasis"/>
    <w:basedOn w:val="a0"/>
    <w:qFormat/>
    <w:rsid w:val="00DA2A1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A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2A13"/>
    <w:pPr>
      <w:keepNext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A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">
    <w:name w:val="p"/>
    <w:basedOn w:val="a"/>
    <w:rsid w:val="00D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A13"/>
    <w:rPr>
      <w:b/>
      <w:bCs/>
    </w:rPr>
  </w:style>
  <w:style w:type="character" w:customStyle="1" w:styleId="apple-converted-space">
    <w:name w:val="apple-converted-space"/>
    <w:rsid w:val="00DA2A13"/>
  </w:style>
  <w:style w:type="character" w:styleId="a4">
    <w:name w:val="Hyperlink"/>
    <w:basedOn w:val="a0"/>
    <w:uiPriority w:val="99"/>
    <w:unhideWhenUsed/>
    <w:rsid w:val="00DA2A13"/>
    <w:rPr>
      <w:color w:val="0000FF"/>
      <w:u w:val="single"/>
    </w:rPr>
  </w:style>
  <w:style w:type="character" w:styleId="a5">
    <w:name w:val="Emphasis"/>
    <w:basedOn w:val="a0"/>
    <w:qFormat/>
    <w:rsid w:val="00DA2A1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A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sli.net/quotes?author=%D0%A3%D0%B8%D0%BB%D1%8C%D1%8F%D0%BC+%D0%A2%D0%BE%D0%BC%D1%81%D0%BE%D0%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itaty.socratify.net/tag/dukh" TargetMode="External"/><Relationship Id="rId5" Type="http://schemas.openxmlformats.org/officeDocument/2006/relationships/hyperlink" Target="http://citaty.socratify.net/tag/muzhest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2530</Words>
  <Characters>14426</Characters>
  <Application>Microsoft Office Word</Application>
  <DocSecurity>0</DocSecurity>
  <Lines>120</Lines>
  <Paragraphs>33</Paragraphs>
  <ScaleCrop>false</ScaleCrop>
  <Company/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2020-11-29T15:19:00Z</dcterms:created>
  <dcterms:modified xsi:type="dcterms:W3CDTF">2020-11-29T16:03:00Z</dcterms:modified>
</cp:coreProperties>
</file>