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BC" w:rsidRPr="00C764BC" w:rsidRDefault="007F52FF" w:rsidP="00F56CE3">
      <w:pPr>
        <w:jc w:val="center"/>
        <w:rPr>
          <w:b/>
          <w:u w:val="single"/>
        </w:rPr>
      </w:pPr>
      <w:r>
        <w:rPr>
          <w:b/>
          <w:u w:val="single"/>
        </w:rPr>
        <w:t>Производственное обучение на 2</w:t>
      </w:r>
      <w:bookmarkStart w:id="0" w:name="_GoBack"/>
      <w:bookmarkEnd w:id="0"/>
      <w:r w:rsidR="00C764BC" w:rsidRPr="00C764BC">
        <w:rPr>
          <w:b/>
          <w:u w:val="single"/>
        </w:rPr>
        <w:t>.12.2020</w:t>
      </w:r>
    </w:p>
    <w:p w:rsidR="00C764BC" w:rsidRPr="00C764BC" w:rsidRDefault="00C764BC" w:rsidP="00F56CE3">
      <w:pPr>
        <w:jc w:val="center"/>
        <w:rPr>
          <w:b/>
          <w:u w:val="single"/>
        </w:rPr>
      </w:pPr>
      <w:r w:rsidRPr="00C764BC">
        <w:rPr>
          <w:b/>
          <w:u w:val="single"/>
        </w:rPr>
        <w:t>7 гр. Штукатур</w:t>
      </w:r>
    </w:p>
    <w:p w:rsidR="00C764BC" w:rsidRPr="00C764BC" w:rsidRDefault="00C764BC" w:rsidP="00F56CE3">
      <w:pPr>
        <w:jc w:val="center"/>
        <w:rPr>
          <w:b/>
          <w:u w:val="single"/>
        </w:rPr>
      </w:pPr>
      <w:r w:rsidRPr="00C764BC">
        <w:rPr>
          <w:b/>
          <w:u w:val="single"/>
        </w:rPr>
        <w:t>Тема:  Набрасывание  раствора на стену штукатурной лопаткой</w:t>
      </w:r>
    </w:p>
    <w:p w:rsidR="00C764BC" w:rsidRPr="00C764BC" w:rsidRDefault="00C764BC" w:rsidP="00C764BC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1485"/>
        <w:gridCol w:w="1694"/>
        <w:gridCol w:w="1247"/>
        <w:gridCol w:w="1264"/>
        <w:gridCol w:w="1670"/>
        <w:gridCol w:w="3010"/>
      </w:tblGrid>
      <w:tr w:rsidR="00C764BC" w:rsidRPr="00C764BC" w:rsidTr="00354830">
        <w:tc>
          <w:tcPr>
            <w:tcW w:w="430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Эскизы по переходам</w:t>
            </w:r>
          </w:p>
        </w:tc>
        <w:tc>
          <w:tcPr>
            <w:tcW w:w="14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Операции</w:t>
            </w:r>
          </w:p>
        </w:tc>
        <w:tc>
          <w:tcPr>
            <w:tcW w:w="1577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Инвентарь, приспособления</w:t>
            </w:r>
          </w:p>
        </w:tc>
        <w:tc>
          <w:tcPr>
            <w:tcW w:w="1356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Материал</w:t>
            </w:r>
          </w:p>
        </w:tc>
        <w:tc>
          <w:tcPr>
            <w:tcW w:w="3155" w:type="dxa"/>
            <w:gridSpan w:val="2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Инструмент</w:t>
            </w:r>
          </w:p>
        </w:tc>
        <w:tc>
          <w:tcPr>
            <w:tcW w:w="35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Инструктивные указания  о выполнении работы</w:t>
            </w:r>
          </w:p>
        </w:tc>
      </w:tr>
      <w:tr w:rsidR="00C764BC" w:rsidRPr="00C764BC" w:rsidTr="00354830">
        <w:tc>
          <w:tcPr>
            <w:tcW w:w="4302" w:type="dxa"/>
            <w:vMerge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</w:p>
        </w:tc>
        <w:tc>
          <w:tcPr>
            <w:tcW w:w="1488" w:type="dxa"/>
            <w:vMerge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</w:p>
        </w:tc>
        <w:tc>
          <w:tcPr>
            <w:tcW w:w="1577" w:type="dxa"/>
            <w:vMerge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</w:p>
        </w:tc>
        <w:tc>
          <w:tcPr>
            <w:tcW w:w="1356" w:type="dxa"/>
            <w:vMerge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рабочий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контрольно-измерительный</w:t>
            </w:r>
          </w:p>
        </w:tc>
        <w:tc>
          <w:tcPr>
            <w:tcW w:w="3588" w:type="dxa"/>
            <w:vMerge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</w:p>
        </w:tc>
      </w:tr>
      <w:tr w:rsidR="00C764BC" w:rsidRPr="00C764BC" w:rsidTr="00354830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noProof/>
                <w:u w:val="single"/>
                <w:lang w:eastAsia="ru-RU"/>
              </w:rPr>
              <w:drawing>
                <wp:inline distT="0" distB="0" distL="0" distR="0" wp14:anchorId="2211BE62" wp14:editId="1DC1790A">
                  <wp:extent cx="2360930" cy="18288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Набирание раствора </w:t>
            </w:r>
            <w:proofErr w:type="gramStart"/>
            <w:r w:rsidRPr="00C764BC">
              <w:rPr>
                <w:u w:val="single"/>
              </w:rPr>
              <w:t>на</w:t>
            </w:r>
            <w:proofErr w:type="gramEnd"/>
            <w:r w:rsidRPr="00C764BC">
              <w:rPr>
                <w:u w:val="single"/>
              </w:rPr>
              <w:t xml:space="preserve"> сокол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Штукатурный ящик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Штукатур берет в левую руку сокол, а в правую лопатку, и становится к ящику с раствором так, чтобы правая нога была ближе к ящику, а левая отставлена назад. Одной стороной сокол кладет на борт ящика, а другую поднимает  примерно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764BC">
                <w:rPr>
                  <w:u w:val="single"/>
                </w:rPr>
                <w:t>10 см</w:t>
              </w:r>
            </w:smartTag>
            <w:r w:rsidRPr="00C764BC">
              <w:rPr>
                <w:u w:val="single"/>
              </w:rPr>
              <w:t xml:space="preserve"> и  держит ее на руке. Первые порции раствора кладет на верхнюю сторону сокола, а затем последовательными рядами на нижнюю</w:t>
            </w:r>
          </w:p>
        </w:tc>
      </w:tr>
      <w:tr w:rsidR="00C764BC" w:rsidRPr="00C764BC" w:rsidTr="00354830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noProof/>
                <w:u w:val="single"/>
                <w:lang w:eastAsia="ru-RU"/>
              </w:rPr>
              <w:lastRenderedPageBreak/>
              <w:drawing>
                <wp:inline distT="0" distB="0" distL="0" distR="0" wp14:anchorId="224D3A65" wp14:editId="07C5EC4B">
                  <wp:extent cx="1733550" cy="17195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Набирание раствора с сокола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Штукатур держит сокол слегка наклонно к стене. Забирает порцию раствора с сокола правым ребром или концом лопатки так, чтобы она двигалась от края сокола (от себя)  </w:t>
            </w:r>
            <w:proofErr w:type="gramStart"/>
            <w:r w:rsidRPr="00C764BC">
              <w:rPr>
                <w:u w:val="single"/>
              </w:rPr>
              <w:t>к</w:t>
            </w:r>
            <w:proofErr w:type="gramEnd"/>
            <w:r w:rsidRPr="00C764BC">
              <w:rPr>
                <w:u w:val="single"/>
              </w:rPr>
              <w:t xml:space="preserve"> его середин</w:t>
            </w:r>
          </w:p>
        </w:tc>
      </w:tr>
      <w:tr w:rsidR="00C764BC" w:rsidRPr="00C764BC" w:rsidTr="00354830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noProof/>
                <w:u w:val="single"/>
                <w:lang w:eastAsia="ru-RU"/>
              </w:rPr>
              <w:drawing>
                <wp:inline distT="0" distB="0" distL="0" distR="0" wp14:anchorId="4F06A42E" wp14:editId="4CD5559F">
                  <wp:extent cx="2661285" cy="1405890"/>
                  <wp:effectExtent l="0" t="0" r="571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Набрасывание раствора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Сенсорно 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>При набрасывании раствора на поверхность штукатур работает не всей рукой, а только кистью. При этом он делает взмах лопаткой и резко останавливается – раствор быстро сбрасывается с лопатки. Штукатур набрасывает раствор слева направо и справа налево</w:t>
            </w:r>
          </w:p>
        </w:tc>
      </w:tr>
      <w:tr w:rsidR="00C764BC" w:rsidRPr="00C764BC" w:rsidTr="00354830">
        <w:tc>
          <w:tcPr>
            <w:tcW w:w="15466" w:type="dxa"/>
            <w:gridSpan w:val="7"/>
            <w:tcMar>
              <w:left w:w="51" w:type="dxa"/>
              <w:right w:w="51" w:type="dxa"/>
            </w:tcMar>
          </w:tcPr>
          <w:p w:rsidR="00C764BC" w:rsidRPr="00C764BC" w:rsidRDefault="00C764BC" w:rsidP="00C764BC">
            <w:pPr>
              <w:rPr>
                <w:b/>
                <w:u w:val="single"/>
              </w:rPr>
            </w:pPr>
            <w:r w:rsidRPr="00C764BC">
              <w:rPr>
                <w:b/>
                <w:u w:val="single"/>
              </w:rPr>
              <w:t>Техника безопасности</w:t>
            </w:r>
          </w:p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Перед началом работы должен пройти инструктаж по технике безопасности, 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Инструмент должен быть исправным и использоваться по назначению. </w:t>
            </w:r>
          </w:p>
          <w:p w:rsidR="00C764BC" w:rsidRPr="00C764BC" w:rsidRDefault="00C764BC" w:rsidP="00C764BC">
            <w:pPr>
              <w:rPr>
                <w:u w:val="single"/>
              </w:rPr>
            </w:pPr>
            <w:r w:rsidRPr="00C764BC">
              <w:rPr>
                <w:u w:val="single"/>
              </w:rPr>
              <w:t xml:space="preserve"> Штукатур   должен быть в специальном комбинезоне, защитных  очках, перчатках. Средства </w:t>
            </w:r>
            <w:proofErr w:type="spellStart"/>
            <w:r w:rsidRPr="00C764BC">
              <w:rPr>
                <w:u w:val="single"/>
              </w:rPr>
              <w:t>подмащивания</w:t>
            </w:r>
            <w:proofErr w:type="spellEnd"/>
            <w:r w:rsidRPr="00C764BC">
              <w:rPr>
                <w:u w:val="single"/>
              </w:rPr>
              <w:t>:  рабочие настилы должны быть ровными и прочными, иметь ограждения при высоте настилов 1,3 м и более.  Рабочее место содержать в чистоте.  После окончания рабочее место убрать.</w:t>
            </w:r>
          </w:p>
        </w:tc>
      </w:tr>
    </w:tbl>
    <w:p w:rsidR="00C764BC" w:rsidRPr="00C764BC" w:rsidRDefault="00C764BC" w:rsidP="00C764BC">
      <w:pPr>
        <w:rPr>
          <w:u w:val="single"/>
        </w:rPr>
      </w:pPr>
    </w:p>
    <w:p w:rsidR="00C764BC" w:rsidRDefault="00450E95" w:rsidP="00C764BC">
      <w:pPr>
        <w:rPr>
          <w:sz w:val="24"/>
          <w:szCs w:val="24"/>
        </w:rPr>
      </w:pPr>
      <w:r w:rsidRPr="004A631E">
        <w:rPr>
          <w:sz w:val="24"/>
          <w:szCs w:val="24"/>
        </w:rPr>
        <w:lastRenderedPageBreak/>
        <w:t>1.</w:t>
      </w:r>
      <w:r w:rsidR="004A631E">
        <w:rPr>
          <w:sz w:val="24"/>
          <w:szCs w:val="24"/>
        </w:rPr>
        <w:t>Ответить на вопросы:</w:t>
      </w:r>
    </w:p>
    <w:p w:rsidR="004A631E" w:rsidRDefault="004A631E" w:rsidP="00C764BC">
      <w:pPr>
        <w:rPr>
          <w:sz w:val="24"/>
          <w:szCs w:val="24"/>
        </w:rPr>
      </w:pPr>
      <w:r>
        <w:rPr>
          <w:sz w:val="24"/>
          <w:szCs w:val="24"/>
        </w:rPr>
        <w:t xml:space="preserve">  1.Что такое подмости?</w:t>
      </w:r>
    </w:p>
    <w:p w:rsidR="004A631E" w:rsidRDefault="004A631E" w:rsidP="00C764BC">
      <w:pPr>
        <w:rPr>
          <w:sz w:val="24"/>
          <w:szCs w:val="24"/>
        </w:rPr>
      </w:pPr>
      <w:r>
        <w:rPr>
          <w:sz w:val="24"/>
          <w:szCs w:val="24"/>
        </w:rPr>
        <w:t xml:space="preserve">  2. В какой последовательности набрасывается раствор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4A631E" w:rsidRDefault="004A631E" w:rsidP="00C764BC">
      <w:pPr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r w:rsidR="00971AB7">
        <w:rPr>
          <w:sz w:val="24"/>
          <w:szCs w:val="24"/>
        </w:rPr>
        <w:t>Разгадать кроссворд:</w:t>
      </w: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 вертикали: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Инвентарь для просеивания сыпучих материалов и раствора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Вспомогательное приспособление при мелком ремонте различных поверхностей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Инструмент для намазывания раствора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Приспособление для провешивания стен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Инструмент для разрезки трещин в штукатурке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 горизонтали: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Инструмент для разравнивания, намазывания раствора, выделки падуг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Приспособление для работы на высоте, на которой установлены лебедки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8.Инструмент для проверки вертикальности и горизонтальности поверхности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Приспособление для поверки точности выполнения штукатурки (доска с одним или двумя вырезами для рук)</w:t>
      </w:r>
    </w:p>
    <w:p w:rsidR="00971AB7" w:rsidRDefault="00971AB7" w:rsidP="00971A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Инструмент для набрасывания раствора на поверхность</w:t>
      </w: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33850" cy="2533650"/>
            <wp:effectExtent l="0" t="0" r="0" b="0"/>
            <wp:wrapSquare wrapText="bothSides"/>
            <wp:docPr id="5" name="Рисунок 5" descr="hello_html_623d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23d4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223">
        <w:rPr>
          <w:sz w:val="24"/>
          <w:szCs w:val="24"/>
        </w:rPr>
        <w:br w:type="textWrapping" w:clear="all"/>
      </w: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5D2223" w:rsidRPr="00A1287D" w:rsidRDefault="005D2223" w:rsidP="005D22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высылать на эл. почту мастера </w:t>
      </w:r>
      <w:proofErr w:type="gram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</w:t>
      </w:r>
      <w:proofErr w:type="spell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Косарынов</w:t>
      </w:r>
      <w:proofErr w:type="spell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-  </w:t>
      </w:r>
      <w:hyperlink r:id="rId12" w:history="1">
        <w:r w:rsidRPr="00A128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valerykosarynov@yandex.ru</w:t>
        </w:r>
      </w:hyperlink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Default="00971AB7" w:rsidP="00C764BC">
      <w:pPr>
        <w:rPr>
          <w:sz w:val="24"/>
          <w:szCs w:val="24"/>
        </w:rPr>
      </w:pPr>
    </w:p>
    <w:p w:rsidR="00971AB7" w:rsidRPr="004A631E" w:rsidRDefault="00971AB7" w:rsidP="00C764BC">
      <w:pPr>
        <w:rPr>
          <w:sz w:val="24"/>
          <w:szCs w:val="24"/>
        </w:rPr>
      </w:pPr>
    </w:p>
    <w:sectPr w:rsidR="00971AB7" w:rsidRPr="004A631E" w:rsidSect="00C764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02" w:rsidRDefault="00FC7702" w:rsidP="004A631E">
      <w:pPr>
        <w:spacing w:after="0" w:line="240" w:lineRule="auto"/>
      </w:pPr>
      <w:r>
        <w:separator/>
      </w:r>
    </w:p>
  </w:endnote>
  <w:endnote w:type="continuationSeparator" w:id="0">
    <w:p w:rsidR="00FC7702" w:rsidRDefault="00FC7702" w:rsidP="004A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02" w:rsidRDefault="00FC7702" w:rsidP="004A631E">
      <w:pPr>
        <w:spacing w:after="0" w:line="240" w:lineRule="auto"/>
      </w:pPr>
      <w:r>
        <w:separator/>
      </w:r>
    </w:p>
  </w:footnote>
  <w:footnote w:type="continuationSeparator" w:id="0">
    <w:p w:rsidR="00FC7702" w:rsidRDefault="00FC7702" w:rsidP="004A6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98"/>
    <w:rsid w:val="00450E95"/>
    <w:rsid w:val="004A631E"/>
    <w:rsid w:val="005D2223"/>
    <w:rsid w:val="00703AFB"/>
    <w:rsid w:val="007F52FF"/>
    <w:rsid w:val="00971AB7"/>
    <w:rsid w:val="00C764BC"/>
    <w:rsid w:val="00D02E98"/>
    <w:rsid w:val="00DF242F"/>
    <w:rsid w:val="00F56CE3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4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31E"/>
  </w:style>
  <w:style w:type="paragraph" w:styleId="a7">
    <w:name w:val="footer"/>
    <w:basedOn w:val="a"/>
    <w:link w:val="a8"/>
    <w:uiPriority w:val="99"/>
    <w:unhideWhenUsed/>
    <w:rsid w:val="004A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31E"/>
  </w:style>
  <w:style w:type="paragraph" w:styleId="a9">
    <w:name w:val="Normal (Web)"/>
    <w:basedOn w:val="a"/>
    <w:uiPriority w:val="99"/>
    <w:semiHidden/>
    <w:unhideWhenUsed/>
    <w:rsid w:val="0097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4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31E"/>
  </w:style>
  <w:style w:type="paragraph" w:styleId="a7">
    <w:name w:val="footer"/>
    <w:basedOn w:val="a"/>
    <w:link w:val="a8"/>
    <w:uiPriority w:val="99"/>
    <w:unhideWhenUsed/>
    <w:rsid w:val="004A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31E"/>
  </w:style>
  <w:style w:type="paragraph" w:styleId="a9">
    <w:name w:val="Normal (Web)"/>
    <w:basedOn w:val="a"/>
    <w:uiPriority w:val="99"/>
    <w:semiHidden/>
    <w:unhideWhenUsed/>
    <w:rsid w:val="0097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alerykosaryno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C7FE-E1B6-470C-9E9E-BC6EC998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dcterms:created xsi:type="dcterms:W3CDTF">2020-12-01T04:17:00Z</dcterms:created>
  <dcterms:modified xsi:type="dcterms:W3CDTF">2020-12-01T05:01:00Z</dcterms:modified>
</cp:coreProperties>
</file>