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56" w:rsidRDefault="00B926C6" w:rsidP="00772356">
      <w:pPr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02</w:t>
      </w:r>
      <w:r w:rsidR="00772356">
        <w:rPr>
          <w:b/>
          <w:sz w:val="32"/>
          <w:szCs w:val="32"/>
        </w:rPr>
        <w:t>.1</w:t>
      </w:r>
      <w:r>
        <w:rPr>
          <w:b/>
          <w:sz w:val="32"/>
          <w:szCs w:val="32"/>
        </w:rPr>
        <w:t>2</w:t>
      </w:r>
      <w:r w:rsidR="00772356">
        <w:rPr>
          <w:b/>
          <w:sz w:val="32"/>
          <w:szCs w:val="32"/>
        </w:rPr>
        <w:t>.2020 г.</w:t>
      </w:r>
    </w:p>
    <w:p w:rsidR="00772356" w:rsidRDefault="00772356" w:rsidP="00772356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ТЕХНОЛОГИЯ ИЗГОТОВЛЕНИЯ ШВЕЙНЫХ ИЗДЕЛИЙ</w:t>
      </w:r>
    </w:p>
    <w:p w:rsidR="00772356" w:rsidRDefault="00772356" w:rsidP="00772356">
      <w:pPr>
        <w:rPr>
          <w:sz w:val="32"/>
          <w:szCs w:val="32"/>
        </w:rPr>
      </w:pPr>
    </w:p>
    <w:p w:rsidR="00772356" w:rsidRPr="00A96678" w:rsidRDefault="00772356" w:rsidP="00772356">
      <w:pPr>
        <w:rPr>
          <w:sz w:val="28"/>
          <w:szCs w:val="28"/>
        </w:rPr>
      </w:pPr>
      <w:r w:rsidRPr="00A96678">
        <w:rPr>
          <w:sz w:val="28"/>
          <w:szCs w:val="28"/>
        </w:rPr>
        <w:t>РАЗДЕЛ 1  ТЕХНОЛОГИЯ ИЗГОТОВЛЕНИЯ ШВЕЙНЫЙ ИЗДЕЛИЙ (ПРОДОЛЖЕНИЕ)</w:t>
      </w:r>
    </w:p>
    <w:p w:rsidR="00772356" w:rsidRDefault="00772356" w:rsidP="00772356">
      <w:pPr>
        <w:jc w:val="center"/>
        <w:rPr>
          <w:sz w:val="32"/>
          <w:szCs w:val="32"/>
        </w:rPr>
      </w:pPr>
    </w:p>
    <w:p w:rsidR="00772356" w:rsidRDefault="00772356" w:rsidP="00772356">
      <w:pPr>
        <w:jc w:val="center"/>
        <w:rPr>
          <w:b/>
          <w:i/>
          <w:sz w:val="32"/>
          <w:szCs w:val="32"/>
        </w:rPr>
      </w:pPr>
      <w:r w:rsidRPr="00A96678">
        <w:rPr>
          <w:b/>
          <w:i/>
          <w:sz w:val="32"/>
          <w:szCs w:val="32"/>
        </w:rPr>
        <w:t xml:space="preserve">ТЕМА 1.4 </w:t>
      </w:r>
      <w:r w:rsidR="004B4A7A">
        <w:rPr>
          <w:b/>
          <w:i/>
          <w:sz w:val="32"/>
          <w:szCs w:val="32"/>
        </w:rPr>
        <w:t>СОЕДИНЕНИЕ ЛИФА С ЮБКОЙ</w:t>
      </w:r>
    </w:p>
    <w:bookmarkEnd w:id="0"/>
    <w:p w:rsidR="00772356" w:rsidRDefault="00772356" w:rsidP="00772356">
      <w:pPr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</w:p>
    <w:p w:rsidR="00FF3169" w:rsidRPr="00772356" w:rsidRDefault="00772356" w:rsidP="00772356">
      <w:pPr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772356">
        <w:rPr>
          <w:sz w:val="28"/>
          <w:szCs w:val="28"/>
          <w:shd w:val="clear" w:color="auto" w:fill="FFFFFF"/>
        </w:rPr>
        <w:t>Перед соединением лифа с юбкой в юбке должны быть обработаны вытачки, рельефы, складки, карманы и соединены полотнища юбки.</w:t>
      </w:r>
    </w:p>
    <w:p w:rsidR="00772356" w:rsidRDefault="00772356" w:rsidP="00772356">
      <w:pPr>
        <w:spacing w:line="276" w:lineRule="auto"/>
        <w:contextualSpacing/>
        <w:jc w:val="both"/>
        <w:rPr>
          <w:sz w:val="28"/>
          <w:szCs w:val="28"/>
          <w:shd w:val="clear" w:color="auto" w:fill="FFFFFF"/>
        </w:rPr>
      </w:pPr>
      <w:r w:rsidRPr="00772356">
        <w:rPr>
          <w:sz w:val="28"/>
          <w:szCs w:val="28"/>
          <w:shd w:val="clear" w:color="auto" w:fill="FFFFFF"/>
        </w:rPr>
        <w:t xml:space="preserve">Части юбки соединяют стачным, </w:t>
      </w:r>
      <w:proofErr w:type="spellStart"/>
      <w:r w:rsidRPr="00772356">
        <w:rPr>
          <w:sz w:val="28"/>
          <w:szCs w:val="28"/>
          <w:shd w:val="clear" w:color="auto" w:fill="FFFFFF"/>
        </w:rPr>
        <w:t>настрочным</w:t>
      </w:r>
      <w:proofErr w:type="spellEnd"/>
      <w:r w:rsidRPr="00772356">
        <w:rPr>
          <w:sz w:val="28"/>
          <w:szCs w:val="28"/>
          <w:shd w:val="clear" w:color="auto" w:fill="FFFFFF"/>
        </w:rPr>
        <w:t xml:space="preserve"> или накладным швом в зависимости от модели. Соединение выполняют по надсечкам и нанесенным во время примерки линиям с предварительным сметыванием или без сметывания; стачивание или настрачивание полотнищ или частей юбки выполняют, начиная от верхнего среза. </w:t>
      </w:r>
    </w:p>
    <w:p w:rsidR="00772356" w:rsidRDefault="00772356" w:rsidP="00772356">
      <w:pPr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772356">
        <w:rPr>
          <w:sz w:val="28"/>
          <w:szCs w:val="28"/>
          <w:shd w:val="clear" w:color="auto" w:fill="FFFFFF"/>
        </w:rPr>
        <w:t>Ширина шва 1,2 - 1,5 см.</w:t>
      </w:r>
      <w:r>
        <w:rPr>
          <w:sz w:val="28"/>
          <w:szCs w:val="28"/>
        </w:rPr>
        <w:br/>
      </w:r>
      <w:r w:rsidRPr="00772356">
        <w:rPr>
          <w:sz w:val="28"/>
          <w:szCs w:val="28"/>
          <w:shd w:val="clear" w:color="auto" w:fill="FFFFFF"/>
        </w:rPr>
        <w:t>В изделиях из хлопчатобумажных, льняных и синтетических тканей при выполнении этой операции на машине с одновременным обметыванием среза допускается ширина шва 0,7 - 0,8 см.</w:t>
      </w:r>
      <w:r>
        <w:rPr>
          <w:sz w:val="28"/>
          <w:szCs w:val="28"/>
        </w:rPr>
        <w:br/>
      </w:r>
      <w:r w:rsidRPr="00772356">
        <w:rPr>
          <w:sz w:val="28"/>
          <w:szCs w:val="28"/>
          <w:shd w:val="clear" w:color="auto" w:fill="FFFFFF"/>
        </w:rPr>
        <w:t>При изготовлении одежды по индивидуальным заказам ширина шва может быть увеличена до 3 см. Боковые швы в изделиях из шерстяных, шелковых тканей и тканей с содержанием синтетических волокон разутюживают или заутюживают</w:t>
      </w:r>
      <w:proofErr w:type="gramEnd"/>
      <w:r w:rsidRPr="00772356">
        <w:rPr>
          <w:sz w:val="28"/>
          <w:szCs w:val="28"/>
          <w:shd w:val="clear" w:color="auto" w:fill="FFFFFF"/>
        </w:rPr>
        <w:t xml:space="preserve"> в зависимости от модели, а в изделиях из хлопчатобумажных и льняных тканей отгибают в сторону переда.</w:t>
      </w:r>
      <w:r w:rsidRPr="00772356">
        <w:rPr>
          <w:sz w:val="28"/>
          <w:szCs w:val="28"/>
        </w:rPr>
        <w:br/>
      </w:r>
      <w:r w:rsidRPr="00772356">
        <w:rPr>
          <w:sz w:val="28"/>
          <w:szCs w:val="28"/>
          <w:shd w:val="clear" w:color="auto" w:fill="FFFFFF"/>
        </w:rPr>
        <w:t>  Швы соединения частей полотнищ юбки отгибают или заутюживают согласно модели. В лифе должны быть обработаны вытачки, рельефы, складки, буфы, обработаны и соединены кокетки, застежки, соединены боковые и плечевые срезы, обработан и соединен с горловиной воротник. Рукава могут быть втачаны или не втачаны в зависимости от принятой последовательности обработки.</w:t>
      </w:r>
      <w:r w:rsidRPr="00772356">
        <w:rPr>
          <w:sz w:val="28"/>
          <w:szCs w:val="28"/>
        </w:rPr>
        <w:br/>
      </w:r>
      <w:r w:rsidRPr="00772356">
        <w:rPr>
          <w:sz w:val="28"/>
          <w:szCs w:val="28"/>
          <w:shd w:val="clear" w:color="auto" w:fill="FFFFFF"/>
        </w:rPr>
        <w:t xml:space="preserve">  </w:t>
      </w:r>
    </w:p>
    <w:p w:rsidR="00772356" w:rsidRPr="00772356" w:rsidRDefault="00772356" w:rsidP="0077235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772356">
        <w:rPr>
          <w:sz w:val="28"/>
          <w:szCs w:val="28"/>
          <w:shd w:val="clear" w:color="auto" w:fill="FFFFFF"/>
        </w:rPr>
        <w:t>Лиф с юбкой может быть соединен стачным или накладным швом.</w:t>
      </w:r>
      <w:r w:rsidRPr="00772356">
        <w:rPr>
          <w:sz w:val="28"/>
          <w:szCs w:val="28"/>
        </w:rPr>
        <w:br/>
      </w:r>
      <w:r w:rsidRPr="00772356">
        <w:rPr>
          <w:sz w:val="28"/>
          <w:szCs w:val="28"/>
          <w:shd w:val="clear" w:color="auto" w:fill="FFFFFF"/>
        </w:rPr>
        <w:t> </w:t>
      </w:r>
    </w:p>
    <w:p w:rsidR="00772356" w:rsidRPr="00772356" w:rsidRDefault="00772356" w:rsidP="00772356">
      <w:pPr>
        <w:shd w:val="clear" w:color="auto" w:fill="FFFFFF"/>
        <w:jc w:val="center"/>
        <w:rPr>
          <w:rFonts w:ascii="Verdana" w:hAnsi="Verdana"/>
          <w:color w:val="606615"/>
          <w:sz w:val="22"/>
          <w:szCs w:val="22"/>
        </w:rPr>
      </w:pPr>
      <w:r>
        <w:rPr>
          <w:rFonts w:ascii="Verdana" w:hAnsi="Verdana"/>
          <w:noProof/>
          <w:color w:val="606615"/>
          <w:sz w:val="22"/>
          <w:szCs w:val="22"/>
        </w:rPr>
        <w:lastRenderedPageBreak/>
        <w:drawing>
          <wp:inline distT="0" distB="0" distL="0" distR="0">
            <wp:extent cx="4583862" cy="5267823"/>
            <wp:effectExtent l="0" t="0" r="7620" b="9525"/>
            <wp:docPr id="1" name="Рисунок 1" descr="https://shei-sama.ru/_pu/1/31454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ei-sama.ru/_pu/1/314545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949" cy="526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56" w:rsidRDefault="00772356" w:rsidP="00772356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772356">
        <w:rPr>
          <w:rFonts w:ascii="Verdana" w:hAnsi="Verdana"/>
          <w:color w:val="606615"/>
          <w:sz w:val="22"/>
          <w:szCs w:val="22"/>
        </w:rPr>
        <w:br/>
      </w:r>
      <w:r w:rsidRPr="00772356">
        <w:rPr>
          <w:sz w:val="28"/>
          <w:szCs w:val="28"/>
          <w:shd w:val="clear" w:color="auto" w:fill="FFFFFF"/>
        </w:rPr>
        <w:t>  </w:t>
      </w:r>
      <w:r w:rsidRPr="00772356">
        <w:rPr>
          <w:b/>
          <w:bCs/>
          <w:sz w:val="28"/>
          <w:szCs w:val="28"/>
          <w:shd w:val="clear" w:color="auto" w:fill="FFFFFF"/>
        </w:rPr>
        <w:t>Соединение лифа с юбкой стачным швом</w:t>
      </w:r>
      <w:r w:rsidRPr="00772356">
        <w:rPr>
          <w:sz w:val="28"/>
          <w:szCs w:val="28"/>
          <w:shd w:val="clear" w:color="auto" w:fill="FFFFFF"/>
        </w:rPr>
        <w:t xml:space="preserve">. </w:t>
      </w:r>
    </w:p>
    <w:p w:rsidR="00772356" w:rsidRPr="00772356" w:rsidRDefault="00772356" w:rsidP="00772356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772356">
        <w:rPr>
          <w:sz w:val="28"/>
          <w:szCs w:val="28"/>
          <w:shd w:val="clear" w:color="auto" w:fill="FFFFFF"/>
        </w:rPr>
        <w:t xml:space="preserve">Если лиф и юбка платья без сборок по линии талии, юбку платья вывертывают наизнанку, лиф - на лицевую сторону, лиф вкладывают в юбку, складывая детали лицевыми сторонами, совмещая боковые швы, вытачки и контрольные знаки на лифе и на юбке, и стачивают со стороны лифа с помощью лапки с </w:t>
      </w:r>
      <w:proofErr w:type="spellStart"/>
      <w:r w:rsidRPr="00772356">
        <w:rPr>
          <w:sz w:val="28"/>
          <w:szCs w:val="28"/>
          <w:shd w:val="clear" w:color="auto" w:fill="FFFFFF"/>
        </w:rPr>
        <w:t>направителем</w:t>
      </w:r>
      <w:proofErr w:type="spellEnd"/>
      <w:r w:rsidRPr="00772356">
        <w:rPr>
          <w:sz w:val="28"/>
          <w:szCs w:val="28"/>
          <w:shd w:val="clear" w:color="auto" w:fill="FFFFFF"/>
        </w:rPr>
        <w:t xml:space="preserve"> или направляющей линейки.</w:t>
      </w:r>
      <w:proofErr w:type="gramEnd"/>
      <w:r w:rsidRPr="00772356">
        <w:rPr>
          <w:sz w:val="28"/>
          <w:szCs w:val="28"/>
          <w:shd w:val="clear" w:color="auto" w:fill="FFFFFF"/>
        </w:rPr>
        <w:t xml:space="preserve"> С целью предохранения шва от растяжения под строчку соединения лифа с юбкой подкладывают кромку из основного материала, располагая срезы кромки в сторону среза юбки (рис. 80, а).</w:t>
      </w:r>
      <w:r w:rsidRPr="00772356">
        <w:rPr>
          <w:sz w:val="28"/>
          <w:szCs w:val="28"/>
        </w:rPr>
        <w:br/>
      </w:r>
      <w:r w:rsidRPr="00772356">
        <w:rPr>
          <w:sz w:val="28"/>
          <w:szCs w:val="28"/>
        </w:rPr>
        <w:br/>
      </w:r>
      <w:r w:rsidRPr="00772356">
        <w:rPr>
          <w:sz w:val="28"/>
          <w:szCs w:val="28"/>
          <w:shd w:val="clear" w:color="auto" w:fill="FFFFFF"/>
        </w:rPr>
        <w:t xml:space="preserve">  Допускается соединять лиф с юбкой без прокладывания кромки. В этом случае стачивание выполняют на </w:t>
      </w:r>
      <w:proofErr w:type="spellStart"/>
      <w:r w:rsidRPr="00772356">
        <w:rPr>
          <w:sz w:val="28"/>
          <w:szCs w:val="28"/>
          <w:shd w:val="clear" w:color="auto" w:fill="FFFFFF"/>
        </w:rPr>
        <w:t>двухигольной</w:t>
      </w:r>
      <w:proofErr w:type="spellEnd"/>
      <w:r w:rsidRPr="00772356">
        <w:rPr>
          <w:sz w:val="28"/>
          <w:szCs w:val="28"/>
          <w:shd w:val="clear" w:color="auto" w:fill="FFFFFF"/>
        </w:rPr>
        <w:t xml:space="preserve"> машине или на </w:t>
      </w:r>
      <w:proofErr w:type="spellStart"/>
      <w:r w:rsidRPr="00772356">
        <w:rPr>
          <w:sz w:val="28"/>
          <w:szCs w:val="28"/>
          <w:shd w:val="clear" w:color="auto" w:fill="FFFFFF"/>
        </w:rPr>
        <w:t>одноигольной</w:t>
      </w:r>
      <w:proofErr w:type="spellEnd"/>
      <w:r w:rsidRPr="00772356">
        <w:rPr>
          <w:sz w:val="28"/>
          <w:szCs w:val="28"/>
          <w:shd w:val="clear" w:color="auto" w:fill="FFFFFF"/>
        </w:rPr>
        <w:t xml:space="preserve"> двумя строчками с расстоянием между ними 0,1 - 0,</w:t>
      </w:r>
      <w:proofErr w:type="gramStart"/>
      <w:r w:rsidRPr="00772356">
        <w:rPr>
          <w:sz w:val="28"/>
          <w:szCs w:val="28"/>
          <w:shd w:val="clear" w:color="auto" w:fill="FFFFFF"/>
        </w:rPr>
        <w:t>З</w:t>
      </w:r>
      <w:proofErr w:type="gramEnd"/>
      <w:r w:rsidRPr="00772356">
        <w:rPr>
          <w:sz w:val="28"/>
          <w:szCs w:val="28"/>
          <w:shd w:val="clear" w:color="auto" w:fill="FFFFFF"/>
        </w:rPr>
        <w:t xml:space="preserve"> см. Ширина шва 1 - 1,5 см. При изготовлении одежды по индивидуальным заказам стачивание производят с предварительным сметыванием. Ширина шва со стороны лифа </w:t>
      </w:r>
      <w:r w:rsidRPr="00772356">
        <w:rPr>
          <w:sz w:val="28"/>
          <w:szCs w:val="28"/>
          <w:shd w:val="clear" w:color="auto" w:fill="FFFFFF"/>
        </w:rPr>
        <w:lastRenderedPageBreak/>
        <w:t>может быть увеличена до 4 см, а в детских изделиях - до 5 см. Срезы шва обметывают на специальной машине.</w:t>
      </w:r>
    </w:p>
    <w:p w:rsidR="00772356" w:rsidRDefault="00772356" w:rsidP="00772356">
      <w:pPr>
        <w:spacing w:line="276" w:lineRule="auto"/>
        <w:jc w:val="both"/>
      </w:pPr>
      <w:r w:rsidRPr="00772356">
        <w:rPr>
          <w:sz w:val="28"/>
          <w:szCs w:val="28"/>
          <w:shd w:val="clear" w:color="auto" w:fill="FFFFFF"/>
        </w:rPr>
        <w:t>При наличии сборок по линии талии лифа и юбки (рис. 80, б) по верхнему краю юбки и по нижнему краю лифа образуют сборку (образование сборок см. гл. 1, § 6). С изнанки юбки по всему верхнему краю (если сборка по всей юбке) или только в местах расположения сборки настрачивают кромку из основного материала, совмещая срез кромки со срезом юбки. Строчка притачивания кромки должна проходить по нижней строчке образования сборки. Лиф вывертывают на лицевую сторону, а юбку - наизнанку. Лиф вкладывают внутрь юбки, складывают детали лицевыми сторонами внутрь, и сметывают ручными стежками, совмещая боковые швы и контрольные знаки на лифе и на юбке и равномерно распределяя сборки. Стачивание выполняют со стороны лифа. Ширина шва 1,2 - 1,5 см. При наличии сборок только на юбке (рис. 80, в) стачивание выполняют по юбке. При изготовлении изделий по индивидуальным заказам ширина шва со стороны лифа может быть увеличена до 4 см (в детских изделиях - до 5 см). Срезы шва обметывают на специальной машине.</w:t>
      </w:r>
      <w:r w:rsidRPr="00772356">
        <w:rPr>
          <w:sz w:val="28"/>
          <w:szCs w:val="28"/>
        </w:rPr>
        <w:br/>
      </w:r>
    </w:p>
    <w:p w:rsidR="00772356" w:rsidRPr="00772356" w:rsidRDefault="00772356" w:rsidP="00772356">
      <w:pPr>
        <w:spacing w:line="360" w:lineRule="auto"/>
        <w:jc w:val="both"/>
      </w:pPr>
    </w:p>
    <w:p w:rsidR="00772356" w:rsidRPr="00772356" w:rsidRDefault="00772356" w:rsidP="00772356">
      <w:pPr>
        <w:shd w:val="clear" w:color="auto" w:fill="FFFFFF"/>
        <w:jc w:val="center"/>
        <w:rPr>
          <w:rFonts w:ascii="Verdana" w:hAnsi="Verdana"/>
          <w:color w:val="606615"/>
          <w:sz w:val="22"/>
          <w:szCs w:val="22"/>
        </w:rPr>
      </w:pPr>
      <w:r>
        <w:rPr>
          <w:rFonts w:ascii="Verdana" w:hAnsi="Verdana"/>
          <w:noProof/>
          <w:color w:val="606615"/>
          <w:sz w:val="22"/>
          <w:szCs w:val="22"/>
        </w:rPr>
        <w:drawing>
          <wp:inline distT="0" distB="0" distL="0" distR="0">
            <wp:extent cx="5217776" cy="3835730"/>
            <wp:effectExtent l="0" t="0" r="2540" b="0"/>
            <wp:docPr id="2" name="Рисунок 2" descr="https://shei-sama.ru/_pu/1/00815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ei-sama.ru/_pu/1/008156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168" cy="383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56" w:rsidRDefault="00772356" w:rsidP="00772356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72356">
        <w:rPr>
          <w:rFonts w:ascii="Verdana" w:hAnsi="Verdana"/>
          <w:color w:val="606615"/>
          <w:sz w:val="22"/>
          <w:szCs w:val="22"/>
        </w:rPr>
        <w:br/>
      </w:r>
      <w:r w:rsidRPr="00772356">
        <w:rPr>
          <w:sz w:val="28"/>
          <w:szCs w:val="28"/>
          <w:shd w:val="clear" w:color="auto" w:fill="FFFFFF"/>
        </w:rPr>
        <w:t>  </w:t>
      </w:r>
      <w:r w:rsidRPr="00772356">
        <w:rPr>
          <w:b/>
          <w:bCs/>
          <w:sz w:val="28"/>
          <w:szCs w:val="28"/>
          <w:shd w:val="clear" w:color="auto" w:fill="FFFFFF"/>
        </w:rPr>
        <w:t>Соединение лифа с юбкой швом с кантом</w:t>
      </w:r>
      <w:r w:rsidRPr="00772356">
        <w:rPr>
          <w:sz w:val="28"/>
          <w:szCs w:val="28"/>
          <w:shd w:val="clear" w:color="auto" w:fill="FFFFFF"/>
        </w:rPr>
        <w:t xml:space="preserve">. Концы полоски для канта стачивают. Ширина шва 0,7 см. Шов в изделиях из шерстяных, шелковых </w:t>
      </w:r>
      <w:r w:rsidRPr="00772356">
        <w:rPr>
          <w:sz w:val="28"/>
          <w:szCs w:val="28"/>
          <w:shd w:val="clear" w:color="auto" w:fill="FFFFFF"/>
        </w:rPr>
        <w:lastRenderedPageBreak/>
        <w:t>тканей и тканей с содержанием синтетических волокон разутюживают, а в изделиях из хлопчатобумажных тканей раскладывают или отгибают в сторону переда. Полоску для канта перегибают вдоль посередине и складывают изнанкой внутрь, срезы уравнивают. Заготовленный кант накладывают на лицевую сторону лифа или юбки срезами в сторону среза основной детали и притачивают, прокладывая строчку от сгиба полоски на расстоянии, равном ширине канта (рис. 81,а). Таким же способом притачивают оборки, воланы, кружева и т. д. Юбку вывертывают наизнанку, лиф - на лицевую сторону. Лиф вкладывают в юбку, совмещая боковые швы, вытачки и контрольные знаки, сметывают его с юбкой и стачивают по детали с кантом, прокладывая строчку в шов притачивания канта, оборки или волана (рис. 81, б).</w:t>
      </w:r>
      <w:r w:rsidRPr="00772356">
        <w:rPr>
          <w:sz w:val="28"/>
          <w:szCs w:val="28"/>
        </w:rPr>
        <w:br/>
      </w:r>
      <w:r w:rsidRPr="00772356">
        <w:rPr>
          <w:sz w:val="28"/>
          <w:szCs w:val="28"/>
          <w:shd w:val="clear" w:color="auto" w:fill="FFFFFF"/>
        </w:rPr>
        <w:t>  </w:t>
      </w:r>
    </w:p>
    <w:p w:rsidR="00772356" w:rsidRDefault="00772356" w:rsidP="00772356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772356">
        <w:rPr>
          <w:b/>
          <w:bCs/>
          <w:sz w:val="28"/>
          <w:szCs w:val="28"/>
          <w:shd w:val="clear" w:color="auto" w:fill="FFFFFF"/>
        </w:rPr>
        <w:t>Соединение лифа с юбкой накладным швом</w:t>
      </w:r>
      <w:r w:rsidRPr="00772356">
        <w:rPr>
          <w:sz w:val="28"/>
          <w:szCs w:val="28"/>
          <w:shd w:val="clear" w:color="auto" w:fill="FFFFFF"/>
        </w:rPr>
        <w:t xml:space="preserve">. При наличии сборок на юбке сначала образуют сборку вручную, на </w:t>
      </w:r>
      <w:proofErr w:type="spellStart"/>
      <w:r w:rsidRPr="00772356">
        <w:rPr>
          <w:sz w:val="28"/>
          <w:szCs w:val="28"/>
          <w:shd w:val="clear" w:color="auto" w:fill="FFFFFF"/>
        </w:rPr>
        <w:t>одноигольной</w:t>
      </w:r>
      <w:proofErr w:type="spellEnd"/>
      <w:r w:rsidRPr="00772356">
        <w:rPr>
          <w:sz w:val="28"/>
          <w:szCs w:val="28"/>
          <w:shd w:val="clear" w:color="auto" w:fill="FFFFFF"/>
        </w:rPr>
        <w:t xml:space="preserve"> или </w:t>
      </w:r>
      <w:proofErr w:type="spellStart"/>
      <w:r w:rsidRPr="00772356">
        <w:rPr>
          <w:sz w:val="28"/>
          <w:szCs w:val="28"/>
          <w:shd w:val="clear" w:color="auto" w:fill="FFFFFF"/>
        </w:rPr>
        <w:t>двухигольной</w:t>
      </w:r>
      <w:proofErr w:type="spellEnd"/>
      <w:r w:rsidRPr="00772356">
        <w:rPr>
          <w:sz w:val="28"/>
          <w:szCs w:val="28"/>
          <w:shd w:val="clear" w:color="auto" w:fill="FFFFFF"/>
        </w:rPr>
        <w:t xml:space="preserve"> машине. Срез лифа отгибают в сторону изнанки по намеченной линии или на величину, равную ширине отделочной строчки плюс 1,2 - 1,5 см, заметывают и </w:t>
      </w:r>
      <w:proofErr w:type="spellStart"/>
      <w:r w:rsidRPr="00772356">
        <w:rPr>
          <w:sz w:val="28"/>
          <w:szCs w:val="28"/>
          <w:shd w:val="clear" w:color="auto" w:fill="FFFFFF"/>
        </w:rPr>
        <w:t>приутюживают</w:t>
      </w:r>
      <w:proofErr w:type="spellEnd"/>
      <w:r w:rsidRPr="00772356">
        <w:rPr>
          <w:sz w:val="28"/>
          <w:szCs w:val="28"/>
          <w:shd w:val="clear" w:color="auto" w:fill="FFFFFF"/>
        </w:rPr>
        <w:t xml:space="preserve">. Обработанный край лифа накладывают на юбку, накалывают булавками или наметывают, а затем настрачивают, равномерно распределяя сборки на расстоянии, предусмотренном по модели, с помощью лапки с </w:t>
      </w:r>
      <w:proofErr w:type="spellStart"/>
      <w:r w:rsidRPr="00772356">
        <w:rPr>
          <w:sz w:val="28"/>
          <w:szCs w:val="28"/>
          <w:shd w:val="clear" w:color="auto" w:fill="FFFFFF"/>
        </w:rPr>
        <w:t>направителем</w:t>
      </w:r>
      <w:proofErr w:type="spellEnd"/>
      <w:r w:rsidRPr="00772356">
        <w:rPr>
          <w:sz w:val="28"/>
          <w:szCs w:val="28"/>
          <w:shd w:val="clear" w:color="auto" w:fill="FFFFFF"/>
        </w:rPr>
        <w:t xml:space="preserve"> (рис. 81, в).</w:t>
      </w:r>
      <w:r w:rsidRPr="00772356">
        <w:rPr>
          <w:sz w:val="28"/>
          <w:szCs w:val="28"/>
        </w:rPr>
        <w:br/>
      </w:r>
      <w:r w:rsidRPr="00772356">
        <w:rPr>
          <w:sz w:val="28"/>
          <w:szCs w:val="28"/>
        </w:rPr>
        <w:br/>
      </w:r>
      <w:r w:rsidRPr="00772356">
        <w:rPr>
          <w:sz w:val="28"/>
          <w:szCs w:val="28"/>
          <w:shd w:val="clear" w:color="auto" w:fill="FFFFFF"/>
        </w:rPr>
        <w:t>  При наличии канта со стороны какой-либо детали сначала притачивают полоску для канта (см. выше), затем шов притачивания канта отгибают в сторону основной детали и заутюживают. Деталь с притачанным кантом накладывают на другую деталь по размеченным линиям или надсечкам. Настрачивание выполняют по детали с кантом в шов притачивания канта или по основной детали на расстоянии, предусмотренном по модели.</w:t>
      </w:r>
    </w:p>
    <w:p w:rsidR="00772356" w:rsidRDefault="00772356" w:rsidP="00772356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772356" w:rsidRDefault="00772356" w:rsidP="00772356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772356" w:rsidRPr="00572301" w:rsidRDefault="00772356" w:rsidP="00772356">
      <w:pPr>
        <w:spacing w:line="276" w:lineRule="auto"/>
        <w:jc w:val="both"/>
        <w:rPr>
          <w:b/>
          <w:sz w:val="36"/>
          <w:szCs w:val="36"/>
        </w:rPr>
      </w:pPr>
      <w:r w:rsidRPr="00772356">
        <w:rPr>
          <w:rFonts w:ascii="Verdana" w:hAnsi="Verdana"/>
          <w:color w:val="606615"/>
          <w:sz w:val="22"/>
          <w:szCs w:val="22"/>
          <w:shd w:val="clear" w:color="auto" w:fill="FFFFFF"/>
        </w:rPr>
        <w:lastRenderedPageBreak/>
        <w:t> </w:t>
      </w:r>
      <w:r w:rsidRPr="00572301">
        <w:rPr>
          <w:b/>
          <w:color w:val="FF0000"/>
          <w:sz w:val="48"/>
          <w:szCs w:val="48"/>
        </w:rPr>
        <w:t>!!!!!!</w:t>
      </w:r>
      <w:r w:rsidRPr="00572301">
        <w:rPr>
          <w:b/>
          <w:sz w:val="36"/>
          <w:szCs w:val="36"/>
        </w:rPr>
        <w:t>ЗАДАНИЕ:</w:t>
      </w:r>
    </w:p>
    <w:p w:rsidR="00772356" w:rsidRDefault="00772356" w:rsidP="0077235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Изучить лекционный материал по теме.</w:t>
      </w:r>
    </w:p>
    <w:p w:rsidR="00772356" w:rsidRPr="00772356" w:rsidRDefault="00772356" w:rsidP="00772356">
      <w:pPr>
        <w:pStyle w:val="a5"/>
        <w:numPr>
          <w:ilvl w:val="0"/>
          <w:numId w:val="1"/>
        </w:numPr>
        <w:rPr>
          <w:sz w:val="28"/>
          <w:szCs w:val="28"/>
        </w:rPr>
      </w:pPr>
      <w:r w:rsidRPr="00772356">
        <w:rPr>
          <w:sz w:val="28"/>
          <w:szCs w:val="28"/>
        </w:rPr>
        <w:t>Законспектировать лекцию</w:t>
      </w:r>
    </w:p>
    <w:p w:rsidR="00772356" w:rsidRDefault="00772356" w:rsidP="00772356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Выполненную работу для проверки прислать по электронной почте </w:t>
      </w:r>
    </w:p>
    <w:p w:rsidR="00772356" w:rsidRDefault="00772356" w:rsidP="00772356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hyperlink r:id="rId8" w:history="1">
        <w:r w:rsidRPr="00D726E4">
          <w:rPr>
            <w:rStyle w:val="a6"/>
            <w:noProof/>
            <w:sz w:val="28"/>
            <w:szCs w:val="28"/>
            <w:lang w:val="en-US"/>
          </w:rPr>
          <w:t>nadej</w:t>
        </w:r>
        <w:r w:rsidRPr="00D726E4">
          <w:rPr>
            <w:rStyle w:val="a6"/>
            <w:noProof/>
            <w:sz w:val="28"/>
            <w:szCs w:val="28"/>
          </w:rPr>
          <w:t>.</w:t>
        </w:r>
        <w:r w:rsidRPr="00D726E4">
          <w:rPr>
            <w:rStyle w:val="a6"/>
            <w:noProof/>
            <w:sz w:val="28"/>
            <w:szCs w:val="28"/>
            <w:lang w:val="en-US"/>
          </w:rPr>
          <w:t>morozova</w:t>
        </w:r>
        <w:r w:rsidRPr="00EB35D4">
          <w:rPr>
            <w:rStyle w:val="a6"/>
            <w:noProof/>
            <w:sz w:val="28"/>
            <w:szCs w:val="28"/>
          </w:rPr>
          <w:t>93@</w:t>
        </w:r>
        <w:r w:rsidRPr="00D726E4">
          <w:rPr>
            <w:rStyle w:val="a6"/>
            <w:noProof/>
            <w:sz w:val="28"/>
            <w:szCs w:val="28"/>
            <w:lang w:val="en-US"/>
          </w:rPr>
          <w:t>gmail</w:t>
        </w:r>
        <w:r w:rsidRPr="00EB35D4">
          <w:rPr>
            <w:rStyle w:val="a6"/>
            <w:noProof/>
            <w:sz w:val="28"/>
            <w:szCs w:val="28"/>
          </w:rPr>
          <w:t>.</w:t>
        </w:r>
        <w:r w:rsidRPr="00D726E4">
          <w:rPr>
            <w:rStyle w:val="a6"/>
            <w:noProof/>
            <w:sz w:val="28"/>
            <w:szCs w:val="28"/>
            <w:lang w:val="en-US"/>
          </w:rPr>
          <w:t>com</w:t>
        </w:r>
      </w:hyperlink>
      <w:r w:rsidRPr="00EB35D4">
        <w:rPr>
          <w:noProof/>
          <w:sz w:val="28"/>
          <w:szCs w:val="28"/>
        </w:rPr>
        <w:t xml:space="preserve"> </w:t>
      </w:r>
      <w:r w:rsidRPr="000A5D4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, </w:t>
      </w:r>
    </w:p>
    <w:p w:rsidR="00772356" w:rsidRDefault="00772356" w:rsidP="00772356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вайбер или ватсап по номеру 8-9372218002</w:t>
      </w:r>
    </w:p>
    <w:p w:rsidR="00772356" w:rsidRDefault="00772356" w:rsidP="00772356">
      <w:pPr>
        <w:pStyle w:val="a7"/>
        <w:spacing w:before="240" w:beforeAutospacing="0" w:after="200" w:afterAutospacing="0" w:line="276" w:lineRule="auto"/>
        <w:ind w:firstLine="450"/>
        <w:contextualSpacing/>
        <w:jc w:val="both"/>
      </w:pPr>
      <w:r>
        <w:rPr>
          <w:noProof/>
          <w:sz w:val="28"/>
          <w:szCs w:val="28"/>
        </w:rPr>
        <w:t>Консультации ежедневно с 8.00 до 15.00. Тел: 89372218002</w:t>
      </w:r>
    </w:p>
    <w:p w:rsidR="00772356" w:rsidRPr="00772356" w:rsidRDefault="00772356" w:rsidP="00772356">
      <w:pPr>
        <w:spacing w:line="360" w:lineRule="auto"/>
        <w:ind w:firstLine="708"/>
        <w:jc w:val="both"/>
        <w:rPr>
          <w:sz w:val="28"/>
          <w:szCs w:val="28"/>
        </w:rPr>
      </w:pPr>
    </w:p>
    <w:sectPr w:rsidR="00772356" w:rsidRPr="0077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39F3"/>
    <w:multiLevelType w:val="hybridMultilevel"/>
    <w:tmpl w:val="9A4262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8E0CD1"/>
    <w:multiLevelType w:val="hybridMultilevel"/>
    <w:tmpl w:val="9F82A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16"/>
    <w:rsid w:val="004B4A7A"/>
    <w:rsid w:val="00772356"/>
    <w:rsid w:val="00B926C6"/>
    <w:rsid w:val="00CF0D16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3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3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72356"/>
    <w:pPr>
      <w:ind w:left="720"/>
      <w:contextualSpacing/>
    </w:pPr>
  </w:style>
  <w:style w:type="character" w:styleId="a6">
    <w:name w:val="Hyperlink"/>
    <w:basedOn w:val="a0"/>
    <w:unhideWhenUsed/>
    <w:rsid w:val="0077235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72356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3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3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72356"/>
    <w:pPr>
      <w:ind w:left="720"/>
      <w:contextualSpacing/>
    </w:pPr>
  </w:style>
  <w:style w:type="character" w:styleId="a6">
    <w:name w:val="Hyperlink"/>
    <w:basedOn w:val="a0"/>
    <w:unhideWhenUsed/>
    <w:rsid w:val="0077235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7235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j.morozova93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848</Words>
  <Characters>4836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2020-12-02T04:51:00Z</dcterms:created>
  <dcterms:modified xsi:type="dcterms:W3CDTF">2020-12-02T05:01:00Z</dcterms:modified>
</cp:coreProperties>
</file>