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47" w:rsidRPr="001D34B4" w:rsidRDefault="00803C47" w:rsidP="00803C47">
      <w:pPr>
        <w:spacing w:line="36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02.12</w:t>
      </w:r>
      <w:r w:rsidRPr="001D34B4">
        <w:rPr>
          <w:rFonts w:ascii="Times New Roman" w:eastAsia="Times New Roman" w:hAnsi="Times New Roman" w:cs="Times New Roman"/>
          <w:b/>
          <w:sz w:val="24"/>
          <w:szCs w:val="28"/>
          <w:lang w:eastAsia="ru-RU"/>
        </w:rPr>
        <w:t>.2020</w:t>
      </w:r>
    </w:p>
    <w:p w:rsidR="00803C47" w:rsidRPr="001D34B4" w:rsidRDefault="00803C47" w:rsidP="00803C47">
      <w:pPr>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Группа 14  43.01.09 Повар кондитер.</w:t>
      </w:r>
    </w:p>
    <w:p w:rsidR="00803C47" w:rsidRPr="001D34B4" w:rsidRDefault="00803C47" w:rsidP="00803C47">
      <w:pPr>
        <w:spacing w:line="360" w:lineRule="auto"/>
        <w:jc w:val="both"/>
        <w:rPr>
          <w:rFonts w:ascii="Times New Roman" w:eastAsia="Times New Roman" w:hAnsi="Times New Roman" w:cs="Times New Roman"/>
          <w:b/>
          <w:sz w:val="28"/>
          <w:szCs w:val="28"/>
          <w:lang w:eastAsia="ru-RU"/>
        </w:rPr>
      </w:pPr>
      <w:r w:rsidRPr="001D34B4">
        <w:rPr>
          <w:rFonts w:ascii="Times New Roman" w:eastAsia="Times New Roman" w:hAnsi="Times New Roman" w:cs="Times New Roman"/>
          <w:b/>
          <w:sz w:val="28"/>
          <w:szCs w:val="28"/>
          <w:lang w:eastAsia="ru-RU"/>
        </w:rPr>
        <w:t>ОУД.10 Обществознание (включая экономику и право)</w:t>
      </w:r>
    </w:p>
    <w:p w:rsidR="00803C47" w:rsidRPr="001D34B4" w:rsidRDefault="00803C47" w:rsidP="00803C47">
      <w:pPr>
        <w:ind w:left="-150" w:right="-30"/>
        <w:rPr>
          <w:rFonts w:ascii="Times New Roman" w:eastAsia="Times New Roman" w:hAnsi="Times New Roman" w:cs="Times New Roman"/>
          <w:color w:val="551A8B"/>
          <w:sz w:val="28"/>
          <w:szCs w:val="28"/>
          <w:shd w:val="clear" w:color="auto" w:fill="FFFFFF"/>
          <w:lang w:eastAsia="ru-RU"/>
        </w:rPr>
      </w:pPr>
      <w:r w:rsidRPr="001D34B4">
        <w:rPr>
          <w:rFonts w:ascii="Times New Roman" w:eastAsia="Times New Roman" w:hAnsi="Times New Roman" w:cs="Times New Roman"/>
          <w:b/>
          <w:sz w:val="28"/>
          <w:szCs w:val="28"/>
          <w:lang w:eastAsia="ru-RU"/>
        </w:rPr>
        <w:t xml:space="preserve">Ознакомьтесь с материалом и выполните задание. Готовые задания отправляйте на электронный адрес </w:t>
      </w:r>
      <w:hyperlink r:id="rId8" w:history="1">
        <w:r w:rsidRPr="001D34B4">
          <w:rPr>
            <w:rFonts w:ascii="Times New Roman" w:eastAsia="Calibri" w:hAnsi="Times New Roman" w:cs="Times New Roman"/>
            <w:color w:val="0000FF"/>
            <w:sz w:val="28"/>
            <w:szCs w:val="28"/>
            <w:u w:val="single"/>
            <w:lang w:val="en-US"/>
          </w:rPr>
          <w:t>albina</w:t>
        </w:r>
        <w:r w:rsidRPr="001D34B4">
          <w:rPr>
            <w:rFonts w:ascii="Times New Roman" w:eastAsia="Calibri" w:hAnsi="Times New Roman" w:cs="Times New Roman"/>
            <w:color w:val="0000FF"/>
            <w:sz w:val="28"/>
            <w:szCs w:val="28"/>
            <w:u w:val="single"/>
          </w:rPr>
          <w:t>.</w:t>
        </w:r>
        <w:r w:rsidRPr="001D34B4">
          <w:rPr>
            <w:rFonts w:ascii="Times New Roman" w:eastAsia="Calibri" w:hAnsi="Times New Roman" w:cs="Times New Roman"/>
            <w:color w:val="0000FF"/>
            <w:sz w:val="28"/>
            <w:szCs w:val="28"/>
            <w:u w:val="single"/>
            <w:lang w:val="en-US"/>
          </w:rPr>
          <w:t>tukhtarova</w:t>
        </w:r>
        <w:r w:rsidRPr="001D34B4">
          <w:rPr>
            <w:rFonts w:ascii="Times New Roman" w:eastAsia="Calibri" w:hAnsi="Times New Roman" w:cs="Times New Roman"/>
            <w:color w:val="0000FF"/>
            <w:sz w:val="28"/>
            <w:szCs w:val="28"/>
            <w:u w:val="single"/>
          </w:rPr>
          <w:t>@</w:t>
        </w:r>
        <w:r w:rsidRPr="001D34B4">
          <w:rPr>
            <w:rFonts w:ascii="Times New Roman" w:eastAsia="Calibri" w:hAnsi="Times New Roman" w:cs="Times New Roman"/>
            <w:color w:val="0000FF"/>
            <w:sz w:val="28"/>
            <w:szCs w:val="28"/>
            <w:u w:val="single"/>
            <w:lang w:val="en-US"/>
          </w:rPr>
          <w:t>yandex</w:t>
        </w:r>
        <w:r w:rsidRPr="001D34B4">
          <w:rPr>
            <w:rFonts w:ascii="Times New Roman" w:eastAsia="Calibri" w:hAnsi="Times New Roman" w:cs="Times New Roman"/>
            <w:color w:val="0000FF"/>
            <w:sz w:val="28"/>
            <w:szCs w:val="28"/>
            <w:u w:val="single"/>
          </w:rPr>
          <w:t>.</w:t>
        </w:r>
        <w:r w:rsidRPr="001D34B4">
          <w:rPr>
            <w:rFonts w:ascii="Times New Roman" w:eastAsia="Calibri" w:hAnsi="Times New Roman" w:cs="Times New Roman"/>
            <w:color w:val="0000FF"/>
            <w:sz w:val="28"/>
            <w:szCs w:val="28"/>
            <w:u w:val="single"/>
            <w:lang w:val="en-US"/>
          </w:rPr>
          <w:t>ru</w:t>
        </w:r>
      </w:hyperlink>
      <w:r w:rsidRPr="001D34B4">
        <w:rPr>
          <w:rFonts w:ascii="Times New Roman" w:eastAsia="Calibri" w:hAnsi="Times New Roman" w:cs="Times New Roman"/>
          <w:color w:val="0000FF"/>
          <w:sz w:val="28"/>
          <w:szCs w:val="28"/>
          <w:u w:val="single"/>
        </w:rPr>
        <w:t xml:space="preserve">  ,</w:t>
      </w:r>
      <w:r w:rsidRPr="001D34B4">
        <w:rPr>
          <w:rFonts w:ascii="Times New Roman" w:eastAsia="Times New Roman" w:hAnsi="Times New Roman" w:cs="Times New Roman"/>
          <w:sz w:val="28"/>
          <w:szCs w:val="28"/>
          <w:lang w:eastAsia="ru-RU"/>
        </w:rPr>
        <w:t xml:space="preserve"> </w:t>
      </w:r>
      <w:r w:rsidRPr="001D34B4">
        <w:rPr>
          <w:rFonts w:ascii="Times New Roman" w:eastAsia="Times New Roman" w:hAnsi="Times New Roman" w:cs="Times New Roman"/>
          <w:bCs/>
          <w:sz w:val="28"/>
          <w:szCs w:val="28"/>
          <w:shd w:val="clear" w:color="auto" w:fill="FFFFFF"/>
          <w:lang w:eastAsia="ru-RU"/>
        </w:rPr>
        <w:t xml:space="preserve">  либо </w:t>
      </w:r>
      <w:hyperlink r:id="rId9" w:history="1">
        <w:r w:rsidRPr="001D34B4">
          <w:rPr>
            <w:rFonts w:ascii="Times New Roman" w:eastAsia="Calibri" w:hAnsi="Times New Roman" w:cs="Times New Roman"/>
            <w:color w:val="0000FF"/>
            <w:sz w:val="28"/>
            <w:szCs w:val="28"/>
            <w:u w:val="single"/>
          </w:rPr>
          <w:t>https://vk.com/id134925933</w:t>
        </w:r>
      </w:hyperlink>
      <w:r w:rsidRPr="001D34B4">
        <w:rPr>
          <w:rFonts w:ascii="Times New Roman" w:eastAsia="Calibri" w:hAnsi="Times New Roman" w:cs="Times New Roman"/>
          <w:sz w:val="28"/>
          <w:szCs w:val="28"/>
        </w:rPr>
        <w:t xml:space="preserve"> </w:t>
      </w:r>
    </w:p>
    <w:p w:rsidR="00803C47" w:rsidRDefault="00803C47" w:rsidP="00803C4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8505D" w:rsidRPr="00271493" w:rsidRDefault="00D8505D" w:rsidP="00D8505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493">
        <w:rPr>
          <w:rFonts w:ascii="Times New Roman" w:eastAsia="Times New Roman" w:hAnsi="Times New Roman" w:cs="Times New Roman"/>
          <w:b/>
          <w:bCs/>
          <w:color w:val="000000"/>
          <w:sz w:val="28"/>
          <w:szCs w:val="28"/>
          <w:lang w:eastAsia="ru-RU"/>
        </w:rPr>
        <w:t>ТЕМА: Свобода–условие самореализации личности. Свобода и её ограничители. Выбор и ответственность за его последствия. Гражданские качества личности.</w:t>
      </w:r>
    </w:p>
    <w:p w:rsidR="00D8505D" w:rsidRPr="00271493" w:rsidRDefault="00D8505D" w:rsidP="00D8505D">
      <w:pPr>
        <w:shd w:val="clear" w:color="auto" w:fill="FFFFFF"/>
        <w:spacing w:line="240" w:lineRule="auto"/>
        <w:jc w:val="both"/>
        <w:rPr>
          <w:rFonts w:ascii="Times New Roman" w:eastAsia="Times New Roman" w:hAnsi="Times New Roman" w:cs="Times New Roman"/>
          <w:b/>
          <w:bCs/>
          <w:color w:val="000000"/>
          <w:sz w:val="28"/>
          <w:szCs w:val="28"/>
          <w:lang w:eastAsia="ru-RU"/>
        </w:rPr>
      </w:pPr>
      <w:r w:rsidRPr="00D8505D">
        <w:rPr>
          <w:rFonts w:ascii="Times New Roman" w:eastAsia="Times New Roman" w:hAnsi="Times New Roman" w:cs="Times New Roman"/>
          <w:color w:val="000000"/>
          <w:sz w:val="28"/>
          <w:szCs w:val="28"/>
          <w:lang w:eastAsia="ru-RU"/>
        </w:rPr>
        <w:br/>
      </w:r>
      <w:r w:rsidR="00633521" w:rsidRPr="00271493">
        <w:rPr>
          <w:rFonts w:ascii="Times New Roman" w:eastAsia="Times New Roman" w:hAnsi="Times New Roman" w:cs="Times New Roman"/>
          <w:b/>
          <w:bCs/>
          <w:color w:val="000000"/>
          <w:sz w:val="28"/>
          <w:szCs w:val="28"/>
          <w:lang w:eastAsia="ru-RU"/>
        </w:rPr>
        <w:t>Свобода–условие самореализации личности.</w:t>
      </w:r>
    </w:p>
    <w:p w:rsidR="00BF4E9F" w:rsidRPr="00271493" w:rsidRDefault="00BF4E9F" w:rsidP="00271493">
      <w:pPr>
        <w:pStyle w:val="a5"/>
        <w:shd w:val="clear" w:color="auto" w:fill="FFFFFF"/>
        <w:spacing w:before="0" w:beforeAutospacing="0" w:after="0" w:afterAutospacing="0" w:line="360" w:lineRule="auto"/>
        <w:ind w:firstLine="709"/>
        <w:jc w:val="both"/>
        <w:rPr>
          <w:sz w:val="28"/>
          <w:szCs w:val="28"/>
        </w:rPr>
      </w:pPr>
      <w:r w:rsidRPr="00271493">
        <w:rPr>
          <w:sz w:val="28"/>
          <w:szCs w:val="28"/>
        </w:rPr>
        <w:t xml:space="preserve">Если углубиться в корни значения слов “самореализации” и “свободы”, легко увидеть закономерную связь. Итак, самореализация трактуется в психологии как сильная естественная потребность человека в реализации талантов (врождённых и развитых), а также в проявлении и улучшении своих способностей. Если брать значение по трактовке социологов, то оно будет немного отличаться. </w:t>
      </w:r>
      <w:r w:rsidRPr="00271493">
        <w:rPr>
          <w:b/>
          <w:sz w:val="28"/>
          <w:szCs w:val="28"/>
        </w:rPr>
        <w:t>Самореализация</w:t>
      </w:r>
      <w:r w:rsidRPr="00271493">
        <w:rPr>
          <w:sz w:val="28"/>
          <w:szCs w:val="28"/>
        </w:rPr>
        <w:t xml:space="preserve"> в понимании социологов – </w:t>
      </w:r>
      <w:r w:rsidRPr="00271493">
        <w:rPr>
          <w:b/>
          <w:sz w:val="28"/>
          <w:szCs w:val="28"/>
        </w:rPr>
        <w:t>стремление индивида в собственном проявлении на публике, в обществе, путём которого он открывает и показывает свои сильные положительные стороны, что закрепляет за ним авторитет</w:t>
      </w:r>
      <w:r w:rsidRPr="00271493">
        <w:rPr>
          <w:sz w:val="28"/>
          <w:szCs w:val="28"/>
        </w:rPr>
        <w:t>.</w:t>
      </w:r>
    </w:p>
    <w:p w:rsidR="00BF4E9F" w:rsidRPr="00271493" w:rsidRDefault="00BF4E9F" w:rsidP="00271493">
      <w:pPr>
        <w:pStyle w:val="a5"/>
        <w:shd w:val="clear" w:color="auto" w:fill="FFFFFF"/>
        <w:spacing w:before="0" w:beforeAutospacing="0" w:after="0" w:afterAutospacing="0" w:line="360" w:lineRule="auto"/>
        <w:ind w:firstLine="709"/>
        <w:jc w:val="both"/>
        <w:rPr>
          <w:sz w:val="28"/>
          <w:szCs w:val="28"/>
        </w:rPr>
      </w:pPr>
      <w:r w:rsidRPr="00271493">
        <w:rPr>
          <w:b/>
          <w:sz w:val="28"/>
          <w:szCs w:val="28"/>
        </w:rPr>
        <w:t xml:space="preserve">Свобода </w:t>
      </w:r>
      <w:r w:rsidRPr="00271493">
        <w:rPr>
          <w:sz w:val="28"/>
          <w:szCs w:val="28"/>
        </w:rPr>
        <w:t xml:space="preserve">несёт в себе множество значений, но если судить по определению психологов, она представляется, </w:t>
      </w:r>
      <w:r w:rsidRPr="00271493">
        <w:rPr>
          <w:b/>
          <w:sz w:val="28"/>
          <w:szCs w:val="28"/>
        </w:rPr>
        <w:t>как собственная независимость от внешних факторов и полная самостоятельность</w:t>
      </w:r>
      <w:r w:rsidRPr="00271493">
        <w:rPr>
          <w:sz w:val="28"/>
          <w:szCs w:val="28"/>
        </w:rPr>
        <w:t>. То есть, человек способен распоряжаться собой и своим временем, действиями по собственному усмотрению. С появлением независимости, каждый, без опаски быть осужденным, становится индивидуальностью, и получает право на самоопределение в жизни.</w:t>
      </w:r>
    </w:p>
    <w:p w:rsidR="00BF4E9F" w:rsidRPr="00271493" w:rsidRDefault="00BF4E9F" w:rsidP="00271493">
      <w:pPr>
        <w:pStyle w:val="a5"/>
        <w:shd w:val="clear" w:color="auto" w:fill="FFFFFF"/>
        <w:spacing w:before="0" w:beforeAutospacing="0" w:after="0" w:afterAutospacing="0" w:line="360" w:lineRule="auto"/>
        <w:ind w:firstLine="709"/>
        <w:jc w:val="both"/>
        <w:rPr>
          <w:sz w:val="28"/>
          <w:szCs w:val="28"/>
        </w:rPr>
      </w:pPr>
      <w:r w:rsidRPr="00271493">
        <w:rPr>
          <w:sz w:val="28"/>
          <w:szCs w:val="28"/>
        </w:rPr>
        <w:t xml:space="preserve">В древнем мире свобода являлась роскошью, так как не все ею могли обладать. Существовало чёткое разделение на людей благородных чистых кровей и рабов, которые не обладали вольностью. За исключением тех </w:t>
      </w:r>
      <w:r w:rsidRPr="00271493">
        <w:rPr>
          <w:sz w:val="28"/>
          <w:szCs w:val="28"/>
        </w:rPr>
        <w:lastRenderedPageBreak/>
        <w:t>личностей, что стали рабами благодаря долгам. Ещё пару веков назад в России существовало крепостное право, при котором свободные действия некоторые жителей страны сильно ограничивались.</w:t>
      </w:r>
    </w:p>
    <w:p w:rsidR="00BF4E9F" w:rsidRPr="00271493" w:rsidRDefault="00BF4E9F" w:rsidP="00271493">
      <w:pPr>
        <w:pStyle w:val="a5"/>
        <w:shd w:val="clear" w:color="auto" w:fill="FFFFFF"/>
        <w:spacing w:before="0" w:beforeAutospacing="0" w:after="0" w:afterAutospacing="0" w:line="360" w:lineRule="auto"/>
        <w:ind w:firstLine="709"/>
        <w:jc w:val="both"/>
        <w:rPr>
          <w:sz w:val="28"/>
          <w:szCs w:val="28"/>
        </w:rPr>
      </w:pPr>
      <w:r w:rsidRPr="00271493">
        <w:rPr>
          <w:sz w:val="28"/>
          <w:szCs w:val="28"/>
        </w:rPr>
        <w:t>Раб не имел возможности проявить себя, а значит, и развиваться тоже. Его основной задачей всегда было выполнять поручения хозяев. Они же несли ответственность за своего подчинённого.</w:t>
      </w:r>
    </w:p>
    <w:p w:rsidR="00BF4E9F" w:rsidRPr="00271493" w:rsidRDefault="00BF4E9F" w:rsidP="0027149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b/>
          <w:sz w:val="28"/>
          <w:szCs w:val="28"/>
          <w:lang w:eastAsia="ru-RU"/>
        </w:rPr>
        <w:t xml:space="preserve">Почему же свобода в современном мире выступает самым важным условием для </w:t>
      </w:r>
      <w:proofErr w:type="spellStart"/>
      <w:r w:rsidRPr="00271493">
        <w:rPr>
          <w:rFonts w:ascii="Times New Roman" w:eastAsia="Times New Roman" w:hAnsi="Times New Roman" w:cs="Times New Roman"/>
          <w:b/>
          <w:sz w:val="28"/>
          <w:szCs w:val="28"/>
          <w:lang w:eastAsia="ru-RU"/>
        </w:rPr>
        <w:t>самоактуализации</w:t>
      </w:r>
      <w:proofErr w:type="spellEnd"/>
      <w:r w:rsidRPr="00271493">
        <w:rPr>
          <w:rFonts w:ascii="Times New Roman" w:eastAsia="Times New Roman" w:hAnsi="Times New Roman" w:cs="Times New Roman"/>
          <w:sz w:val="28"/>
          <w:szCs w:val="28"/>
          <w:lang w:eastAsia="ru-RU"/>
        </w:rPr>
        <w:t>? Дело в том, что независимость приходит вместе с ростом знаний, раскрытием талантов и появлением новых способностей. И чем больше для этого создано условий, тем шире и больше мы сможем раскрыть себя, как индивидуальную личность. Исходя из этой теории, можно сделать вывод, что без общественной независимости и условий свободы нельзя в полной мере реализовать себя в социуме.</w:t>
      </w:r>
    </w:p>
    <w:p w:rsidR="00BF4E9F" w:rsidRPr="00271493" w:rsidRDefault="00BF4E9F" w:rsidP="0027149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 xml:space="preserve">Та мера независимости, которую социальная среда в состоянии предоставить для каждой персоны, и станет для него условием для </w:t>
      </w:r>
      <w:proofErr w:type="spellStart"/>
      <w:r w:rsidRPr="00271493">
        <w:rPr>
          <w:rFonts w:ascii="Times New Roman" w:eastAsia="Times New Roman" w:hAnsi="Times New Roman" w:cs="Times New Roman"/>
          <w:sz w:val="28"/>
          <w:szCs w:val="28"/>
          <w:lang w:eastAsia="ru-RU"/>
        </w:rPr>
        <w:t>самоактуализации</w:t>
      </w:r>
      <w:proofErr w:type="spellEnd"/>
      <w:r w:rsidRPr="00271493">
        <w:rPr>
          <w:rFonts w:ascii="Times New Roman" w:eastAsia="Times New Roman" w:hAnsi="Times New Roman" w:cs="Times New Roman"/>
          <w:sz w:val="28"/>
          <w:szCs w:val="28"/>
          <w:lang w:eastAsia="ru-RU"/>
        </w:rPr>
        <w:t>. Свободное развитие человека в открытом социуме несёт в себе залог успешного роста особых человеческих качеств. К ним относятся интеллектуальные, нравственные и творческие способности.</w:t>
      </w:r>
    </w:p>
    <w:p w:rsidR="00BF4E9F" w:rsidRPr="00271493" w:rsidRDefault="00BF4E9F" w:rsidP="0027149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Совершенствованию человеческих черт способствуют возможности, предоставляемые миром для их реализации. Без выполнения данных требований дальнейшее совершенствование человека, как личности попросту невозможно.</w:t>
      </w:r>
    </w:p>
    <w:p w:rsidR="00BF4E9F" w:rsidRPr="00271493" w:rsidRDefault="00BF4E9F" w:rsidP="009C2951">
      <w:pPr>
        <w:shd w:val="clear" w:color="auto" w:fill="FFFFFF"/>
        <w:spacing w:after="0" w:line="450" w:lineRule="atLeast"/>
        <w:jc w:val="both"/>
        <w:outlineLvl w:val="2"/>
        <w:rPr>
          <w:rFonts w:ascii="Times New Roman" w:eastAsia="Times New Roman" w:hAnsi="Times New Roman" w:cs="Times New Roman"/>
          <w:b/>
          <w:bCs/>
          <w:spacing w:val="3"/>
          <w:sz w:val="28"/>
          <w:szCs w:val="28"/>
          <w:lang w:eastAsia="ru-RU"/>
        </w:rPr>
      </w:pPr>
      <w:r w:rsidRPr="00271493">
        <w:rPr>
          <w:rFonts w:ascii="Times New Roman" w:eastAsia="Times New Roman" w:hAnsi="Times New Roman" w:cs="Times New Roman"/>
          <w:b/>
          <w:bCs/>
          <w:spacing w:val="3"/>
          <w:sz w:val="28"/>
          <w:szCs w:val="28"/>
          <w:lang w:eastAsia="ru-RU"/>
        </w:rPr>
        <w:t>Ответственность за свой выбор</w:t>
      </w:r>
    </w:p>
    <w:p w:rsidR="009C2951" w:rsidRPr="00271493" w:rsidRDefault="009C2951" w:rsidP="00271493">
      <w:pPr>
        <w:shd w:val="clear" w:color="auto" w:fill="FFFFFF"/>
        <w:spacing w:after="0" w:line="360" w:lineRule="auto"/>
        <w:ind w:firstLine="709"/>
        <w:jc w:val="both"/>
        <w:textAlignment w:val="baseline"/>
        <w:outlineLvl w:val="1"/>
        <w:rPr>
          <w:rFonts w:ascii="Times New Roman" w:eastAsia="Times New Roman" w:hAnsi="Times New Roman" w:cs="Times New Roman"/>
          <w:b/>
          <w:bCs/>
          <w:iCs/>
          <w:spacing w:val="3"/>
          <w:sz w:val="28"/>
          <w:szCs w:val="28"/>
          <w:bdr w:val="none" w:sz="0" w:space="0" w:color="auto" w:frame="1"/>
          <w:lang w:eastAsia="ru-RU"/>
        </w:rPr>
      </w:pPr>
      <w:r w:rsidRPr="00271493">
        <w:rPr>
          <w:rFonts w:ascii="Times New Roman" w:eastAsia="Times New Roman" w:hAnsi="Times New Roman" w:cs="Times New Roman"/>
          <w:iCs/>
          <w:spacing w:val="3"/>
          <w:sz w:val="28"/>
          <w:szCs w:val="28"/>
          <w:bdr w:val="none" w:sz="0" w:space="0" w:color="auto" w:frame="1"/>
          <w:lang w:eastAsia="ru-RU"/>
        </w:rPr>
        <w:t>В одной французской легенде рассказывается о суде над человеком, который, размахивая руками, нечаянно разбил нос другому человеку. Обвиняемый оправдывался тем, что его никто не может лишить свободы размахивать своими собственными руками. Судебное решение по этому поводу гласило: обвиняемый виновен, так как свобода размахивать руками одного человека кончается там, где начинается нос другого человека.</w:t>
      </w:r>
      <w:r w:rsidRPr="00271493">
        <w:rPr>
          <w:rFonts w:ascii="Times New Roman" w:eastAsia="Times New Roman" w:hAnsi="Times New Roman" w:cs="Times New Roman"/>
          <w:iCs/>
          <w:spacing w:val="3"/>
          <w:sz w:val="28"/>
          <w:szCs w:val="28"/>
          <w:lang w:eastAsia="ru-RU"/>
        </w:rPr>
        <w:br/>
      </w:r>
      <w:r w:rsidRPr="00271493">
        <w:rPr>
          <w:rFonts w:ascii="Times New Roman" w:eastAsia="Times New Roman" w:hAnsi="Times New Roman" w:cs="Times New Roman"/>
          <w:b/>
          <w:bCs/>
          <w:iCs/>
          <w:spacing w:val="3"/>
          <w:sz w:val="28"/>
          <w:szCs w:val="28"/>
          <w:bdr w:val="none" w:sz="0" w:space="0" w:color="auto" w:frame="1"/>
          <w:lang w:eastAsia="ru-RU"/>
        </w:rPr>
        <w:t>Алексеев П. В., Панин А. В. Философия</w:t>
      </w:r>
    </w:p>
    <w:p w:rsidR="009C2951" w:rsidRPr="00271493" w:rsidRDefault="009C2951" w:rsidP="0027149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lastRenderedPageBreak/>
        <w:t>Свобода порождает ответственность личности за принятое решение и поступки перед обществом и самим собой. Свобода и ответственность — две стороны сознательной деятельности человека. Свобода порождает ответственность, ответственность направляет свободу.</w:t>
      </w:r>
    </w:p>
    <w:p w:rsidR="009C2951" w:rsidRPr="00271493" w:rsidRDefault="009C2951" w:rsidP="0027149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b/>
          <w:bCs/>
          <w:spacing w:val="3"/>
          <w:sz w:val="28"/>
          <w:szCs w:val="28"/>
          <w:bdr w:val="none" w:sz="0" w:space="0" w:color="auto" w:frame="1"/>
          <w:lang w:eastAsia="ru-RU"/>
        </w:rPr>
        <w:t>Ответственность </w:t>
      </w:r>
      <w:r w:rsidRPr="00271493">
        <w:rPr>
          <w:rFonts w:ascii="Times New Roman" w:eastAsia="Times New Roman" w:hAnsi="Times New Roman" w:cs="Times New Roman"/>
          <w:spacing w:val="3"/>
          <w:sz w:val="28"/>
          <w:szCs w:val="28"/>
          <w:lang w:eastAsia="ru-RU"/>
        </w:rPr>
        <w:t>- это осознанная готовность человека отвечать за свои поступки и действия, а также их последствия.</w:t>
      </w:r>
    </w:p>
    <w:p w:rsidR="009C2951" w:rsidRPr="00271493" w:rsidRDefault="009C2951" w:rsidP="0027149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Ответственность регулирует не только поведение отдельно взятого человека, но и общества в целом и не дает возможность рассматривать свободу как вседозволенность.</w:t>
      </w:r>
    </w:p>
    <w:p w:rsidR="009C2951" w:rsidRPr="00271493" w:rsidRDefault="009C2951" w:rsidP="0027149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Ответственность, принимаемая человеком как основа его личной нравственной позиции, выступает в качестве фундамента внутренней мотивации его поведения и поступков. Регулятором подобного поведения является совесть.</w:t>
      </w:r>
    </w:p>
    <w:p w:rsidR="009C2951" w:rsidRPr="00271493" w:rsidRDefault="009C2951" w:rsidP="0027149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Ответственность - это чувство зависимости от чего-либо (закона, обстоятельств, других людей, животных и т.д.), которое является весомым основанием при принятии решения или совершении последующих действий. Ответственность подразделяется на большое количество видов, в зависимости от того, кто и перед чем или кем несет ответственность.</w:t>
      </w:r>
    </w:p>
    <w:p w:rsidR="009C2951" w:rsidRDefault="009C2951" w:rsidP="004F7D59">
      <w:pPr>
        <w:shd w:val="clear" w:color="auto" w:fill="FFFFFF"/>
        <w:spacing w:after="0" w:line="240" w:lineRule="auto"/>
        <w:jc w:val="center"/>
        <w:textAlignment w:val="baseline"/>
        <w:rPr>
          <w:rFonts w:ascii="Times New Roman" w:eastAsia="Times New Roman" w:hAnsi="Times New Roman" w:cs="Times New Roman"/>
          <w:b/>
          <w:bCs/>
          <w:spacing w:val="3"/>
          <w:sz w:val="28"/>
          <w:szCs w:val="28"/>
          <w:bdr w:val="none" w:sz="0" w:space="0" w:color="auto" w:frame="1"/>
          <w:lang w:eastAsia="ru-RU"/>
        </w:rPr>
      </w:pPr>
      <w:r w:rsidRPr="00271493">
        <w:rPr>
          <w:rFonts w:ascii="Times New Roman" w:eastAsia="Times New Roman" w:hAnsi="Times New Roman" w:cs="Times New Roman"/>
          <w:b/>
          <w:bCs/>
          <w:spacing w:val="3"/>
          <w:sz w:val="28"/>
          <w:szCs w:val="28"/>
          <w:bdr w:val="none" w:sz="0" w:space="0" w:color="auto" w:frame="1"/>
          <w:lang w:eastAsia="ru-RU"/>
        </w:rPr>
        <w:t>Виды ответственности</w:t>
      </w:r>
    </w:p>
    <w:p w:rsidR="004F7D59" w:rsidRPr="00271493" w:rsidRDefault="004F7D59" w:rsidP="004F7D59">
      <w:pPr>
        <w:shd w:val="clear" w:color="auto" w:fill="FFFFFF"/>
        <w:spacing w:after="0" w:line="240" w:lineRule="auto"/>
        <w:jc w:val="center"/>
        <w:textAlignment w:val="baseline"/>
        <w:rPr>
          <w:rFonts w:ascii="Times New Roman" w:eastAsia="Times New Roman" w:hAnsi="Times New Roman" w:cs="Times New Roman"/>
          <w:spacing w:val="3"/>
          <w:sz w:val="28"/>
          <w:szCs w:val="28"/>
          <w:lang w:eastAsia="ru-RU"/>
        </w:rPr>
      </w:pPr>
    </w:p>
    <w:p w:rsidR="009C2951" w:rsidRPr="00271493" w:rsidRDefault="009C2951" w:rsidP="009C2951">
      <w:pPr>
        <w:numPr>
          <w:ilvl w:val="0"/>
          <w:numId w:val="3"/>
        </w:numPr>
        <w:shd w:val="clear" w:color="auto" w:fill="FFFFFF"/>
        <w:spacing w:after="0" w:line="240" w:lineRule="auto"/>
        <w:ind w:left="0"/>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Индивидуальная (персональная), групповая, коллективная,</w:t>
      </w:r>
    </w:p>
    <w:p w:rsidR="009C2951" w:rsidRPr="00271493" w:rsidRDefault="009C2951" w:rsidP="009C2951">
      <w:pPr>
        <w:numPr>
          <w:ilvl w:val="0"/>
          <w:numId w:val="3"/>
        </w:numPr>
        <w:shd w:val="clear" w:color="auto" w:fill="FFFFFF"/>
        <w:spacing w:after="0" w:line="240" w:lineRule="auto"/>
        <w:ind w:left="0"/>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Внутренняя (перед самим собой: чувство долга, справедливости и т.д.).</w:t>
      </w:r>
    </w:p>
    <w:p w:rsidR="009C2951" w:rsidRPr="00271493" w:rsidRDefault="009C2951" w:rsidP="009C2951">
      <w:pPr>
        <w:numPr>
          <w:ilvl w:val="0"/>
          <w:numId w:val="3"/>
        </w:numPr>
        <w:shd w:val="clear" w:color="auto" w:fill="FFFFFF"/>
        <w:spacing w:after="0" w:line="240" w:lineRule="auto"/>
        <w:ind w:left="0"/>
        <w:jc w:val="both"/>
        <w:textAlignment w:val="baseline"/>
        <w:rPr>
          <w:rFonts w:ascii="Times New Roman" w:eastAsia="Times New Roman" w:hAnsi="Times New Roman" w:cs="Times New Roman"/>
          <w:spacing w:val="3"/>
          <w:sz w:val="28"/>
          <w:szCs w:val="28"/>
          <w:lang w:eastAsia="ru-RU"/>
        </w:rPr>
      </w:pPr>
      <w:proofErr w:type="gramStart"/>
      <w:r w:rsidRPr="00271493">
        <w:rPr>
          <w:rFonts w:ascii="Times New Roman" w:eastAsia="Times New Roman" w:hAnsi="Times New Roman" w:cs="Times New Roman"/>
          <w:spacing w:val="3"/>
          <w:sz w:val="28"/>
          <w:szCs w:val="28"/>
          <w:lang w:eastAsia="ru-RU"/>
        </w:rPr>
        <w:t>Внешняя</w:t>
      </w:r>
      <w:proofErr w:type="gramEnd"/>
      <w:r w:rsidRPr="00271493">
        <w:rPr>
          <w:rFonts w:ascii="Times New Roman" w:eastAsia="Times New Roman" w:hAnsi="Times New Roman" w:cs="Times New Roman"/>
          <w:spacing w:val="3"/>
          <w:sz w:val="28"/>
          <w:szCs w:val="28"/>
          <w:lang w:eastAsia="ru-RU"/>
        </w:rPr>
        <w:t xml:space="preserve"> (перед руководством, окружающими людьми, законами государства).</w:t>
      </w:r>
    </w:p>
    <w:p w:rsidR="009C2951" w:rsidRPr="00271493" w:rsidRDefault="009C2951" w:rsidP="009C2951">
      <w:pPr>
        <w:numPr>
          <w:ilvl w:val="0"/>
          <w:numId w:val="3"/>
        </w:numPr>
        <w:shd w:val="clear" w:color="auto" w:fill="FFFFFF"/>
        <w:spacing w:after="0" w:line="240" w:lineRule="auto"/>
        <w:ind w:left="0"/>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Историческая, политическая, нравственная, юридическая и т. д.</w:t>
      </w:r>
    </w:p>
    <w:p w:rsidR="00271493" w:rsidRPr="00271493" w:rsidRDefault="009C2951" w:rsidP="00271493">
      <w:pPr>
        <w:numPr>
          <w:ilvl w:val="0"/>
          <w:numId w:val="3"/>
        </w:numPr>
        <w:shd w:val="clear" w:color="auto" w:fill="FFFFFF"/>
        <w:spacing w:after="0" w:line="240" w:lineRule="auto"/>
        <w:ind w:left="0"/>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pacing w:val="3"/>
          <w:sz w:val="28"/>
          <w:szCs w:val="28"/>
          <w:lang w:eastAsia="ru-RU"/>
        </w:rPr>
        <w:t>Социальная ответственность выражается в склонности человека вести себя в соответствии с интересами других людей.</w:t>
      </w:r>
    </w:p>
    <w:p w:rsidR="00BF4E9F" w:rsidRPr="00271493" w:rsidRDefault="00BF4E9F" w:rsidP="00271493">
      <w:pPr>
        <w:shd w:val="clear" w:color="auto" w:fill="FFFFFF"/>
        <w:spacing w:after="0" w:line="240" w:lineRule="auto"/>
        <w:ind w:left="-360"/>
        <w:jc w:val="both"/>
        <w:textAlignment w:val="baseline"/>
        <w:rPr>
          <w:rFonts w:ascii="Times New Roman" w:eastAsia="Times New Roman" w:hAnsi="Times New Roman" w:cs="Times New Roman"/>
          <w:spacing w:val="3"/>
          <w:sz w:val="28"/>
          <w:szCs w:val="28"/>
          <w:lang w:eastAsia="ru-RU"/>
        </w:rPr>
      </w:pPr>
      <w:r w:rsidRPr="00271493">
        <w:rPr>
          <w:rFonts w:ascii="Times New Roman" w:eastAsia="Times New Roman" w:hAnsi="Times New Roman" w:cs="Times New Roman"/>
          <w:sz w:val="28"/>
          <w:szCs w:val="28"/>
          <w:lang w:eastAsia="ru-RU"/>
        </w:rPr>
        <w:br/>
      </w:r>
      <w:r w:rsidRPr="00271493">
        <w:rPr>
          <w:rFonts w:ascii="Times New Roman" w:eastAsia="Times New Roman" w:hAnsi="Times New Roman" w:cs="Times New Roman"/>
          <w:b/>
          <w:bCs/>
          <w:sz w:val="28"/>
          <w:szCs w:val="28"/>
          <w:lang w:eastAsia="ru-RU"/>
        </w:rPr>
        <w:t>ВАЖНО!</w:t>
      </w:r>
      <w:r w:rsidRPr="00271493">
        <w:rPr>
          <w:rFonts w:ascii="Times New Roman" w:eastAsia="Times New Roman" w:hAnsi="Times New Roman" w:cs="Times New Roman"/>
          <w:sz w:val="28"/>
          <w:szCs w:val="28"/>
          <w:lang w:eastAsia="ru-RU"/>
        </w:rPr>
        <w:t> Прежде чем совершить какое-либо действие, особенно в обществе, где стоят вольные рамки, стоит не раз обдумать последствия, которые оно принесёт. Только свободная личность, ответственная за свои поступки, может всецело развиться и эффективно</w:t>
      </w:r>
      <w:hyperlink r:id="rId10" w:history="1">
        <w:r w:rsidRPr="00271493">
          <w:rPr>
            <w:rFonts w:ascii="Times New Roman" w:eastAsia="Times New Roman" w:hAnsi="Times New Roman" w:cs="Times New Roman"/>
            <w:b/>
            <w:bCs/>
            <w:sz w:val="28"/>
            <w:szCs w:val="28"/>
            <w:u w:val="single"/>
            <w:lang w:eastAsia="ru-RU"/>
          </w:rPr>
          <w:t> </w:t>
        </w:r>
      </w:hyperlink>
      <w:r w:rsidRPr="00271493">
        <w:rPr>
          <w:rFonts w:ascii="Times New Roman" w:eastAsia="Times New Roman" w:hAnsi="Times New Roman" w:cs="Times New Roman"/>
          <w:sz w:val="28"/>
          <w:szCs w:val="28"/>
          <w:lang w:eastAsia="ru-RU"/>
        </w:rPr>
        <w:t>раскрыть свой потенциал.</w:t>
      </w:r>
    </w:p>
    <w:p w:rsidR="00BF4E9F" w:rsidRPr="00271493" w:rsidRDefault="00BF4E9F" w:rsidP="009C2951">
      <w:pPr>
        <w:shd w:val="clear" w:color="auto" w:fill="FFFFFF"/>
        <w:spacing w:before="100" w:beforeAutospacing="1" w:after="100" w:afterAutospacing="1" w:line="240" w:lineRule="auto"/>
        <w:ind w:left="300" w:right="300"/>
        <w:jc w:val="both"/>
        <w:rPr>
          <w:rFonts w:ascii="Times New Roman" w:eastAsia="Times New Roman" w:hAnsi="Times New Roman" w:cs="Times New Roman"/>
          <w:b/>
          <w:bCs/>
          <w:sz w:val="28"/>
          <w:szCs w:val="28"/>
          <w:lang w:eastAsia="ru-RU"/>
        </w:rPr>
      </w:pPr>
      <w:r w:rsidRPr="00271493">
        <w:rPr>
          <w:rFonts w:ascii="Times New Roman" w:eastAsia="Times New Roman" w:hAnsi="Times New Roman" w:cs="Times New Roman"/>
          <w:b/>
          <w:bCs/>
          <w:sz w:val="28"/>
          <w:szCs w:val="28"/>
          <w:lang w:eastAsia="ru-RU"/>
        </w:rPr>
        <w:t>Гражданские качества</w:t>
      </w:r>
    </w:p>
    <w:p w:rsidR="007A69D4" w:rsidRPr="00271493" w:rsidRDefault="007D080C" w:rsidP="00271493">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271493">
        <w:rPr>
          <w:rFonts w:ascii="Times New Roman" w:hAnsi="Times New Roman" w:cs="Times New Roman"/>
          <w:sz w:val="28"/>
          <w:szCs w:val="28"/>
          <w:shd w:val="clear" w:color="auto" w:fill="FFFFFF"/>
        </w:rPr>
        <w:lastRenderedPageBreak/>
        <w:t>Для характеристики личности в смысле прав, свобод и обязанностей употребляют понятие “гражданин”.</w:t>
      </w:r>
    </w:p>
    <w:p w:rsidR="007D080C" w:rsidRPr="00271493" w:rsidRDefault="007D080C" w:rsidP="00271493">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271493">
        <w:rPr>
          <w:rFonts w:ascii="Times New Roman" w:hAnsi="Times New Roman" w:cs="Times New Roman"/>
          <w:sz w:val="28"/>
          <w:szCs w:val="28"/>
          <w:shd w:val="clear" w:color="auto" w:fill="FFFFFF"/>
        </w:rPr>
        <w:t xml:space="preserve"> Связь человека с обществом и государством замечательно выражает гордое, старинное словосочетание “гражданин отечества”. Гражданин является участником политической и правовой жизни общества. Государство обращает свои законы к гражданину. Оно обязано защищать гражданина, а гражданин обязан быть лояльным по отношению к государству, его законам и решениям.</w:t>
      </w:r>
    </w:p>
    <w:p w:rsidR="009C2B77" w:rsidRPr="00271493" w:rsidRDefault="009C2B77" w:rsidP="00271493">
      <w:pPr>
        <w:shd w:val="clear" w:color="auto" w:fill="FFFFFF"/>
        <w:spacing w:before="100" w:beforeAutospacing="1" w:after="100" w:afterAutospacing="1" w:line="240" w:lineRule="auto"/>
        <w:jc w:val="both"/>
        <w:rPr>
          <w:rFonts w:ascii="Times New Roman" w:hAnsi="Times New Roman" w:cs="Times New Roman"/>
          <w:sz w:val="28"/>
          <w:szCs w:val="28"/>
          <w:shd w:val="clear" w:color="auto" w:fill="FFFFFF"/>
        </w:rPr>
      </w:pPr>
      <w:r w:rsidRPr="00271493">
        <w:rPr>
          <w:rFonts w:ascii="Times New Roman" w:hAnsi="Times New Roman" w:cs="Times New Roman"/>
          <w:sz w:val="28"/>
          <w:szCs w:val="28"/>
          <w:shd w:val="clear" w:color="auto" w:fill="FFFFFF"/>
        </w:rPr>
        <w:t>Гражданство подтверждается документами: </w:t>
      </w:r>
      <w:r w:rsidRPr="00271493">
        <w:rPr>
          <w:rStyle w:val="a6"/>
          <w:rFonts w:ascii="Times New Roman" w:hAnsi="Times New Roman" w:cs="Times New Roman"/>
          <w:b/>
          <w:bCs/>
          <w:sz w:val="28"/>
          <w:szCs w:val="28"/>
          <w:shd w:val="clear" w:color="auto" w:fill="FFFFFF"/>
        </w:rPr>
        <w:t>паспор</w:t>
      </w:r>
      <w:r w:rsidRPr="00271493">
        <w:rPr>
          <w:rStyle w:val="a6"/>
          <w:rFonts w:ascii="Times New Roman" w:hAnsi="Times New Roman" w:cs="Times New Roman"/>
          <w:b/>
          <w:bCs/>
          <w:sz w:val="28"/>
          <w:szCs w:val="28"/>
          <w:shd w:val="clear" w:color="auto" w:fill="FFFFFF"/>
        </w:rPr>
        <w:softHyphen/>
        <w:t>том, удостоверением личности,</w:t>
      </w:r>
      <w:r w:rsidRPr="00271493">
        <w:rPr>
          <w:rFonts w:ascii="Times New Roman" w:hAnsi="Times New Roman" w:cs="Times New Roman"/>
          <w:sz w:val="28"/>
          <w:szCs w:val="28"/>
          <w:shd w:val="clear" w:color="auto" w:fill="FFFFFF"/>
        </w:rPr>
        <w:t> до их получения — </w:t>
      </w:r>
      <w:r w:rsidRPr="00271493">
        <w:rPr>
          <w:rStyle w:val="a6"/>
          <w:rFonts w:ascii="Times New Roman" w:hAnsi="Times New Roman" w:cs="Times New Roman"/>
          <w:b/>
          <w:bCs/>
          <w:sz w:val="28"/>
          <w:szCs w:val="28"/>
          <w:shd w:val="clear" w:color="auto" w:fill="FFFFFF"/>
        </w:rPr>
        <w:t>свиде</w:t>
      </w:r>
      <w:r w:rsidRPr="00271493">
        <w:rPr>
          <w:rStyle w:val="a6"/>
          <w:rFonts w:ascii="Times New Roman" w:hAnsi="Times New Roman" w:cs="Times New Roman"/>
          <w:b/>
          <w:bCs/>
          <w:sz w:val="28"/>
          <w:szCs w:val="28"/>
          <w:shd w:val="clear" w:color="auto" w:fill="FFFFFF"/>
        </w:rPr>
        <w:softHyphen/>
        <w:t>тельством о рождении</w:t>
      </w:r>
      <w:r w:rsidRPr="00271493">
        <w:rPr>
          <w:rFonts w:ascii="Times New Roman" w:hAnsi="Times New Roman" w:cs="Times New Roman"/>
          <w:sz w:val="28"/>
          <w:szCs w:val="28"/>
          <w:shd w:val="clear" w:color="auto" w:fill="FFFFFF"/>
        </w:rPr>
        <w:t>.</w:t>
      </w:r>
    </w:p>
    <w:p w:rsidR="00E15CDF" w:rsidRPr="00271493" w:rsidRDefault="00E15CDF" w:rsidP="009C2951">
      <w:p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b/>
          <w:bCs/>
          <w:sz w:val="28"/>
          <w:szCs w:val="28"/>
          <w:lang w:eastAsia="ru-RU"/>
        </w:rPr>
        <w:br/>
        <w:t>Важнейшие гражданские качества:</w:t>
      </w:r>
    </w:p>
    <w:p w:rsidR="00E15CDF" w:rsidRPr="00271493" w:rsidRDefault="00E15CDF" w:rsidP="009C2951">
      <w:p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1. Умение пользовать</w:t>
      </w:r>
      <w:r w:rsidRPr="00271493">
        <w:rPr>
          <w:rFonts w:ascii="Times New Roman" w:eastAsia="Times New Roman" w:hAnsi="Times New Roman" w:cs="Times New Roman"/>
          <w:sz w:val="28"/>
          <w:szCs w:val="28"/>
          <w:lang w:eastAsia="ru-RU"/>
        </w:rPr>
        <w:softHyphen/>
        <w:t>ся своими правами и свободами не в ущерб окружающим.</w:t>
      </w:r>
    </w:p>
    <w:p w:rsidR="00E15CDF" w:rsidRPr="00271493" w:rsidRDefault="00E15CDF" w:rsidP="009C2951">
      <w:p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2. Сознательное и добросовестное вы</w:t>
      </w:r>
      <w:r w:rsidRPr="00271493">
        <w:rPr>
          <w:rFonts w:ascii="Times New Roman" w:eastAsia="Times New Roman" w:hAnsi="Times New Roman" w:cs="Times New Roman"/>
          <w:sz w:val="28"/>
          <w:szCs w:val="28"/>
          <w:lang w:eastAsia="ru-RU"/>
        </w:rPr>
        <w:softHyphen/>
        <w:t>полнение своих обязанностей, ос</w:t>
      </w:r>
      <w:r w:rsidRPr="00271493">
        <w:rPr>
          <w:rFonts w:ascii="Times New Roman" w:eastAsia="Times New Roman" w:hAnsi="Times New Roman" w:cs="Times New Roman"/>
          <w:sz w:val="28"/>
          <w:szCs w:val="28"/>
          <w:lang w:eastAsia="ru-RU"/>
        </w:rPr>
        <w:softHyphen/>
        <w:t>нованное на понимании их необхо</w:t>
      </w:r>
      <w:r w:rsidRPr="00271493">
        <w:rPr>
          <w:rFonts w:ascii="Times New Roman" w:eastAsia="Times New Roman" w:hAnsi="Times New Roman" w:cs="Times New Roman"/>
          <w:sz w:val="28"/>
          <w:szCs w:val="28"/>
          <w:lang w:eastAsia="ru-RU"/>
        </w:rPr>
        <w:softHyphen/>
        <w:t>димости и постепенно входящее в привычку.</w:t>
      </w:r>
    </w:p>
    <w:p w:rsidR="00E15CDF" w:rsidRPr="00271493" w:rsidRDefault="00E15CDF" w:rsidP="009C2951">
      <w:p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3. Готовность отстаи</w:t>
      </w:r>
      <w:r w:rsidRPr="00271493">
        <w:rPr>
          <w:rFonts w:ascii="Times New Roman" w:eastAsia="Times New Roman" w:hAnsi="Times New Roman" w:cs="Times New Roman"/>
          <w:sz w:val="28"/>
          <w:szCs w:val="28"/>
          <w:lang w:eastAsia="ru-RU"/>
        </w:rPr>
        <w:softHyphen/>
        <w:t>вать ценности демок</w:t>
      </w:r>
      <w:r w:rsidRPr="00271493">
        <w:rPr>
          <w:rFonts w:ascii="Times New Roman" w:eastAsia="Times New Roman" w:hAnsi="Times New Roman" w:cs="Times New Roman"/>
          <w:sz w:val="28"/>
          <w:szCs w:val="28"/>
          <w:lang w:eastAsia="ru-RU"/>
        </w:rPr>
        <w:softHyphen/>
        <w:t>ратии.</w:t>
      </w:r>
    </w:p>
    <w:p w:rsidR="00271493" w:rsidRPr="00271493" w:rsidRDefault="00E15CDF" w:rsidP="00271493">
      <w:p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4. Активное и осмысленное участие в политической жизни страны, вы</w:t>
      </w:r>
      <w:r w:rsidRPr="00271493">
        <w:rPr>
          <w:rFonts w:ascii="Times New Roman" w:eastAsia="Times New Roman" w:hAnsi="Times New Roman" w:cs="Times New Roman"/>
          <w:sz w:val="28"/>
          <w:szCs w:val="28"/>
          <w:lang w:eastAsia="ru-RU"/>
        </w:rPr>
        <w:softHyphen/>
        <w:t>работке важнейших государствен</w:t>
      </w:r>
      <w:r w:rsidRPr="00271493">
        <w:rPr>
          <w:rFonts w:ascii="Times New Roman" w:eastAsia="Times New Roman" w:hAnsi="Times New Roman" w:cs="Times New Roman"/>
          <w:sz w:val="28"/>
          <w:szCs w:val="28"/>
          <w:lang w:eastAsia="ru-RU"/>
        </w:rPr>
        <w:softHyphen/>
        <w:t>ных решений, последовательном проведении их в жизнь.</w:t>
      </w:r>
    </w:p>
    <w:p w:rsidR="00BF4E9F" w:rsidRPr="00271493" w:rsidRDefault="00BF4E9F" w:rsidP="00271493">
      <w:pPr>
        <w:pStyle w:val="ab"/>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Выполнение гражданских обязанностей – чувство долга перед страной, обществом, родителями.</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Чувство нацио</w:t>
      </w:r>
      <w:r w:rsidR="00271493">
        <w:rPr>
          <w:rFonts w:ascii="Times New Roman" w:eastAsia="Times New Roman" w:hAnsi="Times New Roman" w:cs="Times New Roman"/>
          <w:sz w:val="28"/>
          <w:szCs w:val="28"/>
          <w:lang w:eastAsia="ru-RU"/>
        </w:rPr>
        <w:t>нальной гордости и патриотизма.</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Уважение к Конституции государства, органам государственной власти, Президенту страны, символам государст</w:t>
      </w:r>
      <w:r w:rsidR="00271493">
        <w:rPr>
          <w:rFonts w:ascii="Times New Roman" w:eastAsia="Times New Roman" w:hAnsi="Times New Roman" w:cs="Times New Roman"/>
          <w:sz w:val="28"/>
          <w:szCs w:val="28"/>
          <w:lang w:eastAsia="ru-RU"/>
        </w:rPr>
        <w:t>венности (гербу, флагу, гимну).</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От</w:t>
      </w:r>
      <w:r w:rsidR="00271493">
        <w:rPr>
          <w:rFonts w:ascii="Times New Roman" w:eastAsia="Times New Roman" w:hAnsi="Times New Roman" w:cs="Times New Roman"/>
          <w:sz w:val="28"/>
          <w:szCs w:val="28"/>
          <w:lang w:eastAsia="ru-RU"/>
        </w:rPr>
        <w:t>ветственность за судьбу страны.</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Общественная дисциплина и культура совместного п</w:t>
      </w:r>
      <w:r w:rsidR="00271493">
        <w:rPr>
          <w:rFonts w:ascii="Times New Roman" w:eastAsia="Times New Roman" w:hAnsi="Times New Roman" w:cs="Times New Roman"/>
          <w:sz w:val="28"/>
          <w:szCs w:val="28"/>
          <w:lang w:eastAsia="ru-RU"/>
        </w:rPr>
        <w:t>роживания.</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Бережное отношение к национальным богатствам стра</w:t>
      </w:r>
      <w:r w:rsidR="00271493">
        <w:rPr>
          <w:rFonts w:ascii="Times New Roman" w:eastAsia="Times New Roman" w:hAnsi="Times New Roman" w:cs="Times New Roman"/>
          <w:sz w:val="28"/>
          <w:szCs w:val="28"/>
          <w:lang w:eastAsia="ru-RU"/>
        </w:rPr>
        <w:t>ны, языку, культуре, традициям.</w:t>
      </w:r>
    </w:p>
    <w:p w:rsidR="00271493" w:rsidRDefault="00271493"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Общественная активность.</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Соблюд</w:t>
      </w:r>
      <w:r w:rsidR="00271493">
        <w:rPr>
          <w:rFonts w:ascii="Times New Roman" w:eastAsia="Times New Roman" w:hAnsi="Times New Roman" w:cs="Times New Roman"/>
          <w:sz w:val="28"/>
          <w:szCs w:val="28"/>
          <w:lang w:eastAsia="ru-RU"/>
        </w:rPr>
        <w:t>ение демократических принципов.</w:t>
      </w:r>
    </w:p>
    <w:p w:rsidR="00271493" w:rsidRDefault="00271493"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Бережное отношение к природе.</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Уваже</w:t>
      </w:r>
      <w:r w:rsidR="00271493">
        <w:rPr>
          <w:rFonts w:ascii="Times New Roman" w:eastAsia="Times New Roman" w:hAnsi="Times New Roman" w:cs="Times New Roman"/>
          <w:sz w:val="28"/>
          <w:szCs w:val="28"/>
          <w:lang w:eastAsia="ru-RU"/>
        </w:rPr>
        <w:t>ние прав и свобод других людей.</w:t>
      </w:r>
    </w:p>
    <w:p w:rsidR="00271493" w:rsidRDefault="00271493"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Активная жизненная позиция.</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Правосознание</w:t>
      </w:r>
      <w:r w:rsidR="00271493">
        <w:rPr>
          <w:rFonts w:ascii="Times New Roman" w:eastAsia="Times New Roman" w:hAnsi="Times New Roman" w:cs="Times New Roman"/>
          <w:sz w:val="28"/>
          <w:szCs w:val="28"/>
          <w:lang w:eastAsia="ru-RU"/>
        </w:rPr>
        <w:t xml:space="preserve"> и гражданская ответственность.</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Честность, пра</w:t>
      </w:r>
      <w:r w:rsidR="00271493">
        <w:rPr>
          <w:rFonts w:ascii="Times New Roman" w:eastAsia="Times New Roman" w:hAnsi="Times New Roman" w:cs="Times New Roman"/>
          <w:sz w:val="28"/>
          <w:szCs w:val="28"/>
          <w:lang w:eastAsia="ru-RU"/>
        </w:rPr>
        <w:t>вдивость, чуткость, милосердие.</w:t>
      </w:r>
    </w:p>
    <w:p w:rsid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Ответстве</w:t>
      </w:r>
      <w:r w:rsidR="00271493">
        <w:rPr>
          <w:rFonts w:ascii="Times New Roman" w:eastAsia="Times New Roman" w:hAnsi="Times New Roman" w:cs="Times New Roman"/>
          <w:sz w:val="28"/>
          <w:szCs w:val="28"/>
          <w:lang w:eastAsia="ru-RU"/>
        </w:rPr>
        <w:t>нность за свои дела и поступки.</w:t>
      </w:r>
    </w:p>
    <w:p w:rsidR="00BF4E9F" w:rsidRPr="00271493" w:rsidRDefault="00BF4E9F" w:rsidP="00271493">
      <w:pPr>
        <w:pStyle w:val="ab"/>
        <w:numPr>
          <w:ilvl w:val="0"/>
          <w:numId w:val="4"/>
        </w:numPr>
        <w:shd w:val="clear" w:color="auto" w:fill="FFFFFF"/>
        <w:spacing w:before="100" w:beforeAutospacing="1" w:after="100" w:afterAutospacing="1" w:line="240" w:lineRule="auto"/>
        <w:ind w:right="300"/>
        <w:rPr>
          <w:rFonts w:ascii="Times New Roman" w:eastAsia="Times New Roman" w:hAnsi="Times New Roman" w:cs="Times New Roman"/>
          <w:sz w:val="28"/>
          <w:szCs w:val="28"/>
          <w:lang w:eastAsia="ru-RU"/>
        </w:rPr>
      </w:pPr>
      <w:r w:rsidRPr="00271493">
        <w:rPr>
          <w:rFonts w:ascii="Times New Roman" w:eastAsia="Times New Roman" w:hAnsi="Times New Roman" w:cs="Times New Roman"/>
          <w:sz w:val="28"/>
          <w:szCs w:val="28"/>
          <w:lang w:eastAsia="ru-RU"/>
        </w:rPr>
        <w:t>Интернационализм, уважение к народам других стран.</w:t>
      </w:r>
    </w:p>
    <w:p w:rsidR="00970C90" w:rsidRDefault="00970C90" w:rsidP="004F7D59">
      <w:pPr>
        <w:tabs>
          <w:tab w:val="left" w:pos="2268"/>
          <w:tab w:val="left" w:pos="2835"/>
        </w:tabs>
        <w:rPr>
          <w:rFonts w:ascii="Times New Roman" w:hAnsi="Times New Roman" w:cs="Times New Roman"/>
          <w:b/>
          <w:sz w:val="28"/>
          <w:szCs w:val="28"/>
        </w:rPr>
      </w:pPr>
      <w:r>
        <w:br w:type="page"/>
      </w:r>
      <w:r w:rsidR="004F7D59" w:rsidRPr="004F7D59">
        <w:rPr>
          <w:rFonts w:ascii="Times New Roman" w:hAnsi="Times New Roman" w:cs="Times New Roman"/>
          <w:b/>
          <w:sz w:val="28"/>
          <w:szCs w:val="28"/>
        </w:rPr>
        <w:lastRenderedPageBreak/>
        <w:t>Домашнее задание</w:t>
      </w:r>
    </w:p>
    <w:p w:rsidR="004F7D59" w:rsidRDefault="004F7D59" w:rsidP="004F7D59">
      <w:pPr>
        <w:tabs>
          <w:tab w:val="left" w:pos="2268"/>
          <w:tab w:val="left" w:pos="2835"/>
        </w:tabs>
        <w:rPr>
          <w:rFonts w:ascii="Times New Roman" w:hAnsi="Times New Roman" w:cs="Times New Roman"/>
          <w:b/>
          <w:sz w:val="28"/>
          <w:szCs w:val="28"/>
        </w:rPr>
      </w:pPr>
      <w:r>
        <w:rPr>
          <w:rFonts w:ascii="Times New Roman" w:hAnsi="Times New Roman" w:cs="Times New Roman"/>
          <w:b/>
          <w:sz w:val="28"/>
          <w:szCs w:val="28"/>
        </w:rPr>
        <w:t>Изучите материал и письменно ответьте на вопросы</w:t>
      </w:r>
    </w:p>
    <w:p w:rsidR="004F7D59" w:rsidRDefault="004F7D59" w:rsidP="004F7D59">
      <w:pPr>
        <w:tabs>
          <w:tab w:val="left" w:pos="2268"/>
          <w:tab w:val="left" w:pos="2835"/>
        </w:tabs>
        <w:jc w:val="center"/>
        <w:rPr>
          <w:rFonts w:ascii="Times New Roman" w:hAnsi="Times New Roman" w:cs="Times New Roman"/>
          <w:b/>
          <w:sz w:val="28"/>
          <w:szCs w:val="28"/>
        </w:rPr>
      </w:pPr>
      <w:r>
        <w:rPr>
          <w:rFonts w:ascii="Times New Roman" w:hAnsi="Times New Roman" w:cs="Times New Roman"/>
          <w:b/>
          <w:sz w:val="28"/>
          <w:szCs w:val="28"/>
        </w:rPr>
        <w:t>Контрольные вопросы</w:t>
      </w:r>
    </w:p>
    <w:p w:rsidR="004F7D59" w:rsidRDefault="004F7D59" w:rsidP="0070627D">
      <w:pPr>
        <w:pStyle w:val="ab"/>
        <w:numPr>
          <w:ilvl w:val="0"/>
          <w:numId w:val="5"/>
        </w:numPr>
        <w:tabs>
          <w:tab w:val="left" w:pos="2268"/>
          <w:tab w:val="left" w:pos="2835"/>
        </w:tabs>
        <w:jc w:val="both"/>
        <w:rPr>
          <w:rFonts w:ascii="Times New Roman" w:hAnsi="Times New Roman" w:cs="Times New Roman"/>
          <w:b/>
          <w:sz w:val="28"/>
          <w:szCs w:val="28"/>
        </w:rPr>
      </w:pPr>
      <w:r>
        <w:rPr>
          <w:rFonts w:ascii="Times New Roman" w:hAnsi="Times New Roman" w:cs="Times New Roman"/>
          <w:b/>
          <w:sz w:val="28"/>
          <w:szCs w:val="28"/>
        </w:rPr>
        <w:t>Выпишите определение  к понятию «свобода», «самореализация».</w:t>
      </w:r>
    </w:p>
    <w:p w:rsidR="004F7D59" w:rsidRPr="004F7D59" w:rsidRDefault="004F7D59" w:rsidP="0070627D">
      <w:pPr>
        <w:pStyle w:val="ab"/>
        <w:numPr>
          <w:ilvl w:val="0"/>
          <w:numId w:val="5"/>
        </w:numPr>
        <w:tabs>
          <w:tab w:val="left" w:pos="2268"/>
          <w:tab w:val="left" w:pos="2835"/>
        </w:tabs>
        <w:jc w:val="both"/>
        <w:rPr>
          <w:rFonts w:ascii="Times New Roman" w:hAnsi="Times New Roman" w:cs="Times New Roman"/>
          <w:b/>
          <w:sz w:val="28"/>
          <w:szCs w:val="28"/>
        </w:rPr>
      </w:pPr>
      <w:r w:rsidRPr="00271493">
        <w:rPr>
          <w:rFonts w:ascii="Times New Roman" w:eastAsia="Times New Roman" w:hAnsi="Times New Roman" w:cs="Times New Roman"/>
          <w:b/>
          <w:sz w:val="28"/>
          <w:szCs w:val="28"/>
          <w:lang w:eastAsia="ru-RU"/>
        </w:rPr>
        <w:t>Почему же свобода в современном мире выступает</w:t>
      </w:r>
      <w:r w:rsidR="0070627D">
        <w:rPr>
          <w:rFonts w:ascii="Times New Roman" w:eastAsia="Times New Roman" w:hAnsi="Times New Roman" w:cs="Times New Roman"/>
          <w:b/>
          <w:sz w:val="28"/>
          <w:szCs w:val="28"/>
          <w:lang w:eastAsia="ru-RU"/>
        </w:rPr>
        <w:t xml:space="preserve"> самым важным условием для самореализации</w:t>
      </w:r>
      <w:r w:rsidRPr="00271493">
        <w:rPr>
          <w:rFonts w:ascii="Times New Roman" w:eastAsia="Times New Roman" w:hAnsi="Times New Roman" w:cs="Times New Roman"/>
          <w:sz w:val="28"/>
          <w:szCs w:val="28"/>
          <w:lang w:eastAsia="ru-RU"/>
        </w:rPr>
        <w:t>?</w:t>
      </w:r>
    </w:p>
    <w:p w:rsidR="004F7D59" w:rsidRDefault="0070627D" w:rsidP="0070627D">
      <w:pPr>
        <w:pStyle w:val="ab"/>
        <w:numPr>
          <w:ilvl w:val="0"/>
          <w:numId w:val="5"/>
        </w:numPr>
        <w:tabs>
          <w:tab w:val="left" w:pos="2268"/>
          <w:tab w:val="left" w:pos="2835"/>
        </w:tabs>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Можно ли считать человека полностью свободным</w:t>
      </w:r>
      <w:r w:rsidRPr="0070627D">
        <w:rPr>
          <w:rFonts w:ascii="Times New Roman" w:hAnsi="Times New Roman" w:cs="Times New Roman"/>
          <w:b/>
          <w:sz w:val="28"/>
          <w:szCs w:val="28"/>
        </w:rPr>
        <w:t>?</w:t>
      </w:r>
      <w:r>
        <w:rPr>
          <w:rFonts w:ascii="Times New Roman" w:hAnsi="Times New Roman" w:cs="Times New Roman"/>
          <w:b/>
          <w:sz w:val="28"/>
          <w:szCs w:val="28"/>
        </w:rPr>
        <w:t xml:space="preserve"> Почему?</w:t>
      </w:r>
    </w:p>
    <w:p w:rsidR="0070627D" w:rsidRDefault="0070627D" w:rsidP="0070627D">
      <w:pPr>
        <w:pStyle w:val="ab"/>
        <w:numPr>
          <w:ilvl w:val="0"/>
          <w:numId w:val="5"/>
        </w:numPr>
        <w:tabs>
          <w:tab w:val="left" w:pos="2268"/>
          <w:tab w:val="left" w:pos="2835"/>
        </w:tabs>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Какими документами подтверждается гражданство</w:t>
      </w:r>
      <w:r w:rsidRPr="0070627D">
        <w:rPr>
          <w:rFonts w:ascii="Times New Roman" w:hAnsi="Times New Roman" w:cs="Times New Roman"/>
          <w:b/>
          <w:sz w:val="28"/>
          <w:szCs w:val="28"/>
        </w:rPr>
        <w:t>?</w:t>
      </w:r>
    </w:p>
    <w:p w:rsidR="0070627D" w:rsidRPr="004F7D59" w:rsidRDefault="0070627D" w:rsidP="0070627D">
      <w:pPr>
        <w:pStyle w:val="ab"/>
        <w:numPr>
          <w:ilvl w:val="0"/>
          <w:numId w:val="5"/>
        </w:numPr>
        <w:tabs>
          <w:tab w:val="left" w:pos="2268"/>
          <w:tab w:val="left" w:pos="2835"/>
        </w:tabs>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Назовите основные гражданские качества</w:t>
      </w:r>
      <w:bookmarkStart w:id="0" w:name="_GoBack"/>
      <w:bookmarkEnd w:id="0"/>
      <w:r w:rsidRPr="0070627D">
        <w:rPr>
          <w:rFonts w:ascii="Times New Roman" w:hAnsi="Times New Roman" w:cs="Times New Roman"/>
          <w:b/>
          <w:sz w:val="28"/>
          <w:szCs w:val="28"/>
        </w:rPr>
        <w:t>?</w:t>
      </w:r>
    </w:p>
    <w:p w:rsidR="00931A86" w:rsidRDefault="00931A86" w:rsidP="00931A86"/>
    <w:sectPr w:rsidR="00931A86" w:rsidSect="00970C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EC" w:rsidRDefault="00A70EEC" w:rsidP="00970C90">
      <w:pPr>
        <w:spacing w:after="0" w:line="240" w:lineRule="auto"/>
      </w:pPr>
      <w:r>
        <w:separator/>
      </w:r>
    </w:p>
  </w:endnote>
  <w:endnote w:type="continuationSeparator" w:id="0">
    <w:p w:rsidR="00A70EEC" w:rsidRDefault="00A70EEC" w:rsidP="0097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EC" w:rsidRDefault="00A70EEC" w:rsidP="00970C90">
      <w:pPr>
        <w:spacing w:after="0" w:line="240" w:lineRule="auto"/>
      </w:pPr>
      <w:r>
        <w:separator/>
      </w:r>
    </w:p>
  </w:footnote>
  <w:footnote w:type="continuationSeparator" w:id="0">
    <w:p w:rsidR="00A70EEC" w:rsidRDefault="00A70EEC" w:rsidP="00970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C65"/>
    <w:multiLevelType w:val="multilevel"/>
    <w:tmpl w:val="F1DA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EB5163"/>
    <w:multiLevelType w:val="multilevel"/>
    <w:tmpl w:val="1BF4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437976"/>
    <w:multiLevelType w:val="hybridMultilevel"/>
    <w:tmpl w:val="894C9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846197"/>
    <w:multiLevelType w:val="multilevel"/>
    <w:tmpl w:val="4F5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7B77B2"/>
    <w:multiLevelType w:val="hybridMultilevel"/>
    <w:tmpl w:val="7E609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5D"/>
    <w:rsid w:val="001A0B51"/>
    <w:rsid w:val="0025282E"/>
    <w:rsid w:val="00271493"/>
    <w:rsid w:val="003853D7"/>
    <w:rsid w:val="004F7D59"/>
    <w:rsid w:val="00565004"/>
    <w:rsid w:val="00633521"/>
    <w:rsid w:val="0070627D"/>
    <w:rsid w:val="007A69D4"/>
    <w:rsid w:val="007D080C"/>
    <w:rsid w:val="00803C47"/>
    <w:rsid w:val="008A28F5"/>
    <w:rsid w:val="00931A86"/>
    <w:rsid w:val="00970C90"/>
    <w:rsid w:val="009802D8"/>
    <w:rsid w:val="009C2951"/>
    <w:rsid w:val="009C2B77"/>
    <w:rsid w:val="00A70EEC"/>
    <w:rsid w:val="00BF4E9F"/>
    <w:rsid w:val="00D502D5"/>
    <w:rsid w:val="00D8505D"/>
    <w:rsid w:val="00E15CDF"/>
    <w:rsid w:val="00ED2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05D"/>
    <w:rPr>
      <w:rFonts w:ascii="Tahoma" w:hAnsi="Tahoma" w:cs="Tahoma"/>
      <w:sz w:val="16"/>
      <w:szCs w:val="16"/>
    </w:rPr>
  </w:style>
  <w:style w:type="paragraph" w:styleId="a5">
    <w:name w:val="Normal (Web)"/>
    <w:basedOn w:val="a"/>
    <w:uiPriority w:val="99"/>
    <w:semiHidden/>
    <w:unhideWhenUsed/>
    <w:rsid w:val="00BF4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C2B77"/>
    <w:rPr>
      <w:i/>
      <w:iCs/>
    </w:rPr>
  </w:style>
  <w:style w:type="paragraph" w:styleId="a7">
    <w:name w:val="header"/>
    <w:basedOn w:val="a"/>
    <w:link w:val="a8"/>
    <w:uiPriority w:val="99"/>
    <w:unhideWhenUsed/>
    <w:rsid w:val="00970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0C90"/>
  </w:style>
  <w:style w:type="paragraph" w:styleId="a9">
    <w:name w:val="footer"/>
    <w:basedOn w:val="a"/>
    <w:link w:val="aa"/>
    <w:uiPriority w:val="99"/>
    <w:unhideWhenUsed/>
    <w:rsid w:val="00970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0C90"/>
  </w:style>
  <w:style w:type="paragraph" w:styleId="ab">
    <w:name w:val="List Paragraph"/>
    <w:basedOn w:val="a"/>
    <w:uiPriority w:val="34"/>
    <w:qFormat/>
    <w:rsid w:val="002714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5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05D"/>
    <w:rPr>
      <w:rFonts w:ascii="Tahoma" w:hAnsi="Tahoma" w:cs="Tahoma"/>
      <w:sz w:val="16"/>
      <w:szCs w:val="16"/>
    </w:rPr>
  </w:style>
  <w:style w:type="paragraph" w:styleId="a5">
    <w:name w:val="Normal (Web)"/>
    <w:basedOn w:val="a"/>
    <w:uiPriority w:val="99"/>
    <w:semiHidden/>
    <w:unhideWhenUsed/>
    <w:rsid w:val="00BF4E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C2B77"/>
    <w:rPr>
      <w:i/>
      <w:iCs/>
    </w:rPr>
  </w:style>
  <w:style w:type="paragraph" w:styleId="a7">
    <w:name w:val="header"/>
    <w:basedOn w:val="a"/>
    <w:link w:val="a8"/>
    <w:uiPriority w:val="99"/>
    <w:unhideWhenUsed/>
    <w:rsid w:val="00970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0C90"/>
  </w:style>
  <w:style w:type="paragraph" w:styleId="a9">
    <w:name w:val="footer"/>
    <w:basedOn w:val="a"/>
    <w:link w:val="aa"/>
    <w:uiPriority w:val="99"/>
    <w:unhideWhenUsed/>
    <w:rsid w:val="00970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0C90"/>
  </w:style>
  <w:style w:type="paragraph" w:styleId="ab">
    <w:name w:val="List Paragraph"/>
    <w:basedOn w:val="a"/>
    <w:uiPriority w:val="34"/>
    <w:qFormat/>
    <w:rsid w:val="0027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522">
      <w:bodyDiv w:val="1"/>
      <w:marLeft w:val="0"/>
      <w:marRight w:val="0"/>
      <w:marTop w:val="0"/>
      <w:marBottom w:val="0"/>
      <w:divBdr>
        <w:top w:val="none" w:sz="0" w:space="0" w:color="auto"/>
        <w:left w:val="none" w:sz="0" w:space="0" w:color="auto"/>
        <w:bottom w:val="none" w:sz="0" w:space="0" w:color="auto"/>
        <w:right w:val="none" w:sz="0" w:space="0" w:color="auto"/>
      </w:divBdr>
    </w:div>
    <w:div w:id="225188320">
      <w:bodyDiv w:val="1"/>
      <w:marLeft w:val="0"/>
      <w:marRight w:val="0"/>
      <w:marTop w:val="0"/>
      <w:marBottom w:val="0"/>
      <w:divBdr>
        <w:top w:val="none" w:sz="0" w:space="0" w:color="auto"/>
        <w:left w:val="none" w:sz="0" w:space="0" w:color="auto"/>
        <w:bottom w:val="none" w:sz="0" w:space="0" w:color="auto"/>
        <w:right w:val="none" w:sz="0" w:space="0" w:color="auto"/>
      </w:divBdr>
    </w:div>
    <w:div w:id="401172448">
      <w:bodyDiv w:val="1"/>
      <w:marLeft w:val="0"/>
      <w:marRight w:val="0"/>
      <w:marTop w:val="0"/>
      <w:marBottom w:val="0"/>
      <w:divBdr>
        <w:top w:val="none" w:sz="0" w:space="0" w:color="auto"/>
        <w:left w:val="none" w:sz="0" w:space="0" w:color="auto"/>
        <w:bottom w:val="none" w:sz="0" w:space="0" w:color="auto"/>
        <w:right w:val="none" w:sz="0" w:space="0" w:color="auto"/>
      </w:divBdr>
    </w:div>
    <w:div w:id="610238046">
      <w:bodyDiv w:val="1"/>
      <w:marLeft w:val="0"/>
      <w:marRight w:val="0"/>
      <w:marTop w:val="0"/>
      <w:marBottom w:val="0"/>
      <w:divBdr>
        <w:top w:val="none" w:sz="0" w:space="0" w:color="auto"/>
        <w:left w:val="none" w:sz="0" w:space="0" w:color="auto"/>
        <w:bottom w:val="none" w:sz="0" w:space="0" w:color="auto"/>
        <w:right w:val="none" w:sz="0" w:space="0" w:color="auto"/>
      </w:divBdr>
      <w:divsChild>
        <w:div w:id="2042322464">
          <w:marLeft w:val="0"/>
          <w:marRight w:val="0"/>
          <w:marTop w:val="0"/>
          <w:marBottom w:val="0"/>
          <w:divBdr>
            <w:top w:val="none" w:sz="0" w:space="0" w:color="auto"/>
            <w:left w:val="none" w:sz="0" w:space="0" w:color="auto"/>
            <w:bottom w:val="none" w:sz="0" w:space="0" w:color="auto"/>
            <w:right w:val="none" w:sz="0" w:space="0" w:color="auto"/>
          </w:divBdr>
        </w:div>
      </w:divsChild>
    </w:div>
    <w:div w:id="1089428017">
      <w:bodyDiv w:val="1"/>
      <w:marLeft w:val="0"/>
      <w:marRight w:val="0"/>
      <w:marTop w:val="0"/>
      <w:marBottom w:val="0"/>
      <w:divBdr>
        <w:top w:val="none" w:sz="0" w:space="0" w:color="auto"/>
        <w:left w:val="none" w:sz="0" w:space="0" w:color="auto"/>
        <w:bottom w:val="none" w:sz="0" w:space="0" w:color="auto"/>
        <w:right w:val="none" w:sz="0" w:space="0" w:color="auto"/>
      </w:divBdr>
      <w:divsChild>
        <w:div w:id="2057654196">
          <w:marLeft w:val="0"/>
          <w:marRight w:val="0"/>
          <w:marTop w:val="360"/>
          <w:marBottom w:val="360"/>
          <w:divBdr>
            <w:top w:val="none" w:sz="0" w:space="2" w:color="auto"/>
            <w:left w:val="single" w:sz="18" w:space="15" w:color="95C00E"/>
            <w:bottom w:val="none" w:sz="0" w:space="2" w:color="auto"/>
            <w:right w:val="none" w:sz="0" w:space="15" w:color="auto"/>
          </w:divBdr>
        </w:div>
      </w:divsChild>
    </w:div>
    <w:div w:id="1294484795">
      <w:bodyDiv w:val="1"/>
      <w:marLeft w:val="0"/>
      <w:marRight w:val="0"/>
      <w:marTop w:val="0"/>
      <w:marBottom w:val="0"/>
      <w:divBdr>
        <w:top w:val="none" w:sz="0" w:space="0" w:color="auto"/>
        <w:left w:val="none" w:sz="0" w:space="0" w:color="auto"/>
        <w:bottom w:val="none" w:sz="0" w:space="0" w:color="auto"/>
        <w:right w:val="none" w:sz="0" w:space="0" w:color="auto"/>
      </w:divBdr>
    </w:div>
    <w:div w:id="1371881206">
      <w:bodyDiv w:val="1"/>
      <w:marLeft w:val="0"/>
      <w:marRight w:val="0"/>
      <w:marTop w:val="0"/>
      <w:marBottom w:val="0"/>
      <w:divBdr>
        <w:top w:val="none" w:sz="0" w:space="0" w:color="auto"/>
        <w:left w:val="none" w:sz="0" w:space="0" w:color="auto"/>
        <w:bottom w:val="none" w:sz="0" w:space="0" w:color="auto"/>
        <w:right w:val="none" w:sz="0" w:space="0" w:color="auto"/>
      </w:divBdr>
    </w:div>
    <w:div w:id="1389762702">
      <w:bodyDiv w:val="1"/>
      <w:marLeft w:val="0"/>
      <w:marRight w:val="0"/>
      <w:marTop w:val="0"/>
      <w:marBottom w:val="0"/>
      <w:divBdr>
        <w:top w:val="none" w:sz="0" w:space="0" w:color="auto"/>
        <w:left w:val="none" w:sz="0" w:space="0" w:color="auto"/>
        <w:bottom w:val="none" w:sz="0" w:space="0" w:color="auto"/>
        <w:right w:val="none" w:sz="0" w:space="0" w:color="auto"/>
      </w:divBdr>
    </w:div>
    <w:div w:id="1422097535">
      <w:bodyDiv w:val="1"/>
      <w:marLeft w:val="0"/>
      <w:marRight w:val="0"/>
      <w:marTop w:val="0"/>
      <w:marBottom w:val="0"/>
      <w:divBdr>
        <w:top w:val="none" w:sz="0" w:space="0" w:color="auto"/>
        <w:left w:val="none" w:sz="0" w:space="0" w:color="auto"/>
        <w:bottom w:val="none" w:sz="0" w:space="0" w:color="auto"/>
        <w:right w:val="none" w:sz="0" w:space="0" w:color="auto"/>
      </w:divBdr>
    </w:div>
    <w:div w:id="1545172289">
      <w:bodyDiv w:val="1"/>
      <w:marLeft w:val="0"/>
      <w:marRight w:val="0"/>
      <w:marTop w:val="0"/>
      <w:marBottom w:val="0"/>
      <w:divBdr>
        <w:top w:val="none" w:sz="0" w:space="0" w:color="auto"/>
        <w:left w:val="none" w:sz="0" w:space="0" w:color="auto"/>
        <w:bottom w:val="none" w:sz="0" w:space="0" w:color="auto"/>
        <w:right w:val="none" w:sz="0" w:space="0" w:color="auto"/>
      </w:divBdr>
    </w:div>
    <w:div w:id="1845316907">
      <w:bodyDiv w:val="1"/>
      <w:marLeft w:val="0"/>
      <w:marRight w:val="0"/>
      <w:marTop w:val="0"/>
      <w:marBottom w:val="0"/>
      <w:divBdr>
        <w:top w:val="none" w:sz="0" w:space="0" w:color="auto"/>
        <w:left w:val="none" w:sz="0" w:space="0" w:color="auto"/>
        <w:bottom w:val="none" w:sz="0" w:space="0" w:color="auto"/>
        <w:right w:val="none" w:sz="0" w:space="0" w:color="auto"/>
      </w:divBdr>
    </w:div>
    <w:div w:id="1979677207">
      <w:bodyDiv w:val="1"/>
      <w:marLeft w:val="0"/>
      <w:marRight w:val="0"/>
      <w:marTop w:val="0"/>
      <w:marBottom w:val="0"/>
      <w:divBdr>
        <w:top w:val="none" w:sz="0" w:space="0" w:color="auto"/>
        <w:left w:val="none" w:sz="0" w:space="0" w:color="auto"/>
        <w:bottom w:val="none" w:sz="0" w:space="0" w:color="auto"/>
        <w:right w:val="none" w:sz="0" w:space="0" w:color="auto"/>
      </w:divBdr>
      <w:divsChild>
        <w:div w:id="1954092613">
          <w:marLeft w:val="-450"/>
          <w:marRight w:val="-450"/>
          <w:marTop w:val="225"/>
          <w:marBottom w:val="225"/>
          <w:divBdr>
            <w:top w:val="none" w:sz="0" w:space="0" w:color="auto"/>
            <w:left w:val="none" w:sz="0" w:space="0" w:color="auto"/>
            <w:bottom w:val="single" w:sz="6" w:space="26" w:color="E6E6E6"/>
            <w:right w:val="none" w:sz="0" w:space="0" w:color="auto"/>
          </w:divBdr>
          <w:divsChild>
            <w:div w:id="18938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lid.ru/razvitie-lichnosti/razvitie-tvorcheskoy-lichnosti.html" TargetMode="Externa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2020-10-06T14:34:00Z</cp:lastPrinted>
  <dcterms:created xsi:type="dcterms:W3CDTF">2020-11-30T08:01:00Z</dcterms:created>
  <dcterms:modified xsi:type="dcterms:W3CDTF">2020-11-30T08:20:00Z</dcterms:modified>
</cp:coreProperties>
</file>