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C84" w:rsidRPr="006D1CE3" w:rsidRDefault="00237C84" w:rsidP="006D1CE3">
      <w:pPr>
        <w:pStyle w:val="a3"/>
        <w:jc w:val="both"/>
        <w:rPr>
          <w:color w:val="000000"/>
        </w:rPr>
      </w:pPr>
      <w:r w:rsidRPr="00237C84">
        <w:rPr>
          <w:color w:val="000000"/>
        </w:rPr>
        <w:t>Учебная дисципл</w:t>
      </w:r>
      <w:r w:rsidRPr="006D1CE3">
        <w:rPr>
          <w:color w:val="000000"/>
        </w:rPr>
        <w:t>ина: ОУД.05 Физическая культура</w:t>
      </w:r>
    </w:p>
    <w:p w:rsidR="00237C84" w:rsidRPr="00E327E6" w:rsidRDefault="00237C84" w:rsidP="006D1CE3">
      <w:pPr>
        <w:pStyle w:val="a3"/>
        <w:jc w:val="both"/>
      </w:pPr>
      <w:r w:rsidRPr="00E327E6">
        <w:t xml:space="preserve">Дата: </w:t>
      </w:r>
      <w:r w:rsidR="00E327E6" w:rsidRPr="00E327E6">
        <w:t xml:space="preserve">5 декабря </w:t>
      </w:r>
      <w:r w:rsidRPr="00E327E6">
        <w:t>2020 г.</w:t>
      </w:r>
    </w:p>
    <w:p w:rsidR="00237C84" w:rsidRPr="006D1CE3" w:rsidRDefault="00237C84" w:rsidP="006D1CE3">
      <w:pPr>
        <w:pStyle w:val="a3"/>
        <w:jc w:val="both"/>
        <w:rPr>
          <w:color w:val="000000"/>
        </w:rPr>
      </w:pPr>
      <w:r w:rsidRPr="006D1CE3">
        <w:rPr>
          <w:color w:val="000000"/>
        </w:rPr>
        <w:t>Группа: 11 гр. 23.01.17 Мастер по ремонту и обслуживанию автомобилей</w:t>
      </w:r>
    </w:p>
    <w:p w:rsidR="00690F39" w:rsidRPr="006D1CE3" w:rsidRDefault="00237C84" w:rsidP="006D1CE3">
      <w:pPr>
        <w:pStyle w:val="a3"/>
        <w:jc w:val="both"/>
      </w:pPr>
      <w:r w:rsidRPr="006D1CE3">
        <w:rPr>
          <w:color w:val="000000"/>
        </w:rPr>
        <w:t xml:space="preserve">Тема урока:  Баскетбол. </w:t>
      </w:r>
      <w:r w:rsidR="00690F39" w:rsidRPr="006D1CE3">
        <w:t>Броски мяча в прыжке. Броски мяча из различных исходных положений. Броски мяча после ведения два шага.</w:t>
      </w:r>
    </w:p>
    <w:p w:rsidR="006C766D" w:rsidRPr="006D1CE3" w:rsidRDefault="006C766D" w:rsidP="006D1CE3">
      <w:pPr>
        <w:pStyle w:val="a3"/>
        <w:jc w:val="both"/>
        <w:rPr>
          <w:b/>
          <w:noProof/>
          <w:u w:val="single"/>
        </w:rPr>
      </w:pPr>
      <w:r w:rsidRPr="006D1CE3">
        <w:rPr>
          <w:b/>
          <w:noProof/>
          <w:u w:val="single"/>
        </w:rPr>
        <w:t>Домашнее задание</w:t>
      </w:r>
    </w:p>
    <w:p w:rsidR="006C766D" w:rsidRPr="006D1CE3" w:rsidRDefault="006C766D" w:rsidP="006D1CE3">
      <w:pPr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6D1CE3">
        <w:rPr>
          <w:rFonts w:ascii="Times New Roman" w:hAnsi="Times New Roman" w:cs="Times New Roman"/>
          <w:b/>
          <w:sz w:val="24"/>
          <w:szCs w:val="24"/>
          <w:lang w:eastAsia="ru-RU"/>
        </w:rPr>
        <w:t>Изучить материал. В</w:t>
      </w:r>
      <w:bookmarkStart w:id="0" w:name="_GoBack"/>
      <w:bookmarkEnd w:id="0"/>
      <w:r w:rsidRPr="006D1CE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ыполнить </w:t>
      </w:r>
      <w:r w:rsidR="006D1CE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задания для самоконтроля</w:t>
      </w:r>
      <w:r w:rsidRPr="006D1CE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и прислать</w:t>
      </w:r>
      <w:r w:rsidRPr="006D1CE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в</w:t>
      </w:r>
      <w:r w:rsidRPr="006D1CE3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tgtFrame="_blank" w:history="1">
        <w:r w:rsidRPr="006D1CE3">
          <w:rPr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WhatsApp</w:t>
        </w:r>
      </w:hyperlink>
      <w:r w:rsidRPr="006D1CE3">
        <w:rPr>
          <w:rFonts w:ascii="Times New Roman" w:hAnsi="Times New Roman" w:cs="Times New Roman"/>
          <w:b/>
          <w:sz w:val="24"/>
          <w:szCs w:val="24"/>
        </w:rPr>
        <w:t xml:space="preserve">  89179841319  или на электронную почту </w:t>
      </w:r>
      <w:hyperlink r:id="rId7" w:history="1">
        <w:r w:rsidRPr="006D1CE3">
          <w:rPr>
            <w:rStyle w:val="a6"/>
            <w:rFonts w:ascii="Times New Roman" w:hAnsi="Times New Roman" w:cs="Times New Roman"/>
            <w:b/>
            <w:sz w:val="24"/>
            <w:szCs w:val="24"/>
            <w:lang w:val="en-US"/>
          </w:rPr>
          <w:t>galkina</w:t>
        </w:r>
        <w:r w:rsidRPr="006D1CE3">
          <w:rPr>
            <w:rStyle w:val="a6"/>
            <w:rFonts w:ascii="Times New Roman" w:hAnsi="Times New Roman" w:cs="Times New Roman"/>
            <w:b/>
            <w:sz w:val="24"/>
            <w:szCs w:val="24"/>
          </w:rPr>
          <w:t>-</w:t>
        </w:r>
        <w:r w:rsidRPr="006D1CE3">
          <w:rPr>
            <w:rStyle w:val="a6"/>
            <w:rFonts w:ascii="Times New Roman" w:hAnsi="Times New Roman" w:cs="Times New Roman"/>
            <w:b/>
            <w:sz w:val="24"/>
            <w:szCs w:val="24"/>
            <w:lang w:val="en-US"/>
          </w:rPr>
          <w:t>marina</w:t>
        </w:r>
        <w:r w:rsidRPr="006D1CE3">
          <w:rPr>
            <w:rStyle w:val="a6"/>
            <w:rFonts w:ascii="Times New Roman" w:hAnsi="Times New Roman" w:cs="Times New Roman"/>
            <w:b/>
            <w:sz w:val="24"/>
            <w:szCs w:val="24"/>
          </w:rPr>
          <w:t>@</w:t>
        </w:r>
        <w:r w:rsidRPr="006D1CE3">
          <w:rPr>
            <w:rStyle w:val="a6"/>
            <w:rFonts w:ascii="Times New Roman" w:hAnsi="Times New Roman" w:cs="Times New Roman"/>
            <w:b/>
            <w:sz w:val="24"/>
            <w:szCs w:val="24"/>
            <w:lang w:val="en-US"/>
          </w:rPr>
          <w:t>yandex</w:t>
        </w:r>
        <w:r w:rsidRPr="006D1CE3">
          <w:rPr>
            <w:rStyle w:val="a6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6D1CE3">
          <w:rPr>
            <w:rStyle w:val="a6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  <w:r w:rsidRPr="006D1CE3">
        <w:rPr>
          <w:rFonts w:ascii="Times New Roman" w:hAnsi="Times New Roman" w:cs="Times New Roman"/>
          <w:b/>
          <w:sz w:val="24"/>
          <w:szCs w:val="24"/>
        </w:rPr>
        <w:t xml:space="preserve"> обязательно указав группы и фамилию студента.</w:t>
      </w:r>
    </w:p>
    <w:p w:rsidR="00690F39" w:rsidRPr="00690F39" w:rsidRDefault="00690F39" w:rsidP="006D1CE3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690F39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Бросок в прыжке </w:t>
      </w:r>
      <w:r w:rsidRPr="00690F39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–</w:t>
      </w:r>
      <w:r w:rsidRPr="00690F39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 </w:t>
      </w:r>
      <w:r w:rsidRPr="00690F39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одно из нападающих действий в баскетболе, при котором игрок совершает прыжок для забрасывания мяча в корзину.</w:t>
      </w:r>
    </w:p>
    <w:p w:rsidR="00690F39" w:rsidRPr="00690F39" w:rsidRDefault="00690F39" w:rsidP="006D1CE3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690F39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В баскетболе существует много действий для нападения. Конечно же, основное действие – это бросок. Для забрасывания мяча в корзину необходимо уметь совершать броски в прыжке.</w:t>
      </w:r>
    </w:p>
    <w:p w:rsidR="00690F39" w:rsidRPr="00690F39" w:rsidRDefault="00690F39" w:rsidP="006D1CE3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690F39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Броски в прыжке могут выполняться двумя руками сверху или одной рукой. Как правило, бросок выполняется той рукой, которая у игрока ведущая, поскольку она обладает большей силой, и он ее может лучше контролировать.</w:t>
      </w:r>
    </w:p>
    <w:p w:rsidR="00690F39" w:rsidRPr="00690F39" w:rsidRDefault="00690F39" w:rsidP="006D1CE3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690F39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Различают прыжки на один счет, на два и на три счета.</w:t>
      </w:r>
    </w:p>
    <w:p w:rsidR="00690F39" w:rsidRPr="00690F39" w:rsidRDefault="00690F39" w:rsidP="006D1CE3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690F39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Бросок в прыжке на один счет выполняют, если необходимо забросить мяч в корзину издалека и при этом соперник не сильно мешает игроку. При таком прыжке бросок совершается до достижения высшей точки.</w:t>
      </w:r>
    </w:p>
    <w:p w:rsidR="00690F39" w:rsidRPr="00690F39" w:rsidRDefault="00690F39" w:rsidP="006D1CE3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690F39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Бросок в прыжке на два счета выполняют, если натиск соперника достаточно велик. Мяч бросают, достигнув высшей точки прыжка.</w:t>
      </w:r>
    </w:p>
    <w:p w:rsidR="00690F39" w:rsidRPr="00690F39" w:rsidRDefault="00690F39" w:rsidP="006D1CE3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690F39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Бросок в прыжке на три счета применяют на небольших расстояниях при жестком сопротивлении соперника. При таком броске мяч выпускают из рук уже после незначительного спуска вниз от высшей точки прыжка.</w:t>
      </w:r>
    </w:p>
    <w:p w:rsidR="00690F39" w:rsidRPr="00690F39" w:rsidRDefault="00690F39" w:rsidP="006D1CE3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690F39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Рассмотрим технику выполнения бросков в прыжке одной рукой.</w:t>
      </w:r>
    </w:p>
    <w:p w:rsidR="00690F39" w:rsidRPr="00690F39" w:rsidRDefault="00690F39" w:rsidP="006D1CE3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690F39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Броски одной рукой разделяются в зависимости от высоты, с которой они совершаются. Бывают броски в прыжке одной рукой от плеча, от головы и над головой.</w:t>
      </w:r>
    </w:p>
    <w:p w:rsidR="00690F39" w:rsidRPr="00690F39" w:rsidRDefault="00690F39" w:rsidP="006D1CE3">
      <w:pPr>
        <w:shd w:val="clear" w:color="auto" w:fill="FFFFFF"/>
        <w:spacing w:before="100" w:beforeAutospacing="1" w:after="300" w:line="240" w:lineRule="auto"/>
        <w:jc w:val="center"/>
        <w:rPr>
          <w:rFonts w:ascii="Times New Roman" w:eastAsia="Times New Roman" w:hAnsi="Times New Roman" w:cs="Times New Roman"/>
          <w:color w:val="1D1D1B"/>
          <w:sz w:val="24"/>
          <w:szCs w:val="24"/>
          <w:u w:val="single"/>
          <w:lang w:eastAsia="ru-RU"/>
        </w:rPr>
      </w:pPr>
      <w:r w:rsidRPr="00690F39">
        <w:rPr>
          <w:rFonts w:ascii="Times New Roman" w:eastAsia="Times New Roman" w:hAnsi="Times New Roman" w:cs="Times New Roman"/>
          <w:color w:val="1D1D1B"/>
          <w:sz w:val="24"/>
          <w:szCs w:val="24"/>
          <w:u w:val="single"/>
          <w:lang w:eastAsia="ru-RU"/>
        </w:rPr>
        <w:t>В броске можно выделить 3 фазы:</w:t>
      </w:r>
    </w:p>
    <w:p w:rsidR="00690F39" w:rsidRPr="00690F39" w:rsidRDefault="00690F39" w:rsidP="006D1CE3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690F39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Подготовительная фаза: остановка движения с мячом в руках, принятие устойчивого положения, согнув ноги и выставив вперед одну ногу и руку с той же стороны. Вес тела распределен равномерно на обе ноги, при этом носок стопы впереди направлен на корзину, а носок стопы сзади развернут наружу. Мяч удерживается двумя руками на уровне плеча. Далее мяч перекладывают в бросающую руку, но еще придерживают, при этом кисть максимально согнута назад, а пальцы широко расставлены.</w:t>
      </w:r>
    </w:p>
    <w:p w:rsidR="00690F39" w:rsidRPr="00690F39" w:rsidRDefault="00690F39" w:rsidP="006D1CE3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690F39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Основная фаза: совершается толчок двумя ногами и выпрыгивание вертикально вверх. Мяч фиксируют на необходимой высоте: у плеча, у головы или над головой. Если совершают бросок одной рукой, то локоть бросающей руки должен находиться под </w:t>
      </w:r>
      <w:proofErr w:type="gramStart"/>
      <w:r w:rsidRPr="00690F39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мячом</w:t>
      </w:r>
      <w:proofErr w:type="gramEnd"/>
      <w:r w:rsidRPr="00690F39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и направлен на корзину. Локоть другой руки не должен мешать обзору, если игрок придерживает мяч. Когда игрок </w:t>
      </w:r>
      <w:r w:rsidRPr="00690F39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lastRenderedPageBreak/>
        <w:t>достигает высоты, на которой ему не мешают соперники, то он совершает бросок: выпрямляет бросающую руку и направляет мяч кистью в корзину. Для задания направления используют указательный и средний пальцы.</w:t>
      </w:r>
    </w:p>
    <w:p w:rsidR="00690F39" w:rsidRPr="00690F39" w:rsidRDefault="00690F39" w:rsidP="006D1CE3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690F39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Завершающая фаза: игрок приземляется на две ноги, сгибая их для амортизации, и принимает стойку для дальнейших действий.</w:t>
      </w:r>
    </w:p>
    <w:p w:rsidR="00690F39" w:rsidRPr="00690F39" w:rsidRDefault="00690F39" w:rsidP="006D1CE3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690F39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Техника выполнения бросков в прыжке двумя руками очень похожа на рассмотренную последовательность действий.</w:t>
      </w:r>
    </w:p>
    <w:p w:rsidR="00690F39" w:rsidRPr="00690F39" w:rsidRDefault="00690F39" w:rsidP="006D1CE3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690F39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Как было упомянуто ранее, броски различаются по высоте. Бросок двумя руками в прыжке можно выполнить от головы и над головой.</w:t>
      </w:r>
    </w:p>
    <w:p w:rsidR="00690F39" w:rsidRPr="00690F39" w:rsidRDefault="00690F39" w:rsidP="006D1CE3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690F39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Бросок двумя руками выполняется аналогично броску одной рукой, однако в основной фазе оба локтя отводят в стороны, направляя их на корзину.</w:t>
      </w:r>
    </w:p>
    <w:p w:rsidR="00690F39" w:rsidRPr="00690F39" w:rsidRDefault="00690F39" w:rsidP="006D1CE3">
      <w:pPr>
        <w:shd w:val="clear" w:color="auto" w:fill="FFFFFF"/>
        <w:spacing w:before="100" w:beforeAutospacing="1" w:after="300" w:line="240" w:lineRule="auto"/>
        <w:jc w:val="center"/>
        <w:rPr>
          <w:rFonts w:ascii="Times New Roman" w:eastAsia="Times New Roman" w:hAnsi="Times New Roman" w:cs="Times New Roman"/>
          <w:b/>
          <w:color w:val="1D1D1B"/>
          <w:sz w:val="24"/>
          <w:szCs w:val="24"/>
          <w:lang w:eastAsia="ru-RU"/>
        </w:rPr>
      </w:pPr>
      <w:r w:rsidRPr="00690F39">
        <w:rPr>
          <w:rFonts w:ascii="Times New Roman" w:eastAsia="Times New Roman" w:hAnsi="Times New Roman" w:cs="Times New Roman"/>
          <w:b/>
          <w:color w:val="1D1D1B"/>
          <w:sz w:val="24"/>
          <w:szCs w:val="24"/>
          <w:lang w:eastAsia="ru-RU"/>
        </w:rPr>
        <w:t>Следует соблюдать следующие рекомендации для</w:t>
      </w:r>
      <w:r w:rsidRPr="00690F39">
        <w:rPr>
          <w:rFonts w:ascii="Times New Roman" w:eastAsia="Times New Roman" w:hAnsi="Times New Roman" w:cs="Times New Roman"/>
          <w:b/>
          <w:color w:val="1D1D1B"/>
          <w:sz w:val="24"/>
          <w:szCs w:val="24"/>
          <w:u w:val="single"/>
          <w:lang w:eastAsia="ru-RU"/>
        </w:rPr>
        <w:t xml:space="preserve"> </w:t>
      </w:r>
      <w:r w:rsidR="006D1CE3" w:rsidRPr="006D1CE3">
        <w:rPr>
          <w:rFonts w:ascii="Times New Roman" w:eastAsia="Times New Roman" w:hAnsi="Times New Roman" w:cs="Times New Roman"/>
          <w:b/>
          <w:color w:val="1D1D1B"/>
          <w:sz w:val="24"/>
          <w:szCs w:val="24"/>
          <w:u w:val="single"/>
          <w:lang w:eastAsia="ru-RU"/>
        </w:rPr>
        <w:t xml:space="preserve">                                                                    </w:t>
      </w:r>
      <w:r w:rsidRPr="00690F39">
        <w:rPr>
          <w:rFonts w:ascii="Times New Roman" w:eastAsia="Times New Roman" w:hAnsi="Times New Roman" w:cs="Times New Roman"/>
          <w:b/>
          <w:color w:val="1D1D1B"/>
          <w:sz w:val="24"/>
          <w:szCs w:val="24"/>
          <w:lang w:eastAsia="ru-RU"/>
        </w:rPr>
        <w:t>грамотного выполнения броска в прыжке:</w:t>
      </w:r>
    </w:p>
    <w:p w:rsidR="00690F39" w:rsidRPr="00690F39" w:rsidRDefault="00690F39" w:rsidP="006D1CE3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690F39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Перед началом отталкивания необходимо вынести мяч для броска;</w:t>
      </w:r>
    </w:p>
    <w:p w:rsidR="00690F39" w:rsidRPr="00690F39" w:rsidRDefault="00690F39" w:rsidP="006D1CE3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690F39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Разгибать бросающую руку нужно одновременно с отталкиванием, задержки будут давать возможность соперникам перехватить мяч;</w:t>
      </w:r>
    </w:p>
    <w:p w:rsidR="00690F39" w:rsidRPr="00690F39" w:rsidRDefault="00690F39" w:rsidP="006D1CE3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690F39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Мяч выпускать из рук на начальных этапах обучения лучше на восходящей траектории, чтобы придать ему необходимую инерцию;</w:t>
      </w:r>
    </w:p>
    <w:p w:rsidR="00690F39" w:rsidRPr="00690F39" w:rsidRDefault="00690F39" w:rsidP="006D1CE3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690F39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Смотреть на цель при прицеливании и броске;</w:t>
      </w:r>
    </w:p>
    <w:p w:rsidR="00690F39" w:rsidRPr="00690F39" w:rsidRDefault="00690F39" w:rsidP="006D1CE3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690F39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Делать своевременный замах: до отталкивания;</w:t>
      </w:r>
    </w:p>
    <w:p w:rsidR="00690F39" w:rsidRPr="00690F39" w:rsidRDefault="00690F39" w:rsidP="006D1CE3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690F39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Толчок мяча выполнять кистями, иначе мяч может полететь не туда, куда нужно;</w:t>
      </w:r>
    </w:p>
    <w:p w:rsidR="00690F39" w:rsidRPr="00690F39" w:rsidRDefault="00690F39" w:rsidP="006D1CE3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690F39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Руки при броске нужно выпрямлять до конца, чтобы завершить бросок и придать мячу правильное направление;</w:t>
      </w:r>
    </w:p>
    <w:p w:rsidR="00690F39" w:rsidRPr="00690F39" w:rsidRDefault="00690F39" w:rsidP="006D1CE3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690F39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Не сгибать ноги в прыжке.</w:t>
      </w:r>
    </w:p>
    <w:p w:rsidR="00690F39" w:rsidRPr="00690F39" w:rsidRDefault="006D1CE3" w:rsidP="006D1CE3">
      <w:pPr>
        <w:shd w:val="clear" w:color="auto" w:fill="FFFFFF"/>
        <w:spacing w:before="100" w:beforeAutospacing="1" w:after="300" w:line="240" w:lineRule="auto"/>
        <w:jc w:val="center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1D1D1B"/>
          <w:sz w:val="24"/>
          <w:szCs w:val="24"/>
          <w:lang w:eastAsia="ru-RU"/>
        </w:rPr>
        <w:t>Задания</w:t>
      </w:r>
      <w:r w:rsidR="00690F39" w:rsidRPr="006D1CE3">
        <w:rPr>
          <w:rFonts w:ascii="Times New Roman" w:eastAsia="Times New Roman" w:hAnsi="Times New Roman" w:cs="Times New Roman"/>
          <w:b/>
          <w:bCs/>
          <w:iCs/>
          <w:color w:val="1D1D1B"/>
          <w:sz w:val="24"/>
          <w:szCs w:val="24"/>
          <w:lang w:eastAsia="ru-RU"/>
        </w:rPr>
        <w:t xml:space="preserve"> для самоконтроля.</w:t>
      </w:r>
    </w:p>
    <w:p w:rsidR="00690F39" w:rsidRPr="00690F39" w:rsidRDefault="00690F39" w:rsidP="006D1CE3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690F39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1. Выберите правильный вариант ответа.</w:t>
      </w:r>
    </w:p>
    <w:p w:rsidR="00690F39" w:rsidRPr="00690F39" w:rsidRDefault="00690F39" w:rsidP="006D1CE3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690F39">
        <w:rPr>
          <w:rFonts w:ascii="Times New Roman" w:eastAsia="Times New Roman" w:hAnsi="Times New Roman" w:cs="Times New Roman"/>
          <w:bCs/>
          <w:color w:val="1D1D1B"/>
          <w:sz w:val="24"/>
          <w:szCs w:val="24"/>
          <w:lang w:eastAsia="ru-RU"/>
        </w:rPr>
        <w:t>В какой фазе игрок фиксирует мяч в нужном положении для броска?</w:t>
      </w:r>
    </w:p>
    <w:p w:rsidR="00690F39" w:rsidRPr="00690F39" w:rsidRDefault="00690F39" w:rsidP="006D1CE3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690F39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В подготовительной фазе</w:t>
      </w:r>
    </w:p>
    <w:p w:rsidR="00690F39" w:rsidRPr="00690F39" w:rsidRDefault="00690F39" w:rsidP="006D1CE3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690F39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В основной фазе</w:t>
      </w:r>
    </w:p>
    <w:p w:rsidR="00690F39" w:rsidRPr="00690F39" w:rsidRDefault="00690F39" w:rsidP="006D1CE3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690F39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В завершающей фазе</w:t>
      </w:r>
    </w:p>
    <w:p w:rsidR="00690F39" w:rsidRDefault="006D1CE3" w:rsidP="006D1CE3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</w:pPr>
      <w:r w:rsidRPr="006D1CE3">
        <w:rPr>
          <w:rFonts w:ascii="Times New Roman" w:eastAsia="Times New Roman" w:hAnsi="Times New Roman" w:cs="Times New Roman"/>
          <w:noProof/>
          <w:color w:val="1D1D1B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1C0D7CF9" wp14:editId="4C802D87">
            <wp:simplePos x="0" y="0"/>
            <wp:positionH relativeFrom="column">
              <wp:posOffset>-3810</wp:posOffset>
            </wp:positionH>
            <wp:positionV relativeFrom="paragraph">
              <wp:posOffset>547370</wp:posOffset>
            </wp:positionV>
            <wp:extent cx="2847975" cy="2343150"/>
            <wp:effectExtent l="0" t="0" r="9525" b="0"/>
            <wp:wrapSquare wrapText="bothSides"/>
            <wp:docPr id="3" name="Рисунок 3" descr="C:\Documents and Settings\ФизРук\Рабочий стол\ade19dfa-2d7b-4750-8162-32315e8f5d4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ФизРук\Рабочий стол\ade19dfa-2d7b-4750-8162-32315e8f5d4a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0F39" w:rsidRPr="00690F39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2. Найдите 5 слов по теме урока.</w:t>
      </w:r>
      <w:r w:rsidRPr="006D1CE3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 xml:space="preserve"> </w:t>
      </w:r>
    </w:p>
    <w:p w:rsidR="006D1CE3" w:rsidRPr="006D1CE3" w:rsidRDefault="006D1CE3" w:rsidP="006D1CE3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</w:pPr>
    </w:p>
    <w:p w:rsidR="00690F39" w:rsidRPr="00690F39" w:rsidRDefault="00690F39" w:rsidP="006D1CE3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</w:p>
    <w:p w:rsidR="00690F39" w:rsidRPr="00690F39" w:rsidRDefault="00690F39" w:rsidP="006D1CE3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690F39">
        <w:rPr>
          <w:rFonts w:ascii="Times New Roman" w:eastAsia="Times New Roman" w:hAnsi="Times New Roman" w:cs="Times New Roman"/>
          <w:noProof/>
          <w:color w:val="1D1D1B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F7DD223" wp14:editId="48F36C38">
                <wp:extent cx="304800" cy="304800"/>
                <wp:effectExtent l="0" t="0" r="0" b="0"/>
                <wp:docPr id="2" name="AutoShape 1" descr="https://resh.edu.ru/uploads/lesson_extract/4639/20190220152140/OEBPS/objects/c_ptls_11_24_1/ade19dfa-2d7b-4750-8162-32315e8f5d4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https://resh.edu.ru/uploads/lesson_extract/4639/20190220152140/OEBPS/objects/c_ptls_11_24_1/ade19dfa-2d7b-4750-8162-32315e8f5d4a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" filled="f" stroked="f">
                <o:lock v:ext="edit" aspectratio="t"/>
                <w10:anchorlock/>
              </v:rect>
            </w:pict>
          </mc:Fallback>
        </mc:AlternateContent>
      </w:r>
      <w:r w:rsidRPr="006D1CE3"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sectPr w:rsidR="00690F39" w:rsidRPr="00690F39" w:rsidSect="006D1CE3">
      <w:pgSz w:w="11906" w:h="16838"/>
      <w:pgMar w:top="426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353D"/>
    <w:multiLevelType w:val="multilevel"/>
    <w:tmpl w:val="4202A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6938D3"/>
    <w:multiLevelType w:val="multilevel"/>
    <w:tmpl w:val="7BF85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550F4B"/>
    <w:multiLevelType w:val="multilevel"/>
    <w:tmpl w:val="C7BC0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B05CE8"/>
    <w:multiLevelType w:val="multilevel"/>
    <w:tmpl w:val="18806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CC1727"/>
    <w:multiLevelType w:val="multilevel"/>
    <w:tmpl w:val="ADC85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0A0D1B"/>
    <w:multiLevelType w:val="multilevel"/>
    <w:tmpl w:val="E214A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F36CE3"/>
    <w:multiLevelType w:val="multilevel"/>
    <w:tmpl w:val="094E4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4152C6"/>
    <w:multiLevelType w:val="multilevel"/>
    <w:tmpl w:val="7748A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230167"/>
    <w:multiLevelType w:val="multilevel"/>
    <w:tmpl w:val="DD04A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874003"/>
    <w:multiLevelType w:val="multilevel"/>
    <w:tmpl w:val="F3ACA4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8B51D3B"/>
    <w:multiLevelType w:val="multilevel"/>
    <w:tmpl w:val="28D28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1845D2"/>
    <w:multiLevelType w:val="multilevel"/>
    <w:tmpl w:val="B8621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643B5B"/>
    <w:multiLevelType w:val="multilevel"/>
    <w:tmpl w:val="8EF83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B5451D0"/>
    <w:multiLevelType w:val="multilevel"/>
    <w:tmpl w:val="D0F26E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17D2A89"/>
    <w:multiLevelType w:val="multilevel"/>
    <w:tmpl w:val="EA1CD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3"/>
  </w:num>
  <w:num w:numId="5">
    <w:abstractNumId w:val="9"/>
  </w:num>
  <w:num w:numId="6">
    <w:abstractNumId w:val="14"/>
  </w:num>
  <w:num w:numId="7">
    <w:abstractNumId w:val="5"/>
  </w:num>
  <w:num w:numId="8">
    <w:abstractNumId w:val="8"/>
  </w:num>
  <w:num w:numId="9">
    <w:abstractNumId w:val="1"/>
  </w:num>
  <w:num w:numId="10">
    <w:abstractNumId w:val="12"/>
  </w:num>
  <w:num w:numId="11">
    <w:abstractNumId w:val="2"/>
  </w:num>
  <w:num w:numId="12">
    <w:abstractNumId w:val="10"/>
  </w:num>
  <w:num w:numId="13">
    <w:abstractNumId w:val="7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D1E"/>
    <w:rsid w:val="001B2ECC"/>
    <w:rsid w:val="00200E69"/>
    <w:rsid w:val="00237C84"/>
    <w:rsid w:val="004D4E5F"/>
    <w:rsid w:val="00690F39"/>
    <w:rsid w:val="00691333"/>
    <w:rsid w:val="006C766D"/>
    <w:rsid w:val="006D1CE3"/>
    <w:rsid w:val="00730327"/>
    <w:rsid w:val="00960D4A"/>
    <w:rsid w:val="00AF32E0"/>
    <w:rsid w:val="00D45D1E"/>
    <w:rsid w:val="00E3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4E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7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4E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4E5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C76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4E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7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4E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4E5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C7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3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mailto:galkina-marin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aq.whatsapp.com/web/2808000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WIN7XP</cp:lastModifiedBy>
  <cp:revision>7</cp:revision>
  <dcterms:created xsi:type="dcterms:W3CDTF">2020-11-25T06:20:00Z</dcterms:created>
  <dcterms:modified xsi:type="dcterms:W3CDTF">2020-12-03T05:20:00Z</dcterms:modified>
</cp:coreProperties>
</file>