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92" w:rsidRPr="00EE5BBD" w:rsidRDefault="006A5992" w:rsidP="006A5992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Учебная дисциплина: </w:t>
      </w:r>
      <w:r w:rsidRPr="00EE5BBD">
        <w:rPr>
          <w:bCs/>
          <w:sz w:val="28"/>
          <w:szCs w:val="28"/>
        </w:rPr>
        <w:t xml:space="preserve">МДК 04.01 </w:t>
      </w:r>
      <w:r w:rsidRPr="00EE5BBD">
        <w:rPr>
          <w:color w:val="000000"/>
          <w:sz w:val="28"/>
          <w:szCs w:val="28"/>
        </w:rPr>
        <w:t xml:space="preserve">Выполнение работ по профессии 14995 Наладчик технологического оборудования </w:t>
      </w:r>
    </w:p>
    <w:p w:rsidR="006A5992" w:rsidRPr="00D22524" w:rsidRDefault="006A5992" w:rsidP="006A599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Дата: </w:t>
      </w:r>
      <w:r w:rsidR="009717F9">
        <w:rPr>
          <w:color w:val="000000"/>
          <w:sz w:val="28"/>
          <w:szCs w:val="28"/>
        </w:rPr>
        <w:t>04</w:t>
      </w:r>
      <w:r w:rsidRPr="00D22524">
        <w:rPr>
          <w:color w:val="000000"/>
          <w:sz w:val="28"/>
          <w:szCs w:val="28"/>
        </w:rPr>
        <w:t xml:space="preserve"> </w:t>
      </w:r>
      <w:r w:rsidR="009717F9">
        <w:rPr>
          <w:color w:val="000000"/>
          <w:sz w:val="28"/>
          <w:szCs w:val="28"/>
        </w:rPr>
        <w:t>дека</w:t>
      </w:r>
      <w:r w:rsidRPr="00D22524">
        <w:rPr>
          <w:color w:val="000000"/>
          <w:sz w:val="28"/>
          <w:szCs w:val="28"/>
        </w:rPr>
        <w:t>бря 2020 г.</w:t>
      </w:r>
    </w:p>
    <w:p w:rsidR="006A5992" w:rsidRDefault="006A5992" w:rsidP="006A5992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Группа: </w:t>
      </w:r>
      <w:r>
        <w:rPr>
          <w:color w:val="000000"/>
          <w:sz w:val="28"/>
          <w:szCs w:val="28"/>
        </w:rPr>
        <w:t>41ССА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>
        <w:rPr>
          <w:color w:val="000000"/>
          <w:sz w:val="28"/>
          <w:szCs w:val="28"/>
        </w:rPr>
        <w:t>09</w:t>
      </w:r>
      <w:r w:rsidRPr="00D22524">
        <w:rPr>
          <w:color w:val="000000"/>
          <w:sz w:val="28"/>
          <w:szCs w:val="28"/>
        </w:rPr>
        <w:t>.02.</w:t>
      </w:r>
      <w:r>
        <w:rPr>
          <w:color w:val="000000"/>
          <w:sz w:val="28"/>
          <w:szCs w:val="28"/>
        </w:rPr>
        <w:t>06</w:t>
      </w:r>
      <w:r w:rsidRPr="00D22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Сетевое и системное администрирование</w:t>
      </w:r>
    </w:p>
    <w:p w:rsidR="005C6FD4" w:rsidRPr="00D22524" w:rsidRDefault="005C6FD4" w:rsidP="006A5992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>Тема урока:</w:t>
      </w:r>
      <w:r w:rsidRPr="005C6FD4">
        <w:t xml:space="preserve"> </w:t>
      </w:r>
      <w:r w:rsidRPr="00ED44A7">
        <w:rPr>
          <w:b/>
          <w:color w:val="000000"/>
          <w:sz w:val="28"/>
          <w:szCs w:val="28"/>
        </w:rPr>
        <w:t xml:space="preserve">Практическое занятие № </w:t>
      </w:r>
      <w:r w:rsidR="009717F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9717F9" w:rsidRPr="009717F9">
        <w:rPr>
          <w:b/>
          <w:spacing w:val="-1"/>
          <w:sz w:val="28"/>
        </w:rPr>
        <w:t xml:space="preserve">Составление схемы электрической цепи с </w:t>
      </w:r>
      <w:r w:rsidR="009717F9" w:rsidRPr="009717F9">
        <w:rPr>
          <w:b/>
          <w:sz w:val="28"/>
        </w:rPr>
        <w:t>биполярными транзистора</w:t>
      </w:r>
      <w:r w:rsidR="009717F9" w:rsidRPr="009717F9">
        <w:rPr>
          <w:b/>
          <w:spacing w:val="-1"/>
          <w:sz w:val="28"/>
        </w:rPr>
        <w:t>ми.</w:t>
      </w:r>
    </w:p>
    <w:p w:rsidR="000100FD" w:rsidRDefault="000100FD" w:rsidP="000100FD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z w:val="28"/>
          <w:szCs w:val="28"/>
        </w:rPr>
        <w:t>При анализе электронных цепей полупроводниковые приборы представляют эквивалентными схемами или моделями, составленными из двухполюсных элементов и управляемых источников. В зависимости от диапазона изменения напряжений и токов различают модели для режимов большого и малого сигнала. Модели для режима большого сигнала учитывают нелинейность характеристик полупроводникового прибора. Модели для режима малого сигнала служат для анализа переменных составляющих токов и напряжений, имеющих малую величину. Они имитируют характеристики прибора в окрестности рабочей точки. Такие модели содержат только линейные элементы.</w:t>
      </w:r>
    </w:p>
    <w:p w:rsidR="000100FD" w:rsidRDefault="000100FD" w:rsidP="000100FD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z w:val="28"/>
          <w:szCs w:val="28"/>
        </w:rPr>
        <w:t xml:space="preserve">В свою очередь, модели для режима большого сигнала делят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глобальные и локальные. Глобальные модели позволяют проводить анализ при всех возможных изменениях напряжений и токов. Такие модели сложны и содержат большое количество нелинейных элементов. Они используются в программах машинного анализа электронных схем.</w:t>
      </w:r>
    </w:p>
    <w:p w:rsidR="000100FD" w:rsidRDefault="000100FD" w:rsidP="000100FD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sz w:val="28"/>
          <w:szCs w:val="28"/>
        </w:rPr>
        <w:t xml:space="preserve">Локальные модели предназначены для расчета токов и напряжений электронного прибора только в пределах определенных участков его характеристик. Такие модели используют в основном при ручных расчетах </w:t>
      </w:r>
      <w:r>
        <w:rPr>
          <w:rFonts w:eastAsia="Times New Roman"/>
          <w:spacing w:val="-1"/>
          <w:sz w:val="28"/>
          <w:szCs w:val="28"/>
        </w:rPr>
        <w:t>для приближенного определения рабочих точек электронных устройств.</w:t>
      </w:r>
    </w:p>
    <w:p w:rsidR="000100FD" w:rsidRDefault="000100FD" w:rsidP="000100FD">
      <w:pPr>
        <w:shd w:val="clear" w:color="auto" w:fill="FFFFFF"/>
        <w:spacing w:line="322" w:lineRule="exact"/>
        <w:ind w:right="5" w:firstLine="720"/>
        <w:jc w:val="both"/>
      </w:pPr>
      <w:r>
        <w:rPr>
          <w:rFonts w:eastAsia="Times New Roman"/>
          <w:sz w:val="28"/>
          <w:szCs w:val="28"/>
        </w:rPr>
        <w:t xml:space="preserve">Правильный выбор модели электронного прибора или устройства имеет очень </w:t>
      </w:r>
      <w:proofErr w:type="gramStart"/>
      <w:r>
        <w:rPr>
          <w:rFonts w:eastAsia="Times New Roman"/>
          <w:sz w:val="28"/>
          <w:szCs w:val="28"/>
        </w:rPr>
        <w:t>важное значение</w:t>
      </w:r>
      <w:proofErr w:type="gramEnd"/>
      <w:r>
        <w:rPr>
          <w:rFonts w:eastAsia="Times New Roman"/>
          <w:sz w:val="28"/>
          <w:szCs w:val="28"/>
        </w:rPr>
        <w:t>. Чем сложнее модель, тем более точные результаты она позволяет получить. Однако анализ эквивалентной схемы в этом случае является весьма трудоемким. Поэтому для ручных расчетов целесообразно выбирать простейшие модели, позволяющие получить результаты с приемлемой точностью.</w:t>
      </w:r>
    </w:p>
    <w:p w:rsidR="000100FD" w:rsidRDefault="000100FD" w:rsidP="000100FD">
      <w:pPr>
        <w:shd w:val="clear" w:color="auto" w:fill="FFFFFF"/>
        <w:spacing w:line="322" w:lineRule="exact"/>
        <w:ind w:firstLine="720"/>
        <w:jc w:val="both"/>
      </w:pPr>
      <w:r>
        <w:rPr>
          <w:rFonts w:eastAsia="Times New Roman"/>
          <w:i/>
          <w:iCs/>
          <w:spacing w:val="-2"/>
          <w:sz w:val="28"/>
          <w:szCs w:val="28"/>
        </w:rPr>
        <w:t>Пример 1</w:t>
      </w:r>
      <w:r>
        <w:rPr>
          <w:rFonts w:eastAsia="Times New Roman"/>
          <w:spacing w:val="-2"/>
          <w:sz w:val="28"/>
          <w:szCs w:val="28"/>
        </w:rPr>
        <w:t xml:space="preserve">. Рассчитать токи и напряжения в схеме, изображенной на рис. </w:t>
      </w:r>
      <w:r>
        <w:rPr>
          <w:rFonts w:eastAsia="Times New Roman"/>
          <w:sz w:val="28"/>
          <w:szCs w:val="28"/>
        </w:rPr>
        <w:t xml:space="preserve">2.7, </w:t>
      </w:r>
      <w:r>
        <w:rPr>
          <w:rFonts w:eastAsia="Times New Roman"/>
          <w:i/>
          <w:iCs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 xml:space="preserve">. Напряжение источника питания </w:t>
      </w:r>
      <w:r>
        <w:rPr>
          <w:rFonts w:eastAsia="Times New Roman"/>
          <w:i/>
          <w:iCs/>
          <w:sz w:val="28"/>
          <w:szCs w:val="28"/>
          <w:vertAlign w:val="superscript"/>
          <w:lang w:val="en-US"/>
        </w:rPr>
        <w:t>E</w:t>
      </w:r>
      <w:r>
        <w:rPr>
          <w:rFonts w:eastAsia="Times New Roman"/>
          <w:sz w:val="28"/>
          <w:szCs w:val="28"/>
          <w:vertAlign w:val="superscript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  <w:vertAlign w:val="superscript"/>
        </w:rPr>
        <w:t>=15</w:t>
      </w:r>
      <w:r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vertAlign w:val="superscript"/>
        </w:rPr>
        <w:t>В</w:t>
      </w:r>
      <w:r>
        <w:rPr>
          <w:rFonts w:eastAsia="Times New Roman"/>
          <w:sz w:val="28"/>
          <w:szCs w:val="28"/>
        </w:rPr>
        <w:t>, сопротивление резистора в цепи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базы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vertAlign w:val="superscript"/>
          <w:lang w:val="en-US"/>
        </w:rPr>
        <w:t>R</w:t>
      </w:r>
      <w:r>
        <w:rPr>
          <w:rFonts w:eastAsia="Times New Roman"/>
          <w:sz w:val="24"/>
          <w:szCs w:val="24"/>
          <w:vertAlign w:val="superscript"/>
        </w:rPr>
        <w:t>б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vertAlign w:val="superscript"/>
        </w:rPr>
        <w:t>=100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vertAlign w:val="superscript"/>
        </w:rPr>
        <w:t>кОм</w:t>
      </w:r>
      <w:proofErr w:type="gramStart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сопротивление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коллекторного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резистора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vertAlign w:val="superscript"/>
          <w:lang w:val="en-US"/>
        </w:rPr>
        <w:t>R</w:t>
      </w:r>
      <w:r>
        <w:rPr>
          <w:rFonts w:eastAsia="Times New Roman"/>
          <w:sz w:val="24"/>
          <w:szCs w:val="24"/>
          <w:vertAlign w:val="superscript"/>
        </w:rPr>
        <w:t>к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ascii="Arial" w:eastAsia="Times New Roman" w:cs="Arial"/>
          <w:sz w:val="24"/>
          <w:szCs w:val="24"/>
          <w:vertAlign w:val="superscript"/>
        </w:rPr>
        <w:t>=</w:t>
      </w:r>
      <w:r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vertAlign w:val="superscript"/>
        </w:rPr>
        <w:t>500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vertAlign w:val="superscript"/>
        </w:rPr>
        <w:t>Ом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 xml:space="preserve">. Коэффициент усиления тока базы </w:t>
      </w:r>
      <w:r>
        <w:rPr>
          <w:rFonts w:eastAsia="Times New Roman"/>
          <w:sz w:val="28"/>
          <w:szCs w:val="28"/>
          <w:vertAlign w:val="superscript"/>
        </w:rPr>
        <w:t>b=100</w:t>
      </w:r>
      <w:r>
        <w:rPr>
          <w:rFonts w:eastAsia="Times New Roman"/>
          <w:sz w:val="28"/>
          <w:szCs w:val="28"/>
        </w:rPr>
        <w:t xml:space="preserve"> . Сопротивлением коллекторного перехода в режиме насыщения пренебречь.</w:t>
      </w:r>
    </w:p>
    <w:p w:rsidR="000100FD" w:rsidRDefault="000100FD" w:rsidP="000100FD">
      <w:pPr>
        <w:shd w:val="clear" w:color="auto" w:fill="FFFFFF"/>
        <w:spacing w:line="322" w:lineRule="exact"/>
        <w:ind w:right="5" w:firstLine="720"/>
        <w:jc w:val="both"/>
      </w:pPr>
      <w:r>
        <w:rPr>
          <w:rFonts w:eastAsia="Times New Roman"/>
          <w:i/>
          <w:iCs/>
          <w:sz w:val="28"/>
          <w:szCs w:val="28"/>
        </w:rPr>
        <w:t>Решение</w:t>
      </w:r>
      <w:r>
        <w:rPr>
          <w:rFonts w:eastAsia="Times New Roman"/>
          <w:sz w:val="28"/>
          <w:szCs w:val="28"/>
        </w:rPr>
        <w:t xml:space="preserve">. Мы не можем сказать заранее, в каком режиме – активном, </w:t>
      </w:r>
      <w:r>
        <w:rPr>
          <w:rFonts w:eastAsia="Times New Roman"/>
          <w:spacing w:val="-1"/>
          <w:sz w:val="28"/>
          <w:szCs w:val="28"/>
        </w:rPr>
        <w:t xml:space="preserve">отсечки или насыщения – работает транзистор. Предположим, что транзистор </w:t>
      </w:r>
      <w:r>
        <w:rPr>
          <w:rFonts w:eastAsia="Times New Roman"/>
          <w:sz w:val="28"/>
          <w:szCs w:val="28"/>
        </w:rPr>
        <w:t>находится в активном режиме. Схема замещения, соответствующая этому режиму, показана на рис.</w:t>
      </w:r>
      <w:r>
        <w:rPr>
          <w:rFonts w:eastAsia="Times New Roman"/>
          <w:sz w:val="28"/>
          <w:szCs w:val="28"/>
        </w:rPr>
        <w:t>2.7 б</w:t>
      </w:r>
      <w:r>
        <w:rPr>
          <w:rFonts w:eastAsia="Times New Roman"/>
          <w:sz w:val="28"/>
          <w:szCs w:val="28"/>
        </w:rPr>
        <w:t xml:space="preserve"> </w:t>
      </w:r>
    </w:p>
    <w:p w:rsidR="006A5992" w:rsidRDefault="006A5992">
      <w:pPr>
        <w:shd w:val="clear" w:color="auto" w:fill="FFFFFF"/>
        <w:spacing w:line="322" w:lineRule="exact"/>
        <w:ind w:left="1070" w:right="1728" w:firstLine="370"/>
        <w:rPr>
          <w:rFonts w:eastAsia="Times New Roman"/>
          <w:sz w:val="28"/>
          <w:szCs w:val="28"/>
        </w:rPr>
      </w:pPr>
    </w:p>
    <w:p w:rsidR="000100FD" w:rsidRDefault="000100FD" w:rsidP="00082E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noProof/>
          <w:sz w:val="28"/>
          <w:szCs w:val="28"/>
        </w:rPr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width:368.75pt;height:196.7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  <w10:wrap type="none"/>
            <w10:anchorlock/>
          </v:shape>
        </w:pict>
      </w:r>
    </w:p>
    <w:p w:rsidR="000100FD" w:rsidRDefault="000100FD" w:rsidP="00082E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1A1F3B" w:rsidRDefault="001A1F3B" w:rsidP="001A1F3B">
      <w:pPr>
        <w:shd w:val="clear" w:color="auto" w:fill="FFFFFF"/>
        <w:spacing w:before="139" w:line="322" w:lineRule="exact"/>
        <w:ind w:left="288" w:right="326" w:firstLine="720"/>
        <w:jc w:val="both"/>
      </w:pPr>
      <w:r>
        <w:rPr>
          <w:rFonts w:eastAsia="Times New Roman"/>
          <w:spacing w:val="-1"/>
          <w:sz w:val="28"/>
          <w:szCs w:val="28"/>
        </w:rPr>
        <w:t xml:space="preserve">Из уравнения по второму закону Кирхгофа для контура, включающего </w:t>
      </w:r>
      <w:proofErr w:type="gramStart"/>
      <w:r>
        <w:rPr>
          <w:rFonts w:eastAsia="Times New Roman"/>
          <w:sz w:val="28"/>
          <w:szCs w:val="28"/>
        </w:rPr>
        <w:t xml:space="preserve">резистор </w:t>
      </w:r>
      <w:r>
        <w:rPr>
          <w:rFonts w:eastAsia="Times New Roman"/>
          <w:b/>
          <w:bCs/>
          <w:i/>
          <w:iCs/>
          <w:sz w:val="28"/>
          <w:szCs w:val="28"/>
        </w:rPr>
        <w:t>*</w:t>
      </w:r>
      <w:r>
        <w:rPr>
          <w:rFonts w:eastAsia="Times New Roman"/>
          <w:i/>
          <w:iCs/>
          <w:sz w:val="28"/>
          <w:szCs w:val="28"/>
        </w:rPr>
        <w:t>б</w:t>
      </w:r>
      <w:proofErr w:type="gramEnd"/>
      <w:r>
        <w:rPr>
          <w:rFonts w:eastAsia="Times New Roman"/>
          <w:sz w:val="28"/>
          <w:szCs w:val="28"/>
        </w:rPr>
        <w:t xml:space="preserve">, источники </w:t>
      </w:r>
      <w:r>
        <w:rPr>
          <w:rFonts w:eastAsia="Times New Roman"/>
          <w:b/>
          <w:bCs/>
          <w:sz w:val="28"/>
          <w:szCs w:val="28"/>
        </w:rPr>
        <w:t>^</w:t>
      </w:r>
      <w:r w:rsidRPr="00714BDB">
        <w:rPr>
          <w:rFonts w:eastAsia="Times New Roman"/>
          <w:sz w:val="28"/>
          <w:szCs w:val="28"/>
          <w:vertAlign w:val="superscript"/>
        </w:rPr>
        <w:t>0</w:t>
      </w:r>
      <w:r w:rsidRPr="00714BD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и^, найдем, что ток базы</w:t>
      </w:r>
    </w:p>
    <w:p w:rsidR="001A1F3B" w:rsidRDefault="001A1F3B" w:rsidP="001A1F3B">
      <w:pPr>
        <w:shd w:val="clear" w:color="auto" w:fill="FFFFFF"/>
        <w:spacing w:before="374"/>
        <w:ind w:right="19"/>
        <w:jc w:val="center"/>
      </w:pPr>
      <w:proofErr w:type="spellStart"/>
      <w:proofErr w:type="gramStart"/>
      <w:r>
        <w:rPr>
          <w:i/>
          <w:iCs/>
          <w:sz w:val="28"/>
          <w:szCs w:val="28"/>
        </w:rPr>
        <w:t>I</w:t>
      </w:r>
      <w:proofErr w:type="gramEnd"/>
      <w:r>
        <w:rPr>
          <w:rFonts w:eastAsia="Times New Roman"/>
          <w:sz w:val="28"/>
          <w:szCs w:val="28"/>
          <w:vertAlign w:val="subscript"/>
        </w:rPr>
        <w:t>б</w:t>
      </w:r>
      <w:proofErr w:type="spellEnd"/>
      <w:r>
        <w:rPr>
          <w:rFonts w:eastAsia="Times New Roman"/>
          <w:sz w:val="28"/>
          <w:szCs w:val="28"/>
        </w:rPr>
        <w:t xml:space="preserve">=« </w:t>
      </w:r>
      <w:r>
        <w:rPr>
          <w:rFonts w:ascii="Arial" w:eastAsia="Times New Roman" w:cs="Arial"/>
          <w:sz w:val="28"/>
          <w:szCs w:val="28"/>
        </w:rPr>
        <w:t xml:space="preserve">= </w:t>
      </w:r>
      <w:r>
        <w:rPr>
          <w:rFonts w:eastAsia="Times New Roman"/>
          <w:sz w:val="28"/>
          <w:szCs w:val="28"/>
        </w:rPr>
        <w:t xml:space="preserve">1 100    </w:t>
      </w:r>
      <w:r>
        <w:rPr>
          <w:rFonts w:ascii="Arial" w:eastAsia="Times New Roman" w:cs="Arial"/>
          <w:sz w:val="28"/>
          <w:szCs w:val="28"/>
        </w:rPr>
        <w:t xml:space="preserve">= </w:t>
      </w:r>
      <w:r>
        <w:rPr>
          <w:rFonts w:eastAsia="Times New Roman"/>
          <w:sz w:val="28"/>
          <w:szCs w:val="28"/>
        </w:rPr>
        <w:t>143мкА.</w:t>
      </w:r>
    </w:p>
    <w:p w:rsidR="001A1F3B" w:rsidRDefault="001A1F3B" w:rsidP="001A1F3B">
      <w:pPr>
        <w:shd w:val="clear" w:color="auto" w:fill="FFFFFF"/>
        <w:spacing w:before="360"/>
        <w:ind w:left="298"/>
      </w:pPr>
      <w:r>
        <w:rPr>
          <w:rFonts w:eastAsia="Times New Roman"/>
          <w:spacing w:val="-4"/>
          <w:sz w:val="28"/>
          <w:szCs w:val="28"/>
        </w:rPr>
        <w:t>Ток коллектора</w:t>
      </w:r>
    </w:p>
    <w:p w:rsidR="001A1F3B" w:rsidRDefault="001A1F3B" w:rsidP="001A1F3B">
      <w:pPr>
        <w:shd w:val="clear" w:color="auto" w:fill="FFFFFF"/>
        <w:spacing w:before="202"/>
        <w:ind w:right="10"/>
        <w:jc w:val="center"/>
      </w:pPr>
      <w:proofErr w:type="spellStart"/>
      <w:proofErr w:type="gramStart"/>
      <w:r>
        <w:rPr>
          <w:i/>
          <w:iCs/>
          <w:sz w:val="22"/>
          <w:szCs w:val="22"/>
        </w:rPr>
        <w:t>I</w:t>
      </w:r>
      <w:proofErr w:type="gramEnd"/>
      <w:r>
        <w:rPr>
          <w:rFonts w:eastAsia="Times New Roman"/>
          <w:sz w:val="22"/>
          <w:szCs w:val="22"/>
          <w:vertAlign w:val="subscript"/>
        </w:rPr>
        <w:t>к</w:t>
      </w:r>
      <w:proofErr w:type="spellEnd"/>
      <w:r>
        <w:rPr>
          <w:rFonts w:eastAsia="Times New Roman"/>
          <w:sz w:val="22"/>
          <w:szCs w:val="22"/>
        </w:rPr>
        <w:t xml:space="preserve">=b </w:t>
      </w:r>
      <w:r>
        <w:rPr>
          <w:rFonts w:eastAsia="Times New Roman"/>
          <w:i/>
          <w:iCs/>
          <w:sz w:val="22"/>
          <w:szCs w:val="22"/>
          <w:lang w:val="en-US"/>
        </w:rPr>
        <w:t>I</w:t>
      </w:r>
      <w:r>
        <w:rPr>
          <w:rFonts w:eastAsia="Times New Roman"/>
          <w:sz w:val="22"/>
          <w:szCs w:val="22"/>
          <w:vertAlign w:val="subscript"/>
        </w:rPr>
        <w:t>б</w:t>
      </w:r>
      <w:r>
        <w:rPr>
          <w:rFonts w:eastAsia="Times New Roman"/>
          <w:sz w:val="22"/>
          <w:szCs w:val="22"/>
        </w:rPr>
        <w:t xml:space="preserve"> =100 ×143 =14.3 мА,</w:t>
      </w:r>
    </w:p>
    <w:p w:rsidR="001A1F3B" w:rsidRDefault="001A1F3B" w:rsidP="001A1F3B">
      <w:pPr>
        <w:shd w:val="clear" w:color="auto" w:fill="FFFFFF"/>
        <w:spacing w:before="336"/>
        <w:ind w:left="293"/>
      </w:pPr>
      <w:r>
        <w:rPr>
          <w:rFonts w:eastAsia="Times New Roman"/>
          <w:spacing w:val="-2"/>
          <w:sz w:val="28"/>
          <w:szCs w:val="28"/>
        </w:rPr>
        <w:t>напряжение между коллектором и эмиттером</w:t>
      </w:r>
    </w:p>
    <w:p w:rsidR="001A1F3B" w:rsidRDefault="001A1F3B" w:rsidP="001A1F3B">
      <w:pPr>
        <w:shd w:val="clear" w:color="auto" w:fill="FFFFFF"/>
        <w:spacing w:before="298"/>
        <w:ind w:right="10"/>
        <w:jc w:val="center"/>
      </w:pPr>
      <w:r>
        <w:rPr>
          <w:rFonts w:eastAsia="Times New Roman"/>
          <w:sz w:val="22"/>
          <w:szCs w:val="22"/>
        </w:rPr>
        <w:t>£/</w:t>
      </w:r>
      <w:proofErr w:type="spellStart"/>
      <w:r>
        <w:rPr>
          <w:rFonts w:eastAsia="Times New Roman"/>
          <w:sz w:val="22"/>
          <w:szCs w:val="22"/>
          <w:vertAlign w:val="subscript"/>
        </w:rPr>
        <w:t>кэ</w:t>
      </w:r>
      <w:proofErr w:type="spellEnd"/>
      <w:r>
        <w:rPr>
          <w:rFonts w:eastAsia="Times New Roman"/>
          <w:sz w:val="22"/>
          <w:szCs w:val="22"/>
        </w:rPr>
        <w:t>=£</w:t>
      </w:r>
      <w:r>
        <w:rPr>
          <w:rFonts w:eastAsia="Times New Roman"/>
          <w:sz w:val="22"/>
          <w:szCs w:val="22"/>
          <w:vertAlign w:val="subscript"/>
        </w:rPr>
        <w:t>к</w:t>
      </w:r>
      <w:r>
        <w:rPr>
          <w:rFonts w:eastAsia="Times New Roman"/>
          <w:sz w:val="22"/>
          <w:szCs w:val="22"/>
        </w:rPr>
        <w:t>-^</w:t>
      </w:r>
      <w:r>
        <w:rPr>
          <w:rFonts w:eastAsia="Times New Roman"/>
          <w:i/>
          <w:iCs/>
          <w:sz w:val="22"/>
          <w:szCs w:val="22"/>
          <w:lang w:val="en-US"/>
        </w:rPr>
        <w:t>I</w:t>
      </w:r>
      <w:r w:rsidRPr="00714BDB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spacing w:val="20"/>
          <w:sz w:val="22"/>
          <w:szCs w:val="22"/>
          <w:vertAlign w:val="subscript"/>
        </w:rPr>
        <w:t>к</w:t>
      </w:r>
      <w:r>
        <w:rPr>
          <w:rFonts w:eastAsia="Times New Roman"/>
          <w:spacing w:val="20"/>
          <w:sz w:val="22"/>
          <w:szCs w:val="22"/>
        </w:rPr>
        <w:t>=15-7.15</w:t>
      </w:r>
      <w:r>
        <w:rPr>
          <w:rFonts w:eastAsia="Times New Roman"/>
          <w:sz w:val="22"/>
          <w:szCs w:val="22"/>
        </w:rPr>
        <w:t xml:space="preserve"> =7.85 B,</w:t>
      </w:r>
    </w:p>
    <w:p w:rsidR="001A1F3B" w:rsidRDefault="001A1F3B" w:rsidP="001A1F3B">
      <w:pPr>
        <w:shd w:val="clear" w:color="auto" w:fill="FFFFFF"/>
        <w:spacing w:before="331"/>
        <w:ind w:left="293"/>
      </w:pPr>
      <w:r>
        <w:rPr>
          <w:rFonts w:eastAsia="Times New Roman"/>
          <w:spacing w:val="-2"/>
          <w:sz w:val="28"/>
          <w:szCs w:val="28"/>
        </w:rPr>
        <w:t>напряжение коллекторного перехода</w:t>
      </w:r>
    </w:p>
    <w:p w:rsidR="001A1F3B" w:rsidRDefault="001A1F3B" w:rsidP="001A1F3B">
      <w:pPr>
        <w:shd w:val="clear" w:color="auto" w:fill="FFFFFF"/>
        <w:spacing w:before="250"/>
        <w:ind w:right="19"/>
        <w:jc w:val="center"/>
      </w:pPr>
      <w:r>
        <w:rPr>
          <w:rFonts w:eastAsia="Times New Roman"/>
          <w:sz w:val="22"/>
          <w:szCs w:val="22"/>
        </w:rPr>
        <w:t>£/</w:t>
      </w:r>
      <w:r>
        <w:rPr>
          <w:rFonts w:eastAsia="Times New Roman"/>
          <w:sz w:val="22"/>
          <w:szCs w:val="22"/>
          <w:vertAlign w:val="subscript"/>
        </w:rPr>
        <w:t>кб</w:t>
      </w:r>
      <w:r>
        <w:rPr>
          <w:rFonts w:eastAsia="Times New Roman"/>
          <w:sz w:val="22"/>
          <w:szCs w:val="22"/>
        </w:rPr>
        <w:t>=£</w:t>
      </w:r>
      <w:proofErr w:type="spellStart"/>
      <w:r>
        <w:rPr>
          <w:rFonts w:eastAsia="Times New Roman"/>
          <w:sz w:val="22"/>
          <w:szCs w:val="22"/>
          <w:vertAlign w:val="subscript"/>
        </w:rPr>
        <w:t>к</w:t>
      </w:r>
      <w:proofErr w:type="gramStart"/>
      <w:r>
        <w:rPr>
          <w:rFonts w:eastAsia="Times New Roman"/>
          <w:sz w:val="22"/>
          <w:szCs w:val="22"/>
          <w:vertAlign w:val="subscript"/>
        </w:rPr>
        <w:t>э</w:t>
      </w:r>
      <w:proofErr w:type="spellEnd"/>
      <w:r w:rsidRPr="00714BDB">
        <w:rPr>
          <w:rFonts w:eastAsia="Times New Roman"/>
          <w:sz w:val="22"/>
          <w:szCs w:val="22"/>
        </w:rPr>
        <w:t>-</w:t>
      </w:r>
      <w:proofErr w:type="gramEnd"/>
      <w:r w:rsidRPr="00714BDB">
        <w:rPr>
          <w:rFonts w:eastAsia="Times New Roman"/>
          <w:sz w:val="22"/>
          <w:szCs w:val="22"/>
        </w:rPr>
        <w:t>£/</w:t>
      </w:r>
      <w:proofErr w:type="spellStart"/>
      <w:r>
        <w:rPr>
          <w:rFonts w:eastAsia="Times New Roman"/>
          <w:sz w:val="22"/>
          <w:szCs w:val="22"/>
          <w:vertAlign w:val="subscript"/>
        </w:rPr>
        <w:t>кэ</w:t>
      </w:r>
      <w:proofErr w:type="spellEnd"/>
      <w:r w:rsidRPr="00714BDB">
        <w:rPr>
          <w:rFonts w:eastAsia="Times New Roman"/>
          <w:sz w:val="22"/>
          <w:szCs w:val="22"/>
        </w:rPr>
        <w:t xml:space="preserve">=7.85-0.7 </w:t>
      </w:r>
      <w:r w:rsidRPr="00714BDB">
        <w:rPr>
          <w:rFonts w:ascii="Arial" w:eastAsia="Times New Roman" w:cs="Arial"/>
          <w:sz w:val="22"/>
          <w:szCs w:val="22"/>
        </w:rPr>
        <w:t xml:space="preserve">= </w:t>
      </w:r>
      <w:r w:rsidRPr="00714BDB">
        <w:rPr>
          <w:rFonts w:eastAsia="Times New Roman"/>
          <w:spacing w:val="20"/>
          <w:sz w:val="22"/>
          <w:szCs w:val="22"/>
        </w:rPr>
        <w:t>7.15</w:t>
      </w:r>
      <w:r>
        <w:rPr>
          <w:rFonts w:eastAsia="Times New Roman"/>
          <w:spacing w:val="20"/>
          <w:sz w:val="22"/>
          <w:szCs w:val="22"/>
          <w:lang w:val="en-US"/>
        </w:rPr>
        <w:t>B</w:t>
      </w:r>
      <w:r w:rsidRPr="00714BDB">
        <w:rPr>
          <w:rFonts w:eastAsia="Times New Roman"/>
          <w:spacing w:val="20"/>
          <w:sz w:val="22"/>
          <w:szCs w:val="22"/>
        </w:rPr>
        <w:t>.</w:t>
      </w:r>
    </w:p>
    <w:p w:rsidR="001A1F3B" w:rsidRDefault="001A1F3B" w:rsidP="001A1F3B">
      <w:pPr>
        <w:shd w:val="clear" w:color="auto" w:fill="FFFFFF"/>
        <w:spacing w:before="230" w:line="322" w:lineRule="exact"/>
        <w:ind w:left="293" w:firstLine="715"/>
      </w:pPr>
      <w:proofErr w:type="gramStart"/>
      <w:r>
        <w:rPr>
          <w:rFonts w:eastAsia="Times New Roman"/>
          <w:spacing w:val="-1"/>
          <w:sz w:val="28"/>
          <w:szCs w:val="28"/>
        </w:rPr>
        <w:t>Расчеты показывают, что эмиттерный переход транзистора смещен в прямом направлении, а коллекторный - в обратном.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 Следовательно, как мы и </w:t>
      </w:r>
      <w:r>
        <w:rPr>
          <w:rFonts w:eastAsia="Times New Roman"/>
          <w:sz w:val="28"/>
          <w:szCs w:val="28"/>
        </w:rPr>
        <w:t>предполагали, транзистор работает в активном режиме.</w:t>
      </w:r>
    </w:p>
    <w:p w:rsidR="001A1F3B" w:rsidRDefault="001A1F3B" w:rsidP="001A1F3B">
      <w:pPr>
        <w:shd w:val="clear" w:color="auto" w:fill="FFFFFF"/>
        <w:spacing w:before="125" w:line="317" w:lineRule="exact"/>
        <w:ind w:left="288" w:right="341" w:firstLine="725"/>
        <w:jc w:val="both"/>
      </w:pPr>
      <w:r>
        <w:rPr>
          <w:rFonts w:eastAsia="Times New Roman"/>
          <w:spacing w:val="-2"/>
          <w:sz w:val="28"/>
          <w:szCs w:val="28"/>
        </w:rPr>
        <w:t xml:space="preserve">Увеличим теперь сопротивление резистора в цепи коллектора до 2 кОм. </w:t>
      </w:r>
      <w:r>
        <w:rPr>
          <w:rFonts w:eastAsia="Times New Roman"/>
          <w:sz w:val="28"/>
          <w:szCs w:val="28"/>
        </w:rPr>
        <w:t xml:space="preserve">Повторив расчет для нового значения </w:t>
      </w:r>
      <w:r>
        <w:rPr>
          <w:rFonts w:eastAsia="Times New Roman"/>
          <w:b/>
          <w:bCs/>
          <w:sz w:val="28"/>
          <w:szCs w:val="28"/>
        </w:rPr>
        <w:t>^</w:t>
      </w:r>
      <w:r>
        <w:rPr>
          <w:rFonts w:eastAsia="Times New Roman"/>
          <w:sz w:val="28"/>
          <w:szCs w:val="28"/>
        </w:rPr>
        <w:t>, получим:</w:t>
      </w:r>
    </w:p>
    <w:p w:rsidR="001A1F3B" w:rsidRDefault="001A1F3B" w:rsidP="001A1F3B">
      <w:pPr>
        <w:shd w:val="clear" w:color="auto" w:fill="FFFFFF"/>
        <w:spacing w:before="298"/>
        <w:ind w:right="10"/>
        <w:jc w:val="center"/>
      </w:pPr>
      <w:r>
        <w:rPr>
          <w:i/>
          <w:iCs/>
          <w:w w:val="89"/>
          <w:sz w:val="22"/>
          <w:szCs w:val="22"/>
          <w:lang w:val="en-US"/>
        </w:rPr>
        <w:t>I</w:t>
      </w:r>
      <w:r w:rsidRPr="00714BDB">
        <w:rPr>
          <w:i/>
          <w:iCs/>
          <w:w w:val="89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vertAlign w:val="subscript"/>
        </w:rPr>
        <w:t>б</w:t>
      </w:r>
      <w:r>
        <w:rPr>
          <w:rFonts w:eastAsia="Times New Roman"/>
          <w:sz w:val="22"/>
          <w:szCs w:val="22"/>
        </w:rPr>
        <w:t xml:space="preserve"> =143 </w:t>
      </w:r>
      <w:proofErr w:type="gramStart"/>
      <w:r>
        <w:rPr>
          <w:rFonts w:eastAsia="Times New Roman"/>
          <w:sz w:val="22"/>
          <w:szCs w:val="22"/>
        </w:rPr>
        <w:t>мкА ,</w:t>
      </w:r>
      <w:proofErr w:type="gramEnd"/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i/>
          <w:iCs/>
          <w:sz w:val="22"/>
          <w:szCs w:val="22"/>
          <w:lang w:val="en-US"/>
        </w:rPr>
        <w:t>I</w:t>
      </w:r>
      <w:r w:rsidRPr="00714BDB">
        <w:rPr>
          <w:rFonts w:eastAsia="Times New Roman"/>
          <w:i/>
          <w:iCs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vertAlign w:val="subscript"/>
        </w:rPr>
        <w:t>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ascii="Arial" w:eastAsia="Times New Roman" w:cs="Arial"/>
          <w:sz w:val="22"/>
          <w:szCs w:val="22"/>
        </w:rPr>
        <w:t xml:space="preserve">= </w:t>
      </w:r>
      <w:r>
        <w:rPr>
          <w:rFonts w:eastAsia="Times New Roman"/>
          <w:sz w:val="22"/>
          <w:szCs w:val="22"/>
        </w:rPr>
        <w:t xml:space="preserve">14.3 мА , </w:t>
      </w:r>
      <w:proofErr w:type="spellStart"/>
      <w:r>
        <w:rPr>
          <w:rFonts w:eastAsia="Times New Roman"/>
          <w:i/>
          <w:iCs/>
          <w:sz w:val="22"/>
          <w:szCs w:val="22"/>
        </w:rPr>
        <w:t>и</w:t>
      </w:r>
      <w:r>
        <w:rPr>
          <w:rFonts w:eastAsia="Times New Roman"/>
          <w:sz w:val="22"/>
          <w:szCs w:val="22"/>
          <w:vertAlign w:val="subscript"/>
        </w:rPr>
        <w:t>кэ</w:t>
      </w:r>
      <w:proofErr w:type="spellEnd"/>
      <w:r>
        <w:rPr>
          <w:rFonts w:eastAsia="Times New Roman"/>
          <w:sz w:val="22"/>
          <w:szCs w:val="22"/>
        </w:rPr>
        <w:t xml:space="preserve"> </w:t>
      </w:r>
      <w:r>
        <w:rPr>
          <w:rFonts w:ascii="Arial" w:eastAsia="Times New Roman" w:cs="Arial"/>
          <w:sz w:val="22"/>
          <w:szCs w:val="22"/>
        </w:rPr>
        <w:t>=</w:t>
      </w:r>
      <w:r>
        <w:rPr>
          <w:rFonts w:eastAsia="Times New Roman"/>
          <w:sz w:val="22"/>
          <w:szCs w:val="22"/>
        </w:rPr>
        <w:t>-13.6B .</w:t>
      </w:r>
    </w:p>
    <w:p w:rsidR="001A1F3B" w:rsidRDefault="001A1F3B" w:rsidP="001A1F3B">
      <w:pPr>
        <w:shd w:val="clear" w:color="auto" w:fill="FFFFFF"/>
        <w:spacing w:before="322" w:line="322" w:lineRule="exact"/>
        <w:ind w:left="293" w:right="326" w:firstLine="715"/>
        <w:jc w:val="both"/>
      </w:pPr>
      <w:r>
        <w:rPr>
          <w:rFonts w:eastAsia="Times New Roman"/>
          <w:spacing w:val="-2"/>
          <w:sz w:val="28"/>
          <w:szCs w:val="28"/>
        </w:rPr>
        <w:t xml:space="preserve">Поскольку напряжение между коллектором и эмиттером отрицательно, </w:t>
      </w:r>
      <w:r>
        <w:rPr>
          <w:rFonts w:eastAsia="Times New Roman"/>
          <w:sz w:val="28"/>
          <w:szCs w:val="28"/>
        </w:rPr>
        <w:t xml:space="preserve">коллекторный переход смещен в прямом направлении, и транзистор </w:t>
      </w:r>
      <w:r>
        <w:rPr>
          <w:rFonts w:eastAsia="Times New Roman"/>
          <w:spacing w:val="-1"/>
          <w:sz w:val="28"/>
          <w:szCs w:val="28"/>
        </w:rPr>
        <w:t xml:space="preserve">находится в режиме насыщения. Следовательно, в этом случае мы должны </w:t>
      </w:r>
      <w:r>
        <w:rPr>
          <w:rFonts w:eastAsia="Times New Roman"/>
          <w:sz w:val="28"/>
          <w:szCs w:val="28"/>
        </w:rPr>
        <w:t>использовать другую модель транзистора.</w:t>
      </w:r>
    </w:p>
    <w:p w:rsidR="000100FD" w:rsidRPr="001A1F3B" w:rsidRDefault="000100FD" w:rsidP="001A1F3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0100FD" w:rsidRDefault="000100FD" w:rsidP="00082E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1A1F3B" w:rsidRDefault="001A1F3B" w:rsidP="001A1F3B">
      <w:pPr>
        <w:shd w:val="clear" w:color="auto" w:fill="FFFFFF"/>
        <w:spacing w:line="322" w:lineRule="exact"/>
        <w:ind w:firstLine="720"/>
      </w:pPr>
      <w:r>
        <w:rPr>
          <w:rFonts w:eastAsia="Times New Roman"/>
          <w:sz w:val="28"/>
          <w:szCs w:val="28"/>
        </w:rPr>
        <w:lastRenderedPageBreak/>
        <w:t>Расчетная схема, соответствующая режиму насыщения, показана   на рис. 2.8.</w:t>
      </w:r>
    </w:p>
    <w:p w:rsidR="001A1F3B" w:rsidRDefault="001A1F3B" w:rsidP="001A1F3B">
      <w:pPr>
        <w:ind w:left="2352" w:right="1603"/>
        <w:rPr>
          <w:sz w:val="24"/>
          <w:szCs w:val="24"/>
        </w:rPr>
      </w:pPr>
      <w:r>
        <w:rPr>
          <w:sz w:val="24"/>
          <w:szCs w:val="24"/>
        </w:rPr>
        <w:pict>
          <v:shape id="_x0000_i1061" type="#_x0000_t75" style="width:270pt;height:206.4pt">
            <v:imagedata r:id="rId7" o:title=""/>
          </v:shape>
        </w:pict>
      </w:r>
    </w:p>
    <w:p w:rsidR="001A1F3B" w:rsidRDefault="001A1F3B" w:rsidP="001A1F3B">
      <w:pPr>
        <w:shd w:val="clear" w:color="auto" w:fill="FFFFFF"/>
        <w:spacing w:before="302" w:line="322" w:lineRule="exact"/>
        <w:ind w:left="5" w:right="14" w:firstLine="725"/>
        <w:jc w:val="both"/>
      </w:pPr>
      <w:r>
        <w:rPr>
          <w:rFonts w:eastAsia="Times New Roman"/>
          <w:spacing w:val="-2"/>
          <w:sz w:val="28"/>
          <w:szCs w:val="28"/>
        </w:rPr>
        <w:t xml:space="preserve">Ток базы по-прежнему равен 143 мкА. Однако теперь ток коллектора не </w:t>
      </w:r>
      <w:r>
        <w:rPr>
          <w:rFonts w:eastAsia="Times New Roman"/>
          <w:sz w:val="28"/>
          <w:szCs w:val="28"/>
        </w:rPr>
        <w:t xml:space="preserve">зависит от </w:t>
      </w:r>
      <w:proofErr w:type="spellStart"/>
      <w:proofErr w:type="gramStart"/>
      <w:r>
        <w:rPr>
          <w:rFonts w:eastAsia="Times New Roman"/>
          <w:i/>
          <w:iCs/>
          <w:sz w:val="28"/>
          <w:szCs w:val="28"/>
        </w:rPr>
        <w:t>I</w:t>
      </w:r>
      <w:proofErr w:type="gramEnd"/>
      <w:r>
        <w:rPr>
          <w:rFonts w:eastAsia="Times New Roman"/>
          <w:sz w:val="28"/>
          <w:szCs w:val="28"/>
        </w:rPr>
        <w:t>б</w:t>
      </w:r>
      <w:proofErr w:type="spellEnd"/>
      <w:r>
        <w:rPr>
          <w:rFonts w:eastAsia="Times New Roman"/>
          <w:sz w:val="28"/>
          <w:szCs w:val="28"/>
        </w:rPr>
        <w:t xml:space="preserve"> и равен</w:t>
      </w:r>
    </w:p>
    <w:p w:rsidR="001A1F3B" w:rsidRDefault="001A1F3B" w:rsidP="001A1F3B">
      <w:pPr>
        <w:shd w:val="clear" w:color="auto" w:fill="FFFFFF"/>
        <w:spacing w:before="360"/>
        <w:ind w:left="3101"/>
      </w:pPr>
      <w:proofErr w:type="spellStart"/>
      <w:r>
        <w:rPr>
          <w:i/>
          <w:iCs/>
          <w:spacing w:val="28"/>
          <w:sz w:val="28"/>
          <w:szCs w:val="28"/>
        </w:rPr>
        <w:t>I</w:t>
      </w:r>
      <w:r>
        <w:rPr>
          <w:rFonts w:eastAsia="Times New Roman"/>
          <w:spacing w:val="28"/>
          <w:sz w:val="28"/>
          <w:szCs w:val="28"/>
          <w:vertAlign w:val="subscript"/>
        </w:rPr>
        <w:t>к</w:t>
      </w:r>
      <w:proofErr w:type="spellEnd"/>
      <w:r>
        <w:rPr>
          <w:rFonts w:eastAsia="Times New Roman"/>
          <w:spacing w:val="28"/>
          <w:sz w:val="28"/>
          <w:szCs w:val="28"/>
        </w:rPr>
        <w:t>=</w:t>
      </w:r>
      <w:r>
        <w:rPr>
          <w:rFonts w:eastAsia="Times New Roman"/>
          <w:sz w:val="28"/>
          <w:szCs w:val="28"/>
        </w:rPr>
        <w:t xml:space="preserve">     </w:t>
      </w:r>
      <w:r>
        <w:rPr>
          <w:rFonts w:eastAsia="Times New Roman"/>
          <w:i/>
          <w:iCs/>
          <w:spacing w:val="-10"/>
          <w:sz w:val="28"/>
          <w:szCs w:val="28"/>
          <w:lang w:val="en-US"/>
        </w:rPr>
        <w:t>R</w:t>
      </w:r>
      <w:r w:rsidRPr="005D1BFE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vertAlign w:val="subscript"/>
        </w:rPr>
        <w:t>к</w:t>
      </w:r>
      <w:r>
        <w:rPr>
          <w:rFonts w:eastAsia="Times New Roman"/>
          <w:sz w:val="28"/>
          <w:szCs w:val="28"/>
        </w:rPr>
        <w:t xml:space="preserve">      </w:t>
      </w:r>
      <w:r>
        <w:rPr>
          <w:rFonts w:ascii="Arial" w:eastAsia="Times New Roman" w:cs="Arial"/>
          <w:spacing w:val="-8"/>
          <w:sz w:val="28"/>
          <w:szCs w:val="28"/>
        </w:rPr>
        <w:t xml:space="preserve">= </w:t>
      </w:r>
      <w:r>
        <w:rPr>
          <w:rFonts w:eastAsia="Times New Roman"/>
          <w:spacing w:val="-8"/>
          <w:sz w:val="28"/>
          <w:szCs w:val="28"/>
        </w:rPr>
        <w:t xml:space="preserve">1 500   </w:t>
      </w:r>
      <w:r>
        <w:rPr>
          <w:rFonts w:ascii="Arial" w:eastAsia="Times New Roman" w:cs="Arial"/>
          <w:spacing w:val="-8"/>
          <w:sz w:val="28"/>
          <w:szCs w:val="28"/>
        </w:rPr>
        <w:t xml:space="preserve">= </w:t>
      </w:r>
      <w:r>
        <w:rPr>
          <w:rFonts w:eastAsia="Times New Roman"/>
          <w:spacing w:val="-8"/>
          <w:sz w:val="28"/>
          <w:szCs w:val="28"/>
        </w:rPr>
        <w:t>29.6м</w:t>
      </w:r>
      <w:proofErr w:type="gramStart"/>
      <w:r>
        <w:rPr>
          <w:rFonts w:eastAsia="Times New Roman"/>
          <w:spacing w:val="-8"/>
          <w:sz w:val="28"/>
          <w:szCs w:val="28"/>
        </w:rPr>
        <w:t>A</w:t>
      </w:r>
      <w:proofErr w:type="gramEnd"/>
    </w:p>
    <w:p w:rsidR="001A1F3B" w:rsidRDefault="001A1F3B" w:rsidP="001A1F3B">
      <w:pPr>
        <w:shd w:val="clear" w:color="auto" w:fill="FFFFFF"/>
        <w:spacing w:before="317" w:line="322" w:lineRule="exact"/>
        <w:ind w:firstLine="710"/>
        <w:jc w:val="both"/>
      </w:pPr>
      <w:r>
        <w:rPr>
          <w:rFonts w:eastAsia="Times New Roman"/>
          <w:i/>
          <w:iCs/>
          <w:sz w:val="28"/>
          <w:szCs w:val="28"/>
        </w:rPr>
        <w:t xml:space="preserve">Пример 2. </w:t>
      </w:r>
      <w:r>
        <w:rPr>
          <w:rFonts w:eastAsia="Times New Roman"/>
          <w:sz w:val="28"/>
          <w:szCs w:val="28"/>
        </w:rPr>
        <w:t xml:space="preserve">Рассчитать токи и напряжения в схеме, показанной на </w:t>
      </w:r>
      <w:r>
        <w:rPr>
          <w:rFonts w:eastAsia="Times New Roman"/>
          <w:spacing w:val="-1"/>
          <w:sz w:val="28"/>
          <w:szCs w:val="28"/>
        </w:rPr>
        <w:t xml:space="preserve">рис. 2.9. Напряжение источника питания </w:t>
      </w:r>
      <w:proofErr w:type="spellStart"/>
      <w:r>
        <w:rPr>
          <w:rFonts w:eastAsia="Times New Roman"/>
          <w:i/>
          <w:iCs/>
          <w:spacing w:val="-1"/>
          <w:sz w:val="28"/>
          <w:szCs w:val="28"/>
        </w:rPr>
        <w:t>Eк</w:t>
      </w:r>
      <w:proofErr w:type="spellEnd"/>
      <w:r>
        <w:rPr>
          <w:rFonts w:eastAsia="Times New Roman"/>
          <w:i/>
          <w:iCs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=10</w:t>
      </w:r>
      <w:proofErr w:type="gramStart"/>
      <w:r>
        <w:rPr>
          <w:rFonts w:eastAsia="Times New Roman"/>
          <w:spacing w:val="-1"/>
          <w:sz w:val="28"/>
          <w:szCs w:val="28"/>
        </w:rPr>
        <w:t xml:space="preserve"> В</w:t>
      </w:r>
      <w:proofErr w:type="gramEnd"/>
      <w:r>
        <w:rPr>
          <w:rFonts w:eastAsia="Times New Roman"/>
          <w:spacing w:val="-1"/>
          <w:sz w:val="28"/>
          <w:szCs w:val="28"/>
        </w:rPr>
        <w:t xml:space="preserve">, напряжение источника в </w:t>
      </w:r>
      <w:r>
        <w:rPr>
          <w:rFonts w:eastAsia="Times New Roman"/>
          <w:sz w:val="28"/>
          <w:szCs w:val="28"/>
        </w:rPr>
        <w:t xml:space="preserve">цепи базы </w:t>
      </w:r>
      <w:proofErr w:type="spellStart"/>
      <w:r>
        <w:rPr>
          <w:rFonts w:eastAsia="Times New Roman"/>
          <w:i/>
          <w:iCs/>
          <w:sz w:val="28"/>
          <w:szCs w:val="28"/>
        </w:rPr>
        <w:t>Eб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=1.7В. </w:t>
      </w:r>
      <w:r>
        <w:rPr>
          <w:rFonts w:eastAsia="Times New Roman"/>
          <w:sz w:val="28"/>
          <w:szCs w:val="28"/>
        </w:rPr>
        <w:t xml:space="preserve">Сопротивление резисторов </w:t>
      </w:r>
      <w:proofErr w:type="spellStart"/>
      <w:r>
        <w:rPr>
          <w:rFonts w:eastAsia="Times New Roman"/>
          <w:i/>
          <w:iCs/>
          <w:sz w:val="28"/>
          <w:szCs w:val="28"/>
        </w:rPr>
        <w:t>R</w:t>
      </w:r>
      <w:r>
        <w:rPr>
          <w:rFonts w:eastAsia="Times New Roman"/>
          <w:sz w:val="28"/>
          <w:szCs w:val="28"/>
        </w:rPr>
        <w:t>э</w:t>
      </w:r>
      <w:proofErr w:type="spellEnd"/>
      <w:r>
        <w:rPr>
          <w:rFonts w:eastAsia="Times New Roman"/>
          <w:sz w:val="28"/>
          <w:szCs w:val="28"/>
        </w:rPr>
        <w:t xml:space="preserve">=1кОм, </w:t>
      </w:r>
      <w:proofErr w:type="spellStart"/>
      <w:r>
        <w:rPr>
          <w:rFonts w:eastAsia="Times New Roman"/>
          <w:i/>
          <w:iCs/>
          <w:sz w:val="28"/>
          <w:szCs w:val="28"/>
        </w:rPr>
        <w:t>R</w:t>
      </w:r>
      <w:r>
        <w:rPr>
          <w:rFonts w:eastAsia="Times New Roman"/>
          <w:sz w:val="28"/>
          <w:szCs w:val="28"/>
        </w:rPr>
        <w:t>к</w:t>
      </w:r>
      <w:proofErr w:type="spellEnd"/>
      <w:r>
        <w:rPr>
          <w:rFonts w:eastAsia="Times New Roman"/>
          <w:sz w:val="28"/>
          <w:szCs w:val="28"/>
        </w:rPr>
        <w:t>=5кОм. Коэффициент усиления тока базы b=</w:t>
      </w:r>
      <w:r>
        <w:rPr>
          <w:rFonts w:eastAsia="Times New Roman"/>
          <w:sz w:val="28"/>
          <w:szCs w:val="28"/>
          <w:vertAlign w:val="superscript"/>
        </w:rPr>
        <w:t>99</w:t>
      </w:r>
      <w:r>
        <w:rPr>
          <w:rFonts w:eastAsia="Times New Roman"/>
          <w:sz w:val="28"/>
          <w:szCs w:val="28"/>
        </w:rPr>
        <w:t xml:space="preserve"> . Напряжение эмиттерного перехода равно 0.7 В.</w:t>
      </w:r>
    </w:p>
    <w:p w:rsidR="001A1F3B" w:rsidRDefault="001A1F3B" w:rsidP="001A1F3B">
      <w:pPr>
        <w:shd w:val="clear" w:color="auto" w:fill="FFFFFF"/>
        <w:spacing w:line="322" w:lineRule="exact"/>
        <w:ind w:left="10" w:right="29" w:firstLine="701"/>
        <w:jc w:val="both"/>
      </w:pPr>
      <w:r>
        <w:rPr>
          <w:rFonts w:eastAsia="Times New Roman"/>
          <w:i/>
          <w:iCs/>
          <w:sz w:val="28"/>
          <w:szCs w:val="28"/>
        </w:rPr>
        <w:t xml:space="preserve">Решение. </w:t>
      </w:r>
      <w:r>
        <w:rPr>
          <w:rFonts w:eastAsia="Times New Roman"/>
          <w:sz w:val="28"/>
          <w:szCs w:val="28"/>
        </w:rPr>
        <w:t xml:space="preserve">Считаем, что транзистор работает в активном режиме. </w:t>
      </w:r>
      <w:r>
        <w:rPr>
          <w:rFonts w:eastAsia="Times New Roman"/>
          <w:spacing w:val="-1"/>
          <w:sz w:val="28"/>
          <w:szCs w:val="28"/>
        </w:rPr>
        <w:t>Заменим транзистор схемой замещения для активного режима (рис. 2.10).</w:t>
      </w:r>
    </w:p>
    <w:p w:rsidR="001A1F3B" w:rsidRDefault="001A1F3B" w:rsidP="001A1F3B">
      <w:pPr>
        <w:shd w:val="clear" w:color="auto" w:fill="FFFFFF"/>
        <w:spacing w:line="322" w:lineRule="exact"/>
        <w:ind w:left="720"/>
      </w:pPr>
      <w:r>
        <w:rPr>
          <w:rFonts w:eastAsia="Times New Roman"/>
          <w:spacing w:val="-1"/>
          <w:sz w:val="28"/>
          <w:szCs w:val="28"/>
        </w:rPr>
        <w:t>В соответствии с первым законом Кирхгофа</w:t>
      </w:r>
    </w:p>
    <w:p w:rsidR="001A1F3B" w:rsidRDefault="001A1F3B" w:rsidP="001A1F3B">
      <w:pPr>
        <w:shd w:val="clear" w:color="auto" w:fill="FFFFFF"/>
        <w:spacing w:before="293"/>
        <w:ind w:left="19"/>
        <w:jc w:val="center"/>
      </w:pPr>
      <w:r>
        <w:rPr>
          <w:i/>
          <w:iCs/>
          <w:spacing w:val="-22"/>
          <w:sz w:val="28"/>
          <w:szCs w:val="28"/>
          <w:lang w:val="en-US"/>
        </w:rPr>
        <w:t>I</w:t>
      </w:r>
      <w:r w:rsidRPr="005D1BFE">
        <w:rPr>
          <w:i/>
          <w:iCs/>
          <w:spacing w:val="-22"/>
          <w:sz w:val="28"/>
          <w:szCs w:val="28"/>
        </w:rPr>
        <w:t xml:space="preserve"> </w:t>
      </w:r>
      <w:r>
        <w:rPr>
          <w:rFonts w:eastAsia="Times New Roman"/>
          <w:spacing w:val="-22"/>
          <w:sz w:val="28"/>
          <w:szCs w:val="28"/>
          <w:vertAlign w:val="subscript"/>
        </w:rPr>
        <w:t>э</w:t>
      </w:r>
      <w:r>
        <w:rPr>
          <w:rFonts w:eastAsia="Times New Roman"/>
          <w:spacing w:val="-22"/>
          <w:sz w:val="28"/>
          <w:szCs w:val="28"/>
        </w:rPr>
        <w:t xml:space="preserve">= </w:t>
      </w:r>
      <w:proofErr w:type="gramStart"/>
      <w:r>
        <w:rPr>
          <w:rFonts w:ascii="Arial" w:eastAsia="Times New Roman" w:cs="Arial"/>
          <w:spacing w:val="-22"/>
          <w:sz w:val="28"/>
          <w:szCs w:val="28"/>
        </w:rPr>
        <w:t>( b</w:t>
      </w:r>
      <w:proofErr w:type="gramEnd"/>
      <w:r>
        <w:rPr>
          <w:rFonts w:ascii="Arial" w:eastAsia="Times New Roman" w:cs="Arial"/>
          <w:spacing w:val="-22"/>
          <w:sz w:val="28"/>
          <w:szCs w:val="28"/>
        </w:rPr>
        <w:t xml:space="preserve">+1 ) </w:t>
      </w:r>
      <w:proofErr w:type="spellStart"/>
      <w:r>
        <w:rPr>
          <w:rFonts w:eastAsia="Times New Roman"/>
          <w:i/>
          <w:iCs/>
          <w:spacing w:val="-22"/>
          <w:sz w:val="28"/>
          <w:szCs w:val="28"/>
        </w:rPr>
        <w:t>I</w:t>
      </w:r>
      <w:r>
        <w:rPr>
          <w:rFonts w:eastAsia="Times New Roman"/>
          <w:spacing w:val="-22"/>
          <w:sz w:val="28"/>
          <w:szCs w:val="28"/>
          <w:vertAlign w:val="subscript"/>
        </w:rPr>
        <w:t>б</w:t>
      </w:r>
      <w:proofErr w:type="spellEnd"/>
      <w:r>
        <w:rPr>
          <w:rFonts w:eastAsia="Times New Roman"/>
          <w:spacing w:val="-22"/>
          <w:sz w:val="28"/>
          <w:szCs w:val="28"/>
        </w:rPr>
        <w:t xml:space="preserve"> .</w:t>
      </w:r>
    </w:p>
    <w:p w:rsidR="001A1F3B" w:rsidRDefault="001A1F3B" w:rsidP="001A1F3B">
      <w:pPr>
        <w:shd w:val="clear" w:color="auto" w:fill="FFFFFF"/>
        <w:spacing w:before="312" w:line="322" w:lineRule="exact"/>
        <w:ind w:right="10" w:firstLine="730"/>
        <w:jc w:val="both"/>
      </w:pPr>
      <w:r>
        <w:rPr>
          <w:rFonts w:eastAsia="Times New Roman"/>
          <w:sz w:val="28"/>
          <w:szCs w:val="28"/>
        </w:rPr>
        <w:t>Для контура, показанного на рис. 2.10 пунктиром, справедливо уравнение</w:t>
      </w:r>
    </w:p>
    <w:p w:rsidR="001A1F3B" w:rsidRDefault="001A1F3B" w:rsidP="001A1F3B">
      <w:pPr>
        <w:shd w:val="clear" w:color="auto" w:fill="FFFFFF"/>
        <w:spacing w:line="686" w:lineRule="exact"/>
        <w:ind w:left="720" w:right="3802" w:firstLine="3173"/>
      </w:pPr>
      <w:r>
        <w:rPr>
          <w:i/>
          <w:iCs/>
          <w:spacing w:val="-3"/>
          <w:sz w:val="28"/>
          <w:szCs w:val="28"/>
          <w:lang w:val="en-US"/>
        </w:rPr>
        <w:t>R</w:t>
      </w:r>
      <w:r>
        <w:rPr>
          <w:rFonts w:eastAsia="Times New Roman"/>
          <w:spacing w:val="-3"/>
          <w:sz w:val="28"/>
          <w:szCs w:val="28"/>
          <w:vertAlign w:val="subscript"/>
        </w:rPr>
        <w:t>э</w:t>
      </w:r>
      <w:r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3"/>
          <w:sz w:val="28"/>
          <w:szCs w:val="28"/>
          <w:lang w:val="en-US"/>
        </w:rPr>
        <w:t>I</w:t>
      </w:r>
      <w:r w:rsidRPr="005D1BFE">
        <w:rPr>
          <w:rFonts w:eastAsia="Times New Roman"/>
          <w:i/>
          <w:iCs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  <w:vertAlign w:val="subscript"/>
        </w:rPr>
        <w:t>э</w:t>
      </w:r>
      <w:r w:rsidRPr="005D1BFE">
        <w:rPr>
          <w:rFonts w:eastAsia="Times New Roman"/>
          <w:i/>
          <w:iCs/>
          <w:spacing w:val="-3"/>
          <w:sz w:val="28"/>
          <w:szCs w:val="28"/>
        </w:rPr>
        <w:t>=</w:t>
      </w:r>
      <w:r>
        <w:rPr>
          <w:rFonts w:eastAsia="Times New Roman"/>
          <w:i/>
          <w:iCs/>
          <w:spacing w:val="-3"/>
          <w:sz w:val="28"/>
          <w:szCs w:val="28"/>
          <w:lang w:val="en-US"/>
        </w:rPr>
        <w:t>E</w:t>
      </w:r>
      <w:r w:rsidRPr="005D1BFE">
        <w:rPr>
          <w:rFonts w:eastAsia="Times New Roman"/>
          <w:i/>
          <w:iCs/>
          <w:spacing w:val="-3"/>
          <w:sz w:val="28"/>
          <w:szCs w:val="28"/>
          <w:vertAlign w:val="subscript"/>
        </w:rPr>
        <w:t>б</w:t>
      </w:r>
      <w:r w:rsidRPr="005D1BFE">
        <w:rPr>
          <w:rFonts w:eastAsia="Times New Roman"/>
          <w:i/>
          <w:iCs/>
          <w:spacing w:val="-3"/>
          <w:sz w:val="28"/>
          <w:szCs w:val="28"/>
        </w:rPr>
        <w:t>-</w:t>
      </w:r>
      <w:r>
        <w:rPr>
          <w:rFonts w:eastAsia="Times New Roman"/>
          <w:i/>
          <w:iCs/>
          <w:spacing w:val="-3"/>
          <w:sz w:val="28"/>
          <w:szCs w:val="28"/>
          <w:lang w:val="en-US"/>
        </w:rPr>
        <w:t>E</w:t>
      </w:r>
      <w:r w:rsidRPr="005D1BFE">
        <w:rPr>
          <w:rFonts w:eastAsia="Times New Roman"/>
          <w:i/>
          <w:iCs/>
          <w:spacing w:val="-3"/>
          <w:sz w:val="28"/>
          <w:szCs w:val="28"/>
          <w:vertAlign w:val="subscript"/>
        </w:rPr>
        <w:t>0</w:t>
      </w:r>
      <w:r w:rsidRPr="005D1BFE">
        <w:rPr>
          <w:rFonts w:eastAsia="Times New Roman"/>
          <w:i/>
          <w:iCs/>
          <w:spacing w:val="-3"/>
          <w:sz w:val="28"/>
          <w:szCs w:val="28"/>
        </w:rPr>
        <w:t xml:space="preserve">. </w:t>
      </w:r>
      <w:r>
        <w:rPr>
          <w:rFonts w:eastAsia="Times New Roman"/>
          <w:spacing w:val="-1"/>
          <w:sz w:val="28"/>
          <w:szCs w:val="28"/>
        </w:rPr>
        <w:t>Решая эти уравнения, получаем</w:t>
      </w:r>
    </w:p>
    <w:p w:rsidR="001A1F3B" w:rsidRDefault="001A1F3B" w:rsidP="001A1F3B">
      <w:pPr>
        <w:shd w:val="clear" w:color="auto" w:fill="FFFFFF"/>
        <w:spacing w:before="1224" w:line="331" w:lineRule="exact"/>
        <w:ind w:left="730" w:right="2957"/>
      </w:pPr>
      <w:r>
        <w:rPr>
          <w:rFonts w:eastAsia="Times New Roman"/>
          <w:sz w:val="28"/>
          <w:szCs w:val="28"/>
        </w:rPr>
        <w:lastRenderedPageBreak/>
        <w:t xml:space="preserve">Ток коллектора </w:t>
      </w:r>
      <w:r>
        <w:rPr>
          <w:rFonts w:eastAsia="Times New Roman"/>
          <w:i/>
          <w:iCs/>
          <w:sz w:val="28"/>
          <w:szCs w:val="28"/>
          <w:lang w:val="en-US"/>
        </w:rPr>
        <w:t>I</w:t>
      </w:r>
      <w:r w:rsidRPr="005D1BFE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vertAlign w:val="subscript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Arial" w:eastAsia="Times New Roman" w:cs="Arial"/>
          <w:spacing w:val="-25"/>
          <w:sz w:val="28"/>
          <w:szCs w:val="28"/>
        </w:rPr>
        <w:t xml:space="preserve">= b </w:t>
      </w:r>
      <w:r>
        <w:rPr>
          <w:rFonts w:eastAsia="Times New Roman"/>
          <w:i/>
          <w:iCs/>
          <w:spacing w:val="-25"/>
          <w:sz w:val="28"/>
          <w:szCs w:val="28"/>
          <w:lang w:val="en-US"/>
        </w:rPr>
        <w:t>I</w:t>
      </w:r>
      <w:r>
        <w:rPr>
          <w:rFonts w:eastAsia="Times New Roman"/>
          <w:spacing w:val="-25"/>
          <w:sz w:val="28"/>
          <w:szCs w:val="28"/>
          <w:vertAlign w:val="subscript"/>
        </w:rPr>
        <w:t>б</w:t>
      </w:r>
      <w:r>
        <w:rPr>
          <w:rFonts w:eastAsia="Times New Roman"/>
          <w:spacing w:val="-25"/>
          <w:sz w:val="28"/>
          <w:szCs w:val="28"/>
        </w:rPr>
        <w:t xml:space="preserve"> </w:t>
      </w:r>
      <w:r>
        <w:rPr>
          <w:rFonts w:ascii="Arial" w:eastAsia="Times New Roman" w:cs="Arial"/>
          <w:spacing w:val="-25"/>
          <w:sz w:val="28"/>
          <w:szCs w:val="28"/>
        </w:rPr>
        <w:t xml:space="preserve">= </w:t>
      </w:r>
      <w:r>
        <w:rPr>
          <w:rFonts w:eastAsia="Times New Roman"/>
          <w:spacing w:val="-25"/>
          <w:sz w:val="28"/>
          <w:szCs w:val="28"/>
        </w:rPr>
        <w:t xml:space="preserve">99 </w:t>
      </w:r>
      <w:r>
        <w:rPr>
          <w:rFonts w:ascii="Arial" w:eastAsia="Times New Roman" w:hAnsi="Arial" w:cs="Arial"/>
          <w:spacing w:val="-25"/>
          <w:sz w:val="28"/>
          <w:szCs w:val="28"/>
        </w:rPr>
        <w:t xml:space="preserve">× </w:t>
      </w:r>
      <w:r>
        <w:rPr>
          <w:rFonts w:eastAsia="Times New Roman" w:hAnsi="Arial"/>
          <w:spacing w:val="-25"/>
          <w:sz w:val="28"/>
          <w:szCs w:val="28"/>
        </w:rPr>
        <w:t xml:space="preserve">0.01 </w:t>
      </w:r>
      <w:r>
        <w:rPr>
          <w:rFonts w:ascii="Arial" w:eastAsia="Times New Roman" w:hAnsi="Arial" w:cs="Arial"/>
          <w:spacing w:val="-25"/>
          <w:sz w:val="28"/>
          <w:szCs w:val="28"/>
        </w:rPr>
        <w:t xml:space="preserve">= </w:t>
      </w:r>
      <w:r>
        <w:rPr>
          <w:rFonts w:eastAsia="Times New Roman" w:hAnsi="Arial"/>
          <w:spacing w:val="-25"/>
          <w:sz w:val="28"/>
          <w:szCs w:val="28"/>
        </w:rPr>
        <w:t xml:space="preserve">0.99 </w:t>
      </w:r>
      <w:r>
        <w:rPr>
          <w:rFonts w:eastAsia="Times New Roman"/>
          <w:spacing w:val="-25"/>
          <w:sz w:val="28"/>
          <w:szCs w:val="28"/>
        </w:rPr>
        <w:t>мА</w:t>
      </w:r>
      <w:proofErr w:type="gramStart"/>
      <w:r>
        <w:rPr>
          <w:rFonts w:eastAsia="Times New Roman"/>
          <w:spacing w:val="-25"/>
          <w:sz w:val="28"/>
          <w:szCs w:val="28"/>
        </w:rPr>
        <w:t xml:space="preserve"> .</w:t>
      </w:r>
      <w:proofErr w:type="gramEnd"/>
      <w:r>
        <w:rPr>
          <w:rFonts w:eastAsia="Times New Roman"/>
          <w:spacing w:val="-25"/>
          <w:sz w:val="28"/>
          <w:szCs w:val="28"/>
        </w:rPr>
        <w:t xml:space="preserve"> </w:t>
      </w:r>
      <w:r>
        <w:rPr>
          <w:rFonts w:eastAsia="Times New Roman"/>
          <w:spacing w:val="-18"/>
          <w:sz w:val="28"/>
          <w:szCs w:val="28"/>
        </w:rPr>
        <w:t xml:space="preserve">Ток эмиттера </w:t>
      </w:r>
      <w:proofErr w:type="spellStart"/>
      <w:r>
        <w:rPr>
          <w:rFonts w:ascii="Arial" w:eastAsia="Times New Roman" w:cs="Arial"/>
          <w:i/>
          <w:iCs/>
          <w:spacing w:val="8"/>
          <w:sz w:val="28"/>
          <w:szCs w:val="28"/>
        </w:rPr>
        <w:t>I</w:t>
      </w:r>
      <w:r>
        <w:rPr>
          <w:rFonts w:ascii="Arial" w:eastAsia="Times New Roman" w:hAnsi="Arial"/>
          <w:i/>
          <w:iCs/>
          <w:spacing w:val="8"/>
          <w:sz w:val="28"/>
          <w:szCs w:val="28"/>
        </w:rPr>
        <w:t>э</w:t>
      </w:r>
      <w:proofErr w:type="spellEnd"/>
      <w:r>
        <w:rPr>
          <w:rFonts w:ascii="Arial" w:eastAsia="Times New Roman" w:hAnsi="Arial" w:cs="Arial"/>
          <w:spacing w:val="8"/>
          <w:sz w:val="28"/>
          <w:szCs w:val="28"/>
        </w:rPr>
        <w:t>=(</w:t>
      </w:r>
      <w:r>
        <w:rPr>
          <w:rFonts w:ascii="Arial" w:eastAsia="Times New Roman" w:hAnsi="Arial" w:cs="Arial"/>
          <w:i/>
          <w:iCs/>
          <w:spacing w:val="8"/>
          <w:sz w:val="28"/>
          <w:szCs w:val="28"/>
          <w:lang w:val="en-US"/>
        </w:rPr>
        <w:t>b</w:t>
      </w:r>
      <w:r w:rsidRPr="005D1BFE">
        <w:rPr>
          <w:rFonts w:ascii="Arial" w:eastAsia="Times New Roman" w:hAnsi="Arial" w:cs="Arial"/>
          <w:i/>
          <w:iCs/>
          <w:spacing w:val="-18"/>
          <w:sz w:val="28"/>
          <w:szCs w:val="28"/>
        </w:rPr>
        <w:t xml:space="preserve"> </w:t>
      </w:r>
      <w:r>
        <w:rPr>
          <w:rFonts w:ascii="Arial" w:eastAsia="Times New Roman" w:hAnsi="Arial" w:cs="Arial"/>
          <w:spacing w:val="-18"/>
          <w:sz w:val="28"/>
          <w:szCs w:val="28"/>
        </w:rPr>
        <w:t>+</w:t>
      </w:r>
      <w:r>
        <w:rPr>
          <w:rFonts w:eastAsia="Times New Roman" w:hAnsi="Arial"/>
          <w:spacing w:val="-18"/>
          <w:sz w:val="28"/>
          <w:szCs w:val="28"/>
        </w:rPr>
        <w:t>1)</w:t>
      </w:r>
      <w:r>
        <w:rPr>
          <w:rFonts w:eastAsia="Times New Roman" w:hAnsi="Arial"/>
          <w:i/>
          <w:iCs/>
          <w:spacing w:val="-18"/>
          <w:sz w:val="28"/>
          <w:szCs w:val="28"/>
          <w:lang w:val="en-US"/>
        </w:rPr>
        <w:t>I</w:t>
      </w:r>
      <w:r w:rsidRPr="005D1BFE">
        <w:rPr>
          <w:rFonts w:eastAsia="Times New Roman"/>
          <w:i/>
          <w:iCs/>
          <w:spacing w:val="-18"/>
          <w:sz w:val="28"/>
          <w:szCs w:val="28"/>
          <w:vertAlign w:val="subscript"/>
        </w:rPr>
        <w:t>б</w:t>
      </w:r>
      <w:r w:rsidRPr="005D1BFE">
        <w:rPr>
          <w:rFonts w:eastAsia="Times New Roman"/>
          <w:i/>
          <w:iCs/>
          <w:spacing w:val="-18"/>
          <w:sz w:val="28"/>
          <w:szCs w:val="28"/>
        </w:rPr>
        <w:t xml:space="preserve"> </w:t>
      </w:r>
      <w:r>
        <w:rPr>
          <w:rFonts w:ascii="Arial" w:eastAsia="Times New Roman" w:cs="Arial"/>
          <w:spacing w:val="-18"/>
          <w:sz w:val="28"/>
          <w:szCs w:val="28"/>
        </w:rPr>
        <w:t xml:space="preserve">= </w:t>
      </w:r>
      <w:r>
        <w:rPr>
          <w:rFonts w:eastAsia="Times New Roman"/>
          <w:spacing w:val="-18"/>
          <w:sz w:val="28"/>
          <w:szCs w:val="28"/>
        </w:rPr>
        <w:t xml:space="preserve">(99 </w:t>
      </w:r>
      <w:r>
        <w:rPr>
          <w:rFonts w:ascii="Arial" w:eastAsia="Times New Roman" w:cs="Arial"/>
          <w:spacing w:val="-18"/>
          <w:sz w:val="28"/>
          <w:szCs w:val="28"/>
        </w:rPr>
        <w:t>+</w:t>
      </w:r>
      <w:r>
        <w:rPr>
          <w:rFonts w:eastAsia="Times New Roman"/>
          <w:spacing w:val="-18"/>
          <w:sz w:val="28"/>
          <w:szCs w:val="28"/>
        </w:rPr>
        <w:t xml:space="preserve">1) </w:t>
      </w:r>
      <w:r>
        <w:rPr>
          <w:rFonts w:ascii="Arial" w:eastAsia="Times New Roman" w:hAnsi="Arial" w:cs="Arial"/>
          <w:spacing w:val="-18"/>
          <w:sz w:val="28"/>
          <w:szCs w:val="28"/>
        </w:rPr>
        <w:t xml:space="preserve">× </w:t>
      </w:r>
      <w:r>
        <w:rPr>
          <w:rFonts w:eastAsia="Times New Roman" w:hAnsi="Arial"/>
          <w:spacing w:val="-18"/>
          <w:sz w:val="28"/>
          <w:szCs w:val="28"/>
        </w:rPr>
        <w:t xml:space="preserve">0.01 </w:t>
      </w:r>
      <w:r>
        <w:rPr>
          <w:rFonts w:ascii="Arial" w:eastAsia="Times New Roman" w:hAnsi="Arial" w:cs="Arial"/>
          <w:spacing w:val="-18"/>
          <w:sz w:val="28"/>
          <w:szCs w:val="28"/>
        </w:rPr>
        <w:t xml:space="preserve">= </w:t>
      </w:r>
      <w:r>
        <w:rPr>
          <w:rFonts w:eastAsia="Times New Roman" w:hAnsi="Arial"/>
          <w:spacing w:val="-18"/>
          <w:sz w:val="28"/>
          <w:szCs w:val="28"/>
        </w:rPr>
        <w:t xml:space="preserve">1 </w:t>
      </w:r>
      <w:r>
        <w:rPr>
          <w:rFonts w:eastAsia="Times New Roman"/>
          <w:i/>
          <w:iCs/>
          <w:spacing w:val="-18"/>
          <w:sz w:val="28"/>
          <w:szCs w:val="28"/>
        </w:rPr>
        <w:t xml:space="preserve">мА </w:t>
      </w:r>
      <w:r>
        <w:rPr>
          <w:rFonts w:eastAsia="Times New Roman"/>
          <w:spacing w:val="-18"/>
          <w:sz w:val="28"/>
          <w:szCs w:val="28"/>
        </w:rPr>
        <w:t>.</w:t>
      </w:r>
    </w:p>
    <w:p w:rsidR="009F2923" w:rsidRDefault="009F2923" w:rsidP="009F2923">
      <w:pPr>
        <w:shd w:val="clear" w:color="auto" w:fill="FFFFFF"/>
        <w:spacing w:line="326" w:lineRule="exact"/>
        <w:ind w:left="960" w:right="2592"/>
      </w:pPr>
      <w:r>
        <w:rPr>
          <w:rFonts w:eastAsia="Times New Roman"/>
          <w:spacing w:val="-2"/>
          <w:sz w:val="28"/>
          <w:szCs w:val="28"/>
        </w:rPr>
        <w:t xml:space="preserve">Напряжение коллектора </w:t>
      </w:r>
      <w:r>
        <w:rPr>
          <w:rFonts w:eastAsia="Times New Roman"/>
          <w:i/>
          <w:iCs/>
          <w:sz w:val="28"/>
          <w:szCs w:val="28"/>
          <w:vertAlign w:val="superscript"/>
          <w:lang w:val="en-US"/>
        </w:rPr>
        <w:t>U</w:t>
      </w:r>
      <w:r w:rsidRPr="001B1639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pacing w:val="59"/>
          <w:w w:val="75"/>
          <w:sz w:val="28"/>
          <w:szCs w:val="28"/>
          <w:vertAlign w:val="superscript"/>
        </w:rPr>
        <w:t>к</w:t>
      </w:r>
      <w:r>
        <w:rPr>
          <w:rFonts w:eastAsia="Times New Roman"/>
          <w:i/>
          <w:iCs/>
          <w:spacing w:val="59"/>
          <w:w w:val="75"/>
          <w:sz w:val="28"/>
          <w:szCs w:val="28"/>
        </w:rPr>
        <w:t>=</w:t>
      </w:r>
      <w:r>
        <w:rPr>
          <w:rFonts w:eastAsia="Times New Roman"/>
          <w:i/>
          <w:iCs/>
          <w:spacing w:val="59"/>
          <w:w w:val="75"/>
          <w:sz w:val="28"/>
          <w:szCs w:val="28"/>
          <w:vertAlign w:val="superscript"/>
          <w:lang w:val="en-US"/>
        </w:rPr>
        <w:t>E</w:t>
      </w:r>
      <w:r w:rsidRPr="001B1639">
        <w:rPr>
          <w:rFonts w:eastAsia="Times New Roman"/>
          <w:i/>
          <w:iCs/>
          <w:w w:val="75"/>
          <w:sz w:val="28"/>
          <w:szCs w:val="28"/>
        </w:rPr>
        <w:t xml:space="preserve"> </w:t>
      </w:r>
      <w:r>
        <w:rPr>
          <w:rFonts w:eastAsia="Times New Roman"/>
          <w:w w:val="75"/>
          <w:sz w:val="28"/>
          <w:szCs w:val="28"/>
          <w:vertAlign w:val="superscript"/>
        </w:rPr>
        <w:t>к</w:t>
      </w:r>
      <w:r>
        <w:rPr>
          <w:rFonts w:eastAsia="Times New Roman"/>
          <w:i/>
          <w:iCs/>
          <w:w w:val="75"/>
          <w:sz w:val="28"/>
          <w:szCs w:val="28"/>
        </w:rPr>
        <w:t xml:space="preserve">- </w:t>
      </w:r>
      <w:proofErr w:type="gramStart"/>
      <w:r>
        <w:rPr>
          <w:rFonts w:eastAsia="Times New Roman"/>
          <w:i/>
          <w:iCs/>
          <w:w w:val="75"/>
          <w:sz w:val="28"/>
          <w:szCs w:val="28"/>
          <w:lang w:val="en-US"/>
        </w:rPr>
        <w:t>R</w:t>
      </w:r>
      <w:proofErr w:type="gramEnd"/>
      <w:r>
        <w:rPr>
          <w:rFonts w:eastAsia="Times New Roman"/>
          <w:w w:val="75"/>
          <w:sz w:val="28"/>
          <w:szCs w:val="28"/>
          <w:vertAlign w:val="superscript"/>
        </w:rPr>
        <w:t>к</w:t>
      </w:r>
      <w:r>
        <w:rPr>
          <w:rFonts w:eastAsia="Times New Roman"/>
          <w:w w:val="75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  <w:vertAlign w:val="superscript"/>
          <w:lang w:val="en-US"/>
        </w:rPr>
        <w:t>I</w:t>
      </w:r>
      <w:r w:rsidRPr="001B1639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vertAlign w:val="superscript"/>
        </w:rPr>
        <w:t>к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ascii="Arial" w:eastAsia="Times New Roman" w:cs="Arial"/>
          <w:i/>
          <w:iCs/>
          <w:spacing w:val="-24"/>
          <w:sz w:val="28"/>
          <w:szCs w:val="28"/>
        </w:rPr>
        <w:t xml:space="preserve">= </w:t>
      </w:r>
      <w:r>
        <w:rPr>
          <w:rFonts w:eastAsia="Times New Roman"/>
          <w:spacing w:val="-24"/>
          <w:sz w:val="28"/>
          <w:szCs w:val="28"/>
        </w:rPr>
        <w:t xml:space="preserve">10 </w:t>
      </w:r>
      <w:r>
        <w:rPr>
          <w:rFonts w:ascii="Arial" w:eastAsia="Times New Roman" w:cs="Arial"/>
          <w:spacing w:val="-24"/>
          <w:sz w:val="28"/>
          <w:szCs w:val="28"/>
        </w:rPr>
        <w:t xml:space="preserve">- </w:t>
      </w:r>
      <w:r>
        <w:rPr>
          <w:rFonts w:eastAsia="Times New Roman"/>
          <w:spacing w:val="-24"/>
          <w:sz w:val="28"/>
          <w:szCs w:val="28"/>
        </w:rPr>
        <w:t xml:space="preserve">5 </w:t>
      </w:r>
      <w:r>
        <w:rPr>
          <w:rFonts w:ascii="Arial" w:eastAsia="Times New Roman" w:hAnsi="Arial" w:cs="Arial"/>
          <w:spacing w:val="-24"/>
          <w:sz w:val="28"/>
          <w:szCs w:val="28"/>
        </w:rPr>
        <w:t xml:space="preserve">× </w:t>
      </w:r>
      <w:r>
        <w:rPr>
          <w:rFonts w:eastAsia="Times New Roman" w:hAnsi="Arial"/>
          <w:spacing w:val="-24"/>
          <w:sz w:val="28"/>
          <w:szCs w:val="28"/>
        </w:rPr>
        <w:t>1</w:t>
      </w:r>
      <w:r>
        <w:rPr>
          <w:rFonts w:ascii="Arial" w:eastAsia="Times New Roman" w:hAnsi="Arial"/>
          <w:spacing w:val="-24"/>
          <w:sz w:val="28"/>
          <w:szCs w:val="28"/>
        </w:rPr>
        <w:t>»</w:t>
      </w:r>
      <w:r>
        <w:rPr>
          <w:rFonts w:ascii="Arial" w:eastAsia="Times New Roman" w:hAnsi="Arial" w:cs="Arial"/>
          <w:spacing w:val="-24"/>
          <w:sz w:val="28"/>
          <w:szCs w:val="28"/>
        </w:rPr>
        <w:t xml:space="preserve"> </w:t>
      </w:r>
      <w:r>
        <w:rPr>
          <w:rFonts w:eastAsia="Times New Roman" w:hAnsi="Arial"/>
          <w:spacing w:val="-24"/>
          <w:sz w:val="28"/>
          <w:szCs w:val="28"/>
        </w:rPr>
        <w:t xml:space="preserve">5 B. </w:t>
      </w:r>
      <w:r>
        <w:rPr>
          <w:rFonts w:eastAsia="Times New Roman"/>
          <w:sz w:val="28"/>
          <w:szCs w:val="28"/>
        </w:rPr>
        <w:t xml:space="preserve">Напряжение эмиттера </w:t>
      </w:r>
      <w:proofErr w:type="spellStart"/>
      <w:proofErr w:type="gramStart"/>
      <w:r>
        <w:rPr>
          <w:rFonts w:eastAsia="Times New Roman"/>
          <w:i/>
          <w:iCs/>
          <w:sz w:val="28"/>
          <w:szCs w:val="28"/>
        </w:rPr>
        <w:t>U</w:t>
      </w:r>
      <w:proofErr w:type="gramEnd"/>
      <w:r>
        <w:rPr>
          <w:rFonts w:eastAsia="Times New Roman"/>
          <w:i/>
          <w:iCs/>
          <w:sz w:val="28"/>
          <w:szCs w:val="28"/>
        </w:rPr>
        <w:t>э</w:t>
      </w:r>
      <w:proofErr w:type="spellEnd"/>
      <w:r>
        <w:rPr>
          <w:rFonts w:eastAsia="Times New Roman"/>
          <w:i/>
          <w:iCs/>
          <w:sz w:val="28"/>
          <w:szCs w:val="28"/>
        </w:rPr>
        <w:t>=</w:t>
      </w:r>
      <w:proofErr w:type="spellStart"/>
      <w:r>
        <w:rPr>
          <w:rFonts w:eastAsia="Times New Roman"/>
          <w:i/>
          <w:iCs/>
          <w:sz w:val="28"/>
          <w:szCs w:val="28"/>
        </w:rPr>
        <w:t>RэIэ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=1 </w:t>
      </w:r>
      <w:r>
        <w:rPr>
          <w:rFonts w:eastAsia="Times New Roman"/>
          <w:sz w:val="28"/>
          <w:szCs w:val="28"/>
        </w:rPr>
        <w:t>В.</w:t>
      </w:r>
    </w:p>
    <w:p w:rsidR="009F2923" w:rsidRDefault="009F2923" w:rsidP="009F2923">
      <w:pPr>
        <w:shd w:val="clear" w:color="auto" w:fill="FFFFFF"/>
        <w:spacing w:line="326" w:lineRule="exact"/>
        <w:ind w:left="245"/>
      </w:pPr>
      <w:r>
        <w:rPr>
          <w:rFonts w:eastAsia="Times New Roman"/>
          <w:sz w:val="28"/>
          <w:szCs w:val="28"/>
        </w:rPr>
        <w:t xml:space="preserve">Напряжение между коллектором и эмиттером </w:t>
      </w:r>
      <w:proofErr w:type="spellStart"/>
      <w:proofErr w:type="gramStart"/>
      <w:r>
        <w:rPr>
          <w:rFonts w:eastAsia="Times New Roman"/>
          <w:i/>
          <w:iCs/>
          <w:sz w:val="28"/>
          <w:szCs w:val="28"/>
        </w:rPr>
        <w:t>U</w:t>
      </w:r>
      <w:proofErr w:type="gramEnd"/>
      <w:r>
        <w:rPr>
          <w:rFonts w:eastAsia="Times New Roman"/>
          <w:i/>
          <w:iCs/>
          <w:sz w:val="28"/>
          <w:szCs w:val="28"/>
        </w:rPr>
        <w:t>кэ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=</w:t>
      </w:r>
      <w:proofErr w:type="spellStart"/>
      <w:r>
        <w:rPr>
          <w:rFonts w:eastAsia="Times New Roman"/>
          <w:i/>
          <w:iCs/>
          <w:sz w:val="28"/>
          <w:szCs w:val="28"/>
        </w:rPr>
        <w:t>Uк-Uэ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=4B. </w:t>
      </w:r>
      <w:r>
        <w:rPr>
          <w:rFonts w:eastAsia="Times New Roman"/>
          <w:spacing w:val="-3"/>
          <w:sz w:val="28"/>
          <w:szCs w:val="28"/>
        </w:rPr>
        <w:t xml:space="preserve">Поскольку </w:t>
      </w:r>
      <w:r>
        <w:rPr>
          <w:rFonts w:eastAsia="Times New Roman"/>
          <w:i/>
          <w:iCs/>
          <w:sz w:val="28"/>
          <w:szCs w:val="28"/>
          <w:vertAlign w:val="superscript"/>
          <w:lang w:val="en-US"/>
        </w:rPr>
        <w:t>U</w:t>
      </w:r>
      <w:r w:rsidRPr="001B1639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>
        <w:rPr>
          <w:rFonts w:eastAsia="Times New Roman"/>
          <w:spacing w:val="-17"/>
          <w:sz w:val="28"/>
          <w:szCs w:val="28"/>
          <w:vertAlign w:val="superscript"/>
        </w:rPr>
        <w:t>кэ</w:t>
      </w:r>
      <w:proofErr w:type="spellEnd"/>
      <w:r>
        <w:rPr>
          <w:rFonts w:eastAsia="Times New Roman"/>
          <w:spacing w:val="-17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&gt;0.2B, транзистор работает в активном режиме, как мы и предположили в начале расчета.</w:t>
      </w:r>
    </w:p>
    <w:p w:rsidR="000100FD" w:rsidRPr="001A1F3B" w:rsidRDefault="009F2923" w:rsidP="009F2923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pict>
          <v:shape id="_x0000_i1063" type="#_x0000_t75" style="width:492pt;height:298.8pt">
            <v:imagedata r:id="rId8" o:title=""/>
          </v:shape>
        </w:pict>
      </w:r>
    </w:p>
    <w:p w:rsidR="00082E7C" w:rsidRPr="00126AD6" w:rsidRDefault="00082E7C" w:rsidP="00082E7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bookmarkStart w:id="0" w:name="_GoBack"/>
      <w:bookmarkEnd w:id="0"/>
      <w:r w:rsidRPr="00126AD6">
        <w:rPr>
          <w:b/>
          <w:sz w:val="28"/>
          <w:szCs w:val="28"/>
        </w:rPr>
        <w:t>Домашнее задание:</w:t>
      </w:r>
    </w:p>
    <w:p w:rsidR="00082E7C" w:rsidRDefault="00082E7C" w:rsidP="00082E7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Составьте отчёт по практическому занятию</w:t>
      </w:r>
      <w:r w:rsidRPr="00126AD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отправьте  на адрес электронной почты:</w:t>
      </w:r>
    </w:p>
    <w:p w:rsidR="00082E7C" w:rsidRDefault="009F2923" w:rsidP="00082E7C">
      <w:pPr>
        <w:pStyle w:val="a4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9" w:history="1">
        <w:r w:rsidR="00082E7C" w:rsidRPr="004314D0">
          <w:rPr>
            <w:rStyle w:val="a5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047030" w:rsidRDefault="00047030" w:rsidP="00082E7C">
      <w:pPr>
        <w:shd w:val="clear" w:color="auto" w:fill="FFFFFF"/>
        <w:spacing w:line="322" w:lineRule="exact"/>
        <w:jc w:val="center"/>
        <w:rPr>
          <w:spacing w:val="-2"/>
          <w:sz w:val="28"/>
          <w:szCs w:val="28"/>
        </w:rPr>
      </w:pPr>
    </w:p>
    <w:sectPr w:rsidR="00047030">
      <w:pgSz w:w="11909" w:h="16834"/>
      <w:pgMar w:top="1440" w:right="1589" w:bottom="720" w:left="158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1542D"/>
    <w:multiLevelType w:val="singleLevel"/>
    <w:tmpl w:val="73F6FEF8"/>
    <w:lvl w:ilvl="0">
      <w:start w:val="2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">
    <w:nsid w:val="3D907965"/>
    <w:multiLevelType w:val="singleLevel"/>
    <w:tmpl w:val="D7A69376"/>
    <w:lvl w:ilvl="0">
      <w:start w:val="10"/>
      <w:numFmt w:val="decimal"/>
      <w:lvlText w:val="6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>
    <w:nsid w:val="5853382D"/>
    <w:multiLevelType w:val="singleLevel"/>
    <w:tmpl w:val="A24E13CE"/>
    <w:lvl w:ilvl="0">
      <w:start w:val="15"/>
      <w:numFmt w:val="decimal"/>
      <w:lvlText w:val="6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>
    <w:nsid w:val="7A416DD3"/>
    <w:multiLevelType w:val="singleLevel"/>
    <w:tmpl w:val="1F52DC72"/>
    <w:lvl w:ilvl="0">
      <w:start w:val="8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030"/>
    <w:rsid w:val="000100FD"/>
    <w:rsid w:val="00047030"/>
    <w:rsid w:val="00082E7C"/>
    <w:rsid w:val="001A1F3B"/>
    <w:rsid w:val="005C6FD4"/>
    <w:rsid w:val="006A5992"/>
    <w:rsid w:val="009717F9"/>
    <w:rsid w:val="009F2923"/>
    <w:rsid w:val="00D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99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2E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082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ljaekzpm0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 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ХлебниковаГН</dc:creator>
  <cp:lastModifiedBy>ХлебниковаГН</cp:lastModifiedBy>
  <cp:revision>4</cp:revision>
  <dcterms:created xsi:type="dcterms:W3CDTF">2020-12-03T07:54:00Z</dcterms:created>
  <dcterms:modified xsi:type="dcterms:W3CDTF">2020-12-03T08:47:00Z</dcterms:modified>
</cp:coreProperties>
</file>