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35" w:rsidRDefault="00A40F35" w:rsidP="00A40F35">
      <w:pPr>
        <w:pStyle w:val="a3"/>
        <w:spacing w:before="300" w:beforeAutospacing="0"/>
        <w:ind w:right="500"/>
        <w:rPr>
          <w:rStyle w:val="a5"/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0</w:t>
      </w:r>
      <w:r>
        <w:rPr>
          <w:rStyle w:val="a5"/>
          <w:color w:val="000000"/>
          <w:sz w:val="32"/>
          <w:szCs w:val="32"/>
        </w:rPr>
        <w:t>9</w:t>
      </w:r>
      <w:r w:rsidRPr="008E5790">
        <w:rPr>
          <w:rStyle w:val="a5"/>
          <w:color w:val="000000"/>
          <w:sz w:val="32"/>
          <w:szCs w:val="32"/>
        </w:rPr>
        <w:t>.</w:t>
      </w:r>
      <w:r>
        <w:rPr>
          <w:rStyle w:val="a5"/>
          <w:color w:val="000000"/>
          <w:sz w:val="32"/>
          <w:szCs w:val="32"/>
        </w:rPr>
        <w:t>12</w:t>
      </w:r>
      <w:r w:rsidRPr="008E5790">
        <w:rPr>
          <w:rStyle w:val="a5"/>
          <w:color w:val="000000"/>
          <w:sz w:val="32"/>
          <w:szCs w:val="32"/>
        </w:rPr>
        <w:t>.2020 г.</w:t>
      </w:r>
    </w:p>
    <w:p w:rsidR="00A40F35" w:rsidRPr="008E5790" w:rsidRDefault="00A40F35" w:rsidP="00A40F35">
      <w:pPr>
        <w:pStyle w:val="a3"/>
        <w:spacing w:before="300" w:beforeAutospacing="0"/>
        <w:ind w:right="500"/>
        <w:rPr>
          <w:rStyle w:val="a5"/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ОСНОВЫ КОНСТРУИРОВАНИЯ</w:t>
      </w:r>
    </w:p>
    <w:p w:rsidR="00A40F35" w:rsidRPr="008E5790" w:rsidRDefault="00A40F35" w:rsidP="00A40F35">
      <w:pPr>
        <w:pStyle w:val="a3"/>
        <w:spacing w:before="300" w:beforeAutospacing="0"/>
        <w:ind w:right="500"/>
        <w:rPr>
          <w:rStyle w:val="a5"/>
          <w:color w:val="000000"/>
          <w:sz w:val="32"/>
          <w:szCs w:val="32"/>
        </w:rPr>
      </w:pPr>
      <w:r w:rsidRPr="008E5790">
        <w:rPr>
          <w:rStyle w:val="a5"/>
          <w:color w:val="000000"/>
          <w:sz w:val="32"/>
          <w:szCs w:val="32"/>
        </w:rPr>
        <w:t xml:space="preserve">Урок № </w:t>
      </w:r>
      <w:r>
        <w:rPr>
          <w:rStyle w:val="a5"/>
          <w:color w:val="000000"/>
          <w:sz w:val="32"/>
          <w:szCs w:val="32"/>
        </w:rPr>
        <w:t>7</w:t>
      </w:r>
    </w:p>
    <w:p w:rsidR="00A40F35" w:rsidRDefault="00A40F35" w:rsidP="00A40F35">
      <w:pPr>
        <w:pStyle w:val="30"/>
        <w:keepNext/>
        <w:keepLines/>
        <w:shd w:val="clear" w:color="auto" w:fill="auto"/>
        <w:spacing w:before="0" w:after="0" w:line="240" w:lineRule="auto"/>
        <w:ind w:firstLine="620"/>
        <w:jc w:val="center"/>
        <w:rPr>
          <w:rStyle w:val="3"/>
          <w:b/>
          <w:color w:val="000000"/>
          <w:sz w:val="32"/>
          <w:szCs w:val="32"/>
        </w:rPr>
      </w:pPr>
      <w:r w:rsidRPr="00027F52">
        <w:rPr>
          <w:sz w:val="32"/>
          <w:szCs w:val="32"/>
        </w:rPr>
        <w:t xml:space="preserve">ТЕМА </w:t>
      </w:r>
      <w:r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Pr="003106DE">
        <w:rPr>
          <w:rStyle w:val="3"/>
          <w:b/>
          <w:color w:val="000000"/>
          <w:sz w:val="32"/>
          <w:szCs w:val="32"/>
        </w:rPr>
        <w:t>Системы прибавок, припусков, допусков, баланс изделия</w:t>
      </w:r>
    </w:p>
    <w:p w:rsidR="00A40F35" w:rsidRPr="00C92510" w:rsidRDefault="00A40F35" w:rsidP="00A40F35">
      <w:pPr>
        <w:pStyle w:val="30"/>
        <w:keepNext/>
        <w:keepLines/>
        <w:shd w:val="clear" w:color="auto" w:fill="auto"/>
        <w:spacing w:before="0" w:after="0" w:line="240" w:lineRule="auto"/>
        <w:ind w:firstLine="620"/>
        <w:jc w:val="center"/>
        <w:rPr>
          <w:rStyle w:val="3"/>
          <w:b/>
          <w:color w:val="000000"/>
          <w:sz w:val="16"/>
          <w:szCs w:val="16"/>
        </w:rPr>
      </w:pP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FA6A12">
        <w:rPr>
          <w:rStyle w:val="2"/>
          <w:color w:val="000000"/>
        </w:rPr>
        <w:t>Одежда создается с учетом формы и размеров фигуры человека, но не является точной ее копией. Степень прилегания одежды на разных участках фигуры неодинакова, но всегда между одеждой и телом человека существуют воздушные зазоры, необходимые для обеспечения свободы дыхания и движения, нормальной жизнедеятельности человека. Разницу между внутренними размерами и соответствующими размерами прибавками, или припусками, на свободное облегание.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340"/>
      </w:pPr>
      <w:r w:rsidRPr="00FA6A12">
        <w:rPr>
          <w:rStyle w:val="2"/>
          <w:color w:val="000000"/>
        </w:rPr>
        <w:t>Прибавка на свободное облегание включает в себя технические и декоративн</w:t>
      </w:r>
      <w:proofErr w:type="gramStart"/>
      <w:r w:rsidRPr="00FA6A12">
        <w:rPr>
          <w:rStyle w:val="2"/>
          <w:color w:val="000000"/>
        </w:rPr>
        <w:t>о-</w:t>
      </w:r>
      <w:proofErr w:type="gramEnd"/>
      <w:r w:rsidRPr="00FA6A12">
        <w:rPr>
          <w:rStyle w:val="2"/>
          <w:color w:val="000000"/>
        </w:rPr>
        <w:t xml:space="preserve"> конструктивные.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DF7F54">
        <w:rPr>
          <w:rStyle w:val="20"/>
          <w:i w:val="0"/>
          <w:color w:val="000000"/>
        </w:rPr>
        <w:t>Технические</w:t>
      </w:r>
      <w:r w:rsidRPr="00FA6A12">
        <w:rPr>
          <w:rStyle w:val="20"/>
          <w:color w:val="000000"/>
        </w:rPr>
        <w:t xml:space="preserve"> -</w:t>
      </w:r>
      <w:r w:rsidRPr="00FA6A12">
        <w:rPr>
          <w:rStyle w:val="2"/>
          <w:color w:val="000000"/>
        </w:rPr>
        <w:t xml:space="preserve"> это минимально необходимые припуски микроклимата вокруг тела человека ( дыхания, регулирования теплообмена, кожного дыхания, движения), т. е. комфортного состояния</w:t>
      </w:r>
      <w:proofErr w:type="gramStart"/>
      <w:r w:rsidRPr="00FA6A12">
        <w:rPr>
          <w:rStyle w:val="2"/>
          <w:color w:val="000000"/>
        </w:rPr>
        <w:t xml:space="preserve"> .</w:t>
      </w:r>
      <w:proofErr w:type="gramEnd"/>
      <w:r w:rsidRPr="00FA6A12">
        <w:rPr>
          <w:rStyle w:val="2"/>
          <w:color w:val="000000"/>
        </w:rPr>
        <w:t xml:space="preserve"> В нем учитывается и припуск на толщину ткани.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FA6A12">
        <w:rPr>
          <w:rStyle w:val="2"/>
          <w:color w:val="000000"/>
        </w:rPr>
        <w:t>Техническая прибавка дается только к поперечным размерам изделия, но иногда она может прибавляться и к длинам для образования напуска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620"/>
      </w:pPr>
      <w:proofErr w:type="gramStart"/>
      <w:r w:rsidRPr="00FA6A12">
        <w:rPr>
          <w:rStyle w:val="2"/>
          <w:color w:val="000000"/>
        </w:rPr>
        <w:t>Обозначают прибавки на свободное облегание прописной буквой русского алфавита П. Индекс у прописной буквы показывает</w:t>
      </w:r>
      <w:proofErr w:type="gramEnd"/>
      <w:r w:rsidRPr="00FA6A12">
        <w:rPr>
          <w:rStyle w:val="2"/>
          <w:color w:val="000000"/>
        </w:rPr>
        <w:t>, какому участку соответствует данный припуск.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DF7F54">
        <w:rPr>
          <w:rStyle w:val="20"/>
          <w:i w:val="0"/>
          <w:color w:val="000000"/>
        </w:rPr>
        <w:t>Декоративно-конструктивные прибавки</w:t>
      </w:r>
      <w:r w:rsidRPr="00FA6A12">
        <w:rPr>
          <w:rStyle w:val="20"/>
          <w:color w:val="000000"/>
        </w:rPr>
        <w:t xml:space="preserve"> -</w:t>
      </w:r>
      <w:r w:rsidRPr="00FA6A12">
        <w:rPr>
          <w:rStyle w:val="2"/>
          <w:color w:val="000000"/>
        </w:rPr>
        <w:t xml:space="preserve"> зависят от моды, силуэта, вида одежды. Они могут даваться как по </w:t>
      </w:r>
      <w:proofErr w:type="gramStart"/>
      <w:r w:rsidRPr="00FA6A12">
        <w:rPr>
          <w:rStyle w:val="2"/>
          <w:color w:val="000000"/>
        </w:rPr>
        <w:t>ширине</w:t>
      </w:r>
      <w:proofErr w:type="gramEnd"/>
      <w:r w:rsidRPr="00FA6A12">
        <w:rPr>
          <w:rStyle w:val="2"/>
          <w:color w:val="000000"/>
        </w:rPr>
        <w:t xml:space="preserve"> так и по длине. </w:t>
      </w:r>
      <w:proofErr w:type="spellStart"/>
      <w:r w:rsidRPr="00FA6A12">
        <w:rPr>
          <w:rStyle w:val="2"/>
          <w:color w:val="000000"/>
        </w:rPr>
        <w:t>Декоративно</w:t>
      </w:r>
      <w:r w:rsidRPr="00FA6A12">
        <w:rPr>
          <w:rStyle w:val="2"/>
          <w:color w:val="000000"/>
        </w:rPr>
        <w:softHyphen/>
        <w:t>конструктивные</w:t>
      </w:r>
      <w:proofErr w:type="spellEnd"/>
      <w:r w:rsidRPr="00FA6A12">
        <w:rPr>
          <w:rStyle w:val="2"/>
          <w:color w:val="000000"/>
        </w:rPr>
        <w:t xml:space="preserve"> прибавки могут иметь нулевое значение, например, по линии таллии в юбках и брюках, или увеличиваться до </w:t>
      </w:r>
      <w:smartTag w:uri="urn:schemas-microsoft-com:office:smarttags" w:element="metricconverter">
        <w:smartTagPr>
          <w:attr w:name="ProductID" w:val="20 см"/>
        </w:smartTagPr>
        <w:r w:rsidRPr="00FA6A12">
          <w:rPr>
            <w:rStyle w:val="2"/>
            <w:color w:val="000000"/>
          </w:rPr>
          <w:t>20 см</w:t>
        </w:r>
      </w:smartTag>
      <w:r w:rsidRPr="00FA6A12">
        <w:rPr>
          <w:rStyle w:val="2"/>
          <w:color w:val="000000"/>
        </w:rPr>
        <w:t>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FA6A12">
        <w:rPr>
          <w:rStyle w:val="2"/>
          <w:color w:val="000000"/>
        </w:rPr>
        <w:t xml:space="preserve">Для упрощения расчетов в процессе конструирования одежды </w:t>
      </w:r>
      <w:r w:rsidRPr="00FA6A12">
        <w:rPr>
          <w:rStyle w:val="2"/>
          <w:color w:val="000000"/>
        </w:rPr>
        <w:lastRenderedPageBreak/>
        <w:t>используют суммарный припуск на свободное облегание, в который входят и технические, и декоративно-конструктивный припуск.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DF7F54">
        <w:rPr>
          <w:rStyle w:val="20"/>
          <w:i w:val="0"/>
          <w:color w:val="000000"/>
        </w:rPr>
        <w:t>Прибавки к ширине всего изделия</w:t>
      </w:r>
      <w:r w:rsidRPr="00DF7F54">
        <w:rPr>
          <w:rStyle w:val="2"/>
          <w:i/>
          <w:color w:val="000000"/>
        </w:rPr>
        <w:t>:</w:t>
      </w:r>
      <w:r w:rsidRPr="00FA6A12">
        <w:rPr>
          <w:rStyle w:val="2"/>
          <w:color w:val="000000"/>
        </w:rPr>
        <w:t xml:space="preserve"> </w:t>
      </w:r>
      <w:proofErr w:type="gramStart"/>
      <w:r w:rsidRPr="00FA6A12">
        <w:rPr>
          <w:rStyle w:val="2"/>
          <w:color w:val="000000"/>
        </w:rPr>
        <w:t>г</w:t>
      </w:r>
      <w:proofErr w:type="gramEnd"/>
      <w:r>
        <w:rPr>
          <w:rStyle w:val="2"/>
          <w:color w:val="000000"/>
        </w:rPr>
        <w:t xml:space="preserve"> </w:t>
      </w:r>
      <w:r w:rsidRPr="00FA6A12">
        <w:rPr>
          <w:rStyle w:val="2"/>
          <w:color w:val="000000"/>
        </w:rPr>
        <w:t>- общая прибавка по линии груди. Основная прибавка, определяющая форму изделия.</w:t>
      </w:r>
    </w:p>
    <w:p w:rsidR="00A40F35" w:rsidRDefault="00A40F35" w:rsidP="00A40F35">
      <w:pPr>
        <w:pStyle w:val="21"/>
        <w:shd w:val="clear" w:color="auto" w:fill="auto"/>
        <w:spacing w:line="360" w:lineRule="auto"/>
        <w:ind w:right="38" w:firstLine="0"/>
        <w:rPr>
          <w:rStyle w:val="2"/>
          <w:color w:val="000000"/>
        </w:rPr>
      </w:pPr>
      <w:r w:rsidRPr="00FA6A12">
        <w:rPr>
          <w:rStyle w:val="2"/>
          <w:color w:val="000000"/>
        </w:rPr>
        <w:t>П</w:t>
      </w:r>
      <w:proofErr w:type="gramStart"/>
      <w:r w:rsidRPr="00FA6A12">
        <w:rPr>
          <w:rStyle w:val="2"/>
          <w:color w:val="000000"/>
        </w:rPr>
        <w:t>т-</w:t>
      </w:r>
      <w:proofErr w:type="gramEnd"/>
      <w:r w:rsidRPr="00FA6A12">
        <w:rPr>
          <w:rStyle w:val="2"/>
          <w:color w:val="000000"/>
        </w:rPr>
        <w:t xml:space="preserve"> прибавка по линии талии. Зависит от степени </w:t>
      </w:r>
      <w:r>
        <w:rPr>
          <w:rStyle w:val="2"/>
          <w:color w:val="000000"/>
        </w:rPr>
        <w:t xml:space="preserve"> прилегания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right="38" w:firstLine="0"/>
      </w:pPr>
      <w:r w:rsidRPr="00FA6A12">
        <w:rPr>
          <w:rStyle w:val="2"/>
          <w:color w:val="000000"/>
        </w:rPr>
        <w:t>П</w:t>
      </w:r>
      <w:proofErr w:type="gramStart"/>
      <w:r w:rsidRPr="00FA6A12">
        <w:rPr>
          <w:rStyle w:val="2"/>
          <w:color w:val="000000"/>
        </w:rPr>
        <w:t>б-</w:t>
      </w:r>
      <w:proofErr w:type="gramEnd"/>
      <w:r w:rsidRPr="00FA6A12">
        <w:rPr>
          <w:rStyle w:val="2"/>
          <w:color w:val="000000"/>
        </w:rPr>
        <w:t xml:space="preserve"> прибавка по линии бедер.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FA6A12">
        <w:rPr>
          <w:rStyle w:val="2"/>
          <w:color w:val="000000"/>
        </w:rPr>
        <w:t>Прибавки к участкам (деталям) конструкций: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0"/>
      </w:pPr>
      <w:proofErr w:type="spellStart"/>
      <w:r w:rsidRPr="00FA6A12">
        <w:rPr>
          <w:rStyle w:val="2"/>
          <w:color w:val="000000"/>
        </w:rPr>
        <w:t>Пш</w:t>
      </w:r>
      <w:proofErr w:type="gramStart"/>
      <w:r w:rsidRPr="00FA6A12">
        <w:rPr>
          <w:rStyle w:val="2"/>
          <w:color w:val="000000"/>
        </w:rPr>
        <w:t>.с</w:t>
      </w:r>
      <w:proofErr w:type="spellEnd"/>
      <w:proofErr w:type="gramEnd"/>
      <w:r w:rsidRPr="00FA6A12">
        <w:rPr>
          <w:rStyle w:val="2"/>
          <w:color w:val="000000"/>
        </w:rPr>
        <w:t xml:space="preserve">- прибавка к ширине спинки. Своего значения не имеет, так как определяется как часть общей прибавки по линии груди - </w:t>
      </w:r>
      <w:proofErr w:type="spellStart"/>
      <w:r w:rsidRPr="00FA6A12">
        <w:rPr>
          <w:rStyle w:val="2"/>
          <w:color w:val="000000"/>
        </w:rPr>
        <w:t>Пг</w:t>
      </w:r>
      <w:proofErr w:type="spellEnd"/>
      <w:r w:rsidRPr="00FA6A12">
        <w:rPr>
          <w:rStyle w:val="2"/>
          <w:color w:val="000000"/>
        </w:rPr>
        <w:t>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0"/>
      </w:pPr>
      <w:proofErr w:type="spellStart"/>
      <w:r w:rsidRPr="00FA6A12">
        <w:rPr>
          <w:rStyle w:val="2"/>
          <w:color w:val="000000"/>
        </w:rPr>
        <w:t>Пш</w:t>
      </w:r>
      <w:proofErr w:type="gramStart"/>
      <w:r w:rsidRPr="00FA6A12">
        <w:rPr>
          <w:rStyle w:val="2"/>
          <w:color w:val="000000"/>
        </w:rPr>
        <w:t>.п</w:t>
      </w:r>
      <w:proofErr w:type="spellEnd"/>
      <w:proofErr w:type="gramEnd"/>
      <w:r w:rsidRPr="00FA6A12">
        <w:rPr>
          <w:rStyle w:val="2"/>
          <w:color w:val="000000"/>
        </w:rPr>
        <w:t xml:space="preserve">- прибавка к ширине полочки (груди) - часть общей прибавки по линии груди - </w:t>
      </w:r>
      <w:proofErr w:type="spellStart"/>
      <w:r w:rsidRPr="00FA6A12">
        <w:rPr>
          <w:rStyle w:val="2"/>
          <w:color w:val="000000"/>
        </w:rPr>
        <w:t>Пг</w:t>
      </w:r>
      <w:proofErr w:type="spellEnd"/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0"/>
      </w:pPr>
      <w:proofErr w:type="spellStart"/>
      <w:r w:rsidRPr="00FA6A12">
        <w:rPr>
          <w:rStyle w:val="2"/>
          <w:color w:val="000000"/>
        </w:rPr>
        <w:t>Пш.пр</w:t>
      </w:r>
      <w:proofErr w:type="spellEnd"/>
      <w:r w:rsidRPr="00FA6A12">
        <w:rPr>
          <w:rStyle w:val="2"/>
          <w:color w:val="000000"/>
        </w:rPr>
        <w:t>.- прибавка к ширине проймы.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00"/>
      </w:pPr>
      <w:r w:rsidRPr="00FA6A12">
        <w:rPr>
          <w:rStyle w:val="2"/>
          <w:color w:val="000000"/>
        </w:rPr>
        <w:t xml:space="preserve">В сумме эти прибавки составляют </w:t>
      </w:r>
      <w:proofErr w:type="spellStart"/>
      <w:r w:rsidRPr="00FA6A12">
        <w:rPr>
          <w:rStyle w:val="2"/>
          <w:color w:val="000000"/>
        </w:rPr>
        <w:t>Пг</w:t>
      </w:r>
      <w:proofErr w:type="spellEnd"/>
      <w:r w:rsidRPr="00FA6A12">
        <w:rPr>
          <w:rStyle w:val="2"/>
          <w:color w:val="000000"/>
        </w:rPr>
        <w:t xml:space="preserve">. При построение чертежей конструкций плечевых изделий </w:t>
      </w:r>
      <w:proofErr w:type="spellStart"/>
      <w:r w:rsidRPr="00FA6A12">
        <w:rPr>
          <w:rStyle w:val="2"/>
          <w:color w:val="000000"/>
        </w:rPr>
        <w:t>Пг</w:t>
      </w:r>
      <w:proofErr w:type="spellEnd"/>
      <w:proofErr w:type="gramStart"/>
      <w:r w:rsidRPr="00FA6A12">
        <w:rPr>
          <w:rStyle w:val="2"/>
          <w:color w:val="000000"/>
        </w:rPr>
        <w:t xml:space="preserve"> .</w:t>
      </w:r>
      <w:proofErr w:type="gramEnd"/>
      <w:r w:rsidRPr="00FA6A12">
        <w:rPr>
          <w:rStyle w:val="2"/>
          <w:color w:val="000000"/>
        </w:rPr>
        <w:t>Обычно распределяется следующим образом: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left="2820" w:firstLine="0"/>
      </w:pPr>
      <w:r w:rsidRPr="00FA6A12">
        <w:rPr>
          <w:rStyle w:val="2"/>
          <w:color w:val="000000"/>
        </w:rPr>
        <w:t xml:space="preserve">Пш.с.-0,2- 0,3 </w:t>
      </w:r>
      <w:proofErr w:type="spellStart"/>
      <w:r w:rsidRPr="00FA6A12">
        <w:rPr>
          <w:rStyle w:val="2"/>
          <w:color w:val="000000"/>
        </w:rPr>
        <w:t>Пг</w:t>
      </w:r>
      <w:proofErr w:type="spellEnd"/>
      <w:r w:rsidRPr="00FA6A12">
        <w:rPr>
          <w:rStyle w:val="2"/>
          <w:color w:val="000000"/>
        </w:rPr>
        <w:t>;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left="2820" w:firstLine="0"/>
      </w:pPr>
      <w:proofErr w:type="spellStart"/>
      <w:r w:rsidRPr="00FA6A12">
        <w:rPr>
          <w:rStyle w:val="2"/>
          <w:color w:val="000000"/>
        </w:rPr>
        <w:t>Пш.п</w:t>
      </w:r>
      <w:proofErr w:type="spellEnd"/>
      <w:r w:rsidRPr="00FA6A12">
        <w:rPr>
          <w:rStyle w:val="2"/>
          <w:color w:val="000000"/>
        </w:rPr>
        <w:t xml:space="preserve">.- 0,1- 0,2 </w:t>
      </w:r>
      <w:proofErr w:type="spellStart"/>
      <w:r w:rsidRPr="00FA6A12">
        <w:rPr>
          <w:rStyle w:val="2"/>
          <w:color w:val="000000"/>
        </w:rPr>
        <w:t>Пг</w:t>
      </w:r>
      <w:proofErr w:type="spellEnd"/>
      <w:r w:rsidRPr="00FA6A12">
        <w:rPr>
          <w:rStyle w:val="2"/>
          <w:color w:val="000000"/>
        </w:rPr>
        <w:t>;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left="2820" w:firstLine="0"/>
      </w:pPr>
      <w:proofErr w:type="spellStart"/>
      <w:r w:rsidRPr="00FA6A12">
        <w:rPr>
          <w:rStyle w:val="2"/>
          <w:color w:val="000000"/>
        </w:rPr>
        <w:t>Пш</w:t>
      </w:r>
      <w:proofErr w:type="spellEnd"/>
      <w:r w:rsidRPr="00FA6A12">
        <w:rPr>
          <w:rStyle w:val="2"/>
          <w:color w:val="000000"/>
        </w:rPr>
        <w:t xml:space="preserve">. пр.-0,5- 0,7 </w:t>
      </w:r>
      <w:proofErr w:type="spellStart"/>
      <w:r w:rsidRPr="00FA6A12">
        <w:rPr>
          <w:rStyle w:val="2"/>
          <w:color w:val="000000"/>
        </w:rPr>
        <w:t>Пг</w:t>
      </w:r>
      <w:proofErr w:type="spellEnd"/>
      <w:r w:rsidRPr="00FA6A12">
        <w:rPr>
          <w:rStyle w:val="2"/>
          <w:color w:val="000000"/>
        </w:rPr>
        <w:t>;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620"/>
      </w:pPr>
      <w:proofErr w:type="spellStart"/>
      <w:r w:rsidRPr="00FA6A12">
        <w:rPr>
          <w:rStyle w:val="2"/>
          <w:color w:val="000000"/>
        </w:rPr>
        <w:t>Пд</w:t>
      </w:r>
      <w:proofErr w:type="spellEnd"/>
      <w:r w:rsidRPr="00FA6A12">
        <w:rPr>
          <w:rStyle w:val="2"/>
          <w:color w:val="000000"/>
        </w:rPr>
        <w:t>. тс</w:t>
      </w:r>
      <w:proofErr w:type="gramStart"/>
      <w:r w:rsidRPr="00FA6A12">
        <w:rPr>
          <w:rStyle w:val="2"/>
          <w:color w:val="000000"/>
        </w:rPr>
        <w:t>.</w:t>
      </w:r>
      <w:proofErr w:type="gramEnd"/>
      <w:r w:rsidRPr="00FA6A12">
        <w:rPr>
          <w:rStyle w:val="2"/>
          <w:color w:val="000000"/>
        </w:rPr>
        <w:t xml:space="preserve">- </w:t>
      </w:r>
      <w:proofErr w:type="gramStart"/>
      <w:r w:rsidRPr="00FA6A12">
        <w:rPr>
          <w:rStyle w:val="2"/>
          <w:color w:val="000000"/>
        </w:rPr>
        <w:t>п</w:t>
      </w:r>
      <w:proofErr w:type="gramEnd"/>
      <w:r w:rsidRPr="00FA6A12">
        <w:rPr>
          <w:rStyle w:val="2"/>
          <w:color w:val="000000"/>
        </w:rPr>
        <w:t>рибавка к длине талии спины;</w:t>
      </w:r>
    </w:p>
    <w:p w:rsidR="00A40F35" w:rsidRPr="00FA6A12" w:rsidRDefault="00A40F35" w:rsidP="00A40F35">
      <w:pPr>
        <w:spacing w:line="360" w:lineRule="auto"/>
        <w:jc w:val="both"/>
        <w:rPr>
          <w:sz w:val="28"/>
          <w:szCs w:val="28"/>
        </w:rPr>
      </w:pPr>
      <w:proofErr w:type="spellStart"/>
      <w:r w:rsidRPr="00FA6A12">
        <w:rPr>
          <w:rStyle w:val="2"/>
        </w:rPr>
        <w:t>Пс.пр</w:t>
      </w:r>
      <w:proofErr w:type="spellEnd"/>
      <w:r w:rsidRPr="00FA6A12">
        <w:rPr>
          <w:rStyle w:val="2"/>
        </w:rPr>
        <w:t xml:space="preserve">.- прибавка на свободу проймы по </w:t>
      </w:r>
      <w:r w:rsidRPr="00FA6A12">
        <w:rPr>
          <w:sz w:val="28"/>
          <w:szCs w:val="28"/>
        </w:rPr>
        <w:t>глубине;</w:t>
      </w:r>
    </w:p>
    <w:p w:rsidR="00A40F35" w:rsidRPr="00FA6A12" w:rsidRDefault="00A40F35" w:rsidP="00A40F35">
      <w:pPr>
        <w:spacing w:line="360" w:lineRule="auto"/>
        <w:jc w:val="both"/>
        <w:rPr>
          <w:sz w:val="28"/>
          <w:szCs w:val="28"/>
        </w:rPr>
      </w:pPr>
      <w:proofErr w:type="spellStart"/>
      <w:r w:rsidRPr="00FA6A12">
        <w:rPr>
          <w:sz w:val="28"/>
          <w:szCs w:val="28"/>
        </w:rPr>
        <w:t>Пш</w:t>
      </w:r>
      <w:proofErr w:type="spellEnd"/>
      <w:proofErr w:type="gramStart"/>
      <w:r w:rsidRPr="00FA6A12">
        <w:rPr>
          <w:sz w:val="28"/>
          <w:szCs w:val="28"/>
        </w:rPr>
        <w:t xml:space="preserve"> .</w:t>
      </w:r>
      <w:proofErr w:type="gramEnd"/>
      <w:r w:rsidRPr="00FA6A12">
        <w:rPr>
          <w:sz w:val="28"/>
          <w:szCs w:val="28"/>
        </w:rPr>
        <w:t xml:space="preserve">гор.- прибавка к ширине горловины; </w:t>
      </w:r>
      <w:proofErr w:type="spellStart"/>
      <w:r w:rsidRPr="00FA6A12">
        <w:rPr>
          <w:sz w:val="28"/>
          <w:szCs w:val="28"/>
        </w:rPr>
        <w:t>Пг.гор</w:t>
      </w:r>
      <w:proofErr w:type="spellEnd"/>
      <w:r w:rsidRPr="00FA6A12">
        <w:rPr>
          <w:sz w:val="28"/>
          <w:szCs w:val="28"/>
        </w:rPr>
        <w:t>.- прибавка к глубине</w:t>
      </w:r>
      <w:r w:rsidRPr="00FA6A12">
        <w:rPr>
          <w:rStyle w:val="2"/>
        </w:rPr>
        <w:t xml:space="preserve"> горловины; По. п- прибавка к обхвату плеча.</w:t>
      </w:r>
    </w:p>
    <w:p w:rsidR="00A40F35" w:rsidRPr="00FA6A12" w:rsidRDefault="00A40F35" w:rsidP="00A40F35">
      <w:pPr>
        <w:pStyle w:val="30"/>
        <w:keepNext/>
        <w:keepLines/>
        <w:shd w:val="clear" w:color="auto" w:fill="auto"/>
        <w:spacing w:before="0" w:after="0" w:line="360" w:lineRule="auto"/>
        <w:ind w:firstLine="800"/>
        <w:jc w:val="both"/>
      </w:pPr>
      <w:r w:rsidRPr="00FA6A12">
        <w:rPr>
          <w:rStyle w:val="3"/>
          <w:color w:val="000000"/>
        </w:rPr>
        <w:t>Прибавки, припуски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620"/>
      </w:pPr>
      <w:r w:rsidRPr="00FA6A12">
        <w:rPr>
          <w:rStyle w:val="2"/>
          <w:color w:val="000000"/>
        </w:rPr>
        <w:t>Та часть поверхности тела, где одежда прилегает плотно, называется опорной поверхностью (участки контакта).</w:t>
      </w:r>
    </w:p>
    <w:p w:rsidR="00A40F35" w:rsidRPr="00FA6A12" w:rsidRDefault="00A40F35" w:rsidP="00A40F35">
      <w:pPr>
        <w:pStyle w:val="30"/>
        <w:keepNext/>
        <w:keepLines/>
        <w:shd w:val="clear" w:color="auto" w:fill="auto"/>
        <w:spacing w:before="0" w:after="0" w:line="360" w:lineRule="auto"/>
        <w:ind w:firstLine="620"/>
        <w:jc w:val="both"/>
      </w:pPr>
      <w:r w:rsidRPr="00FA6A12">
        <w:rPr>
          <w:rStyle w:val="3"/>
          <w:color w:val="000000"/>
        </w:rPr>
        <w:t xml:space="preserve">Припуски на </w:t>
      </w:r>
      <w:proofErr w:type="spellStart"/>
      <w:r w:rsidRPr="00FA6A12">
        <w:rPr>
          <w:rStyle w:val="3"/>
          <w:color w:val="000000"/>
        </w:rPr>
        <w:t>уработку</w:t>
      </w:r>
      <w:proofErr w:type="spellEnd"/>
      <w:r w:rsidRPr="00FA6A12">
        <w:rPr>
          <w:rStyle w:val="3"/>
          <w:color w:val="000000"/>
        </w:rPr>
        <w:t xml:space="preserve"> ткани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620"/>
      </w:pPr>
      <w:r w:rsidRPr="00FA6A12">
        <w:rPr>
          <w:rStyle w:val="2"/>
          <w:color w:val="000000"/>
        </w:rPr>
        <w:t xml:space="preserve">Одной из составляющих припуска на технологическую обработку (припуск на шов), учитываемой при построении чертежа конструкции одежды, является припуск на </w:t>
      </w:r>
      <w:proofErr w:type="spellStart"/>
      <w:r w:rsidRPr="00FA6A12">
        <w:rPr>
          <w:rStyle w:val="2"/>
          <w:color w:val="000000"/>
        </w:rPr>
        <w:t>уработку</w:t>
      </w:r>
      <w:proofErr w:type="spellEnd"/>
      <w:r w:rsidRPr="00FA6A12">
        <w:rPr>
          <w:rStyle w:val="2"/>
          <w:color w:val="000000"/>
        </w:rPr>
        <w:t xml:space="preserve"> - на изменение линейных размеров деталей и узлов в процессе технологической обработки.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620"/>
      </w:pPr>
      <w:r w:rsidRPr="00FA6A12">
        <w:rPr>
          <w:rStyle w:val="2"/>
          <w:color w:val="000000"/>
        </w:rPr>
        <w:lastRenderedPageBreak/>
        <w:t xml:space="preserve">Припуск на </w:t>
      </w:r>
      <w:proofErr w:type="spellStart"/>
      <w:r w:rsidRPr="00FA6A12">
        <w:rPr>
          <w:rStyle w:val="2"/>
          <w:color w:val="000000"/>
        </w:rPr>
        <w:t>уработку</w:t>
      </w:r>
      <w:proofErr w:type="spellEnd"/>
      <w:r w:rsidRPr="00FA6A12">
        <w:rPr>
          <w:rStyle w:val="2"/>
          <w:color w:val="000000"/>
        </w:rPr>
        <w:t xml:space="preserve"> определяются усадкой в процессе ВТО, степенью стягивания материала строчкой, количеством швов в изделии, направлением и видам шва.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520"/>
      </w:pPr>
      <w:r w:rsidRPr="00FA6A12">
        <w:rPr>
          <w:rStyle w:val="2"/>
          <w:color w:val="000000"/>
        </w:rPr>
        <w:t>Величина их зависит от свойств используемых материалов, конструктивных особенностей и технологии изготовления изделия.</w:t>
      </w:r>
    </w:p>
    <w:p w:rsidR="00A40F35" w:rsidRPr="00FA6A12" w:rsidRDefault="00A40F35" w:rsidP="00A40F35">
      <w:pPr>
        <w:pStyle w:val="30"/>
        <w:keepNext/>
        <w:keepLines/>
        <w:shd w:val="clear" w:color="auto" w:fill="auto"/>
        <w:spacing w:before="0" w:after="0" w:line="360" w:lineRule="auto"/>
        <w:ind w:firstLine="920"/>
        <w:jc w:val="both"/>
      </w:pPr>
      <w:r w:rsidRPr="00FA6A12">
        <w:rPr>
          <w:rStyle w:val="3"/>
          <w:color w:val="000000"/>
        </w:rPr>
        <w:t>Прибавки на толщину материалов пакета одежды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920"/>
      </w:pPr>
      <w:r w:rsidRPr="00FA6A12">
        <w:rPr>
          <w:rStyle w:val="2"/>
          <w:color w:val="000000"/>
        </w:rPr>
        <w:t>Толщина пакета определяется суммой толщины слоев материала в данной точке для данного вида изделия. Так толщина пакета пиджака складывается из толщины ткани майки, сорочка и самого пиджака - подкладки, прокладки и основного материала.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800"/>
      </w:pPr>
      <w:r w:rsidRPr="00FA6A12">
        <w:rPr>
          <w:rStyle w:val="2"/>
          <w:color w:val="000000"/>
        </w:rPr>
        <w:t>Верхняя одежда относится к многослойной, где между внутренней и внешней поверхностями располагаются несколько слоев материало</w:t>
      </w:r>
      <w:proofErr w:type="gramStart"/>
      <w:r w:rsidRPr="00FA6A12">
        <w:rPr>
          <w:rStyle w:val="2"/>
          <w:color w:val="000000"/>
        </w:rPr>
        <w:t>в-</w:t>
      </w:r>
      <w:proofErr w:type="gramEnd"/>
      <w:r w:rsidRPr="00FA6A12">
        <w:rPr>
          <w:rStyle w:val="2"/>
          <w:color w:val="000000"/>
        </w:rPr>
        <w:t xml:space="preserve"> подкладка, бортовая прокладка, основной материал, а в зимних изделиях и утепляющая прокладка.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800"/>
      </w:pPr>
      <w:r w:rsidRPr="00FA6A12">
        <w:rPr>
          <w:rStyle w:val="2"/>
          <w:color w:val="000000"/>
        </w:rPr>
        <w:t xml:space="preserve">Естественно, что при этом внешние размеры одежды должны быть больше </w:t>
      </w:r>
      <w:proofErr w:type="gramStart"/>
      <w:r w:rsidRPr="00FA6A12">
        <w:rPr>
          <w:rStyle w:val="2"/>
          <w:color w:val="000000"/>
        </w:rPr>
        <w:t>внутренних</w:t>
      </w:r>
      <w:proofErr w:type="gramEnd"/>
      <w:r w:rsidRPr="00FA6A12">
        <w:rPr>
          <w:rStyle w:val="2"/>
          <w:color w:val="000000"/>
        </w:rPr>
        <w:t>.</w:t>
      </w:r>
    </w:p>
    <w:p w:rsidR="00A40F35" w:rsidRPr="00FA6A12" w:rsidRDefault="00A40F35" w:rsidP="00A40F35">
      <w:pPr>
        <w:pStyle w:val="21"/>
        <w:shd w:val="clear" w:color="auto" w:fill="auto"/>
        <w:spacing w:line="360" w:lineRule="auto"/>
        <w:ind w:firstLine="920"/>
      </w:pPr>
      <w:r w:rsidRPr="00FA6A12">
        <w:rPr>
          <w:rStyle w:val="2"/>
          <w:color w:val="000000"/>
        </w:rPr>
        <w:t>Величина прибавки на утепляющую прокладку влияет на общую величину прибавки, ширину изделия и расход основного материала.</w:t>
      </w:r>
    </w:p>
    <w:p w:rsidR="00A40F35" w:rsidRDefault="00A40F35" w:rsidP="00A40F35">
      <w:pPr>
        <w:pStyle w:val="30"/>
        <w:keepNext/>
        <w:keepLines/>
        <w:shd w:val="clear" w:color="auto" w:fill="auto"/>
        <w:spacing w:before="0" w:after="0" w:line="240" w:lineRule="auto"/>
        <w:ind w:firstLine="618"/>
        <w:jc w:val="center"/>
        <w:rPr>
          <w:rStyle w:val="3"/>
          <w:b/>
          <w:color w:val="000000"/>
          <w:sz w:val="32"/>
          <w:szCs w:val="32"/>
        </w:rPr>
      </w:pPr>
    </w:p>
    <w:p w:rsidR="00A40F35" w:rsidRPr="001B1935" w:rsidRDefault="00A40F35" w:rsidP="00A40F35">
      <w:pPr>
        <w:tabs>
          <w:tab w:val="left" w:pos="7240"/>
        </w:tabs>
        <w:rPr>
          <w:sz w:val="28"/>
          <w:szCs w:val="28"/>
        </w:rPr>
      </w:pPr>
      <w:r w:rsidRPr="001B1935">
        <w:rPr>
          <w:sz w:val="28"/>
          <w:szCs w:val="28"/>
        </w:rPr>
        <w:t xml:space="preserve">Задание: </w:t>
      </w:r>
    </w:p>
    <w:p w:rsidR="00A40F35" w:rsidRPr="001B1935" w:rsidRDefault="00A40F35" w:rsidP="00A40F35">
      <w:pPr>
        <w:numPr>
          <w:ilvl w:val="0"/>
          <w:numId w:val="1"/>
        </w:numPr>
        <w:tabs>
          <w:tab w:val="left" w:pos="7240"/>
        </w:tabs>
        <w:rPr>
          <w:sz w:val="28"/>
          <w:szCs w:val="28"/>
        </w:rPr>
      </w:pPr>
      <w:r w:rsidRPr="001B1935">
        <w:rPr>
          <w:sz w:val="28"/>
          <w:szCs w:val="28"/>
        </w:rPr>
        <w:t>Изучить самостоятельно лекционный материал по теме.</w:t>
      </w:r>
    </w:p>
    <w:p w:rsidR="00A40F35" w:rsidRDefault="00A40F35" w:rsidP="00A40F35">
      <w:pPr>
        <w:numPr>
          <w:ilvl w:val="0"/>
          <w:numId w:val="1"/>
        </w:numPr>
        <w:tabs>
          <w:tab w:val="left" w:pos="7240"/>
        </w:tabs>
        <w:rPr>
          <w:sz w:val="28"/>
          <w:szCs w:val="28"/>
        </w:rPr>
      </w:pPr>
      <w:r w:rsidRPr="001B1935">
        <w:rPr>
          <w:sz w:val="28"/>
          <w:szCs w:val="28"/>
        </w:rPr>
        <w:t xml:space="preserve">Ответить письменно </w:t>
      </w:r>
      <w:r>
        <w:rPr>
          <w:sz w:val="28"/>
          <w:szCs w:val="28"/>
        </w:rPr>
        <w:t>на вопросы:</w:t>
      </w:r>
    </w:p>
    <w:p w:rsidR="00A40F35" w:rsidRDefault="00A40F35" w:rsidP="00A40F35">
      <w:pPr>
        <w:pStyle w:val="a6"/>
        <w:numPr>
          <w:ilvl w:val="0"/>
          <w:numId w:val="2"/>
        </w:numPr>
        <w:tabs>
          <w:tab w:val="left" w:pos="7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в себя прибавка на свободное облегание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40F35" w:rsidRPr="001B1935" w:rsidRDefault="00A40F35" w:rsidP="00A40F35">
      <w:pPr>
        <w:pStyle w:val="a6"/>
        <w:numPr>
          <w:ilvl w:val="0"/>
          <w:numId w:val="2"/>
        </w:numPr>
        <w:tabs>
          <w:tab w:val="left" w:pos="7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декоративно – конструктивные прибавки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?</w:t>
      </w:r>
    </w:p>
    <w:p w:rsidR="00A40F35" w:rsidRPr="001B1935" w:rsidRDefault="00A40F35" w:rsidP="00A40F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A40F35" w:rsidRPr="001B1935" w:rsidRDefault="00A40F35" w:rsidP="00A40F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 xml:space="preserve"> </w:t>
      </w:r>
      <w:hyperlink r:id="rId6" w:history="1">
        <w:r w:rsidRPr="001B1935">
          <w:rPr>
            <w:rStyle w:val="a4"/>
            <w:noProof/>
            <w:sz w:val="28"/>
            <w:szCs w:val="28"/>
            <w:lang w:val="en-US"/>
          </w:rPr>
          <w:t>nadej</w:t>
        </w:r>
        <w:r w:rsidRPr="001B1935">
          <w:rPr>
            <w:rStyle w:val="a4"/>
            <w:noProof/>
            <w:sz w:val="28"/>
            <w:szCs w:val="28"/>
          </w:rPr>
          <w:t>.</w:t>
        </w:r>
        <w:r w:rsidRPr="001B1935">
          <w:rPr>
            <w:rStyle w:val="a4"/>
            <w:noProof/>
            <w:sz w:val="28"/>
            <w:szCs w:val="28"/>
            <w:lang w:val="en-US"/>
          </w:rPr>
          <w:t>morozova</w:t>
        </w:r>
        <w:r w:rsidRPr="001B1935">
          <w:rPr>
            <w:rStyle w:val="a4"/>
            <w:noProof/>
            <w:sz w:val="28"/>
            <w:szCs w:val="28"/>
          </w:rPr>
          <w:t>93@</w:t>
        </w:r>
        <w:r w:rsidRPr="001B1935">
          <w:rPr>
            <w:rStyle w:val="a4"/>
            <w:noProof/>
            <w:sz w:val="28"/>
            <w:szCs w:val="28"/>
            <w:lang w:val="en-US"/>
          </w:rPr>
          <w:t>gmail</w:t>
        </w:r>
        <w:r w:rsidRPr="001B1935">
          <w:rPr>
            <w:rStyle w:val="a4"/>
            <w:noProof/>
            <w:sz w:val="28"/>
            <w:szCs w:val="28"/>
          </w:rPr>
          <w:t>.</w:t>
        </w:r>
        <w:r w:rsidRPr="001B1935">
          <w:rPr>
            <w:rStyle w:val="a4"/>
            <w:noProof/>
            <w:sz w:val="28"/>
            <w:szCs w:val="28"/>
            <w:lang w:val="en-US"/>
          </w:rPr>
          <w:t>com</w:t>
        </w:r>
      </w:hyperlink>
      <w:r w:rsidRPr="001B1935">
        <w:rPr>
          <w:noProof/>
          <w:sz w:val="28"/>
          <w:szCs w:val="28"/>
        </w:rPr>
        <w:t xml:space="preserve"> </w:t>
      </w:r>
    </w:p>
    <w:p w:rsidR="00A40F35" w:rsidRPr="001B1935" w:rsidRDefault="00A40F35" w:rsidP="00A40F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>на вайбер или ватсап по номеру 8-9372218002</w:t>
      </w:r>
    </w:p>
    <w:p w:rsidR="00A40F35" w:rsidRPr="001B1935" w:rsidRDefault="00A40F35" w:rsidP="00A40F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>Консультации ежедневно с 8.00 до 15.00. Тел: 89372218002</w:t>
      </w:r>
    </w:p>
    <w:p w:rsidR="00A40F35" w:rsidRDefault="00A40F35" w:rsidP="00A40F35">
      <w:pPr>
        <w:pStyle w:val="30"/>
        <w:keepNext/>
        <w:keepLines/>
        <w:shd w:val="clear" w:color="auto" w:fill="auto"/>
        <w:spacing w:before="0" w:after="0" w:line="240" w:lineRule="auto"/>
        <w:ind w:firstLine="640"/>
        <w:jc w:val="center"/>
      </w:pPr>
    </w:p>
    <w:sectPr w:rsidR="00A4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027D"/>
    <w:multiLevelType w:val="hybridMultilevel"/>
    <w:tmpl w:val="235C0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0282C"/>
    <w:multiLevelType w:val="hybridMultilevel"/>
    <w:tmpl w:val="C5583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4E"/>
    <w:rsid w:val="00041240"/>
    <w:rsid w:val="00055D4E"/>
    <w:rsid w:val="00A4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0F35"/>
    <w:pPr>
      <w:spacing w:before="100" w:beforeAutospacing="1" w:after="100" w:afterAutospacing="1"/>
    </w:pPr>
  </w:style>
  <w:style w:type="character" w:styleId="a4">
    <w:name w:val="Hyperlink"/>
    <w:basedOn w:val="a0"/>
    <w:rsid w:val="00A40F35"/>
    <w:rPr>
      <w:color w:val="0000FF"/>
      <w:u w:val="single"/>
    </w:rPr>
  </w:style>
  <w:style w:type="character" w:styleId="a5">
    <w:name w:val="Strong"/>
    <w:basedOn w:val="a0"/>
    <w:qFormat/>
    <w:rsid w:val="00A40F35"/>
    <w:rPr>
      <w:b/>
      <w:bCs/>
    </w:rPr>
  </w:style>
  <w:style w:type="character" w:customStyle="1" w:styleId="3">
    <w:name w:val="Заголовок №3_"/>
    <w:basedOn w:val="a0"/>
    <w:link w:val="30"/>
    <w:rsid w:val="00A40F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0F35"/>
    <w:pPr>
      <w:widowControl w:val="0"/>
      <w:shd w:val="clear" w:color="auto" w:fill="FFFFFF"/>
      <w:spacing w:before="420" w:after="300" w:line="317" w:lineRule="exact"/>
      <w:ind w:hanging="180"/>
      <w:outlineLvl w:val="2"/>
    </w:pPr>
    <w:rPr>
      <w:rFonts w:eastAsiaTheme="minorHAnsi"/>
      <w:sz w:val="28"/>
      <w:szCs w:val="28"/>
      <w:lang w:eastAsia="en-US"/>
    </w:rPr>
  </w:style>
  <w:style w:type="character" w:customStyle="1" w:styleId="31">
    <w:name w:val="Сноска (3)_"/>
    <w:basedOn w:val="a0"/>
    <w:link w:val="32"/>
    <w:rsid w:val="00A40F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A40F3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Курсив"/>
    <w:basedOn w:val="2"/>
    <w:rsid w:val="00A40F3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Сноска (3)"/>
    <w:basedOn w:val="a"/>
    <w:link w:val="31"/>
    <w:rsid w:val="00A40F35"/>
    <w:pPr>
      <w:widowControl w:val="0"/>
      <w:shd w:val="clear" w:color="auto" w:fill="FFFFFF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A40F35"/>
    <w:pPr>
      <w:widowControl w:val="0"/>
      <w:shd w:val="clear" w:color="auto" w:fill="FFFFFF"/>
      <w:spacing w:line="322" w:lineRule="exact"/>
      <w:ind w:hanging="380"/>
      <w:jc w:val="both"/>
    </w:pPr>
    <w:rPr>
      <w:rFonts w:eastAsiaTheme="minorHAns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A40F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0F35"/>
    <w:pPr>
      <w:spacing w:before="100" w:beforeAutospacing="1" w:after="100" w:afterAutospacing="1"/>
    </w:pPr>
  </w:style>
  <w:style w:type="character" w:styleId="a4">
    <w:name w:val="Hyperlink"/>
    <w:basedOn w:val="a0"/>
    <w:rsid w:val="00A40F35"/>
    <w:rPr>
      <w:color w:val="0000FF"/>
      <w:u w:val="single"/>
    </w:rPr>
  </w:style>
  <w:style w:type="character" w:styleId="a5">
    <w:name w:val="Strong"/>
    <w:basedOn w:val="a0"/>
    <w:qFormat/>
    <w:rsid w:val="00A40F35"/>
    <w:rPr>
      <w:b/>
      <w:bCs/>
    </w:rPr>
  </w:style>
  <w:style w:type="character" w:customStyle="1" w:styleId="3">
    <w:name w:val="Заголовок №3_"/>
    <w:basedOn w:val="a0"/>
    <w:link w:val="30"/>
    <w:rsid w:val="00A40F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0F35"/>
    <w:pPr>
      <w:widowControl w:val="0"/>
      <w:shd w:val="clear" w:color="auto" w:fill="FFFFFF"/>
      <w:spacing w:before="420" w:after="300" w:line="317" w:lineRule="exact"/>
      <w:ind w:hanging="180"/>
      <w:outlineLvl w:val="2"/>
    </w:pPr>
    <w:rPr>
      <w:rFonts w:eastAsiaTheme="minorHAnsi"/>
      <w:sz w:val="28"/>
      <w:szCs w:val="28"/>
      <w:lang w:eastAsia="en-US"/>
    </w:rPr>
  </w:style>
  <w:style w:type="character" w:customStyle="1" w:styleId="31">
    <w:name w:val="Сноска (3)_"/>
    <w:basedOn w:val="a0"/>
    <w:link w:val="32"/>
    <w:rsid w:val="00A40F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A40F3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Курсив"/>
    <w:basedOn w:val="2"/>
    <w:rsid w:val="00A40F3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Сноска (3)"/>
    <w:basedOn w:val="a"/>
    <w:link w:val="31"/>
    <w:rsid w:val="00A40F35"/>
    <w:pPr>
      <w:widowControl w:val="0"/>
      <w:shd w:val="clear" w:color="auto" w:fill="FFFFFF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A40F35"/>
    <w:pPr>
      <w:widowControl w:val="0"/>
      <w:shd w:val="clear" w:color="auto" w:fill="FFFFFF"/>
      <w:spacing w:line="322" w:lineRule="exact"/>
      <w:ind w:hanging="380"/>
      <w:jc w:val="both"/>
    </w:pPr>
    <w:rPr>
      <w:rFonts w:eastAsiaTheme="minorHAns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A40F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j.morozova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3661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Осана</cp:lastModifiedBy>
  <cp:revision>2</cp:revision>
  <dcterms:created xsi:type="dcterms:W3CDTF">2020-12-06T17:37:00Z</dcterms:created>
  <dcterms:modified xsi:type="dcterms:W3CDTF">2020-12-06T17:42:00Z</dcterms:modified>
</cp:coreProperties>
</file>