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6A" w:rsidRPr="0053076A" w:rsidRDefault="0053076A" w:rsidP="0053076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8B7F56"/>
          <w:sz w:val="24"/>
          <w:szCs w:val="24"/>
          <w:lang w:eastAsia="ru-RU"/>
        </w:rPr>
      </w:pPr>
      <w:bookmarkStart w:id="0" w:name="_GoBack"/>
      <w:bookmarkEnd w:id="0"/>
      <w:r w:rsidRPr="0053076A">
        <w:rPr>
          <w:rFonts w:ascii="Times New Roman" w:eastAsia="Times New Roman" w:hAnsi="Times New Roman" w:cs="Times New Roman"/>
          <w:b/>
          <w:bCs/>
          <w:color w:val="8B7F56"/>
          <w:sz w:val="24"/>
          <w:szCs w:val="24"/>
          <w:lang w:eastAsia="ru-RU"/>
        </w:rPr>
        <w:t>Учебная дисциплина. Основы инженерной графики</w:t>
      </w:r>
    </w:p>
    <w:p w:rsidR="0053076A" w:rsidRPr="0053076A" w:rsidRDefault="0053076A" w:rsidP="0053076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8B7F56"/>
          <w:sz w:val="24"/>
          <w:szCs w:val="24"/>
          <w:lang w:eastAsia="ru-RU"/>
        </w:rPr>
      </w:pPr>
      <w:r w:rsidRPr="0053076A">
        <w:rPr>
          <w:rFonts w:ascii="Times New Roman" w:eastAsia="Times New Roman" w:hAnsi="Times New Roman" w:cs="Times New Roman"/>
          <w:b/>
          <w:bCs/>
          <w:color w:val="8B7F56"/>
          <w:sz w:val="24"/>
          <w:szCs w:val="24"/>
          <w:lang w:eastAsia="ru-RU"/>
        </w:rPr>
        <w:t xml:space="preserve"> Дата 05.12.20</w:t>
      </w:r>
    </w:p>
    <w:p w:rsidR="0053076A" w:rsidRPr="0053076A" w:rsidRDefault="0053076A" w:rsidP="0053076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8B7F56"/>
          <w:sz w:val="24"/>
          <w:szCs w:val="24"/>
          <w:lang w:eastAsia="ru-RU"/>
        </w:rPr>
      </w:pPr>
      <w:r w:rsidRPr="0053076A">
        <w:rPr>
          <w:rFonts w:ascii="Times New Roman" w:eastAsia="Times New Roman" w:hAnsi="Times New Roman" w:cs="Times New Roman"/>
          <w:b/>
          <w:bCs/>
          <w:color w:val="8B7F56"/>
          <w:sz w:val="24"/>
          <w:szCs w:val="24"/>
          <w:lang w:eastAsia="ru-RU"/>
        </w:rPr>
        <w:t xml:space="preserve">.Группа 22 Мастер с/х производства </w:t>
      </w:r>
    </w:p>
    <w:p w:rsidR="0053076A" w:rsidRPr="0053076A" w:rsidRDefault="0053076A" w:rsidP="0053076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8B7F56"/>
          <w:sz w:val="24"/>
          <w:szCs w:val="24"/>
          <w:lang w:eastAsia="ru-RU"/>
        </w:rPr>
      </w:pPr>
      <w:r w:rsidRPr="0053076A">
        <w:rPr>
          <w:rFonts w:ascii="Times New Roman" w:eastAsia="Times New Roman" w:hAnsi="Times New Roman" w:cs="Times New Roman"/>
          <w:b/>
          <w:bCs/>
          <w:color w:val="8B7F56"/>
          <w:sz w:val="24"/>
          <w:szCs w:val="24"/>
          <w:lang w:eastAsia="ru-RU"/>
        </w:rPr>
        <w:t>.Тема. Способ прямоугольного проецирования</w:t>
      </w:r>
    </w:p>
    <w:p w:rsidR="0053076A" w:rsidRPr="0053076A" w:rsidRDefault="0053076A" w:rsidP="0053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проецирующие лучи составляют с плоскостью проекций прямой угол, то такие проекции называют </w:t>
      </w:r>
      <w:r w:rsidRPr="005307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прямоугольными</w:t>
      </w:r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3076A" w:rsidRPr="0053076A" w:rsidRDefault="0053076A" w:rsidP="0053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Прямоугольные проекции называют также </w:t>
      </w:r>
      <w:r w:rsidRPr="005307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ортогональными</w:t>
      </w:r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Слово "ортогональные" происходит от греческих слов "</w:t>
      </w:r>
      <w:proofErr w:type="spellStart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ortos</w:t>
      </w:r>
      <w:proofErr w:type="spellEnd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- прямой и "</w:t>
      </w:r>
      <w:proofErr w:type="spellStart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gonia</w:t>
      </w:r>
      <w:proofErr w:type="spellEnd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- угол.</w:t>
      </w:r>
    </w:p>
    <w:p w:rsidR="0053076A" w:rsidRPr="0053076A" w:rsidRDefault="0053076A" w:rsidP="0053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Чертежи в системе прямоугольных проекций дают полное представление о форме и размерах предмета. Их легче выполнять, чем аксонометрические проекции.</w:t>
      </w:r>
    </w:p>
    <w:p w:rsidR="0053076A" w:rsidRPr="0053076A" w:rsidRDefault="0053076A" w:rsidP="0053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нужно знать для успешного выполнения чертежей?</w:t>
      </w:r>
    </w:p>
    <w:p w:rsidR="0053076A" w:rsidRPr="0053076A" w:rsidRDefault="0053076A" w:rsidP="0053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Всякий предмет, имеющий плоские поверхности, ограничивается вершинами, ребрами и гранями (рис. 108). Следовательно, чтобы научиться изображать на чертежах разнообразные предметы, нужно знать, как в прямоугольных проекциях изображаются вершины (точки), ребра (отрезки прямых линий) и грани предметов (части плоскости).</w:t>
      </w:r>
    </w:p>
    <w:p w:rsidR="0053076A" w:rsidRPr="0053076A" w:rsidRDefault="0053076A" w:rsidP="00530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6655"/>
          <w:sz w:val="24"/>
          <w:szCs w:val="24"/>
          <w:lang w:eastAsia="ru-RU"/>
        </w:rPr>
      </w:pPr>
      <w:r w:rsidRPr="0053076A">
        <w:rPr>
          <w:rFonts w:ascii="Times New Roman" w:eastAsia="Times New Roman" w:hAnsi="Times New Roman" w:cs="Times New Roman"/>
          <w:i/>
          <w:iCs/>
          <w:noProof/>
          <w:color w:val="666655"/>
          <w:sz w:val="24"/>
          <w:szCs w:val="24"/>
          <w:lang w:eastAsia="ru-RU"/>
        </w:rPr>
        <w:drawing>
          <wp:inline distT="0" distB="0" distL="0" distR="0" wp14:anchorId="5163559E" wp14:editId="6AD878B8">
            <wp:extent cx="3762375" cy="2247900"/>
            <wp:effectExtent l="0" t="0" r="9525" b="0"/>
            <wp:docPr id="2" name="Рисунок 2" descr="Рис. 108. Предмсч как совокупность точек, пиши. Вершины плоскос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. 108. Предмсч как совокупность точек, пиши. Вершины плоскос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076A">
        <w:rPr>
          <w:rFonts w:ascii="Times New Roman" w:eastAsia="Times New Roman" w:hAnsi="Times New Roman" w:cs="Times New Roman"/>
          <w:i/>
          <w:iCs/>
          <w:color w:val="666655"/>
          <w:sz w:val="24"/>
          <w:szCs w:val="24"/>
          <w:lang w:eastAsia="ru-RU"/>
        </w:rPr>
        <w:br/>
        <w:t xml:space="preserve">Рис. 108. </w:t>
      </w:r>
      <w:proofErr w:type="spellStart"/>
      <w:r w:rsidRPr="0053076A">
        <w:rPr>
          <w:rFonts w:ascii="Times New Roman" w:eastAsia="Times New Roman" w:hAnsi="Times New Roman" w:cs="Times New Roman"/>
          <w:i/>
          <w:iCs/>
          <w:color w:val="666655"/>
          <w:sz w:val="24"/>
          <w:szCs w:val="24"/>
          <w:lang w:eastAsia="ru-RU"/>
        </w:rPr>
        <w:t>Предмсч</w:t>
      </w:r>
      <w:proofErr w:type="spellEnd"/>
      <w:r w:rsidRPr="0053076A">
        <w:rPr>
          <w:rFonts w:ascii="Times New Roman" w:eastAsia="Times New Roman" w:hAnsi="Times New Roman" w:cs="Times New Roman"/>
          <w:i/>
          <w:iCs/>
          <w:color w:val="666655"/>
          <w:sz w:val="24"/>
          <w:szCs w:val="24"/>
          <w:lang w:eastAsia="ru-RU"/>
        </w:rPr>
        <w:t xml:space="preserve"> как совокупность точек, пиши. Вершины плоскостей</w:t>
      </w:r>
    </w:p>
    <w:p w:rsidR="0053076A" w:rsidRPr="0053076A" w:rsidRDefault="0053076A" w:rsidP="0053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Проделаем несложный опыт. Проследим, как изображаются в различных положениях плоский предмет и сто элементы.</w:t>
      </w:r>
    </w:p>
    <w:p w:rsidR="0053076A" w:rsidRPr="0053076A" w:rsidRDefault="0053076A" w:rsidP="0053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Примем противоположную окну стену за плоскость проекций. Пусть из окна </w:t>
      </w:r>
      <w:r w:rsidRPr="005307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перпендикулярно</w:t>
      </w:r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стене падают лучи света - проецирующие лучи. Расположим перед стеной (параллельно ей) лист плотной бумаги ABCD (рис. 109, а). На стене образуется тень, равнозначная проекции предмета. Каковы ее размеры? В данном случае проекция </w:t>
      </w:r>
      <w:proofErr w:type="spellStart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a'b'c'd</w:t>
      </w:r>
      <w:proofErr w:type="spellEnd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' по форме и размерам соответствует объекту проецирования - листу</w:t>
      </w:r>
    </w:p>
    <w:p w:rsidR="0053076A" w:rsidRPr="0053076A" w:rsidRDefault="0053076A" w:rsidP="0053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ABCD. Способ проецирования прямоугольный, так как проецирующие лучи перпендикулярны плоскости проекций.</w:t>
      </w:r>
    </w:p>
    <w:p w:rsidR="0053076A" w:rsidRPr="0053076A" w:rsidRDefault="0053076A" w:rsidP="0053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будет изменяться проекция, если изображаемый предмет поворачивать, например, вокруг его высоты - ребра AD (рис. 109, б)?</w:t>
      </w:r>
    </w:p>
    <w:p w:rsidR="0053076A" w:rsidRPr="0053076A" w:rsidRDefault="0053076A" w:rsidP="0053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повороте тень будет сокращаться по ширине (линии </w:t>
      </w:r>
      <w:proofErr w:type="spellStart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а'b</w:t>
      </w:r>
      <w:proofErr w:type="spellEnd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' и </w:t>
      </w:r>
      <w:proofErr w:type="spellStart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c'd</w:t>
      </w:r>
      <w:proofErr w:type="spellEnd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' на рис. 109, б становятся короче). Продолжая поворачивать лист бумаги, заметим, что в положении, перпендикулярном к стене, изображение листа превратится в линию (рис. 109, в), но высота предмета остается постоянной, т. е. линии </w:t>
      </w:r>
      <w:proofErr w:type="spellStart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a'd</w:t>
      </w:r>
      <w:proofErr w:type="spellEnd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' и </w:t>
      </w:r>
      <w:proofErr w:type="spellStart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b'с</w:t>
      </w:r>
      <w:proofErr w:type="spellEnd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' по длине не искажаются.</w:t>
      </w:r>
    </w:p>
    <w:p w:rsidR="0053076A" w:rsidRPr="0053076A" w:rsidRDefault="0053076A" w:rsidP="0053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сформулируем выводы о том, какие изображения по форме и размерам имеет в прямоугольных проекциях плоский предмет, различно расположенный по отношению к плоскости проекций</w:t>
      </w:r>
      <w:proofErr w:type="gramStart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53076A" w:rsidRPr="0053076A" w:rsidRDefault="0053076A" w:rsidP="0053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плоская фигура, параллельная плоскости проекций, изображается на ней в натуральную величину (рис. 109, а);</w:t>
      </w:r>
    </w:p>
    <w:p w:rsidR="0053076A" w:rsidRPr="0053076A" w:rsidRDefault="0053076A" w:rsidP="0053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плоская фигура, наклонная к плоскости проекций, изображается на ней с искажением размеров (рис. 109, б);</w:t>
      </w:r>
    </w:p>
    <w:p w:rsidR="0053076A" w:rsidRPr="0053076A" w:rsidRDefault="0053076A" w:rsidP="0053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плоская фигура, перпендикулярная к плоскости проекций, изображается на ней в виде отрезка прямой (рис. 109, в).</w:t>
      </w:r>
    </w:p>
    <w:p w:rsidR="0053076A" w:rsidRPr="0053076A" w:rsidRDefault="0053076A" w:rsidP="00530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666655"/>
          <w:sz w:val="24"/>
          <w:szCs w:val="24"/>
          <w:lang w:eastAsia="ru-RU"/>
        </w:rPr>
      </w:pPr>
      <w:r w:rsidRPr="0053076A">
        <w:rPr>
          <w:rFonts w:ascii="Times New Roman" w:eastAsia="Times New Roman" w:hAnsi="Times New Roman" w:cs="Times New Roman"/>
          <w:i/>
          <w:iCs/>
          <w:noProof/>
          <w:color w:val="666655"/>
          <w:sz w:val="24"/>
          <w:szCs w:val="24"/>
          <w:lang w:eastAsia="ru-RU"/>
        </w:rPr>
        <w:drawing>
          <wp:inline distT="0" distB="0" distL="0" distR="0" wp14:anchorId="0D9C2162" wp14:editId="39B96DDD">
            <wp:extent cx="5619750" cy="1733550"/>
            <wp:effectExtent l="0" t="0" r="0" b="0"/>
            <wp:docPr id="1" name="Рисунок 1" descr="Рис. 109. Проецирование плоской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. 109. Проецирование плоской фигур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076A">
        <w:rPr>
          <w:rFonts w:ascii="Times New Roman" w:eastAsia="Times New Roman" w:hAnsi="Times New Roman" w:cs="Times New Roman"/>
          <w:i/>
          <w:iCs/>
          <w:color w:val="666655"/>
          <w:sz w:val="24"/>
          <w:szCs w:val="24"/>
          <w:lang w:eastAsia="ru-RU"/>
        </w:rPr>
        <w:br/>
        <w:t>Рис. 109. Проецирование плоской фигуры</w:t>
      </w:r>
    </w:p>
    <w:p w:rsidR="0053076A" w:rsidRPr="0053076A" w:rsidRDefault="0053076A" w:rsidP="0053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выводы относятся к изображению граней предметов.</w:t>
      </w:r>
    </w:p>
    <w:p w:rsidR="0053076A" w:rsidRPr="0053076A" w:rsidRDefault="0053076A" w:rsidP="0053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в прямоугольных проекциях изображаются ребра предметов, т. е. линии?</w:t>
      </w:r>
    </w:p>
    <w:p w:rsidR="0053076A" w:rsidRPr="0053076A" w:rsidRDefault="0053076A" w:rsidP="0053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Повторим опыт с поворотом плоского предмета, понаблюдаем за тем, как проецируются его ребра, т. е. линии, и сделаем выводы:</w:t>
      </w:r>
    </w:p>
    <w:p w:rsidR="0053076A" w:rsidRPr="0053076A" w:rsidRDefault="0053076A" w:rsidP="0053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отрезок прямой, параллельный плоскости проекций, изображается на ней в натуральную величину (сравните высоту предмета AD и ВС на рис. 109, а, б, в с ее проекциями </w:t>
      </w:r>
      <w:proofErr w:type="spellStart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a'd</w:t>
      </w:r>
      <w:proofErr w:type="spellEnd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' и </w:t>
      </w:r>
      <w:proofErr w:type="spellStart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b'с</w:t>
      </w:r>
      <w:proofErr w:type="spellEnd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ширину предмета АВ и CD с ее проекциями </w:t>
      </w:r>
      <w:proofErr w:type="spellStart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а'b</w:t>
      </w:r>
      <w:proofErr w:type="spellEnd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' и </w:t>
      </w:r>
      <w:proofErr w:type="spellStart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c'd</w:t>
      </w:r>
      <w:proofErr w:type="spellEnd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' на рис. 109, а);</w:t>
      </w:r>
      <w:proofErr w:type="gramEnd"/>
    </w:p>
    <w:p w:rsidR="0053076A" w:rsidRPr="0053076A" w:rsidRDefault="0053076A" w:rsidP="0053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отрезок прямой, наклонный к плоскости проекций, изображается на ней с искажением по длине (сравните ширину предмета АВ и CD на рис. 109, б с ее проекциями </w:t>
      </w:r>
      <w:proofErr w:type="spellStart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а'b</w:t>
      </w:r>
      <w:proofErr w:type="spellEnd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' и </w:t>
      </w:r>
      <w:proofErr w:type="spellStart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c'd</w:t>
      </w:r>
      <w:proofErr w:type="spellEnd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');</w:t>
      </w:r>
    </w:p>
    <w:p w:rsidR="0053076A" w:rsidRPr="0053076A" w:rsidRDefault="0053076A" w:rsidP="0053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отрезок прямой, перпендикулярный к плоскости проекций, изображается на ней точкой (см. на рис. 109, в ширину предмета - линии АВ и CD, перпендикулярные к плоскости проекций).</w:t>
      </w:r>
    </w:p>
    <w:p w:rsidR="0053076A" w:rsidRPr="0053076A" w:rsidRDefault="0053076A" w:rsidP="0053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Проекцией точки является основание перпендикуляра, опущенного из данной точки в пространстве на плоскость проекций (см. точки а', b', с' , d' - проекции точек</w:t>
      </w:r>
      <w:proofErr w:type="gramStart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В, С, D).</w:t>
      </w:r>
    </w:p>
    <w:p w:rsidR="0053076A" w:rsidRPr="0053076A" w:rsidRDefault="0053076A" w:rsidP="0053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Условимся точки в пространстве обозначать прописными буквами</w:t>
      </w:r>
      <w:proofErr w:type="gramStart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В, С, D и т. д., а проекции точек - соответствующими строчными буквами я, Ь, с, d и т. д.</w:t>
      </w:r>
    </w:p>
    <w:p w:rsidR="0053076A" w:rsidRPr="0053076A" w:rsidRDefault="0053076A" w:rsidP="00530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0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двух совпадающих на чертеже точек (рис. 109, в) одна является изображением видимой вершины, а другая - невидимой (закрытой). Обозначение проекций невидимых вершин берут в скобки.</w:t>
      </w:r>
    </w:p>
    <w:p w:rsidR="0053076A" w:rsidRDefault="0053076A" w:rsidP="0053076A">
      <w:pPr>
        <w:spacing w:after="0" w:line="240" w:lineRule="auto"/>
        <w:rPr>
          <w:sz w:val="24"/>
          <w:szCs w:val="24"/>
        </w:rPr>
      </w:pPr>
      <w:proofErr w:type="spellStart"/>
      <w:r w:rsidRPr="0053076A">
        <w:rPr>
          <w:b/>
          <w:sz w:val="24"/>
          <w:szCs w:val="24"/>
        </w:rPr>
        <w:t>Дом</w:t>
      </w:r>
      <w:proofErr w:type="gramStart"/>
      <w:r w:rsidRPr="0053076A">
        <w:rPr>
          <w:b/>
          <w:sz w:val="24"/>
          <w:szCs w:val="24"/>
        </w:rPr>
        <w:t>.з</w:t>
      </w:r>
      <w:proofErr w:type="gramEnd"/>
      <w:r w:rsidRPr="0053076A">
        <w:rPr>
          <w:b/>
          <w:sz w:val="24"/>
          <w:szCs w:val="24"/>
        </w:rPr>
        <w:t>адание</w:t>
      </w:r>
      <w:proofErr w:type="spellEnd"/>
      <w:r>
        <w:rPr>
          <w:sz w:val="24"/>
          <w:szCs w:val="24"/>
        </w:rPr>
        <w:t xml:space="preserve"> . 1.Изучить материал</w:t>
      </w:r>
    </w:p>
    <w:p w:rsidR="00481F38" w:rsidRPr="0053076A" w:rsidRDefault="0053076A">
      <w:pPr>
        <w:rPr>
          <w:sz w:val="24"/>
          <w:szCs w:val="24"/>
        </w:rPr>
      </w:pPr>
      <w:r>
        <w:rPr>
          <w:sz w:val="24"/>
          <w:szCs w:val="24"/>
        </w:rPr>
        <w:t>.2. Составить опорный конспект</w:t>
      </w:r>
    </w:p>
    <w:sectPr w:rsidR="00481F38" w:rsidRPr="00530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6A"/>
    <w:rsid w:val="00481F38"/>
    <w:rsid w:val="0053076A"/>
    <w:rsid w:val="0067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7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7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7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7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7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6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GN</cp:lastModifiedBy>
  <cp:revision>2</cp:revision>
  <dcterms:created xsi:type="dcterms:W3CDTF">2020-12-05T03:26:00Z</dcterms:created>
  <dcterms:modified xsi:type="dcterms:W3CDTF">2020-12-05T03:26:00Z</dcterms:modified>
</cp:coreProperties>
</file>