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85" w:rsidRPr="00533485" w:rsidRDefault="00353BC5" w:rsidP="00292671">
      <w:pPr>
        <w:pStyle w:val="a6"/>
        <w:jc w:val="both"/>
      </w:pPr>
      <w:r w:rsidRPr="00533485">
        <w:t xml:space="preserve">Учебная дисциплина: </w:t>
      </w:r>
      <w:r w:rsidR="00533485" w:rsidRPr="00533485">
        <w:t>ОГСЭ. 05 Физическая культура</w:t>
      </w:r>
    </w:p>
    <w:p w:rsidR="00353BC5" w:rsidRPr="00533485" w:rsidRDefault="00533485" w:rsidP="00292671">
      <w:pPr>
        <w:pStyle w:val="a6"/>
        <w:jc w:val="both"/>
      </w:pPr>
      <w:r w:rsidRPr="00533485">
        <w:t xml:space="preserve"> </w:t>
      </w:r>
      <w:r w:rsidR="00353BC5" w:rsidRPr="00533485">
        <w:t xml:space="preserve">Дата: 7 </w:t>
      </w:r>
      <w:r w:rsidR="006A6D47">
        <w:t>декабря</w:t>
      </w:r>
      <w:r w:rsidR="00353BC5" w:rsidRPr="00533485">
        <w:t xml:space="preserve"> 2020 г.</w:t>
      </w:r>
    </w:p>
    <w:p w:rsidR="00353BC5" w:rsidRPr="00533485" w:rsidRDefault="00353BC5" w:rsidP="00292671">
      <w:pPr>
        <w:pStyle w:val="a6"/>
        <w:jc w:val="both"/>
      </w:pPr>
      <w:r w:rsidRPr="00533485">
        <w:t>Группа: 2</w:t>
      </w:r>
      <w:r w:rsidR="00533485" w:rsidRPr="00533485">
        <w:t>1кс</w:t>
      </w:r>
      <w:r w:rsidRPr="00533485">
        <w:t xml:space="preserve"> гр. </w:t>
      </w:r>
      <w:r w:rsidR="00533485" w:rsidRPr="00533485">
        <w:rPr>
          <w:u w:val="single"/>
        </w:rPr>
        <w:t>09.02.02 Компьютерные сети</w:t>
      </w:r>
    </w:p>
    <w:p w:rsidR="00353BC5" w:rsidRPr="00533485" w:rsidRDefault="00353BC5" w:rsidP="002926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485">
        <w:rPr>
          <w:rFonts w:ascii="Times New Roman" w:hAnsi="Times New Roman" w:cs="Times New Roman"/>
          <w:sz w:val="24"/>
          <w:szCs w:val="24"/>
        </w:rPr>
        <w:t xml:space="preserve">Тема урока:  </w:t>
      </w:r>
      <w:r w:rsidR="006A6D47">
        <w:rPr>
          <w:rFonts w:ascii="Times New Roman" w:hAnsi="Times New Roman" w:cs="Times New Roman"/>
          <w:sz w:val="24"/>
          <w:szCs w:val="24"/>
        </w:rPr>
        <w:t xml:space="preserve">Баскетбол. </w:t>
      </w:r>
      <w:r w:rsidR="006A6D47" w:rsidRPr="00DE74E1">
        <w:rPr>
          <w:rFonts w:ascii="Times New Roman" w:hAnsi="Times New Roman"/>
          <w:sz w:val="24"/>
          <w:szCs w:val="24"/>
          <w:lang w:eastAsia="ru-RU"/>
        </w:rPr>
        <w:t>Перемещения по площадке. Ведение мяча.</w:t>
      </w:r>
    </w:p>
    <w:p w:rsidR="00353BC5" w:rsidRPr="001563F6" w:rsidRDefault="00353BC5" w:rsidP="002926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63F6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353BC5" w:rsidRDefault="00353BC5" w:rsidP="002926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3F6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Ответить на вопросы для самоконтроля</w:t>
      </w:r>
      <w:r w:rsidRPr="001563F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прислать</w:t>
      </w:r>
      <w:r w:rsidRPr="001563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1563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1563F6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1563F6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7" w:history="1"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galkina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marina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yandex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563F6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</w:t>
      </w:r>
      <w:r w:rsidR="002D3208">
        <w:rPr>
          <w:rFonts w:ascii="Times New Roman" w:hAnsi="Times New Roman" w:cs="Times New Roman"/>
          <w:b/>
          <w:sz w:val="24"/>
          <w:szCs w:val="24"/>
        </w:rPr>
        <w:t>у</w:t>
      </w:r>
      <w:r w:rsidRPr="001563F6">
        <w:rPr>
          <w:rFonts w:ascii="Times New Roman" w:hAnsi="Times New Roman" w:cs="Times New Roman"/>
          <w:b/>
          <w:sz w:val="24"/>
          <w:szCs w:val="24"/>
        </w:rPr>
        <w:t xml:space="preserve"> и фамилию студента.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Техники перемещений и владений мячом в баскетболе необходимо постоянно совершенствовать, чтобы рос профессионализм каждого игрока в отдельности и всей команды в целом.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Игра в баскетбол требует постоянного совершенствования техники бросков, передач, ведения мяча, отбора мяча у соперника, передвижения по площадке.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Техника передвижения в современном баскетболе проста и рациональна, основана на быстроте и точности.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Основные движения игрока на площадке – это </w:t>
      </w: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бег, ходьба, остановки, повороты и прыжки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 Все эти движения выполняются из основной точки – стойки баскетболиста - ноги чуть согнуты, расставлены на ширину плеч, тяжесть распределена на две ноги равномерно, руки согнуты в локтях перед грудью. Баскетбольный мяч спортсмен держит широко расставленными пальцами.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Ходьба 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применяется для смены позиции или в сочетании с бегом.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Бег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– основной способ передвижения игрока. Причем бегать игроку приходится неравномерно, рывками, с изменением направления, спиной, приставными шагами.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Все движения во время игры зависят от положения игрока на площадке и места нахождения мяча, поэтому баскетболист всегда находится в напряжении и готовности совершить то или иное движение очень быстро – </w:t>
      </w: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рывком.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Поворот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- изменение направления передвижения игрока без мяча или игрока, ведущего мяч.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Поворот назад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используется для того, чтобы уйти от защитника, укрыть мяч и сделать передачу игроку своей команды. Повороты делаются на месте и в прыжке.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Прыжок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в баскетболе дает большое преимущество и игровые козыри. В баскетболе есть две разновидности прыжков – с одной ноги и с двух ног.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Прыжок с одной ноги делается после двойного шага и получается выше за счет трансформации энергии.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Прыжок с двух ног с места получается ниже, чем тот же прыжок в движении.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Конкретный вид прыжка игрок использует в зависимости от игровой ситуации, но успешно будет резкое, быстрое и неожиданное для соперника движение.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Техники владения мячом – это </w:t>
      </w: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ловля, передача, ведение и броски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292671" w:rsidRPr="00292671" w:rsidRDefault="00292671" w:rsidP="00751B46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Ловля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мяча – это основная баскетбольная техника. Ловить мяч надо уметь над головой, на уровне груди, одной рукой, двумя, стоя, в прыжке и так далее. </w:t>
      </w: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Нужно помнить, что ждать мяч не ждут, а выбегают или выпрыгивают ему навстречу!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lastRenderedPageBreak/>
        <w:t>Передача мяча – 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это целенаправленное его перенаправление партнеру, находящемуся в более выгодной позиции. Точнее и удачнее передачи происходят, если мяч передают двумя руками от груди.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Ведение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мяча – это передвижение с мячом с разной скоростью в разных направлениях.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Вести мяч можно разными способами. Познакомься с ними, изучив таблицу.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Для техничного ведения мяча </w:t>
      </w:r>
      <w:proofErr w:type="gramStart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нужна</w:t>
      </w:r>
      <w:proofErr w:type="gramEnd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координировать действия рук и ног, контроль угла отскока мяча от площадки.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Броски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мяча в корзину тоже нужно отрабатывать, ведь от них зависит результативность команды.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Мяч в корзину можно бросать по разным траекториям, но от траектории полета мяча будет зависеть точность броска.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Выбор броска зависит от игровой ситуации, личных предпочтений игрока и его роста.</w:t>
      </w:r>
      <w:r w:rsidR="00751B46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                                                             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Самый распространенный бросок – это бросок одной рукой от плеча. Бросок используется баскетболистами с дальней и средней позиции.</w:t>
      </w:r>
      <w:r w:rsidR="00751B46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Бросок одной рукой сверху используют при атаке из-под щита.</w:t>
      </w:r>
    </w:p>
    <w:p w:rsidR="00292671" w:rsidRPr="00292671" w:rsidRDefault="00292671" w:rsidP="00292671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 50-х годах ХХ столетия появился </w:t>
      </w:r>
      <w:proofErr w:type="spellStart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стритбол</w:t>
      </w:r>
      <w:proofErr w:type="spellEnd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или уличный баскетбол, в который играют на асфальте. Размер </w:t>
      </w:r>
      <w:proofErr w:type="spellStart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стритбольной</w:t>
      </w:r>
      <w:proofErr w:type="spellEnd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площадки в 2 раза меньше традиционной баскетбольной и в игре принимают участие 6 игроков, по 3 из каждой команды. Корзина одна. В 2020 году </w:t>
      </w:r>
      <w:proofErr w:type="spellStart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стритбол</w:t>
      </w:r>
      <w:proofErr w:type="spellEnd"/>
      <w:r w:rsidRPr="00292671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по решению ФИБА будет включен в программу летних Олимпийских игр в Токио.</w:t>
      </w:r>
    </w:p>
    <w:p w:rsidR="00292671" w:rsidRPr="00292671" w:rsidRDefault="00292671" w:rsidP="00751B46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292671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Вопр</w:t>
      </w:r>
      <w:bookmarkStart w:id="0" w:name="_GoBack"/>
      <w:bookmarkEnd w:id="0"/>
      <w:r w:rsidRPr="00292671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осы для самоконтроля.</w:t>
      </w:r>
    </w:p>
    <w:p w:rsidR="00751B46" w:rsidRPr="00751B46" w:rsidRDefault="00751B46" w:rsidP="00751B46">
      <w:pPr>
        <w:pStyle w:val="a7"/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1.</w:t>
      </w:r>
      <w:r w:rsidR="00292671" w:rsidRPr="00751B46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Что такое ведение мяча в баскетболе?</w:t>
      </w:r>
      <w:r w:rsidRPr="00751B46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292671" w:rsidRPr="00751B46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2. </w:t>
      </w:r>
      <w:r w:rsidR="00292671" w:rsidRPr="00751B46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Перечислите основные движения игрока по баскетбольной площадке.</w:t>
      </w:r>
      <w:r w:rsidRPr="00751B46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                                                                   3.Укажите разновидности прыжков в баскетболе.                                                                                                            </w:t>
      </w:r>
      <w:r w:rsidRPr="00751B46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4</w:t>
      </w:r>
      <w:r w:rsidR="00292671" w:rsidRPr="00751B46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. </w:t>
      </w:r>
      <w:r w:rsidR="00292671" w:rsidRPr="00751B46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Найдите на географической карте страну, в которой впервые прошли олимпийские  баскетбольные соревнования. Укажите дату.</w:t>
      </w:r>
    </w:p>
    <w:p w:rsidR="00292671" w:rsidRPr="00292671" w:rsidRDefault="00292671" w:rsidP="00751B46">
      <w:pPr>
        <w:pStyle w:val="a7"/>
        <w:shd w:val="clear" w:color="auto" w:fill="FFFFFF"/>
        <w:spacing w:before="100" w:beforeAutospacing="1" w:after="3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2671">
        <w:rPr>
          <w:noProof/>
          <w:lang w:eastAsia="ru-RU"/>
        </w:rPr>
        <w:drawing>
          <wp:inline distT="0" distB="0" distL="0" distR="0" wp14:anchorId="448F1A2C" wp14:editId="40EBDA9C">
            <wp:extent cx="6200371" cy="3829050"/>
            <wp:effectExtent l="0" t="0" r="0" b="0"/>
            <wp:docPr id="2" name="Рисунок 2" descr="C:\Documents and Settings\ФизРук\Рабочий стол\067cfb50-5cf2-4161-8b6c-7a534437a7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ФизРук\Рабочий стол\067cfb50-5cf2-4161-8b6c-7a534437a7f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11" cy="383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671" w:rsidRDefault="00292671" w:rsidP="001563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92671" w:rsidSect="00751B46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276"/>
    <w:multiLevelType w:val="hybridMultilevel"/>
    <w:tmpl w:val="9CA88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3357"/>
    <w:multiLevelType w:val="multilevel"/>
    <w:tmpl w:val="9F08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E4243"/>
    <w:multiLevelType w:val="multilevel"/>
    <w:tmpl w:val="8C76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862AC"/>
    <w:multiLevelType w:val="multilevel"/>
    <w:tmpl w:val="474A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07B4B"/>
    <w:multiLevelType w:val="multilevel"/>
    <w:tmpl w:val="9A4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C7C74"/>
    <w:multiLevelType w:val="multilevel"/>
    <w:tmpl w:val="982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B3C34"/>
    <w:multiLevelType w:val="hybridMultilevel"/>
    <w:tmpl w:val="B4245648"/>
    <w:lvl w:ilvl="0" w:tplc="30FE0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9D4D47"/>
    <w:multiLevelType w:val="multilevel"/>
    <w:tmpl w:val="E8EE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0A5E11"/>
    <w:multiLevelType w:val="multilevel"/>
    <w:tmpl w:val="BCAA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2D7E33"/>
    <w:multiLevelType w:val="multilevel"/>
    <w:tmpl w:val="65FC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AD5E51"/>
    <w:multiLevelType w:val="multilevel"/>
    <w:tmpl w:val="06E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4C"/>
    <w:rsid w:val="001563F6"/>
    <w:rsid w:val="002518A6"/>
    <w:rsid w:val="00292671"/>
    <w:rsid w:val="002D3208"/>
    <w:rsid w:val="00353BC5"/>
    <w:rsid w:val="00525E18"/>
    <w:rsid w:val="00533485"/>
    <w:rsid w:val="00673A3A"/>
    <w:rsid w:val="006A6D47"/>
    <w:rsid w:val="00730327"/>
    <w:rsid w:val="00751B46"/>
    <w:rsid w:val="00AF32E0"/>
    <w:rsid w:val="00C2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52625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909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057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  <w:div w:id="1018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48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8</cp:revision>
  <dcterms:created xsi:type="dcterms:W3CDTF">2020-11-27T04:43:00Z</dcterms:created>
  <dcterms:modified xsi:type="dcterms:W3CDTF">2020-12-07T05:05:00Z</dcterms:modified>
</cp:coreProperties>
</file>