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05.12.20</w:t>
      </w:r>
    </w:p>
    <w:p w:rsidR="00560796" w:rsidRPr="005A4861" w:rsidRDefault="00560796" w:rsidP="00560796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A4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Группа 31 «Т» </w:t>
      </w:r>
    </w:p>
    <w:p w:rsidR="00560796" w:rsidRPr="005A4861" w:rsidRDefault="00560796" w:rsidP="00560796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A4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A4861">
        <w:rPr>
          <w:rFonts w:ascii="Times New Roman" w:eastAsia="Calibri" w:hAnsi="Times New Roman" w:cs="Times New Roman"/>
          <w:b/>
          <w:sz w:val="28"/>
          <w:szCs w:val="28"/>
        </w:rPr>
        <w:t>Специальность 19.02.10 Технология продукции общественного питания</w:t>
      </w:r>
    </w:p>
    <w:p w:rsidR="00560796" w:rsidRPr="005A4861" w:rsidRDefault="00560796" w:rsidP="005607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486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ОП.04 Инновационные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0796" w:rsidRDefault="00560796" w:rsidP="00560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0796" w:rsidRP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Тема: </w:t>
      </w:r>
      <w:r w:rsidRPr="00560796">
        <w:rPr>
          <w:rFonts w:ascii="Times New Roman" w:hAnsi="Times New Roman" w:cs="Times New Roman"/>
          <w:b/>
          <w:bCs/>
          <w:sz w:val="28"/>
          <w:szCs w:val="28"/>
        </w:rPr>
        <w:t>Основные понятия информационной безопасности</w:t>
      </w:r>
    </w:p>
    <w:p w:rsidR="00560796" w:rsidRP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Прежде чем говорить об обеспечении безопасности персональных данных, необходимо определить, что же такое </w:t>
      </w:r>
      <w:bookmarkStart w:id="0" w:name="keyword1"/>
      <w:bookmarkEnd w:id="0"/>
      <w:r w:rsidRPr="00560796">
        <w:rPr>
          <w:rFonts w:ascii="Times New Roman" w:hAnsi="Times New Roman" w:cs="Times New Roman"/>
          <w:i/>
          <w:iCs/>
          <w:sz w:val="28"/>
          <w:szCs w:val="28"/>
        </w:rPr>
        <w:t>информационная безопасность</w:t>
      </w:r>
      <w:r w:rsidRPr="00560796">
        <w:rPr>
          <w:rFonts w:ascii="Times New Roman" w:hAnsi="Times New Roman" w:cs="Times New Roman"/>
          <w:sz w:val="28"/>
          <w:szCs w:val="28"/>
        </w:rPr>
        <w:t>. Термин "</w:t>
      </w:r>
      <w:bookmarkStart w:id="1" w:name="keyword2"/>
      <w:bookmarkEnd w:id="1"/>
      <w:r w:rsidRPr="00560796">
        <w:rPr>
          <w:rFonts w:ascii="Times New Roman" w:hAnsi="Times New Roman" w:cs="Times New Roman"/>
          <w:i/>
          <w:iCs/>
          <w:sz w:val="28"/>
          <w:szCs w:val="28"/>
        </w:rPr>
        <w:t>информационная безопасность</w:t>
      </w:r>
      <w:r w:rsidRPr="00560796">
        <w:rPr>
          <w:rFonts w:ascii="Times New Roman" w:hAnsi="Times New Roman" w:cs="Times New Roman"/>
          <w:sz w:val="28"/>
          <w:szCs w:val="28"/>
        </w:rPr>
        <w:t>" может иметь различный смысл и трактовку в зависимости от контекста. В данном курсе под </w:t>
      </w:r>
      <w:r w:rsidRPr="00560796">
        <w:rPr>
          <w:rFonts w:ascii="Times New Roman" w:hAnsi="Times New Roman" w:cs="Times New Roman"/>
          <w:b/>
          <w:bCs/>
          <w:sz w:val="28"/>
          <w:szCs w:val="28"/>
        </w:rPr>
        <w:t>информационной безопасностью</w:t>
      </w:r>
      <w:r w:rsidRPr="00560796">
        <w:rPr>
          <w:rFonts w:ascii="Times New Roman" w:hAnsi="Times New Roman" w:cs="Times New Roman"/>
          <w:sz w:val="28"/>
          <w:szCs w:val="28"/>
        </w:rPr>
        <w:t> мы будем понимать защищенность информации и поддерживающей инфраструктуры от случайных или преднамеренных воздействий естественного или искусственного характера, которые могут нанести </w:t>
      </w:r>
      <w:bookmarkStart w:id="2" w:name="keyword3"/>
      <w:bookmarkEnd w:id="2"/>
      <w:r w:rsidRPr="00560796">
        <w:rPr>
          <w:rFonts w:ascii="Times New Roman" w:hAnsi="Times New Roman" w:cs="Times New Roman"/>
          <w:i/>
          <w:iCs/>
          <w:sz w:val="28"/>
          <w:szCs w:val="28"/>
        </w:rPr>
        <w:t>неприемлемый ущерб</w:t>
      </w:r>
      <w:r w:rsidRPr="00560796">
        <w:rPr>
          <w:rFonts w:ascii="Times New Roman" w:hAnsi="Times New Roman" w:cs="Times New Roman"/>
          <w:sz w:val="28"/>
          <w:szCs w:val="28"/>
        </w:rPr>
        <w:t> </w:t>
      </w:r>
      <w:bookmarkStart w:id="3" w:name="keyword4"/>
      <w:bookmarkEnd w:id="3"/>
      <w:r w:rsidRPr="00560796">
        <w:rPr>
          <w:rFonts w:ascii="Times New Roman" w:hAnsi="Times New Roman" w:cs="Times New Roman"/>
          <w:i/>
          <w:iCs/>
          <w:sz w:val="28"/>
          <w:szCs w:val="28"/>
        </w:rPr>
        <w:t>субъектам информационных отношений</w:t>
      </w:r>
      <w:r w:rsidRPr="00560796">
        <w:rPr>
          <w:rFonts w:ascii="Times New Roman" w:hAnsi="Times New Roman" w:cs="Times New Roman"/>
          <w:sz w:val="28"/>
          <w:szCs w:val="28"/>
        </w:rPr>
        <w:t>, в том числе владельцам и пользователям информации и поддерживающей инфраструктуры</w:t>
      </w:r>
      <w:proofErr w:type="gramStart"/>
      <w:r w:rsidRPr="005607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60796" w:rsidRP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ГОСТ "</w:t>
      </w:r>
      <w:bookmarkStart w:id="4" w:name="keyword5"/>
      <w:bookmarkEnd w:id="4"/>
      <w:r w:rsidRPr="00560796">
        <w:rPr>
          <w:rFonts w:ascii="Times New Roman" w:hAnsi="Times New Roman" w:cs="Times New Roman"/>
          <w:i/>
          <w:iCs/>
          <w:sz w:val="28"/>
          <w:szCs w:val="28"/>
        </w:rPr>
        <w:t>Защита информации</w:t>
      </w:r>
      <w:r w:rsidRPr="00560796">
        <w:rPr>
          <w:rFonts w:ascii="Times New Roman" w:hAnsi="Times New Roman" w:cs="Times New Roman"/>
          <w:sz w:val="28"/>
          <w:szCs w:val="28"/>
        </w:rPr>
        <w:t>. Основные термины и определения" вводит понятие </w:t>
      </w:r>
      <w:r w:rsidRPr="00560796">
        <w:rPr>
          <w:rFonts w:ascii="Times New Roman" w:hAnsi="Times New Roman" w:cs="Times New Roman"/>
          <w:b/>
          <w:bCs/>
          <w:sz w:val="28"/>
          <w:szCs w:val="28"/>
        </w:rPr>
        <w:t>информационной безопасности</w:t>
      </w:r>
      <w:r w:rsidRPr="00560796">
        <w:rPr>
          <w:rFonts w:ascii="Times New Roman" w:hAnsi="Times New Roman" w:cs="Times New Roman"/>
          <w:sz w:val="28"/>
          <w:szCs w:val="28"/>
        </w:rPr>
        <w:t> как состояние защищенности информации, при котором обеспечены ее </w:t>
      </w:r>
      <w:bookmarkStart w:id="5" w:name="keyword6"/>
      <w:bookmarkEnd w:id="5"/>
      <w:r w:rsidRPr="00560796">
        <w:rPr>
          <w:rFonts w:ascii="Times New Roman" w:hAnsi="Times New Roman" w:cs="Times New Roman"/>
          <w:i/>
          <w:iCs/>
          <w:sz w:val="28"/>
          <w:szCs w:val="28"/>
        </w:rPr>
        <w:t>конфиденциальность</w:t>
      </w:r>
      <w:r w:rsidRPr="00560796">
        <w:rPr>
          <w:rFonts w:ascii="Times New Roman" w:hAnsi="Times New Roman" w:cs="Times New Roman"/>
          <w:sz w:val="28"/>
          <w:szCs w:val="28"/>
        </w:rPr>
        <w:t>, доступность и </w:t>
      </w:r>
      <w:bookmarkStart w:id="6" w:name="keyword7"/>
      <w:bookmarkEnd w:id="6"/>
      <w:r w:rsidRPr="00560796">
        <w:rPr>
          <w:rFonts w:ascii="Times New Roman" w:hAnsi="Times New Roman" w:cs="Times New Roman"/>
          <w:i/>
          <w:iCs/>
          <w:sz w:val="28"/>
          <w:szCs w:val="28"/>
        </w:rPr>
        <w:t>целостность</w:t>
      </w:r>
      <w:r w:rsidRPr="00560796">
        <w:rPr>
          <w:rFonts w:ascii="Times New Roman" w:hAnsi="Times New Roman" w:cs="Times New Roman"/>
          <w:sz w:val="28"/>
          <w:szCs w:val="28"/>
        </w:rPr>
        <w:t>.</w:t>
      </w:r>
    </w:p>
    <w:p w:rsidR="00560796" w:rsidRPr="00560796" w:rsidRDefault="00560796" w:rsidP="005607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b/>
          <w:bCs/>
          <w:sz w:val="28"/>
          <w:szCs w:val="28"/>
        </w:rPr>
        <w:t>Конфиденциальность</w:t>
      </w:r>
      <w:r w:rsidRPr="00560796">
        <w:rPr>
          <w:rFonts w:ascii="Times New Roman" w:hAnsi="Times New Roman" w:cs="Times New Roman"/>
          <w:sz w:val="28"/>
          <w:szCs w:val="28"/>
        </w:rPr>
        <w:t> – состояние информации, при котором доступ к ней осуществляют только субъекты, имеющие на него право.</w:t>
      </w:r>
    </w:p>
    <w:p w:rsidR="00560796" w:rsidRPr="00560796" w:rsidRDefault="00560796" w:rsidP="005607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b/>
          <w:bCs/>
          <w:sz w:val="28"/>
          <w:szCs w:val="28"/>
        </w:rPr>
        <w:t>Целостность</w:t>
      </w:r>
      <w:r w:rsidRPr="00560796">
        <w:rPr>
          <w:rFonts w:ascii="Times New Roman" w:hAnsi="Times New Roman" w:cs="Times New Roman"/>
          <w:sz w:val="28"/>
          <w:szCs w:val="28"/>
        </w:rPr>
        <w:t> – состояние информации, при котором отсутствует любое ее изменение либо изменение осуществляется только преднамеренно субъектами, имеющими на него право;</w:t>
      </w:r>
    </w:p>
    <w:p w:rsidR="00560796" w:rsidRPr="00560796" w:rsidRDefault="00560796" w:rsidP="0056079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b/>
          <w:bCs/>
          <w:sz w:val="28"/>
          <w:szCs w:val="28"/>
        </w:rPr>
        <w:t>Доступность</w:t>
      </w:r>
      <w:r w:rsidRPr="00560796">
        <w:rPr>
          <w:rFonts w:ascii="Times New Roman" w:hAnsi="Times New Roman" w:cs="Times New Roman"/>
          <w:sz w:val="28"/>
          <w:szCs w:val="28"/>
        </w:rPr>
        <w:t> – состояние информации, при котором субъекты, имеющие право доступа, могут реализовывать его беспрепятственно.</w:t>
      </w:r>
    </w:p>
    <w:p w:rsidR="00560796" w:rsidRPr="00560796" w:rsidRDefault="00B919CB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796" w:rsidRPr="00560796">
        <w:rPr>
          <w:rFonts w:ascii="Times New Roman" w:hAnsi="Times New Roman" w:cs="Times New Roman"/>
          <w:b/>
          <w:bCs/>
          <w:sz w:val="28"/>
          <w:szCs w:val="28"/>
        </w:rPr>
        <w:t>Угрозы информационной безопасности</w:t>
      </w:r>
      <w:r w:rsidR="00560796" w:rsidRPr="00560796">
        <w:rPr>
          <w:rFonts w:ascii="Times New Roman" w:hAnsi="Times New Roman" w:cs="Times New Roman"/>
          <w:sz w:val="28"/>
          <w:szCs w:val="28"/>
        </w:rPr>
        <w:t> – совокупность условий и факторов, создающих потенциальную или реально существующую опасность нарушения безопасности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796" w:rsidRPr="00560796" w:rsidRDefault="00B919CB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  <w:r w:rsidR="00560796" w:rsidRPr="00560796">
        <w:rPr>
          <w:rFonts w:ascii="Times New Roman" w:hAnsi="Times New Roman" w:cs="Times New Roman"/>
          <w:b/>
          <w:bCs/>
          <w:sz w:val="28"/>
          <w:szCs w:val="28"/>
        </w:rPr>
        <w:t>Атакой </w:t>
      </w:r>
      <w:r w:rsidR="00560796" w:rsidRPr="00560796">
        <w:rPr>
          <w:rFonts w:ascii="Times New Roman" w:hAnsi="Times New Roman" w:cs="Times New Roman"/>
          <w:sz w:val="28"/>
          <w:szCs w:val="28"/>
        </w:rPr>
        <w:t>называется попытка реализации угрозы, а тот, кто предпринимает такую попытку, - </w:t>
      </w:r>
      <w:r w:rsidR="00560796" w:rsidRPr="00560796">
        <w:rPr>
          <w:rFonts w:ascii="Times New Roman" w:hAnsi="Times New Roman" w:cs="Times New Roman"/>
          <w:b/>
          <w:bCs/>
          <w:sz w:val="28"/>
          <w:szCs w:val="28"/>
        </w:rPr>
        <w:t>злоумышленником</w:t>
      </w:r>
      <w:r w:rsidR="00560796" w:rsidRPr="00560796">
        <w:rPr>
          <w:rFonts w:ascii="Times New Roman" w:hAnsi="Times New Roman" w:cs="Times New Roman"/>
          <w:sz w:val="28"/>
          <w:szCs w:val="28"/>
        </w:rPr>
        <w:t>. Потенциальные злоумышленники называются </w:t>
      </w:r>
      <w:bookmarkStart w:id="7" w:name="keyword8"/>
      <w:bookmarkEnd w:id="7"/>
      <w:r w:rsidR="00560796" w:rsidRPr="00560796">
        <w:rPr>
          <w:rFonts w:ascii="Times New Roman" w:hAnsi="Times New Roman" w:cs="Times New Roman"/>
          <w:i/>
          <w:iCs/>
          <w:sz w:val="28"/>
          <w:szCs w:val="28"/>
        </w:rPr>
        <w:t>источниками угрозы</w:t>
      </w:r>
      <w:r w:rsidR="00560796" w:rsidRPr="00560796">
        <w:rPr>
          <w:rFonts w:ascii="Times New Roman" w:hAnsi="Times New Roman" w:cs="Times New Roman"/>
          <w:sz w:val="28"/>
          <w:szCs w:val="28"/>
        </w:rPr>
        <w:t>.</w:t>
      </w:r>
    </w:p>
    <w:p w:rsidR="00560796" w:rsidRP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keyword9"/>
      <w:bookmarkEnd w:id="8"/>
      <w:r w:rsidRPr="00560796">
        <w:rPr>
          <w:rFonts w:ascii="Times New Roman" w:hAnsi="Times New Roman" w:cs="Times New Roman"/>
          <w:i/>
          <w:iCs/>
          <w:sz w:val="28"/>
          <w:szCs w:val="28"/>
        </w:rPr>
        <w:t>Угроза</w:t>
      </w:r>
      <w:r w:rsidRPr="00560796">
        <w:rPr>
          <w:rFonts w:ascii="Times New Roman" w:hAnsi="Times New Roman" w:cs="Times New Roman"/>
          <w:sz w:val="28"/>
          <w:szCs w:val="28"/>
        </w:rPr>
        <w:t> является следствием наличия </w:t>
      </w:r>
      <w:r w:rsidRPr="00560796">
        <w:rPr>
          <w:rFonts w:ascii="Times New Roman" w:hAnsi="Times New Roman" w:cs="Times New Roman"/>
          <w:b/>
          <w:bCs/>
          <w:sz w:val="28"/>
          <w:szCs w:val="28"/>
        </w:rPr>
        <w:t>уязвимых мест или уязвимостей</w:t>
      </w:r>
      <w:r w:rsidRPr="00560796">
        <w:rPr>
          <w:rFonts w:ascii="Times New Roman" w:hAnsi="Times New Roman" w:cs="Times New Roman"/>
          <w:sz w:val="28"/>
          <w:szCs w:val="28"/>
        </w:rPr>
        <w:t> в информационной системе. Уязвимости могут возникать по разным причинам, например, в результате непреднамеренных ошибок программистов при написании программ.</w:t>
      </w:r>
    </w:p>
    <w:p w:rsidR="00560796" w:rsidRP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Угрозы можно классифицировать по нескольким критериям:</w:t>
      </w:r>
    </w:p>
    <w:p w:rsidR="00560796" w:rsidRPr="00560796" w:rsidRDefault="00560796" w:rsidP="00B919C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60796">
        <w:rPr>
          <w:rFonts w:ascii="Times New Roman" w:hAnsi="Times New Roman" w:cs="Times New Roman"/>
          <w:sz w:val="28"/>
          <w:szCs w:val="28"/>
        </w:rPr>
        <w:t>по </w:t>
      </w:r>
      <w:bookmarkStart w:id="9" w:name="keyword10"/>
      <w:bookmarkEnd w:id="9"/>
      <w:r w:rsidRPr="00560796">
        <w:rPr>
          <w:rFonts w:ascii="Times New Roman" w:hAnsi="Times New Roman" w:cs="Times New Roman"/>
          <w:i/>
          <w:iCs/>
          <w:sz w:val="28"/>
          <w:szCs w:val="28"/>
        </w:rPr>
        <w:t>свойствам информации</w:t>
      </w:r>
      <w:r w:rsidRPr="00560796">
        <w:rPr>
          <w:rFonts w:ascii="Times New Roman" w:hAnsi="Times New Roman" w:cs="Times New Roman"/>
          <w:sz w:val="28"/>
          <w:szCs w:val="28"/>
        </w:rPr>
        <w:t> (доступность, целостность, конфиденциальность), против которых угрозы направлены в первую очередь;</w:t>
      </w:r>
      <w:proofErr w:type="gramEnd"/>
    </w:p>
    <w:p w:rsidR="00560796" w:rsidRPr="00560796" w:rsidRDefault="00560796" w:rsidP="00B919C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по компонентам информационных систем, на которые угрозы нацелены (данные, программы, аппаратура, </w:t>
      </w:r>
      <w:bookmarkStart w:id="10" w:name="keyword11"/>
      <w:bookmarkEnd w:id="10"/>
      <w:r w:rsidRPr="00560796">
        <w:rPr>
          <w:rFonts w:ascii="Times New Roman" w:hAnsi="Times New Roman" w:cs="Times New Roman"/>
          <w:i/>
          <w:iCs/>
          <w:sz w:val="28"/>
          <w:szCs w:val="28"/>
        </w:rPr>
        <w:t>поддерживающая инфраструктура</w:t>
      </w:r>
      <w:r w:rsidRPr="00560796">
        <w:rPr>
          <w:rFonts w:ascii="Times New Roman" w:hAnsi="Times New Roman" w:cs="Times New Roman"/>
          <w:sz w:val="28"/>
          <w:szCs w:val="28"/>
        </w:rPr>
        <w:t>);</w:t>
      </w:r>
    </w:p>
    <w:p w:rsidR="00560796" w:rsidRPr="00560796" w:rsidRDefault="00560796" w:rsidP="00B919C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по способу осуществления (случайные/преднамеренные, действия природного/техногенного характера);</w:t>
      </w:r>
    </w:p>
    <w:p w:rsidR="00560796" w:rsidRPr="00560796" w:rsidRDefault="00560796" w:rsidP="00B919C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по расположению источника угроз (внутри/вне рассматриваемой ИС).</w:t>
      </w:r>
    </w:p>
    <w:p w:rsidR="00560796" w:rsidRP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является сложной задачей, для решения которой требуется </w:t>
      </w:r>
      <w:bookmarkStart w:id="11" w:name="keyword12"/>
      <w:bookmarkEnd w:id="11"/>
      <w:r w:rsidRPr="00560796">
        <w:rPr>
          <w:rFonts w:ascii="Times New Roman" w:hAnsi="Times New Roman" w:cs="Times New Roman"/>
          <w:i/>
          <w:iCs/>
          <w:sz w:val="28"/>
          <w:szCs w:val="28"/>
        </w:rPr>
        <w:t>комплексный подход</w:t>
      </w:r>
      <w:r w:rsidRPr="00560796">
        <w:rPr>
          <w:rFonts w:ascii="Times New Roman" w:hAnsi="Times New Roman" w:cs="Times New Roman"/>
          <w:sz w:val="28"/>
          <w:szCs w:val="28"/>
        </w:rPr>
        <w:t>. Выделяют следующие уровни защиты информации:</w:t>
      </w:r>
    </w:p>
    <w:p w:rsidR="00560796" w:rsidRPr="00560796" w:rsidRDefault="00560796" w:rsidP="0056079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0796">
        <w:rPr>
          <w:rFonts w:ascii="Times New Roman" w:hAnsi="Times New Roman" w:cs="Times New Roman"/>
          <w:sz w:val="28"/>
          <w:szCs w:val="28"/>
        </w:rPr>
        <w:t>законодательный</w:t>
      </w:r>
      <w:proofErr w:type="gramEnd"/>
      <w:r w:rsidRPr="00560796">
        <w:rPr>
          <w:rFonts w:ascii="Times New Roman" w:hAnsi="Times New Roman" w:cs="Times New Roman"/>
          <w:sz w:val="28"/>
          <w:szCs w:val="28"/>
        </w:rPr>
        <w:t xml:space="preserve"> – законы, нормативные акты и прочие документы РФ и международного сообщества;</w:t>
      </w:r>
    </w:p>
    <w:p w:rsidR="00560796" w:rsidRPr="00560796" w:rsidRDefault="00560796" w:rsidP="0056079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административный – комплекс мер, предпринимаемых локально руководством организации;</w:t>
      </w:r>
    </w:p>
    <w:p w:rsidR="00560796" w:rsidRPr="00560796" w:rsidRDefault="00560796" w:rsidP="0056079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процедурный уровень – меры безопасности, реализуемые людьми;</w:t>
      </w:r>
    </w:p>
    <w:p w:rsidR="00560796" w:rsidRPr="00560796" w:rsidRDefault="00560796" w:rsidP="0056079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keyword13"/>
      <w:bookmarkEnd w:id="12"/>
      <w:r w:rsidRPr="00560796">
        <w:rPr>
          <w:rFonts w:ascii="Times New Roman" w:hAnsi="Times New Roman" w:cs="Times New Roman"/>
          <w:i/>
          <w:iCs/>
          <w:sz w:val="28"/>
          <w:szCs w:val="28"/>
        </w:rPr>
        <w:t>программно-технический уровень</w:t>
      </w:r>
      <w:r w:rsidRPr="00560796">
        <w:rPr>
          <w:rFonts w:ascii="Times New Roman" w:hAnsi="Times New Roman" w:cs="Times New Roman"/>
          <w:sz w:val="28"/>
          <w:szCs w:val="28"/>
        </w:rPr>
        <w:t> – непосредственно средства защиты информации.</w:t>
      </w:r>
    </w:p>
    <w:p w:rsid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796">
        <w:rPr>
          <w:rFonts w:ascii="Times New Roman" w:hAnsi="Times New Roman" w:cs="Times New Roman"/>
          <w:sz w:val="28"/>
          <w:szCs w:val="28"/>
        </w:rPr>
        <w:t>Законодательный уровень является основой для построения системы защиты информации, так как дает базовые понятия </w:t>
      </w:r>
      <w:bookmarkStart w:id="13" w:name="keyword14"/>
      <w:bookmarkEnd w:id="13"/>
      <w:r w:rsidRPr="00560796">
        <w:rPr>
          <w:rFonts w:ascii="Times New Roman" w:hAnsi="Times New Roman" w:cs="Times New Roman"/>
          <w:i/>
          <w:iCs/>
          <w:sz w:val="28"/>
          <w:szCs w:val="28"/>
        </w:rPr>
        <w:t>предметной области</w:t>
      </w:r>
      <w:r w:rsidRPr="00560796">
        <w:rPr>
          <w:rFonts w:ascii="Times New Roman" w:hAnsi="Times New Roman" w:cs="Times New Roman"/>
          <w:sz w:val="28"/>
          <w:szCs w:val="28"/>
        </w:rPr>
        <w:t xml:space="preserve"> и определяет меру наказания для потенциальных злоумышленников. Этот </w:t>
      </w:r>
      <w:r w:rsidRPr="00560796">
        <w:rPr>
          <w:rFonts w:ascii="Times New Roman" w:hAnsi="Times New Roman" w:cs="Times New Roman"/>
          <w:sz w:val="28"/>
          <w:szCs w:val="28"/>
        </w:rPr>
        <w:lastRenderedPageBreak/>
        <w:t>уровень играет координирующую и направляющую роли и помогает поддерживать в обществе негативное (и карательное) </w:t>
      </w:r>
      <w:bookmarkStart w:id="14" w:name="keyword15"/>
      <w:bookmarkEnd w:id="14"/>
      <w:r w:rsidRPr="00560796">
        <w:rPr>
          <w:rFonts w:ascii="Times New Roman" w:hAnsi="Times New Roman" w:cs="Times New Roman"/>
          <w:i/>
          <w:iCs/>
          <w:sz w:val="28"/>
          <w:szCs w:val="28"/>
        </w:rPr>
        <w:t>отношение</w:t>
      </w:r>
      <w:r w:rsidRPr="00560796">
        <w:rPr>
          <w:rFonts w:ascii="Times New Roman" w:hAnsi="Times New Roman" w:cs="Times New Roman"/>
          <w:sz w:val="28"/>
          <w:szCs w:val="28"/>
        </w:rPr>
        <w:t> к людям, нарушающим информационную </w:t>
      </w:r>
      <w:bookmarkStart w:id="15" w:name="keyword16"/>
      <w:bookmarkEnd w:id="15"/>
      <w:r w:rsidRPr="00560796">
        <w:rPr>
          <w:rFonts w:ascii="Times New Roman" w:hAnsi="Times New Roman" w:cs="Times New Roman"/>
          <w:i/>
          <w:iCs/>
          <w:sz w:val="28"/>
          <w:szCs w:val="28"/>
        </w:rPr>
        <w:t>безопасность</w:t>
      </w:r>
      <w:r w:rsidRPr="00560796">
        <w:rPr>
          <w:rFonts w:ascii="Times New Roman" w:hAnsi="Times New Roman" w:cs="Times New Roman"/>
          <w:sz w:val="28"/>
          <w:szCs w:val="28"/>
        </w:rPr>
        <w:t>.</w:t>
      </w:r>
    </w:p>
    <w:p w:rsid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изучить лекцию.</w:t>
      </w:r>
    </w:p>
    <w:p w:rsidR="00560796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560796" w:rsidRPr="00B919CB" w:rsidRDefault="00B919CB" w:rsidP="00560796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60796">
        <w:rPr>
          <w:rFonts w:ascii="Times New Roman" w:hAnsi="Times New Roman" w:cs="Times New Roman"/>
          <w:sz w:val="28"/>
          <w:szCs w:val="28"/>
        </w:rPr>
        <w:t>то же такое </w:t>
      </w:r>
      <w:r w:rsidRPr="00560796">
        <w:rPr>
          <w:rFonts w:ascii="Times New Roman" w:hAnsi="Times New Roman" w:cs="Times New Roman"/>
          <w:i/>
          <w:iCs/>
          <w:sz w:val="28"/>
          <w:szCs w:val="28"/>
        </w:rPr>
        <w:t>информационная безопасность</w:t>
      </w:r>
      <w:r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B919CB" w:rsidRDefault="00B919CB" w:rsidP="00B919CB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состояние защищенности информации, при котором обеспечены ее?</w:t>
      </w:r>
    </w:p>
    <w:p w:rsidR="00D52DD1" w:rsidRDefault="00B919CB" w:rsidP="00B919CB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D1">
        <w:rPr>
          <w:rFonts w:ascii="Times New Roman" w:hAnsi="Times New Roman" w:cs="Times New Roman"/>
          <w:bCs/>
          <w:sz w:val="28"/>
          <w:szCs w:val="28"/>
        </w:rPr>
        <w:t>Что понимают под угрозой</w:t>
      </w:r>
      <w:r w:rsidRPr="00D52DD1">
        <w:rPr>
          <w:rFonts w:ascii="Times New Roman" w:hAnsi="Times New Roman" w:cs="Times New Roman"/>
          <w:bCs/>
          <w:sz w:val="28"/>
          <w:szCs w:val="28"/>
        </w:rPr>
        <w:t xml:space="preserve"> информационной безопасности</w:t>
      </w:r>
      <w:r w:rsidR="00D52DD1">
        <w:rPr>
          <w:rFonts w:ascii="Times New Roman" w:hAnsi="Times New Roman" w:cs="Times New Roman"/>
          <w:sz w:val="28"/>
          <w:szCs w:val="28"/>
        </w:rPr>
        <w:t>?</w:t>
      </w:r>
    </w:p>
    <w:p w:rsidR="00D52DD1" w:rsidRDefault="00D52DD1" w:rsidP="00B919CB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называют атакой, угроза?</w:t>
      </w:r>
    </w:p>
    <w:p w:rsidR="00B919CB" w:rsidRDefault="00B919CB" w:rsidP="00D52DD1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D1">
        <w:rPr>
          <w:rFonts w:ascii="Times New Roman" w:hAnsi="Times New Roman" w:cs="Times New Roman"/>
          <w:sz w:val="28"/>
          <w:szCs w:val="28"/>
        </w:rPr>
        <w:t> </w:t>
      </w:r>
      <w:r w:rsidR="00D52DD1" w:rsidRPr="00D52DD1">
        <w:rPr>
          <w:rFonts w:ascii="Times New Roman" w:hAnsi="Times New Roman" w:cs="Times New Roman"/>
          <w:sz w:val="28"/>
          <w:szCs w:val="28"/>
        </w:rPr>
        <w:t>Угрозы можно классифици</w:t>
      </w:r>
      <w:r w:rsidR="00D52DD1">
        <w:rPr>
          <w:rFonts w:ascii="Times New Roman" w:hAnsi="Times New Roman" w:cs="Times New Roman"/>
          <w:sz w:val="28"/>
          <w:szCs w:val="28"/>
        </w:rPr>
        <w:t>ровать по нескольким критериям?</w:t>
      </w:r>
    </w:p>
    <w:p w:rsidR="00D52DD1" w:rsidRDefault="00D52DD1" w:rsidP="00D52DD1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D1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является сложной задачей, для решения которой требуе</w:t>
      </w:r>
      <w:r>
        <w:rPr>
          <w:rFonts w:ascii="Times New Roman" w:hAnsi="Times New Roman" w:cs="Times New Roman"/>
          <w:sz w:val="28"/>
          <w:szCs w:val="28"/>
        </w:rPr>
        <w:t>тся комплексный подход,</w:t>
      </w:r>
      <w:bookmarkStart w:id="16" w:name="_GoBack"/>
      <w:bookmarkEnd w:id="16"/>
      <w:r>
        <w:rPr>
          <w:rFonts w:ascii="Times New Roman" w:hAnsi="Times New Roman" w:cs="Times New Roman"/>
          <w:sz w:val="28"/>
          <w:szCs w:val="28"/>
        </w:rPr>
        <w:t xml:space="preserve"> перечислите</w:t>
      </w:r>
      <w:r w:rsidRPr="00D52DD1">
        <w:rPr>
          <w:rFonts w:ascii="Times New Roman" w:hAnsi="Times New Roman" w:cs="Times New Roman"/>
          <w:sz w:val="28"/>
          <w:szCs w:val="28"/>
        </w:rPr>
        <w:t xml:space="preserve"> сле</w:t>
      </w:r>
      <w:r>
        <w:rPr>
          <w:rFonts w:ascii="Times New Roman" w:hAnsi="Times New Roman" w:cs="Times New Roman"/>
          <w:sz w:val="28"/>
          <w:szCs w:val="28"/>
        </w:rPr>
        <w:t>дующие уровни защиты информации?</w:t>
      </w:r>
    </w:p>
    <w:p w:rsidR="00D52DD1" w:rsidRPr="00D52DD1" w:rsidRDefault="00D52DD1" w:rsidP="00D52DD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DD1">
        <w:rPr>
          <w:rFonts w:ascii="Times New Roman" w:hAnsi="Times New Roman" w:cs="Times New Roman"/>
          <w:b/>
          <w:sz w:val="28"/>
          <w:szCs w:val="28"/>
        </w:rPr>
        <w:t xml:space="preserve">Высылать домашнее задание </w:t>
      </w:r>
    </w:p>
    <w:p w:rsidR="00D52DD1" w:rsidRPr="00D52DD1" w:rsidRDefault="00D52DD1" w:rsidP="00D52D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DD1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D52D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52DD1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D52DD1">
        <w:rPr>
          <w:rFonts w:ascii="Times New Roman" w:hAnsi="Times New Roman" w:cs="Times New Roman"/>
          <w:sz w:val="28"/>
          <w:szCs w:val="28"/>
        </w:rPr>
        <w:t xml:space="preserve"> +79539754303</w:t>
      </w:r>
    </w:p>
    <w:p w:rsidR="00D52DD1" w:rsidRPr="00D52DD1" w:rsidRDefault="00D52DD1" w:rsidP="00D52D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DD1">
        <w:rPr>
          <w:rFonts w:ascii="Times New Roman" w:hAnsi="Times New Roman" w:cs="Times New Roman"/>
          <w:sz w:val="28"/>
          <w:szCs w:val="28"/>
        </w:rPr>
        <w:t>Электронная почта Shameij@mail.ru</w:t>
      </w:r>
    </w:p>
    <w:p w:rsidR="00D52DD1" w:rsidRPr="00D52DD1" w:rsidRDefault="00D52DD1" w:rsidP="00D52D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DD1" w:rsidRPr="00D52DD1" w:rsidRDefault="00D52DD1" w:rsidP="00D52D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796" w:rsidRPr="00D52DD1" w:rsidRDefault="00560796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ect2"/>
      <w:bookmarkEnd w:id="17"/>
      <w:r w:rsidRPr="00D52DD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80F7E" w:rsidRPr="00560796" w:rsidRDefault="00A80F7E" w:rsidP="005607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0F7E" w:rsidRPr="0056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B60"/>
    <w:multiLevelType w:val="multilevel"/>
    <w:tmpl w:val="8950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345EB"/>
    <w:multiLevelType w:val="multilevel"/>
    <w:tmpl w:val="2272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C22A2"/>
    <w:multiLevelType w:val="multilevel"/>
    <w:tmpl w:val="B106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90255"/>
    <w:multiLevelType w:val="multilevel"/>
    <w:tmpl w:val="6612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63DD5"/>
    <w:multiLevelType w:val="multilevel"/>
    <w:tmpl w:val="9A5C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C5D68"/>
    <w:multiLevelType w:val="multilevel"/>
    <w:tmpl w:val="610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5A5520"/>
    <w:multiLevelType w:val="multilevel"/>
    <w:tmpl w:val="E152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3068D"/>
    <w:multiLevelType w:val="multilevel"/>
    <w:tmpl w:val="23E8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7E1D76"/>
    <w:multiLevelType w:val="multilevel"/>
    <w:tmpl w:val="B626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96"/>
    <w:rsid w:val="00560796"/>
    <w:rsid w:val="00A80F7E"/>
    <w:rsid w:val="00B919CB"/>
    <w:rsid w:val="00D5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7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0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7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2020-12-03T15:59:00Z</dcterms:created>
  <dcterms:modified xsi:type="dcterms:W3CDTF">2020-12-03T16:28:00Z</dcterms:modified>
</cp:coreProperties>
</file>