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FE" w:rsidRPr="001A7B93" w:rsidRDefault="001211FE" w:rsidP="001A7B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>Учебная дисциплина: МДК 03.03 Безопасность функционирования информационных систем</w:t>
      </w:r>
    </w:p>
    <w:p w:rsidR="001211FE" w:rsidRPr="001A7B93" w:rsidRDefault="001211FE" w:rsidP="001A7B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 xml:space="preserve">Дата </w:t>
      </w:r>
      <w:r w:rsidR="006C1DAB" w:rsidRPr="001A7B93">
        <w:rPr>
          <w:rFonts w:ascii="Times New Roman" w:hAnsi="Times New Roman" w:cs="Times New Roman"/>
          <w:sz w:val="24"/>
          <w:szCs w:val="24"/>
        </w:rPr>
        <w:t>0</w:t>
      </w:r>
      <w:r w:rsidR="006E6BE2">
        <w:rPr>
          <w:rFonts w:ascii="Times New Roman" w:hAnsi="Times New Roman" w:cs="Times New Roman"/>
          <w:sz w:val="24"/>
          <w:szCs w:val="24"/>
        </w:rPr>
        <w:t>7</w:t>
      </w:r>
      <w:r w:rsidR="006C1DAB" w:rsidRPr="001A7B93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1A7B93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1211FE" w:rsidRPr="001A7B93" w:rsidRDefault="001211FE" w:rsidP="001A7B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>Группа 41-сса по специальности 09.02.06 Сетевое и системное  администрирование</w:t>
      </w:r>
    </w:p>
    <w:p w:rsidR="00880885" w:rsidRPr="001A7B93" w:rsidRDefault="006C1DAB" w:rsidP="001A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A7B93"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="00AF10FD" w:rsidRPr="001A7B9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Анализ событий, средства выявления уязвимостей в информационной системе.</w:t>
      </w:r>
    </w:p>
    <w:p w:rsidR="00731DAB" w:rsidRDefault="00731DAB" w:rsidP="001A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731DAB" w:rsidRPr="00731DAB" w:rsidRDefault="003D2300" w:rsidP="00731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A7B9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ИЗЛОЖЕНИЕ НОВОГО МАТЕРИАЛА</w:t>
      </w:r>
    </w:p>
    <w:p w:rsidR="00731DAB" w:rsidRPr="00731DAB" w:rsidRDefault="00731DAB" w:rsidP="00731D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</w:p>
    <w:p w:rsidR="00731DAB" w:rsidRPr="00731DAB" w:rsidRDefault="00731DAB" w:rsidP="00731D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731DAB">
        <w:t>Анализ уязвимостей — это организованный процесс поиска уязвимых мест, угроз, потенциальных способов их осуществления и моделей работы злоумышленников, вовлеченных в эти процессы.</w:t>
      </w:r>
    </w:p>
    <w:p w:rsidR="00731DAB" w:rsidRPr="00731DAB" w:rsidRDefault="00731DAB" w:rsidP="00731D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731DAB">
        <w:t xml:space="preserve">Уязвимость представляет собой слабый компонент в информационной системе (ИС) предприятия. Под угрозой понимают возможное событие, действие, явление или процесс, </w:t>
      </w:r>
      <w:proofErr w:type="gramStart"/>
      <w:r w:rsidRPr="00731DAB">
        <w:t>которые</w:t>
      </w:r>
      <w:proofErr w:type="gramEnd"/>
      <w:r w:rsidRPr="00731DAB">
        <w:t xml:space="preserve"> могут скомпрометировать информацию. Третье действующее лицо — злоумышленник, который использует найденные уязвимости для реализации угроз.</w:t>
      </w:r>
    </w:p>
    <w:p w:rsidR="00731DAB" w:rsidRPr="00731DAB" w:rsidRDefault="00731DAB" w:rsidP="00731D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731DAB">
        <w:t>Наличие уязвимостей негативно влияет на бизнес: делает его менее защищенным перед конкурентами, упрощает нанесение материального вреда, раскрытие конфиденциальной информации (например, персональных данных клиентов или контрагентов). Источники угрозы бывают преднамеренными или случайными, а также вызванными природными или техногенными факторами. Для каждой угрозы существует перечень уязвимостей, которые позволяют ее реализовать.</w:t>
      </w:r>
    </w:p>
    <w:p w:rsidR="00731DAB" w:rsidRPr="00731DAB" w:rsidRDefault="00731DAB" w:rsidP="00731DAB">
      <w:pPr>
        <w:pStyle w:val="2"/>
        <w:shd w:val="clear" w:color="auto" w:fill="FFFFFF"/>
        <w:spacing w:before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31DAB">
        <w:rPr>
          <w:rFonts w:ascii="Times New Roman" w:hAnsi="Times New Roman" w:cs="Times New Roman"/>
          <w:color w:val="auto"/>
          <w:sz w:val="24"/>
          <w:szCs w:val="24"/>
        </w:rPr>
        <w:t>Анализ уязвимостей в разрезе ИБ</w:t>
      </w:r>
    </w:p>
    <w:p w:rsidR="00731DAB" w:rsidRPr="00731DAB" w:rsidRDefault="00731DAB" w:rsidP="00731D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731DAB">
        <w:t>Информационная безопасность (ИБ) определяет </w:t>
      </w:r>
      <w:hyperlink r:id="rId5" w:history="1">
        <w:r w:rsidRPr="00731DAB">
          <w:rPr>
            <w:rStyle w:val="a7"/>
            <w:color w:val="auto"/>
            <w:bdr w:val="none" w:sz="0" w:space="0" w:color="auto" w:frame="1"/>
          </w:rPr>
          <w:t xml:space="preserve">защищенность </w:t>
        </w:r>
        <w:proofErr w:type="spellStart"/>
        <w:proofErr w:type="gramStart"/>
        <w:r w:rsidRPr="00731DAB">
          <w:rPr>
            <w:rStyle w:val="a7"/>
            <w:color w:val="auto"/>
            <w:bdr w:val="none" w:sz="0" w:space="0" w:color="auto" w:frame="1"/>
          </w:rPr>
          <w:t>бизнес-среды</w:t>
        </w:r>
        <w:proofErr w:type="spellEnd"/>
        <w:proofErr w:type="gramEnd"/>
      </w:hyperlink>
      <w:r w:rsidRPr="00731DAB">
        <w:t> и экономическую эффективность деятельности организации. Компании, которые заинтересованы в ИБ, ведут работу по предотвращению утечки конфиденциальной информации, ее несанкционированному изменению и защите от угроз, которые могут нарушить  работу, повлиять на взаимоотношения с контрагентами, государственными контролирующими органами, потенциальными инвесторами, поставщиками.</w:t>
      </w:r>
    </w:p>
    <w:p w:rsidR="00731DAB" w:rsidRPr="00731DAB" w:rsidRDefault="00731DAB" w:rsidP="00731D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731DAB">
        <w:t>Есть несколько источников угроз, потому необходимо их систематизировать и составить план анализа, чтобы охватить как можно больше потенциально уязвимых бизнес-процессов. В информационной безопасности важно придерживаться четырех основополагающих принципов: целостность, конфиденциальность, доступность и достоверность данных.</w:t>
      </w:r>
    </w:p>
    <w:p w:rsidR="00731DAB" w:rsidRPr="00731DAB" w:rsidRDefault="00731DAB" w:rsidP="00731DAB">
      <w:pPr>
        <w:pStyle w:val="2"/>
        <w:shd w:val="clear" w:color="auto" w:fill="FFFFFF"/>
        <w:spacing w:before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31DAB">
        <w:rPr>
          <w:rFonts w:ascii="Times New Roman" w:hAnsi="Times New Roman" w:cs="Times New Roman"/>
          <w:color w:val="auto"/>
          <w:sz w:val="24"/>
          <w:szCs w:val="24"/>
        </w:rPr>
        <w:t>Виды угроз для анализа</w:t>
      </w:r>
    </w:p>
    <w:p w:rsidR="00731DAB" w:rsidRPr="00731DAB" w:rsidRDefault="00731DAB" w:rsidP="00731D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731DAB">
        <w:t>Анализ уязвимостей информационной системы возможен только при понимании типов угроз, которые возникают в информационном поле предприятия. Существует несколько способов их классификации.</w:t>
      </w:r>
    </w:p>
    <w:p w:rsidR="00731DAB" w:rsidRPr="00731DAB" w:rsidRDefault="00731DAB" w:rsidP="00731D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731DAB">
        <w:lastRenderedPageBreak/>
        <w:t>По состоянию источника угрозы:</w:t>
      </w:r>
    </w:p>
    <w:p w:rsidR="00731DAB" w:rsidRPr="00731DAB" w:rsidRDefault="00731DAB" w:rsidP="00731DAB">
      <w:pPr>
        <w:numPr>
          <w:ilvl w:val="0"/>
          <w:numId w:val="7"/>
        </w:numPr>
        <w:shd w:val="clear" w:color="auto" w:fill="FFFFFF"/>
        <w:spacing w:after="0" w:line="360" w:lineRule="auto"/>
        <w:ind w:left="25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DAB">
        <w:rPr>
          <w:rFonts w:ascii="Times New Roman" w:hAnsi="Times New Roman" w:cs="Times New Roman"/>
          <w:sz w:val="24"/>
          <w:szCs w:val="24"/>
        </w:rPr>
        <w:t>непосредственно в ИС;</w:t>
      </w:r>
    </w:p>
    <w:p w:rsidR="00731DAB" w:rsidRPr="00731DAB" w:rsidRDefault="00731DAB" w:rsidP="00731DAB">
      <w:pPr>
        <w:numPr>
          <w:ilvl w:val="0"/>
          <w:numId w:val="7"/>
        </w:numPr>
        <w:shd w:val="clear" w:color="auto" w:fill="FFFFFF"/>
        <w:spacing w:after="0" w:line="360" w:lineRule="auto"/>
        <w:ind w:left="25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DAB">
        <w:rPr>
          <w:rFonts w:ascii="Times New Roman" w:hAnsi="Times New Roman" w:cs="Times New Roman"/>
          <w:sz w:val="24"/>
          <w:szCs w:val="24"/>
        </w:rPr>
        <w:t>в пределах видимости ИС (например, подслушивающие устройства);</w:t>
      </w:r>
    </w:p>
    <w:p w:rsidR="00731DAB" w:rsidRPr="00731DAB" w:rsidRDefault="00731DAB" w:rsidP="00731DAB">
      <w:pPr>
        <w:numPr>
          <w:ilvl w:val="0"/>
          <w:numId w:val="7"/>
        </w:numPr>
        <w:shd w:val="clear" w:color="auto" w:fill="FFFFFF"/>
        <w:spacing w:after="0" w:line="360" w:lineRule="auto"/>
        <w:ind w:left="25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DAB">
        <w:rPr>
          <w:rFonts w:ascii="Times New Roman" w:hAnsi="Times New Roman" w:cs="Times New Roman"/>
          <w:sz w:val="24"/>
          <w:szCs w:val="24"/>
        </w:rPr>
        <w:t>вне зоны действия/видимости ИС (перехват данных во время прохождения каналами связи).</w:t>
      </w:r>
    </w:p>
    <w:p w:rsidR="00731DAB" w:rsidRPr="00731DAB" w:rsidRDefault="00731DAB" w:rsidP="00731D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731DAB">
        <w:t>По степени воздействия:</w:t>
      </w:r>
    </w:p>
    <w:p w:rsidR="00731DAB" w:rsidRPr="00731DAB" w:rsidRDefault="00731DAB" w:rsidP="00731DAB">
      <w:pPr>
        <w:numPr>
          <w:ilvl w:val="0"/>
          <w:numId w:val="8"/>
        </w:numPr>
        <w:shd w:val="clear" w:color="auto" w:fill="FFFFFF"/>
        <w:spacing w:after="0" w:line="360" w:lineRule="auto"/>
        <w:ind w:left="25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DAB">
        <w:rPr>
          <w:rFonts w:ascii="Times New Roman" w:hAnsi="Times New Roman" w:cs="Times New Roman"/>
          <w:sz w:val="24"/>
          <w:szCs w:val="24"/>
        </w:rPr>
        <w:t>несут активную угрозу (вирусы, троянские программы);</w:t>
      </w:r>
    </w:p>
    <w:p w:rsidR="00731DAB" w:rsidRPr="00731DAB" w:rsidRDefault="00731DAB" w:rsidP="00731DAB">
      <w:pPr>
        <w:numPr>
          <w:ilvl w:val="0"/>
          <w:numId w:val="8"/>
        </w:numPr>
        <w:shd w:val="clear" w:color="auto" w:fill="FFFFFF"/>
        <w:spacing w:after="0" w:line="360" w:lineRule="auto"/>
        <w:ind w:left="25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DAB">
        <w:rPr>
          <w:rFonts w:ascii="Times New Roman" w:hAnsi="Times New Roman" w:cs="Times New Roman"/>
          <w:sz w:val="24"/>
          <w:szCs w:val="24"/>
        </w:rPr>
        <w:t>несут пассивную угрозу (кража информации копированием).</w:t>
      </w:r>
    </w:p>
    <w:p w:rsidR="00731DAB" w:rsidRPr="00731DAB" w:rsidRDefault="00731DAB" w:rsidP="00731D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731DAB">
        <w:t>По способу доступа:</w:t>
      </w:r>
    </w:p>
    <w:p w:rsidR="00731DAB" w:rsidRPr="00731DAB" w:rsidRDefault="00731DAB" w:rsidP="00731DAB">
      <w:pPr>
        <w:numPr>
          <w:ilvl w:val="0"/>
          <w:numId w:val="9"/>
        </w:numPr>
        <w:shd w:val="clear" w:color="auto" w:fill="FFFFFF"/>
        <w:spacing w:after="0" w:line="360" w:lineRule="auto"/>
        <w:ind w:left="25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DAB">
        <w:rPr>
          <w:rFonts w:ascii="Times New Roman" w:hAnsi="Times New Roman" w:cs="Times New Roman"/>
          <w:sz w:val="24"/>
          <w:szCs w:val="24"/>
        </w:rPr>
        <w:t>через нестандартные каналы связи (например, уязвимости ОС);</w:t>
      </w:r>
    </w:p>
    <w:p w:rsidR="00731DAB" w:rsidRPr="00731DAB" w:rsidRDefault="00731DAB" w:rsidP="00731DAB">
      <w:pPr>
        <w:numPr>
          <w:ilvl w:val="0"/>
          <w:numId w:val="9"/>
        </w:numPr>
        <w:shd w:val="clear" w:color="auto" w:fill="FFFFFF"/>
        <w:spacing w:after="0" w:line="360" w:lineRule="auto"/>
        <w:ind w:left="25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DAB">
        <w:rPr>
          <w:rFonts w:ascii="Times New Roman" w:hAnsi="Times New Roman" w:cs="Times New Roman"/>
          <w:sz w:val="24"/>
          <w:szCs w:val="24"/>
        </w:rPr>
        <w:t>напрямую (через кражу паролей).</w:t>
      </w:r>
    </w:p>
    <w:p w:rsidR="00731DAB" w:rsidRPr="00731DAB" w:rsidRDefault="00731DAB" w:rsidP="00731D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731DAB">
        <w:t>Главные цели атаки на IT-инфраструктуру предприятия — контроль над ценными информационными ресурсами, доступными в корпоративной сети, и ограничение деятельности организации. Второй способ выбирают недобросовестные конкуренты или политические оппоненты.</w:t>
      </w:r>
    </w:p>
    <w:p w:rsidR="00731DAB" w:rsidRPr="00731DAB" w:rsidRDefault="00731DAB" w:rsidP="00731D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731DAB">
        <w:t>Информационной безопасности угрожают:</w:t>
      </w:r>
    </w:p>
    <w:p w:rsidR="00731DAB" w:rsidRPr="00731DAB" w:rsidRDefault="00731DAB" w:rsidP="00731DAB">
      <w:pPr>
        <w:numPr>
          <w:ilvl w:val="0"/>
          <w:numId w:val="10"/>
        </w:numPr>
        <w:shd w:val="clear" w:color="auto" w:fill="FFFFFF"/>
        <w:spacing w:after="0" w:line="360" w:lineRule="auto"/>
        <w:ind w:left="25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DAB">
        <w:rPr>
          <w:rFonts w:ascii="Times New Roman" w:hAnsi="Times New Roman" w:cs="Times New Roman"/>
          <w:sz w:val="24"/>
          <w:szCs w:val="24"/>
        </w:rPr>
        <w:t>вредоносное программное обеспечение и хакеры/мошенники;</w:t>
      </w:r>
    </w:p>
    <w:p w:rsidR="00731DAB" w:rsidRPr="00731DAB" w:rsidRDefault="00731DAB" w:rsidP="00731DAB">
      <w:pPr>
        <w:numPr>
          <w:ilvl w:val="0"/>
          <w:numId w:val="10"/>
        </w:numPr>
        <w:shd w:val="clear" w:color="auto" w:fill="FFFFFF"/>
        <w:spacing w:after="0" w:line="360" w:lineRule="auto"/>
        <w:ind w:left="25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DAB">
        <w:rPr>
          <w:rFonts w:ascii="Times New Roman" w:hAnsi="Times New Roman" w:cs="Times New Roman"/>
          <w:sz w:val="24"/>
          <w:szCs w:val="24"/>
        </w:rPr>
        <w:t>сотрудники-инсайдеры (злонамеренные или незлонамеренные);</w:t>
      </w:r>
    </w:p>
    <w:p w:rsidR="00731DAB" w:rsidRPr="00731DAB" w:rsidRDefault="00731DAB" w:rsidP="00731DAB">
      <w:pPr>
        <w:numPr>
          <w:ilvl w:val="0"/>
          <w:numId w:val="10"/>
        </w:numPr>
        <w:shd w:val="clear" w:color="auto" w:fill="FFFFFF"/>
        <w:spacing w:after="0" w:line="360" w:lineRule="auto"/>
        <w:ind w:left="25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DAB">
        <w:rPr>
          <w:rFonts w:ascii="Times New Roman" w:hAnsi="Times New Roman" w:cs="Times New Roman"/>
          <w:sz w:val="24"/>
          <w:szCs w:val="24"/>
        </w:rPr>
        <w:t>стихийные бедствия (пожары, наводнения, аварии на энергосистемах).</w:t>
      </w:r>
    </w:p>
    <w:p w:rsidR="00731DAB" w:rsidRPr="00731DAB" w:rsidRDefault="00731DAB" w:rsidP="00731D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731DAB">
        <w:t xml:space="preserve">Угрозы реализуют различными способами: перехватывают данные и сигналы связи, оставляют аппаратные и программные «закладки», нарушают работу корпоративных локальных и беспроводных </w:t>
      </w:r>
      <w:proofErr w:type="spellStart"/>
      <w:r w:rsidRPr="00731DAB">
        <w:t>Wi-Fi</w:t>
      </w:r>
      <w:proofErr w:type="spellEnd"/>
      <w:r w:rsidRPr="00731DAB">
        <w:t xml:space="preserve"> сетей, создают условия для доступа инсайдеров.</w:t>
      </w:r>
    </w:p>
    <w:p w:rsidR="00731DAB" w:rsidRPr="00731DAB" w:rsidRDefault="00731DAB" w:rsidP="00731DAB">
      <w:pPr>
        <w:pStyle w:val="2"/>
        <w:shd w:val="clear" w:color="auto" w:fill="FFFFFF"/>
        <w:spacing w:before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31DAB">
        <w:rPr>
          <w:rFonts w:ascii="Times New Roman" w:hAnsi="Times New Roman" w:cs="Times New Roman"/>
          <w:color w:val="auto"/>
          <w:sz w:val="24"/>
          <w:szCs w:val="24"/>
        </w:rPr>
        <w:t>Оценка вероятности угроз</w:t>
      </w:r>
    </w:p>
    <w:p w:rsidR="00731DAB" w:rsidRPr="00731DAB" w:rsidRDefault="00731DAB" w:rsidP="00731D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731DAB">
        <w:t>Чтобы оценить вероятность наступления угроз, используют трехуровневую качественную шкалу:</w:t>
      </w:r>
    </w:p>
    <w:p w:rsidR="00731DAB" w:rsidRPr="00731DAB" w:rsidRDefault="00731DAB" w:rsidP="00731D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731DAB">
        <w:rPr>
          <w:rStyle w:val="a3"/>
          <w:bdr w:val="none" w:sz="0" w:space="0" w:color="auto" w:frame="1"/>
        </w:rPr>
        <w:t>Первый уровень — Н, или «низкая вероятность»</w:t>
      </w:r>
      <w:r w:rsidRPr="00731DAB">
        <w:t>. У нее минимальная вероятность наступления и нет предпосылок (мотивов, инцидентов в прошлом) для того, чтобы реализовать угрозу на практике. Угрозы с низкой вероятностью приводят к реальным инцидентам не чаще одного раза в 5—10 лет.</w:t>
      </w:r>
    </w:p>
    <w:p w:rsidR="00731DAB" w:rsidRPr="00731DAB" w:rsidRDefault="00731DAB" w:rsidP="00731D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proofErr w:type="gramStart"/>
      <w:r w:rsidRPr="00731DAB">
        <w:rPr>
          <w:rStyle w:val="a3"/>
          <w:bdr w:val="none" w:sz="0" w:space="0" w:color="auto" w:frame="1"/>
        </w:rPr>
        <w:t>Второй уровень — С, или «средняя вероятность»</w:t>
      </w:r>
      <w:r w:rsidRPr="00731DAB">
        <w:t>.</w:t>
      </w:r>
      <w:proofErr w:type="gramEnd"/>
      <w:r w:rsidRPr="00731DAB">
        <w:t xml:space="preserve"> Вероятность осуществления такой угрозы выше, чем в предыдущем случае, так как в прошлом имели место аналогичные инциденты, есть информация, что атакующая сторона имеет намерения и/или возможности реализовать их в отношении объекта. Угрозы со средней вероятностью приводят к реальным инцидентам в среднем раз в году.</w:t>
      </w:r>
    </w:p>
    <w:p w:rsidR="00731DAB" w:rsidRPr="00731DAB" w:rsidRDefault="00731DAB" w:rsidP="00731D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proofErr w:type="gramStart"/>
      <w:r w:rsidRPr="00731DAB">
        <w:rPr>
          <w:rStyle w:val="a3"/>
          <w:bdr w:val="none" w:sz="0" w:space="0" w:color="auto" w:frame="1"/>
        </w:rPr>
        <w:t>Третий уровень — В, или «высокая вероятность»</w:t>
      </w:r>
      <w:r w:rsidRPr="00731DAB">
        <w:t>.</w:t>
      </w:r>
      <w:proofErr w:type="gramEnd"/>
      <w:r w:rsidRPr="00731DAB">
        <w:t xml:space="preserve"> Угроза с самыми высокими шансами осуществления. Их подтверждают статистические данные, произошедшие ранее </w:t>
      </w:r>
      <w:r w:rsidRPr="00731DAB">
        <w:lastRenderedPageBreak/>
        <w:t>инциденты, серьезные мотивы со стороны атакующей стороны. Ожидать реализацию этой угрозы можно раз в неделю или чаще.</w:t>
      </w:r>
    </w:p>
    <w:p w:rsidR="00731DAB" w:rsidRPr="00731DAB" w:rsidRDefault="00731DAB" w:rsidP="00731DAB">
      <w:pPr>
        <w:pStyle w:val="2"/>
        <w:shd w:val="clear" w:color="auto" w:fill="FFFFFF"/>
        <w:spacing w:before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31DAB">
        <w:rPr>
          <w:rFonts w:ascii="Times New Roman" w:hAnsi="Times New Roman" w:cs="Times New Roman"/>
          <w:color w:val="auto"/>
          <w:sz w:val="24"/>
          <w:szCs w:val="24"/>
        </w:rPr>
        <w:t>Методы анализа уязвимостей</w:t>
      </w:r>
    </w:p>
    <w:p w:rsidR="00731DAB" w:rsidRPr="00731DAB" w:rsidRDefault="00731DAB" w:rsidP="00731D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731DAB">
        <w:t>Есть несколько методик, которые позволяют выполнить анализ уязвимостей системы. Одна из них базируется на вероятностном подходе и учитывает факторы:</w:t>
      </w:r>
    </w:p>
    <w:p w:rsidR="00731DAB" w:rsidRPr="00731DAB" w:rsidRDefault="00731DAB" w:rsidP="00731DAB">
      <w:pPr>
        <w:numPr>
          <w:ilvl w:val="0"/>
          <w:numId w:val="11"/>
        </w:numPr>
        <w:shd w:val="clear" w:color="auto" w:fill="FFFFFF"/>
        <w:spacing w:after="0" w:line="360" w:lineRule="auto"/>
        <w:ind w:left="25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DAB">
        <w:rPr>
          <w:rFonts w:ascii="Times New Roman" w:hAnsi="Times New Roman" w:cs="Times New Roman"/>
          <w:sz w:val="24"/>
          <w:szCs w:val="24"/>
        </w:rPr>
        <w:t>Потенциал нарушителя:  определяется на основе экспертных оценок.</w:t>
      </w:r>
    </w:p>
    <w:p w:rsidR="00731DAB" w:rsidRPr="00731DAB" w:rsidRDefault="00731DAB" w:rsidP="00731DAB">
      <w:pPr>
        <w:numPr>
          <w:ilvl w:val="0"/>
          <w:numId w:val="11"/>
        </w:numPr>
        <w:shd w:val="clear" w:color="auto" w:fill="FFFFFF"/>
        <w:spacing w:after="0" w:line="360" w:lineRule="auto"/>
        <w:ind w:left="25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DAB">
        <w:rPr>
          <w:rFonts w:ascii="Times New Roman" w:hAnsi="Times New Roman" w:cs="Times New Roman"/>
          <w:sz w:val="24"/>
          <w:szCs w:val="24"/>
        </w:rPr>
        <w:t>Источник угрозы: атака возможна в контролируемой зоне или за ее пределами.</w:t>
      </w:r>
    </w:p>
    <w:p w:rsidR="00731DAB" w:rsidRPr="00731DAB" w:rsidRDefault="00731DAB" w:rsidP="00731DAB">
      <w:pPr>
        <w:numPr>
          <w:ilvl w:val="0"/>
          <w:numId w:val="11"/>
        </w:numPr>
        <w:shd w:val="clear" w:color="auto" w:fill="FFFFFF"/>
        <w:spacing w:after="0" w:line="360" w:lineRule="auto"/>
        <w:ind w:left="25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DAB">
        <w:rPr>
          <w:rFonts w:ascii="Times New Roman" w:hAnsi="Times New Roman" w:cs="Times New Roman"/>
          <w:sz w:val="24"/>
          <w:szCs w:val="24"/>
        </w:rPr>
        <w:t>Способ воздействия: технический, сетевой или социальный канал.</w:t>
      </w:r>
    </w:p>
    <w:p w:rsidR="00731DAB" w:rsidRPr="00731DAB" w:rsidRDefault="00731DAB" w:rsidP="00731DAB">
      <w:pPr>
        <w:numPr>
          <w:ilvl w:val="0"/>
          <w:numId w:val="11"/>
        </w:numPr>
        <w:shd w:val="clear" w:color="auto" w:fill="FFFFFF"/>
        <w:spacing w:after="0" w:line="360" w:lineRule="auto"/>
        <w:ind w:left="25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DAB">
        <w:rPr>
          <w:rFonts w:ascii="Times New Roman" w:hAnsi="Times New Roman" w:cs="Times New Roman"/>
          <w:sz w:val="24"/>
          <w:szCs w:val="24"/>
        </w:rPr>
        <w:t>Объект угроз: конфиденциальная информация, средства ее доставки/обработки/хранения, или штатные сотрудники компании.</w:t>
      </w:r>
    </w:p>
    <w:p w:rsidR="00731DAB" w:rsidRPr="00731DAB" w:rsidRDefault="00731DAB" w:rsidP="00731DA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731DAB">
        <w:t xml:space="preserve">При анализе уязвимостей ИС важно учесть возможные места дислокации. Для этого выявляют и устраняют ошибки в ОС и прикладном программном обеспечении, а в будущем регулярно и оперативно устанавливать </w:t>
      </w:r>
      <w:proofErr w:type="spellStart"/>
      <w:r w:rsidRPr="00731DAB">
        <w:t>патчи</w:t>
      </w:r>
      <w:proofErr w:type="spellEnd"/>
      <w:r w:rsidRPr="00731DAB">
        <w:t xml:space="preserve"> от разработчиков </w:t>
      </w:r>
      <w:proofErr w:type="gramStart"/>
      <w:r w:rsidRPr="00731DAB">
        <w:t>ПО</w:t>
      </w:r>
      <w:proofErr w:type="gramEnd"/>
      <w:r w:rsidRPr="00731DAB">
        <w:t>. Для тех уязвимостей, которые связаны с некорректной настройкой средств защиты, регулярно проверяют и выполняют </w:t>
      </w:r>
      <w:proofErr w:type="spellStart"/>
      <w:r w:rsidRPr="00731DAB">
        <w:fldChar w:fldCharType="begin"/>
      </w:r>
      <w:r w:rsidRPr="00731DAB">
        <w:instrText xml:space="preserve"> HYPERLINK "https://www.stekspb.ru/autsorsing-it-infrastruktury/audit-it-infrastruktury/" </w:instrText>
      </w:r>
      <w:r w:rsidRPr="00731DAB">
        <w:fldChar w:fldCharType="separate"/>
      </w:r>
      <w:r w:rsidRPr="00731DAB">
        <w:rPr>
          <w:rStyle w:val="a7"/>
          <w:color w:val="auto"/>
          <w:bdr w:val="none" w:sz="0" w:space="0" w:color="auto" w:frame="1"/>
        </w:rPr>
        <w:t>ИТ-аудит</w:t>
      </w:r>
      <w:proofErr w:type="spellEnd"/>
      <w:r w:rsidRPr="00731DAB">
        <w:fldChar w:fldCharType="end"/>
      </w:r>
      <w:r w:rsidRPr="00731DAB">
        <w:t> систем защиты информации, а в идеале настраивают непрерывный мониторинг. Отдельно проводится работа с сотрудниками предприятия: раздают права доступа, используют ограничения на установку специального ПО, копирование данных, использование внешних носителей информации.</w:t>
      </w:r>
    </w:p>
    <w:p w:rsidR="00731DAB" w:rsidRDefault="00731DAB" w:rsidP="00731D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2300" w:rsidRPr="00731DAB" w:rsidRDefault="00731DAB" w:rsidP="00731D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вопросы.</w:t>
      </w:r>
    </w:p>
    <w:p w:rsidR="00731DAB" w:rsidRPr="00731DAB" w:rsidRDefault="00731DAB" w:rsidP="00731DAB">
      <w:pPr>
        <w:pStyle w:val="2"/>
        <w:numPr>
          <w:ilvl w:val="1"/>
          <w:numId w:val="8"/>
        </w:numPr>
        <w:shd w:val="clear" w:color="auto" w:fill="FFFFFF"/>
        <w:spacing w:before="0" w:line="36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31DAB">
        <w:rPr>
          <w:rFonts w:ascii="Times New Roman" w:hAnsi="Times New Roman" w:cs="Times New Roman"/>
          <w:b w:val="0"/>
          <w:color w:val="auto"/>
          <w:sz w:val="24"/>
          <w:szCs w:val="24"/>
        </w:rPr>
        <w:t>Перечислите виды угроз для анализа уязвимостей информационной системы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31DAB" w:rsidRPr="00731DAB" w:rsidRDefault="00731DAB" w:rsidP="00731DAB">
      <w:pPr>
        <w:pStyle w:val="a4"/>
        <w:numPr>
          <w:ilvl w:val="1"/>
          <w:numId w:val="8"/>
        </w:numPr>
      </w:pPr>
      <w:r w:rsidRPr="00731DAB">
        <w:rPr>
          <w:rFonts w:ascii="Times New Roman" w:hAnsi="Times New Roman" w:cs="Times New Roman"/>
          <w:sz w:val="24"/>
          <w:szCs w:val="24"/>
        </w:rPr>
        <w:t>Какие факторы учитываются при методах анализа уязвимостей информационной системы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C1DAB" w:rsidRPr="00731DAB" w:rsidRDefault="006C1DAB" w:rsidP="00731DAB">
      <w:pPr>
        <w:tabs>
          <w:tab w:val="left" w:pos="727"/>
        </w:tabs>
        <w:spacing w:after="0" w:line="360" w:lineRule="auto"/>
        <w:ind w:left="727"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DAB" w:rsidRPr="00731DAB" w:rsidRDefault="006C1DAB" w:rsidP="00731DAB">
      <w:pPr>
        <w:pStyle w:val="a4"/>
        <w:tabs>
          <w:tab w:val="left" w:pos="993"/>
        </w:tabs>
        <w:spacing w:after="0" w:line="360" w:lineRule="auto"/>
        <w:ind w:lef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DAB"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</w:p>
    <w:p w:rsidR="00AF10FD" w:rsidRPr="00731DAB" w:rsidRDefault="006C1DAB" w:rsidP="00731DAB">
      <w:pPr>
        <w:pStyle w:val="a4"/>
        <w:numPr>
          <w:ilvl w:val="0"/>
          <w:numId w:val="6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1DAB">
        <w:rPr>
          <w:rFonts w:ascii="Times New Roman" w:hAnsi="Times New Roman" w:cs="Times New Roman"/>
          <w:sz w:val="24"/>
          <w:szCs w:val="24"/>
        </w:rPr>
        <w:t>Прочитайте электронную версию материала, изучите</w:t>
      </w:r>
      <w:r w:rsidR="00AF10FD" w:rsidRPr="00731DAB">
        <w:rPr>
          <w:rFonts w:ascii="Times New Roman" w:hAnsi="Times New Roman" w:cs="Times New Roman"/>
          <w:sz w:val="24"/>
          <w:szCs w:val="24"/>
        </w:rPr>
        <w:t>.</w:t>
      </w:r>
      <w:r w:rsidRPr="00731DAB">
        <w:rPr>
          <w:rFonts w:ascii="Times New Roman" w:hAnsi="Times New Roman" w:cs="Times New Roman"/>
          <w:sz w:val="24"/>
          <w:szCs w:val="24"/>
        </w:rPr>
        <w:t xml:space="preserve">  </w:t>
      </w:r>
      <w:r w:rsidR="00AF10FD" w:rsidRPr="00731DAB">
        <w:rPr>
          <w:rFonts w:ascii="Times New Roman" w:hAnsi="Times New Roman" w:cs="Times New Roman"/>
          <w:sz w:val="24"/>
          <w:szCs w:val="24"/>
        </w:rPr>
        <w:t>Составьте конспект урока, и отправить ответы на адрес электронной почты</w:t>
      </w:r>
      <w:r w:rsidR="00AF10FD" w:rsidRPr="00731D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F10FD" w:rsidRPr="00731DAB">
        <w:rPr>
          <w:rFonts w:ascii="Times New Roman" w:hAnsi="Times New Roman" w:cs="Times New Roman"/>
          <w:sz w:val="24"/>
          <w:szCs w:val="24"/>
          <w:u w:val="single"/>
          <w:lang w:val="en-US"/>
        </w:rPr>
        <w:t>maryasova</w:t>
      </w:r>
      <w:proofErr w:type="spellEnd"/>
      <w:r w:rsidR="00AF10FD" w:rsidRPr="00731DAB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AF10FD" w:rsidRPr="00731DAB">
        <w:rPr>
          <w:rFonts w:ascii="Times New Roman" w:hAnsi="Times New Roman" w:cs="Times New Roman"/>
          <w:sz w:val="24"/>
          <w:szCs w:val="24"/>
          <w:u w:val="single"/>
          <w:lang w:val="en-US"/>
        </w:rPr>
        <w:t>natalka</w:t>
      </w:r>
      <w:proofErr w:type="spellEnd"/>
      <w:r w:rsidR="00AF10FD" w:rsidRPr="00731DAB">
        <w:rPr>
          <w:rFonts w:ascii="Times New Roman" w:hAnsi="Times New Roman" w:cs="Times New Roman"/>
          <w:sz w:val="24"/>
          <w:szCs w:val="24"/>
          <w:u w:val="single"/>
        </w:rPr>
        <w:t>2611@</w:t>
      </w:r>
      <w:proofErr w:type="spellStart"/>
      <w:r w:rsidR="00AF10FD" w:rsidRPr="00731DAB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proofErr w:type="spellEnd"/>
      <w:r w:rsidR="00AF10FD" w:rsidRPr="00731DAB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AF10FD" w:rsidRPr="00731DAB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AF10FD" w:rsidRPr="00731DAB" w:rsidRDefault="00AF10FD" w:rsidP="00731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10FD" w:rsidRPr="00731DAB" w:rsidRDefault="00AF10FD" w:rsidP="00731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DAB" w:rsidRPr="00731DAB" w:rsidRDefault="006C1DAB" w:rsidP="00731DA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DAB" w:rsidRPr="00731DAB" w:rsidRDefault="006C1DAB" w:rsidP="00731DAB">
      <w:pPr>
        <w:pStyle w:val="a4"/>
        <w:tabs>
          <w:tab w:val="left" w:pos="993"/>
        </w:tabs>
        <w:spacing w:after="0" w:line="360" w:lineRule="auto"/>
        <w:ind w:left="92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DAB" w:rsidRPr="00731DAB" w:rsidRDefault="006C1DAB" w:rsidP="00731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B93" w:rsidRPr="00731DAB" w:rsidRDefault="001A7B93" w:rsidP="00731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1DAB" w:rsidRPr="00731DAB" w:rsidRDefault="00731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31DAB" w:rsidRPr="00731DAB" w:rsidSect="003D2300">
      <w:pgSz w:w="11906" w:h="16838"/>
      <w:pgMar w:top="113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26F8D"/>
    <w:multiLevelType w:val="multilevel"/>
    <w:tmpl w:val="88883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A64E3"/>
    <w:multiLevelType w:val="multilevel"/>
    <w:tmpl w:val="0500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981EF5"/>
    <w:multiLevelType w:val="multilevel"/>
    <w:tmpl w:val="8EF2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9A1B50"/>
    <w:multiLevelType w:val="multilevel"/>
    <w:tmpl w:val="1B66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6A0D3C"/>
    <w:multiLevelType w:val="hybridMultilevel"/>
    <w:tmpl w:val="C6F42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D29EE"/>
    <w:multiLevelType w:val="multilevel"/>
    <w:tmpl w:val="ADD6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AD052C"/>
    <w:multiLevelType w:val="multilevel"/>
    <w:tmpl w:val="4E08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701D2D"/>
    <w:multiLevelType w:val="multilevel"/>
    <w:tmpl w:val="F938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6639EA"/>
    <w:multiLevelType w:val="multilevel"/>
    <w:tmpl w:val="117A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C22462"/>
    <w:multiLevelType w:val="multilevel"/>
    <w:tmpl w:val="105C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10"/>
  </w:num>
  <w:num w:numId="10">
    <w:abstractNumId w:val="9"/>
  </w:num>
  <w:num w:numId="11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11FE"/>
    <w:rsid w:val="000D3A97"/>
    <w:rsid w:val="001201D4"/>
    <w:rsid w:val="001211FE"/>
    <w:rsid w:val="001A7B93"/>
    <w:rsid w:val="001F139F"/>
    <w:rsid w:val="00206962"/>
    <w:rsid w:val="003D2300"/>
    <w:rsid w:val="00407EE3"/>
    <w:rsid w:val="004535C8"/>
    <w:rsid w:val="00476A2C"/>
    <w:rsid w:val="0052589A"/>
    <w:rsid w:val="0052677C"/>
    <w:rsid w:val="005B598F"/>
    <w:rsid w:val="005B5EA9"/>
    <w:rsid w:val="006025D1"/>
    <w:rsid w:val="006C1DAB"/>
    <w:rsid w:val="006E6BE2"/>
    <w:rsid w:val="00711443"/>
    <w:rsid w:val="007156BC"/>
    <w:rsid w:val="00731DAB"/>
    <w:rsid w:val="007C74C9"/>
    <w:rsid w:val="007D0DE4"/>
    <w:rsid w:val="007F22C3"/>
    <w:rsid w:val="00861D6C"/>
    <w:rsid w:val="00880885"/>
    <w:rsid w:val="00892B51"/>
    <w:rsid w:val="00974925"/>
    <w:rsid w:val="009B7DBB"/>
    <w:rsid w:val="00AF10FD"/>
    <w:rsid w:val="00B45D2A"/>
    <w:rsid w:val="00C67B50"/>
    <w:rsid w:val="00CC0E25"/>
    <w:rsid w:val="00D449D0"/>
    <w:rsid w:val="00D67596"/>
    <w:rsid w:val="00DA11B8"/>
    <w:rsid w:val="00E32C5F"/>
    <w:rsid w:val="00E3369A"/>
    <w:rsid w:val="00ED35AA"/>
    <w:rsid w:val="00EE0842"/>
    <w:rsid w:val="00EF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FE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D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211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5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5C8"/>
    <w:rPr>
      <w:b/>
      <w:bCs/>
    </w:rPr>
  </w:style>
  <w:style w:type="paragraph" w:styleId="a4">
    <w:name w:val="List Paragraph"/>
    <w:basedOn w:val="a"/>
    <w:uiPriority w:val="34"/>
    <w:qFormat/>
    <w:rsid w:val="004535C8"/>
    <w:pPr>
      <w:ind w:left="720"/>
      <w:contextualSpacing/>
    </w:pPr>
  </w:style>
  <w:style w:type="paragraph" w:styleId="a5">
    <w:name w:val="No Spacing"/>
    <w:uiPriority w:val="1"/>
    <w:qFormat/>
    <w:rsid w:val="004535C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211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12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1211FE"/>
  </w:style>
  <w:style w:type="character" w:customStyle="1" w:styleId="40">
    <w:name w:val="Заголовок 4 Знак"/>
    <w:basedOn w:val="a0"/>
    <w:link w:val="4"/>
    <w:uiPriority w:val="9"/>
    <w:semiHidden/>
    <w:rsid w:val="00D675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D67596"/>
    <w:rPr>
      <w:color w:val="0000FF"/>
      <w:u w:val="single"/>
    </w:rPr>
  </w:style>
  <w:style w:type="paragraph" w:customStyle="1" w:styleId="c5">
    <w:name w:val="c5"/>
    <w:basedOn w:val="a"/>
    <w:rsid w:val="0089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2B51"/>
  </w:style>
  <w:style w:type="character" w:customStyle="1" w:styleId="c14">
    <w:name w:val="c14"/>
    <w:basedOn w:val="a0"/>
    <w:rsid w:val="00892B51"/>
  </w:style>
  <w:style w:type="paragraph" w:customStyle="1" w:styleId="c7">
    <w:name w:val="c7"/>
    <w:basedOn w:val="a"/>
    <w:rsid w:val="0089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D2300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2300"/>
    <w:rPr>
      <w:rFonts w:ascii="Tahoma" w:hAnsi="Tahoma" w:cs="Tahoma"/>
      <w:sz w:val="16"/>
      <w:szCs w:val="16"/>
    </w:rPr>
  </w:style>
  <w:style w:type="character" w:customStyle="1" w:styleId="texample">
    <w:name w:val="texample"/>
    <w:basedOn w:val="a0"/>
    <w:rsid w:val="00AF10FD"/>
  </w:style>
  <w:style w:type="character" w:customStyle="1" w:styleId="20">
    <w:name w:val="Заголовок 2 Знак"/>
    <w:basedOn w:val="a0"/>
    <w:link w:val="2"/>
    <w:uiPriority w:val="9"/>
    <w:semiHidden/>
    <w:rsid w:val="00731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30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8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0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2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9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334635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313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2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8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52545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4385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0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1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3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52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913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1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0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9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8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0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730453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3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3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8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84505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6399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2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2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2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4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5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7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0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ekspb.ru/autsorsing-it-infrastruktury/information-securi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МЭК</dc:creator>
  <cp:lastModifiedBy>МЭК</cp:lastModifiedBy>
  <cp:revision>7</cp:revision>
  <dcterms:created xsi:type="dcterms:W3CDTF">2020-12-04T06:19:00Z</dcterms:created>
  <dcterms:modified xsi:type="dcterms:W3CDTF">2020-12-07T07:00:00Z</dcterms:modified>
</cp:coreProperties>
</file>