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68" w:rsidRDefault="00D3445E">
      <w:pPr>
        <w:pStyle w:val="Heading1"/>
        <w:spacing w:before="80" w:line="274" w:lineRule="exact"/>
        <w:ind w:firstLine="0"/>
      </w:pPr>
      <w:r>
        <w:t>Вопрос 1. Основные понятия управления персоналом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  <w:tab w:val="left" w:pos="2641"/>
          <w:tab w:val="left" w:pos="3774"/>
          <w:tab w:val="left" w:pos="5275"/>
          <w:tab w:val="left" w:pos="6873"/>
          <w:tab w:val="left" w:pos="8374"/>
        </w:tabs>
        <w:ind w:right="403" w:firstLine="707"/>
        <w:rPr>
          <w:sz w:val="24"/>
        </w:rPr>
      </w:pPr>
      <w:r>
        <w:rPr>
          <w:sz w:val="24"/>
        </w:rPr>
        <w:t>Понятие</w:t>
      </w:r>
      <w:r>
        <w:rPr>
          <w:sz w:val="24"/>
        </w:rPr>
        <w:tab/>
        <w:t>«кадры»,</w:t>
      </w:r>
      <w:r>
        <w:rPr>
          <w:sz w:val="24"/>
        </w:rPr>
        <w:tab/>
        <w:t>«управление</w:t>
      </w:r>
      <w:r>
        <w:rPr>
          <w:sz w:val="24"/>
        </w:rPr>
        <w:tab/>
        <w:t>персоналом»,</w:t>
      </w:r>
      <w:r>
        <w:rPr>
          <w:sz w:val="24"/>
        </w:rPr>
        <w:tab/>
        <w:t>«управление</w:t>
      </w:r>
      <w:r>
        <w:rPr>
          <w:sz w:val="24"/>
        </w:rPr>
        <w:tab/>
      </w:r>
      <w:r>
        <w:rPr>
          <w:spacing w:val="-1"/>
          <w:sz w:val="24"/>
        </w:rPr>
        <w:t xml:space="preserve">человеческими </w:t>
      </w:r>
      <w:r>
        <w:rPr>
          <w:sz w:val="24"/>
        </w:rPr>
        <w:t>ресурсами», основные подходы и 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понятий.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Цели и задачи 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персоналом.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</w:tabs>
        <w:ind w:right="403" w:firstLine="707"/>
        <w:rPr>
          <w:i/>
          <w:sz w:val="24"/>
        </w:rPr>
      </w:pPr>
      <w:r>
        <w:rPr>
          <w:sz w:val="24"/>
        </w:rPr>
        <w:t xml:space="preserve">Модели управления персоналом: модель соответствия, гарвардская схема, модель Р. Уолтона, Д. Геста и др. </w:t>
      </w:r>
      <w:r>
        <w:rPr>
          <w:i/>
          <w:sz w:val="24"/>
        </w:rPr>
        <w:t>(частично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самостоятельно)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</w:tabs>
        <w:ind w:left="1558"/>
        <w:rPr>
          <w:i/>
          <w:sz w:val="24"/>
        </w:rPr>
      </w:pPr>
      <w:r>
        <w:rPr>
          <w:sz w:val="24"/>
        </w:rPr>
        <w:t xml:space="preserve">Основные концепции управления персоналом </w:t>
      </w:r>
      <w:r>
        <w:rPr>
          <w:i/>
          <w:sz w:val="24"/>
        </w:rPr>
        <w:t>(самостоятельно)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Элементы управления персоналом.</w:t>
      </w:r>
    </w:p>
    <w:p w:rsidR="009C6668" w:rsidRDefault="00D3445E">
      <w:pPr>
        <w:pStyle w:val="a4"/>
        <w:numPr>
          <w:ilvl w:val="1"/>
          <w:numId w:val="6"/>
        </w:numPr>
        <w:tabs>
          <w:tab w:val="left" w:pos="1558"/>
          <w:tab w:val="left" w:pos="1559"/>
        </w:tabs>
        <w:ind w:left="1558"/>
        <w:rPr>
          <w:sz w:val="24"/>
        </w:rPr>
      </w:pPr>
      <w:r>
        <w:rPr>
          <w:sz w:val="24"/>
        </w:rPr>
        <w:t>Классификация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</w:rPr>
        <w:t>.</w:t>
      </w:r>
    </w:p>
    <w:p w:rsidR="009C6668" w:rsidRDefault="009C6668">
      <w:pPr>
        <w:pStyle w:val="a3"/>
        <w:spacing w:before="3"/>
        <w:ind w:left="0" w:firstLine="0"/>
        <w:jc w:val="left"/>
      </w:pPr>
    </w:p>
    <w:p w:rsidR="009C6668" w:rsidRDefault="00D3445E">
      <w:pPr>
        <w:pStyle w:val="Heading1"/>
        <w:numPr>
          <w:ilvl w:val="1"/>
          <w:numId w:val="5"/>
        </w:numPr>
        <w:tabs>
          <w:tab w:val="left" w:pos="1422"/>
        </w:tabs>
        <w:ind w:right="405" w:firstLine="707"/>
        <w:jc w:val="left"/>
      </w:pPr>
      <w:r>
        <w:t>Понятие «кадры», «управление персоналом», «управление человеческими ресурсами», основные подходы и сущность</w:t>
      </w:r>
      <w:r>
        <w:rPr>
          <w:spacing w:val="-3"/>
        </w:rPr>
        <w:t xml:space="preserve"> </w:t>
      </w:r>
      <w:r>
        <w:t>понятий</w:t>
      </w:r>
    </w:p>
    <w:p w:rsidR="009C6668" w:rsidRDefault="009C66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C6668" w:rsidRDefault="00D3445E">
      <w:pPr>
        <w:pStyle w:val="a3"/>
        <w:spacing w:before="1"/>
        <w:ind w:right="403"/>
      </w:pPr>
      <w:r>
        <w:t>Руководители большинства отечественных организаций концентрируют внимание на управлении производством, финансами, маркетингом, в то врем</w:t>
      </w:r>
      <w:r>
        <w:t>я как совершенствование такой важнейшей составляющей управления предприятием, как персонал, продолжает оставаться наиболее слабым звеном в общей системе управления.</w:t>
      </w:r>
    </w:p>
    <w:p w:rsidR="009C6668" w:rsidRDefault="00D3445E">
      <w:pPr>
        <w:pStyle w:val="Heading1"/>
        <w:spacing w:before="5" w:line="274" w:lineRule="exact"/>
        <w:ind w:firstLine="0"/>
        <w:jc w:val="both"/>
      </w:pPr>
      <w:r>
        <w:t>Необходимость управления персоналом заключается в следующем:</w:t>
      </w:r>
    </w:p>
    <w:p w:rsidR="009C6668" w:rsidRDefault="00D3445E">
      <w:pPr>
        <w:pStyle w:val="a4"/>
        <w:numPr>
          <w:ilvl w:val="0"/>
          <w:numId w:val="4"/>
        </w:numPr>
        <w:tabs>
          <w:tab w:val="left" w:pos="1415"/>
        </w:tabs>
        <w:ind w:right="409" w:firstLine="707"/>
        <w:jc w:val="both"/>
        <w:rPr>
          <w:sz w:val="24"/>
        </w:rPr>
      </w:pPr>
      <w:r>
        <w:rPr>
          <w:sz w:val="24"/>
        </w:rPr>
        <w:t>управление персоналом непосредственно влияет на капитализацию (стоимость) компании. Растет доля нематериальных активов (бренд, интеллектуальный потенциал персонала, кадровая политика) в общей сумме активов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C6668" w:rsidRDefault="00D3445E">
      <w:pPr>
        <w:pStyle w:val="a4"/>
        <w:numPr>
          <w:ilvl w:val="0"/>
          <w:numId w:val="4"/>
        </w:numPr>
        <w:tabs>
          <w:tab w:val="left" w:pos="1415"/>
        </w:tabs>
        <w:ind w:right="404" w:firstLine="707"/>
        <w:jc w:val="both"/>
        <w:rPr>
          <w:sz w:val="24"/>
        </w:rPr>
      </w:pPr>
      <w:r>
        <w:rPr>
          <w:sz w:val="24"/>
        </w:rPr>
        <w:t>управление персоналом как важнейшая «</w:t>
      </w:r>
      <w:r>
        <w:rPr>
          <w:sz w:val="24"/>
        </w:rPr>
        <w:t>внутренняя компетенция» организации является одним из факторов, обеспечивающих лидерство в конкурентной борьбе, поскольку выдвигается в число важнейших конкурентных преимуществ организации, становится гарантией ее успеха и выживаемости в условиях усиления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конкуренции.</w:t>
      </w:r>
    </w:p>
    <w:p w:rsidR="009C6668" w:rsidRDefault="00D3445E">
      <w:pPr>
        <w:pStyle w:val="a4"/>
        <w:numPr>
          <w:ilvl w:val="0"/>
          <w:numId w:val="4"/>
        </w:numPr>
        <w:tabs>
          <w:tab w:val="left" w:pos="1415"/>
        </w:tabs>
        <w:ind w:right="402" w:firstLine="707"/>
        <w:jc w:val="both"/>
        <w:rPr>
          <w:sz w:val="24"/>
        </w:rPr>
      </w:pPr>
      <w:r>
        <w:rPr>
          <w:sz w:val="24"/>
        </w:rPr>
        <w:t>по оценкам ряда специалистов, именно управление персоналом позволяет компаниям переходить из числа хороших, успешно работающих, в число лидирующих в определенном сегменте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рынка.</w:t>
      </w:r>
    </w:p>
    <w:p w:rsidR="009C6668" w:rsidRDefault="00D3445E">
      <w:pPr>
        <w:pStyle w:val="a3"/>
        <w:ind w:right="405"/>
      </w:pPr>
      <w:r>
        <w:t>Управление людьми — одна из наиболее важных областей управления о</w:t>
      </w:r>
      <w:r>
        <w:t>рганизацией. Люди являются важнейшим ресурсом любой организации. Они создают новые продукты, аккумулируют и используют финансовые ресурсы, контролируют качество. Люди способны к постоянному совершенствованию и развитию. Их возможности и инициатива безграни</w:t>
      </w:r>
      <w:r>
        <w:t>чны, в то время как другие ресурсы</w:t>
      </w:r>
      <w:r>
        <w:rPr>
          <w:spacing w:val="-3"/>
        </w:rPr>
        <w:t xml:space="preserve"> </w:t>
      </w:r>
      <w:r>
        <w:t>ограниченны.</w:t>
      </w:r>
    </w:p>
    <w:p w:rsidR="009C6668" w:rsidRDefault="00D3445E">
      <w:pPr>
        <w:ind w:left="990"/>
        <w:jc w:val="both"/>
        <w:rPr>
          <w:sz w:val="24"/>
        </w:rPr>
      </w:pPr>
      <w:r>
        <w:rPr>
          <w:b/>
          <w:sz w:val="24"/>
        </w:rPr>
        <w:t xml:space="preserve">Управление персоналом </w:t>
      </w:r>
      <w:r>
        <w:rPr>
          <w:sz w:val="24"/>
        </w:rPr>
        <w:t>может рассматриваться с разных точек зрения: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3" w:firstLine="707"/>
        <w:rPr>
          <w:rFonts w:ascii="Wingdings" w:hAnsi="Wingdings"/>
          <w:sz w:val="20"/>
        </w:rPr>
      </w:pPr>
      <w:r>
        <w:rPr>
          <w:sz w:val="24"/>
        </w:rPr>
        <w:t>как система разработки и реализации взаимосвязанных, тщательно продуманных решений по поводу регулирования отношений труда и занятости на уро</w:t>
      </w:r>
      <w:r>
        <w:rPr>
          <w:sz w:val="24"/>
        </w:rPr>
        <w:t>вне</w:t>
      </w:r>
      <w:r>
        <w:rPr>
          <w:spacing w:val="-23"/>
          <w:sz w:val="24"/>
        </w:rPr>
        <w:t xml:space="preserve"> </w:t>
      </w:r>
      <w:r>
        <w:rPr>
          <w:sz w:val="24"/>
        </w:rPr>
        <w:t>организации;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4" w:firstLine="707"/>
        <w:rPr>
          <w:rFonts w:ascii="Wingdings" w:hAnsi="Wingdings"/>
          <w:sz w:val="20"/>
        </w:rPr>
      </w:pPr>
      <w:r>
        <w:rPr>
          <w:sz w:val="24"/>
        </w:rPr>
        <w:t>как направление управленческой деятельности, в которой человеческий компонент (или персонал) организации рассматривается как: один из важнейших ресурсов ее успешного функционирования и развития, фактор ее эффективности и роста, средство до</w:t>
      </w:r>
      <w:r>
        <w:rPr>
          <w:sz w:val="24"/>
        </w:rPr>
        <w:t>стижения 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9C6668" w:rsidRDefault="00D3445E">
      <w:pPr>
        <w:pStyle w:val="a3"/>
        <w:ind w:right="404"/>
      </w:pPr>
      <w:r>
        <w:rPr>
          <w:b/>
        </w:rPr>
        <w:t xml:space="preserve">Термин «персонал» </w:t>
      </w:r>
      <w:r>
        <w:t>впервые стал употребляться в англоязычной литературе, как общее название всех работников организации, которые имеют различия в квалификации и должностной принадлежности. В нашей стране и ряде других государс</w:t>
      </w:r>
      <w:r>
        <w:t xml:space="preserve">тв, в том числе Европы, более широкое распространение имел термин </w:t>
      </w:r>
      <w:r>
        <w:rPr>
          <w:b/>
        </w:rPr>
        <w:t>«кадры»</w:t>
      </w:r>
      <w:r>
        <w:t>, взятый из армейского лексикона и означающий в немецком и французском языках профессиональных военных (рядовых, командного состава и резерва).</w:t>
      </w:r>
    </w:p>
    <w:p w:rsidR="009C6668" w:rsidRDefault="00D3445E">
      <w:pPr>
        <w:pStyle w:val="a3"/>
        <w:ind w:right="403"/>
        <w:jc w:val="right"/>
      </w:pPr>
      <w:r>
        <w:rPr>
          <w:b/>
        </w:rPr>
        <w:t xml:space="preserve">Персонал </w:t>
      </w:r>
      <w:r>
        <w:t xml:space="preserve">(от латинского personalis - личный) ˗ это личный состав организации, включающий всех наемных работников, а также работающих собственников и совладельцев. </w:t>
      </w:r>
      <w:r>
        <w:rPr>
          <w:b/>
        </w:rPr>
        <w:t xml:space="preserve">Термин «персонал» </w:t>
      </w:r>
      <w:r>
        <w:t>объединяет составные части трудового коллектива</w:t>
      </w:r>
      <w:r>
        <w:rPr>
          <w:spacing w:val="9"/>
        </w:rPr>
        <w:t xml:space="preserve"> </w:t>
      </w:r>
      <w:r>
        <w:t>предприятия.</w:t>
      </w:r>
    </w:p>
    <w:p w:rsidR="009C6668" w:rsidRDefault="00D3445E">
      <w:pPr>
        <w:pStyle w:val="a3"/>
        <w:tabs>
          <w:tab w:val="left" w:pos="383"/>
          <w:tab w:val="left" w:pos="1660"/>
          <w:tab w:val="left" w:pos="2197"/>
          <w:tab w:val="left" w:pos="3281"/>
          <w:tab w:val="left" w:pos="3950"/>
          <w:tab w:val="left" w:pos="5414"/>
          <w:tab w:val="left" w:pos="7134"/>
          <w:tab w:val="left" w:pos="9259"/>
        </w:tabs>
        <w:ind w:left="0" w:right="405" w:firstLine="0"/>
        <w:jc w:val="right"/>
      </w:pPr>
      <w:r>
        <w:t>К</w:t>
      </w:r>
      <w:r>
        <w:tab/>
        <w:t>персоналу</w:t>
      </w:r>
      <w:r>
        <w:tab/>
        <w:t>мы</w:t>
      </w:r>
      <w:r>
        <w:tab/>
        <w:t>относим</w:t>
      </w:r>
      <w:r>
        <w:tab/>
      </w:r>
      <w:r>
        <w:t>всех</w:t>
      </w:r>
      <w:r>
        <w:tab/>
        <w:t>работников,</w:t>
      </w:r>
      <w:r>
        <w:tab/>
        <w:t>выполняющих</w:t>
      </w:r>
      <w:r>
        <w:tab/>
        <w:t>производственные</w:t>
      </w:r>
      <w:r>
        <w:tab/>
        <w:t>или</w:t>
      </w:r>
    </w:p>
    <w:p w:rsidR="009C6668" w:rsidRDefault="009C6668">
      <w:pPr>
        <w:jc w:val="right"/>
        <w:sectPr w:rsidR="009C6668">
          <w:headerReference w:type="default" r:id="rId7"/>
          <w:footerReference w:type="default" r:id="rId8"/>
          <w:type w:val="continuous"/>
          <w:pgSz w:w="11910" w:h="16840"/>
          <w:pgMar w:top="1040" w:right="160" w:bottom="1820" w:left="1420" w:header="715" w:footer="1631" w:gutter="0"/>
          <w:pgNumType w:start="1"/>
          <w:cols w:space="720"/>
        </w:sectPr>
      </w:pPr>
    </w:p>
    <w:p w:rsidR="009C6668" w:rsidRDefault="00D3445E">
      <w:pPr>
        <w:pStyle w:val="a3"/>
        <w:spacing w:before="76"/>
        <w:ind w:right="402" w:firstLine="0"/>
      </w:pPr>
      <w:r>
        <w:lastRenderedPageBreak/>
        <w:t>управленческие операции и занятых переработкой предметов труда с использованием средств труда. Понятия «кадры», «работники», «персонал» идентичны, если за основу принять данное</w:t>
      </w:r>
      <w:r>
        <w:rPr>
          <w:spacing w:val="-2"/>
        </w:rPr>
        <w:t xml:space="preserve"> </w:t>
      </w:r>
      <w:r>
        <w:t>определение.</w:t>
      </w:r>
    </w:p>
    <w:p w:rsidR="009C6668" w:rsidRDefault="00D3445E">
      <w:pPr>
        <w:ind w:right="405"/>
        <w:jc w:val="right"/>
        <w:rPr>
          <w:sz w:val="24"/>
        </w:rPr>
      </w:pPr>
      <w:r>
        <w:rPr>
          <w:sz w:val="24"/>
        </w:rPr>
        <w:t xml:space="preserve">Ряд   авторов  </w:t>
      </w:r>
      <w:r>
        <w:rPr>
          <w:sz w:val="24"/>
        </w:rPr>
        <w:t xml:space="preserve"> употребляет   понятия   «</w:t>
      </w:r>
      <w:r>
        <w:rPr>
          <w:b/>
          <w:sz w:val="24"/>
        </w:rPr>
        <w:t>управление   человеческими   ресурсами</w:t>
      </w:r>
      <w:r>
        <w:rPr>
          <w:sz w:val="24"/>
        </w:rPr>
        <w:t xml:space="preserve">» 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:rsidR="009C6668" w:rsidRDefault="00D3445E">
      <w:pPr>
        <w:ind w:right="404"/>
        <w:jc w:val="right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 xml:space="preserve">управление 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персоналом</w:t>
      </w:r>
      <w:r>
        <w:rPr>
          <w:sz w:val="24"/>
        </w:rPr>
        <w:t xml:space="preserve">»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синонимы,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другая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группа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авторов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считает,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что 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</w:t>
      </w:r>
    </w:p>
    <w:p w:rsidR="009C6668" w:rsidRDefault="00D3445E">
      <w:pPr>
        <w:pStyle w:val="a3"/>
        <w:ind w:right="404" w:firstLine="0"/>
      </w:pPr>
      <w:r>
        <w:t>«управление человеческими ресурсами» акцентирует внимание на стратегических аспектах принятия кадровых решений, а понятие «управление персоналом» в большей мере характеризует повседневную оперативную работу с кадрами (табл. 1).</w:t>
      </w:r>
    </w:p>
    <w:p w:rsidR="009C6668" w:rsidRDefault="009C6668">
      <w:pPr>
        <w:pStyle w:val="a3"/>
        <w:spacing w:before="8"/>
        <w:ind w:left="0" w:firstLine="0"/>
        <w:jc w:val="left"/>
        <w:rPr>
          <w:sz w:val="22"/>
        </w:rPr>
      </w:pPr>
    </w:p>
    <w:p w:rsidR="009C6668" w:rsidRDefault="00D3445E">
      <w:pPr>
        <w:spacing w:line="252" w:lineRule="exact"/>
        <w:ind w:left="632" w:right="49"/>
        <w:jc w:val="center"/>
        <w:rPr>
          <w:b/>
        </w:rPr>
      </w:pPr>
      <w:r>
        <w:rPr>
          <w:b/>
        </w:rPr>
        <w:t>Таблица 1. Соотношение поня</w:t>
      </w:r>
      <w:r>
        <w:rPr>
          <w:b/>
        </w:rPr>
        <w:t>тий «управление человеческими ресурсами» и</w:t>
      </w:r>
    </w:p>
    <w:p w:rsidR="009C6668" w:rsidRDefault="00D3445E">
      <w:pPr>
        <w:spacing w:after="3" w:line="252" w:lineRule="exact"/>
        <w:ind w:left="632" w:right="752"/>
        <w:jc w:val="center"/>
        <w:rPr>
          <w:b/>
        </w:rPr>
      </w:pPr>
      <w:r>
        <w:rPr>
          <w:b/>
        </w:rPr>
        <w:t>«управление персоналом»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3"/>
        <w:gridCol w:w="2192"/>
        <w:gridCol w:w="3424"/>
        <w:gridCol w:w="2243"/>
      </w:tblGrid>
      <w:tr w:rsidR="009C6668">
        <w:trPr>
          <w:trHeight w:val="820"/>
        </w:trPr>
        <w:tc>
          <w:tcPr>
            <w:tcW w:w="1783" w:type="dxa"/>
          </w:tcPr>
          <w:p w:rsidR="009C6668" w:rsidRDefault="00D3445E">
            <w:pPr>
              <w:pStyle w:val="TableParagraph"/>
              <w:spacing w:before="135"/>
              <w:ind w:left="122" w:right="119"/>
              <w:jc w:val="center"/>
            </w:pPr>
            <w:r>
              <w:t>Сфера</w:t>
            </w:r>
          </w:p>
          <w:p w:rsidR="009C6668" w:rsidRDefault="00D3445E">
            <w:pPr>
              <w:pStyle w:val="TableParagraph"/>
              <w:spacing w:before="2"/>
              <w:ind w:left="124" w:right="119"/>
              <w:jc w:val="center"/>
            </w:pPr>
            <w:r>
              <w:t>деятельности</w:t>
            </w:r>
          </w:p>
        </w:tc>
        <w:tc>
          <w:tcPr>
            <w:tcW w:w="2192" w:type="dxa"/>
          </w:tcPr>
          <w:p w:rsidR="009C6668" w:rsidRDefault="009C66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9C6668" w:rsidRDefault="00D3445E">
            <w:pPr>
              <w:pStyle w:val="TableParagraph"/>
              <w:ind w:left="206"/>
            </w:pPr>
            <w:r>
              <w:t>Цель деятельности</w:t>
            </w:r>
          </w:p>
        </w:tc>
        <w:tc>
          <w:tcPr>
            <w:tcW w:w="3424" w:type="dxa"/>
          </w:tcPr>
          <w:p w:rsidR="009C6668" w:rsidRDefault="009C6668">
            <w:pPr>
              <w:pStyle w:val="TableParagraph"/>
              <w:spacing w:before="9"/>
              <w:ind w:left="0"/>
              <w:rPr>
                <w:b/>
              </w:rPr>
            </w:pPr>
          </w:p>
          <w:p w:rsidR="009C6668" w:rsidRDefault="00D3445E">
            <w:pPr>
              <w:pStyle w:val="TableParagraph"/>
              <w:ind w:left="784"/>
            </w:pPr>
            <w:r>
              <w:t>Типичные функции</w:t>
            </w:r>
          </w:p>
        </w:tc>
        <w:tc>
          <w:tcPr>
            <w:tcW w:w="2243" w:type="dxa"/>
          </w:tcPr>
          <w:p w:rsidR="009C6668" w:rsidRDefault="00D3445E">
            <w:pPr>
              <w:pStyle w:val="TableParagraph"/>
              <w:spacing w:before="135" w:line="242" w:lineRule="auto"/>
              <w:ind w:left="539" w:right="106" w:hanging="416"/>
            </w:pPr>
            <w:r>
              <w:t>Кому докладывают о выполнении</w:t>
            </w:r>
          </w:p>
        </w:tc>
      </w:tr>
      <w:tr w:rsidR="009C6668">
        <w:trPr>
          <w:trHeight w:val="2279"/>
        </w:trPr>
        <w:tc>
          <w:tcPr>
            <w:tcW w:w="1783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D3445E">
            <w:pPr>
              <w:pStyle w:val="TableParagraph"/>
              <w:spacing w:before="209"/>
              <w:ind w:left="179" w:right="156" w:firstLine="143"/>
            </w:pPr>
            <w:r>
              <w:t>Управление человеческими</w:t>
            </w:r>
          </w:p>
          <w:p w:rsidR="009C6668" w:rsidRDefault="00D3445E">
            <w:pPr>
              <w:pStyle w:val="TableParagraph"/>
              <w:spacing w:before="1" w:line="252" w:lineRule="exact"/>
              <w:ind w:left="121" w:right="119"/>
              <w:jc w:val="center"/>
            </w:pPr>
            <w:r>
              <w:t>ресурсами</w:t>
            </w:r>
          </w:p>
          <w:p w:rsidR="009C6668" w:rsidRDefault="00D3445E">
            <w:pPr>
              <w:pStyle w:val="TableParagraph"/>
              <w:ind w:left="124" w:right="119"/>
              <w:jc w:val="center"/>
            </w:pPr>
            <w:r>
              <w:t>(стратегический аспект)</w:t>
            </w:r>
          </w:p>
        </w:tc>
        <w:tc>
          <w:tcPr>
            <w:tcW w:w="2192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9C6668" w:rsidRDefault="00D3445E">
            <w:pPr>
              <w:pStyle w:val="TableParagraph"/>
              <w:ind w:left="118" w:right="105" w:firstLine="3"/>
              <w:jc w:val="center"/>
            </w:pPr>
            <w:r>
              <w:t>Решение глобаль- ных, долговремен- ных, принципиально новых задач</w:t>
            </w:r>
          </w:p>
        </w:tc>
        <w:tc>
          <w:tcPr>
            <w:tcW w:w="3424" w:type="dxa"/>
          </w:tcPr>
          <w:p w:rsidR="009C6668" w:rsidRDefault="00D3445E">
            <w:pPr>
              <w:pStyle w:val="TableParagraph"/>
              <w:spacing w:before="106"/>
              <w:ind w:right="620"/>
              <w:jc w:val="both"/>
            </w:pPr>
            <w:r>
              <w:t>Планирование человеческих ресурсов</w:t>
            </w:r>
          </w:p>
          <w:p w:rsidR="009C6668" w:rsidRDefault="00D3445E">
            <w:pPr>
              <w:pStyle w:val="TableParagraph"/>
              <w:spacing w:before="1"/>
              <w:ind w:right="359"/>
              <w:jc w:val="both"/>
            </w:pPr>
            <w:r>
              <w:t>Развитие индивидуальных спо- собностей и повышение квали- фикации</w:t>
            </w:r>
          </w:p>
          <w:p w:rsidR="009C6668" w:rsidRDefault="00D3445E">
            <w:pPr>
              <w:pStyle w:val="TableParagraph"/>
              <w:ind w:right="107"/>
            </w:pPr>
            <w:r>
              <w:t>Планирование затрат на персонал в рамках общих затрат ор-</w:t>
            </w:r>
          </w:p>
          <w:p w:rsidR="009C6668" w:rsidRDefault="00D3445E">
            <w:pPr>
              <w:pStyle w:val="TableParagraph"/>
            </w:pPr>
            <w:r>
              <w:t>ганизации</w:t>
            </w:r>
          </w:p>
        </w:tc>
        <w:tc>
          <w:tcPr>
            <w:tcW w:w="2243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D3445E">
            <w:pPr>
              <w:pStyle w:val="TableParagraph"/>
              <w:spacing w:before="209"/>
              <w:ind w:left="467" w:right="461"/>
              <w:jc w:val="center"/>
            </w:pPr>
            <w:r>
              <w:rPr>
                <w:spacing w:val="-1"/>
              </w:rPr>
              <w:t xml:space="preserve">Президенту </w:t>
            </w:r>
            <w:r>
              <w:t>компании,</w:t>
            </w:r>
          </w:p>
          <w:p w:rsidR="009C6668" w:rsidRDefault="00D3445E">
            <w:pPr>
              <w:pStyle w:val="TableParagraph"/>
              <w:spacing w:before="1"/>
              <w:ind w:left="467" w:right="463"/>
              <w:jc w:val="center"/>
            </w:pPr>
            <w:r>
              <w:rPr>
                <w:spacing w:val="-1"/>
              </w:rPr>
              <w:t xml:space="preserve">генеральному </w:t>
            </w:r>
            <w:r>
              <w:t>директору, директору</w:t>
            </w:r>
          </w:p>
        </w:tc>
      </w:tr>
      <w:tr w:rsidR="009C6668">
        <w:trPr>
          <w:trHeight w:val="1773"/>
        </w:trPr>
        <w:tc>
          <w:tcPr>
            <w:tcW w:w="1783" w:type="dxa"/>
          </w:tcPr>
          <w:p w:rsidR="009C6668" w:rsidRDefault="009C6668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9C6668" w:rsidRDefault="00D3445E">
            <w:pPr>
              <w:pStyle w:val="TableParagraph"/>
              <w:spacing w:before="1"/>
              <w:ind w:left="232" w:right="226" w:firstLine="91"/>
              <w:jc w:val="both"/>
            </w:pPr>
            <w:r>
              <w:t>Управление персоналом (оперативная деятельность)</w:t>
            </w:r>
          </w:p>
        </w:tc>
        <w:tc>
          <w:tcPr>
            <w:tcW w:w="2192" w:type="dxa"/>
          </w:tcPr>
          <w:p w:rsidR="009C6668" w:rsidRDefault="009C6668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9C6668" w:rsidRDefault="00D3445E">
            <w:pPr>
              <w:pStyle w:val="TableParagraph"/>
              <w:ind w:left="238" w:right="210" w:firstLine="120"/>
            </w:pPr>
            <w:r>
              <w:t>Решение повсе- дневных проблем, которые требуют</w:t>
            </w:r>
          </w:p>
          <w:p w:rsidR="009C6668" w:rsidRDefault="00D3445E">
            <w:pPr>
              <w:pStyle w:val="TableParagraph"/>
              <w:ind w:left="391" w:right="142" w:hanging="221"/>
            </w:pPr>
            <w:r>
              <w:t>административного вмешательства</w:t>
            </w:r>
          </w:p>
        </w:tc>
        <w:tc>
          <w:tcPr>
            <w:tcW w:w="3424" w:type="dxa"/>
          </w:tcPr>
          <w:p w:rsidR="009C6668" w:rsidRDefault="00D3445E">
            <w:pPr>
              <w:pStyle w:val="TableParagraph"/>
              <w:spacing w:before="106"/>
              <w:ind w:right="443"/>
            </w:pPr>
            <w:r>
              <w:t>Подбор и расстановка кадров Управление трудовой мотива- цией</w:t>
            </w:r>
          </w:p>
          <w:p w:rsidR="009C6668" w:rsidRDefault="00D3445E">
            <w:pPr>
              <w:pStyle w:val="TableParagraph"/>
              <w:spacing w:line="252" w:lineRule="exact"/>
            </w:pPr>
            <w:r>
              <w:t>Разрешение конфликтов</w:t>
            </w:r>
          </w:p>
          <w:p w:rsidR="009C6668" w:rsidRDefault="00D3445E">
            <w:pPr>
              <w:pStyle w:val="TableParagraph"/>
              <w:ind w:right="339"/>
            </w:pPr>
            <w:r>
              <w:t>Организация оценки персонала Организация оплаты труда</w:t>
            </w:r>
          </w:p>
        </w:tc>
        <w:tc>
          <w:tcPr>
            <w:tcW w:w="2243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9C6668" w:rsidRDefault="00D3445E">
            <w:pPr>
              <w:pStyle w:val="TableParagraph"/>
              <w:ind w:left="637" w:right="486" w:hanging="135"/>
            </w:pPr>
            <w:r>
              <w:t>Заместителю директора</w:t>
            </w:r>
          </w:p>
        </w:tc>
      </w:tr>
    </w:tbl>
    <w:p w:rsidR="009C6668" w:rsidRDefault="009C6668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9C6668" w:rsidRDefault="00D3445E">
      <w:pPr>
        <w:ind w:left="990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b/>
          <w:sz w:val="24"/>
        </w:rPr>
        <w:t xml:space="preserve">признаками персонала </w:t>
      </w:r>
      <w:r>
        <w:rPr>
          <w:sz w:val="24"/>
        </w:rPr>
        <w:t>являются: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0" w:firstLine="707"/>
        <w:rPr>
          <w:rFonts w:ascii="Wingdings" w:hAnsi="Wingdings"/>
          <w:sz w:val="24"/>
        </w:rPr>
      </w:pPr>
      <w:r>
        <w:rPr>
          <w:sz w:val="24"/>
        </w:rPr>
        <w:t>Наличие его трудовых взаимоотношений с работодателем, которые оформляются трудовым договором (контрактом). Однако на практике в отдельных случаях отсутствует формальное юридическое оформление найма, что приводит персонал к лишению гарантий соблюдения по от</w:t>
      </w:r>
      <w:r>
        <w:rPr>
          <w:sz w:val="24"/>
        </w:rPr>
        <w:t>ношению к нему норм трудового законодательства. Работающие собственники и совладельцы организации включаются в состав персонала, если они кроме причитающейся им части доходов получают соответствующую оплату за то, что участвуют своим личным трудом в деятел</w:t>
      </w:r>
      <w:r>
        <w:rPr>
          <w:sz w:val="24"/>
        </w:rPr>
        <w:t>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1"/>
        <w:ind w:right="401" w:firstLine="707"/>
        <w:rPr>
          <w:rFonts w:ascii="Wingdings" w:hAnsi="Wingdings"/>
          <w:sz w:val="24"/>
        </w:rPr>
      </w:pPr>
      <w:r>
        <w:rPr>
          <w:sz w:val="24"/>
        </w:rPr>
        <w:t>Обладание определенными качественными характеристиками (профессий, специальностью, квалификацией, компетентностью), по которым можно отнести его к одной из категорий персонала руководителей, специалистов, других служащих (технических ис</w:t>
      </w:r>
      <w:r>
        <w:rPr>
          <w:sz w:val="24"/>
        </w:rPr>
        <w:t>полнителей),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рабочих.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0" w:firstLine="707"/>
        <w:rPr>
          <w:rFonts w:ascii="Wingdings" w:hAnsi="Wingdings"/>
          <w:sz w:val="24"/>
        </w:rPr>
      </w:pPr>
      <w:r>
        <w:rPr>
          <w:sz w:val="24"/>
        </w:rPr>
        <w:t>Целевая направленность деятельности персонала. Цель организации достигается путем установления адекватных целей 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9C6668" w:rsidRDefault="00D3445E">
      <w:pPr>
        <w:pStyle w:val="a3"/>
        <w:ind w:right="413"/>
      </w:pPr>
      <w:r>
        <w:t>Численность персонала организации зависит от характера, масштаба, сложности, трудоемкости производст</w:t>
      </w:r>
      <w:r>
        <w:t>венных и управленческих процессов.</w:t>
      </w:r>
    </w:p>
    <w:p w:rsidR="009C6668" w:rsidRDefault="00D3445E">
      <w:pPr>
        <w:pStyle w:val="a3"/>
        <w:ind w:right="402"/>
      </w:pPr>
      <w:r>
        <w:rPr>
          <w:b/>
        </w:rPr>
        <w:t xml:space="preserve">Структура персонала </w:t>
      </w:r>
      <w:r>
        <w:t>- это совокупность отдельных групп работников, объединенных по какому-либо признаку (лица, работающие в основных и вспомогательных, научно-исследовательских и опытно-конструкторских подразделениях, в а</w:t>
      </w:r>
      <w:r>
        <w:t>ппарате управления)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неосновных</w:t>
      </w:r>
      <w:r>
        <w:rPr>
          <w:spacing w:val="24"/>
        </w:rPr>
        <w:t xml:space="preserve"> </w:t>
      </w:r>
      <w:r>
        <w:t>видов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(работники</w:t>
      </w:r>
      <w:r>
        <w:rPr>
          <w:spacing w:val="23"/>
        </w:rPr>
        <w:t xml:space="preserve"> </w:t>
      </w:r>
      <w:r>
        <w:t>жилищно-коммунального</w:t>
      </w:r>
    </w:p>
    <w:p w:rsidR="009C6668" w:rsidRDefault="009C6668">
      <w:p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pStyle w:val="a3"/>
        <w:spacing w:before="76"/>
        <w:ind w:firstLine="0"/>
      </w:pPr>
      <w:r>
        <w:lastRenderedPageBreak/>
        <w:t>хозяйства, социальной сферы). Различают несколько видов структур:</w:t>
      </w:r>
    </w:p>
    <w:p w:rsidR="009C6668" w:rsidRDefault="00D3445E">
      <w:pPr>
        <w:pStyle w:val="a4"/>
        <w:numPr>
          <w:ilvl w:val="0"/>
          <w:numId w:val="2"/>
        </w:numPr>
        <w:tabs>
          <w:tab w:val="left" w:pos="1415"/>
        </w:tabs>
        <w:ind w:right="406" w:firstLine="707"/>
        <w:jc w:val="both"/>
        <w:rPr>
          <w:sz w:val="24"/>
        </w:rPr>
      </w:pPr>
      <w:r>
        <w:rPr>
          <w:sz w:val="24"/>
        </w:rPr>
        <w:t>Профессиональная структура персонала – соотношение представителей различных профессий и</w:t>
      </w:r>
      <w:r>
        <w:rPr>
          <w:sz w:val="24"/>
        </w:rPr>
        <w:t xml:space="preserve"> специальностей (юридическая, бухгалтерская), которые обладают комплексом теоретических знаний и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навыков.</w:t>
      </w:r>
    </w:p>
    <w:p w:rsidR="009C6668" w:rsidRDefault="00D3445E">
      <w:pPr>
        <w:pStyle w:val="a4"/>
        <w:numPr>
          <w:ilvl w:val="0"/>
          <w:numId w:val="2"/>
        </w:numPr>
        <w:tabs>
          <w:tab w:val="left" w:pos="1415"/>
        </w:tabs>
        <w:ind w:right="404" w:firstLine="707"/>
        <w:jc w:val="both"/>
        <w:rPr>
          <w:sz w:val="24"/>
        </w:rPr>
      </w:pPr>
      <w:r>
        <w:rPr>
          <w:sz w:val="24"/>
        </w:rPr>
        <w:t>Квалификационная структура персонала (степень профессиональной подготовки: разряд или класс,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категории).</w:t>
      </w:r>
    </w:p>
    <w:p w:rsidR="009C6668" w:rsidRDefault="00D3445E">
      <w:pPr>
        <w:pStyle w:val="a4"/>
        <w:numPr>
          <w:ilvl w:val="0"/>
          <w:numId w:val="2"/>
        </w:numPr>
        <w:tabs>
          <w:tab w:val="left" w:pos="1415"/>
        </w:tabs>
        <w:ind w:right="404" w:firstLine="707"/>
        <w:jc w:val="both"/>
        <w:rPr>
          <w:sz w:val="24"/>
        </w:rPr>
      </w:pPr>
      <w:r>
        <w:rPr>
          <w:sz w:val="24"/>
        </w:rPr>
        <w:t>Половозрастная структура персонала организации – это соотношение мужчин, женщин и изучение 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состава.</w:t>
      </w:r>
    </w:p>
    <w:p w:rsidR="009C6668" w:rsidRDefault="00D3445E">
      <w:pPr>
        <w:pStyle w:val="a4"/>
        <w:numPr>
          <w:ilvl w:val="0"/>
          <w:numId w:val="2"/>
        </w:numPr>
        <w:tabs>
          <w:tab w:val="left" w:pos="1415"/>
        </w:tabs>
        <w:ind w:right="410" w:firstLine="707"/>
        <w:jc w:val="both"/>
        <w:rPr>
          <w:sz w:val="24"/>
        </w:rPr>
      </w:pPr>
      <w:r>
        <w:rPr>
          <w:sz w:val="24"/>
        </w:rPr>
        <w:t>Структура персонала по стажу. Может рассматриваться по общему стажу и стажу работы в конкретной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9C6668" w:rsidRDefault="00D3445E">
      <w:pPr>
        <w:pStyle w:val="a4"/>
        <w:numPr>
          <w:ilvl w:val="0"/>
          <w:numId w:val="2"/>
        </w:numPr>
        <w:tabs>
          <w:tab w:val="left" w:pos="1415"/>
        </w:tabs>
        <w:ind w:left="1414"/>
        <w:jc w:val="both"/>
        <w:rPr>
          <w:sz w:val="24"/>
        </w:rPr>
      </w:pPr>
      <w:r>
        <w:rPr>
          <w:sz w:val="24"/>
        </w:rPr>
        <w:t>Структура персонала по уровню образования (общего 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специального).</w:t>
      </w:r>
    </w:p>
    <w:p w:rsidR="009C6668" w:rsidRDefault="00D3445E">
      <w:pPr>
        <w:pStyle w:val="a3"/>
        <w:ind w:right="410"/>
      </w:pPr>
      <w:r>
        <w:t>В свою очередь все они подразделяются на категории: руководителей, специалистов и служащих.</w:t>
      </w:r>
    </w:p>
    <w:p w:rsidR="009C6668" w:rsidRDefault="00D3445E">
      <w:pPr>
        <w:pStyle w:val="a3"/>
        <w:spacing w:before="1"/>
        <w:ind w:right="399"/>
      </w:pPr>
      <w:r>
        <w:t>В области теории управления персоналом развиваются три основных подхода — экономический, органиче</w:t>
      </w:r>
      <w:r>
        <w:t>ский (организационный), гуманистический (рис.1).</w:t>
      </w:r>
    </w:p>
    <w:p w:rsidR="009C6668" w:rsidRDefault="009C6668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9"/>
        <w:gridCol w:w="3257"/>
        <w:gridCol w:w="3224"/>
      </w:tblGrid>
      <w:tr w:rsidR="009C6668">
        <w:trPr>
          <w:trHeight w:val="292"/>
        </w:trPr>
        <w:tc>
          <w:tcPr>
            <w:tcW w:w="9640" w:type="dxa"/>
            <w:gridSpan w:val="3"/>
            <w:shd w:val="clear" w:color="auto" w:fill="6F2F9F"/>
          </w:tcPr>
          <w:p w:rsidR="009C6668" w:rsidRDefault="00D3445E">
            <w:pPr>
              <w:pStyle w:val="TableParagraph"/>
              <w:spacing w:before="1" w:line="271" w:lineRule="exact"/>
              <w:ind w:left="2549" w:right="2549"/>
              <w:jc w:val="center"/>
              <w:rPr>
                <w:sz w:val="24"/>
              </w:rPr>
            </w:pPr>
            <w:r>
              <w:rPr>
                <w:sz w:val="24"/>
              </w:rPr>
              <w:t>Подходы в области управления персоналом</w:t>
            </w:r>
          </w:p>
        </w:tc>
      </w:tr>
      <w:tr w:rsidR="009C6668">
        <w:trPr>
          <w:trHeight w:val="551"/>
        </w:trPr>
        <w:tc>
          <w:tcPr>
            <w:tcW w:w="3159" w:type="dxa"/>
            <w:shd w:val="clear" w:color="auto" w:fill="FFFF00"/>
          </w:tcPr>
          <w:p w:rsidR="009C6668" w:rsidRDefault="00D3445E">
            <w:pPr>
              <w:pStyle w:val="TableParagraph"/>
              <w:spacing w:before="131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</w:p>
        </w:tc>
        <w:tc>
          <w:tcPr>
            <w:tcW w:w="3257" w:type="dxa"/>
            <w:shd w:val="clear" w:color="auto" w:fill="9CC2E4"/>
          </w:tcPr>
          <w:p w:rsidR="009C6668" w:rsidRDefault="00D3445E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ОРГАНИЧЕСКИЙ</w:t>
            </w:r>
          </w:p>
          <w:p w:rsidR="009C6668" w:rsidRDefault="00D3445E">
            <w:pPr>
              <w:pStyle w:val="TableParagraph"/>
              <w:spacing w:line="264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(ОРГАНИЗАЦИОННЫЙ)</w:t>
            </w:r>
          </w:p>
        </w:tc>
        <w:tc>
          <w:tcPr>
            <w:tcW w:w="3224" w:type="dxa"/>
            <w:shd w:val="clear" w:color="auto" w:fill="A8D08D"/>
          </w:tcPr>
          <w:p w:rsidR="009C6668" w:rsidRDefault="00D3445E">
            <w:pPr>
              <w:pStyle w:val="TableParagraph"/>
              <w:spacing w:before="131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ГУМАНИСТИЧЕСКИЙ</w:t>
            </w:r>
          </w:p>
        </w:tc>
      </w:tr>
      <w:tr w:rsidR="009C6668">
        <w:trPr>
          <w:trHeight w:val="272"/>
        </w:trPr>
        <w:tc>
          <w:tcPr>
            <w:tcW w:w="3159" w:type="dxa"/>
            <w:tcBorders>
              <w:bottom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3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˗ это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культурный феномен и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фиксируется на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Ведущее место отводится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человеческой стороне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технической подготовке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организации: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работников на предприятии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насколько работники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(направленной на овладение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интегрированы в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трудовыми приемами), а не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D3445E">
            <w:pPr>
              <w:pStyle w:val="TableParagraph"/>
              <w:spacing w:line="256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Персонал стали считать не</w:t>
            </w: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существующую систему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управленческой.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D3445E">
            <w:pPr>
              <w:pStyle w:val="TableParagraph"/>
              <w:spacing w:line="256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трудовым ресурсом, а</w:t>
            </w: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ценностей организации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D3445E">
            <w:pPr>
              <w:pStyle w:val="TableParagraph"/>
              <w:spacing w:line="256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человеческим.</w:t>
            </w: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(принимают ее как свою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рассматривается как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собственную) и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огромный механизм, все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2" w:right="177"/>
              <w:jc w:val="center"/>
              <w:rPr>
                <w:sz w:val="24"/>
              </w:rPr>
            </w:pPr>
            <w:r>
              <w:rPr>
                <w:sz w:val="24"/>
              </w:rPr>
              <w:t>насколько они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части которого строго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чувствительны, гибки и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D3445E">
            <w:pPr>
              <w:pStyle w:val="TableParagraph"/>
              <w:spacing w:line="256" w:lineRule="exact"/>
              <w:ind w:left="94" w:right="92"/>
              <w:jc w:val="center"/>
              <w:rPr>
                <w:sz w:val="24"/>
              </w:rPr>
            </w:pPr>
            <w:r>
              <w:rPr>
                <w:sz w:val="24"/>
              </w:rPr>
              <w:t>подогнаны друг к другу.</w:t>
            </w: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готовы к изменениям в</w:t>
            </w:r>
          </w:p>
        </w:tc>
      </w:tr>
      <w:tr w:rsidR="009C6668">
        <w:trPr>
          <w:trHeight w:val="275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8" w:right="177"/>
              <w:jc w:val="center"/>
              <w:rPr>
                <w:sz w:val="24"/>
              </w:rPr>
            </w:pPr>
            <w:r>
              <w:rPr>
                <w:sz w:val="24"/>
              </w:rPr>
              <w:t>ценностной сфере в связи с</w:t>
            </w:r>
          </w:p>
        </w:tc>
      </w:tr>
      <w:tr w:rsidR="009C6668">
        <w:trPr>
          <w:trHeight w:val="276"/>
        </w:trPr>
        <w:tc>
          <w:tcPr>
            <w:tcW w:w="3159" w:type="dxa"/>
            <w:tcBorders>
              <w:top w:val="nil"/>
              <w:bottom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  <w:bottom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6" w:lineRule="exact"/>
              <w:ind w:left="183" w:right="177"/>
              <w:jc w:val="center"/>
              <w:rPr>
                <w:sz w:val="24"/>
              </w:rPr>
            </w:pPr>
            <w:r>
              <w:rPr>
                <w:sz w:val="24"/>
              </w:rPr>
              <w:t>переменами в условиях</w:t>
            </w:r>
          </w:p>
        </w:tc>
      </w:tr>
      <w:tr w:rsidR="009C6668">
        <w:trPr>
          <w:trHeight w:val="279"/>
        </w:trPr>
        <w:tc>
          <w:tcPr>
            <w:tcW w:w="3159" w:type="dxa"/>
            <w:tcBorders>
              <w:top w:val="nil"/>
            </w:tcBorders>
            <w:shd w:val="clear" w:color="auto" w:fill="F3FB9E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7" w:type="dxa"/>
            <w:tcBorders>
              <w:top w:val="nil"/>
            </w:tcBorders>
            <w:shd w:val="clear" w:color="auto" w:fill="DEEAF6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4" w:type="dxa"/>
            <w:tcBorders>
              <w:top w:val="nil"/>
            </w:tcBorders>
            <w:shd w:val="clear" w:color="auto" w:fill="E1EED9"/>
          </w:tcPr>
          <w:p w:rsidR="009C6668" w:rsidRDefault="00D3445E">
            <w:pPr>
              <w:pStyle w:val="TableParagraph"/>
              <w:spacing w:line="259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жизни и деятельности</w:t>
            </w:r>
          </w:p>
        </w:tc>
      </w:tr>
    </w:tbl>
    <w:p w:rsidR="009C6668" w:rsidRDefault="00D3445E">
      <w:pPr>
        <w:ind w:left="2437"/>
        <w:rPr>
          <w:b/>
        </w:rPr>
      </w:pPr>
      <w:r>
        <w:rPr>
          <w:b/>
        </w:rPr>
        <w:t>Рис.1 Сущность подходов в области управления персоналом</w:t>
      </w:r>
    </w:p>
    <w:p w:rsidR="009C6668" w:rsidRDefault="009C66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9C6668" w:rsidRDefault="00D3445E">
      <w:pPr>
        <w:ind w:left="990"/>
        <w:jc w:val="both"/>
        <w:rPr>
          <w:sz w:val="24"/>
        </w:rPr>
      </w:pPr>
      <w:r>
        <w:rPr>
          <w:b/>
          <w:sz w:val="24"/>
        </w:rPr>
        <w:t xml:space="preserve">Экономический подход </w:t>
      </w:r>
      <w:r>
        <w:rPr>
          <w:sz w:val="24"/>
        </w:rPr>
        <w:t>базируется на следующих принципах: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5" w:firstLine="707"/>
        <w:rPr>
          <w:rFonts w:ascii="Wingdings" w:hAnsi="Wingdings"/>
          <w:sz w:val="20"/>
        </w:rPr>
      </w:pPr>
      <w:r>
        <w:rPr>
          <w:sz w:val="24"/>
        </w:rPr>
        <w:t>обеспечение единства руководства — подчиненные получают приказы только от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начальника;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2" w:firstLine="707"/>
        <w:rPr>
          <w:rFonts w:ascii="Wingdings" w:hAnsi="Wingdings"/>
          <w:sz w:val="20"/>
        </w:rPr>
      </w:pPr>
      <w:r>
        <w:rPr>
          <w:sz w:val="24"/>
        </w:rPr>
        <w:t>строгое соблюдение управленческой вертикали — иерархическая цепь управления используется как канал для коммуникации и принятия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решений;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2" w:firstLine="707"/>
        <w:rPr>
          <w:rFonts w:ascii="Wingdings" w:hAnsi="Wingdings"/>
          <w:sz w:val="20"/>
        </w:rPr>
      </w:pPr>
      <w:r>
        <w:rPr>
          <w:sz w:val="24"/>
        </w:rPr>
        <w:t>фиксирование необходимого и</w:t>
      </w:r>
      <w:r>
        <w:rPr>
          <w:sz w:val="24"/>
        </w:rPr>
        <w:t xml:space="preserve"> достаточного объема контроля — число работников, подчиненных одному начальнику, должно быть таким, чтобы это не создавало проблемы в плане коммуникации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4" w:firstLine="707"/>
        <w:rPr>
          <w:rFonts w:ascii="Wingdings" w:hAnsi="Wingdings"/>
          <w:sz w:val="20"/>
        </w:rPr>
      </w:pPr>
      <w:r>
        <w:rPr>
          <w:sz w:val="24"/>
        </w:rPr>
        <w:t>четкое разделение штабной и линейной структур организации — отвечая за содержание деятельности, штабной персонал ни при каких обстоятельствах не может осуществлять властные полномочия, которыми наделены линейные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руководители;</w:t>
      </w:r>
    </w:p>
    <w:p w:rsidR="009C6668" w:rsidRDefault="009C6668">
      <w:pPr>
        <w:jc w:val="both"/>
        <w:rPr>
          <w:rFonts w:ascii="Wingdings" w:hAnsi="Wingdings"/>
          <w:sz w:val="20"/>
        </w:r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76"/>
        <w:ind w:left="1414"/>
        <w:rPr>
          <w:rFonts w:ascii="Wingdings" w:hAnsi="Wingdings"/>
          <w:sz w:val="20"/>
        </w:rPr>
      </w:pPr>
      <w:r>
        <w:rPr>
          <w:sz w:val="24"/>
        </w:rPr>
        <w:lastRenderedPageBreak/>
        <w:t>достижение б</w:t>
      </w:r>
      <w:r>
        <w:rPr>
          <w:sz w:val="24"/>
        </w:rPr>
        <w:t>аланса между властью 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ответственностью;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left="1414"/>
        <w:rPr>
          <w:rFonts w:ascii="Wingdings" w:hAnsi="Wingdings"/>
          <w:sz w:val="20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0" w:firstLine="707"/>
        <w:rPr>
          <w:rFonts w:ascii="Wingdings" w:hAnsi="Wingdings"/>
          <w:sz w:val="20"/>
        </w:rPr>
      </w:pPr>
      <w:r>
        <w:rPr>
          <w:sz w:val="24"/>
        </w:rPr>
        <w:t>подчинение индивидуальных интересов общему делу с помощью твердости, личного примера, честных соглашений и 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9" w:firstLine="707"/>
        <w:rPr>
          <w:rFonts w:ascii="Wingdings" w:hAnsi="Wingdings"/>
          <w:sz w:val="20"/>
        </w:rPr>
      </w:pPr>
      <w:r>
        <w:rPr>
          <w:sz w:val="24"/>
        </w:rPr>
        <w:t>обеспечение равенства на каждом уровне организации, основанного на доброжелательности и справедливости, заслуженное вознаграждение, повышающее моральное состояние, но не ведущее к чрезмерной оплате или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мотивации.</w:t>
      </w:r>
    </w:p>
    <w:p w:rsidR="009C6668" w:rsidRDefault="00D3445E">
      <w:pPr>
        <w:pStyle w:val="a3"/>
        <w:ind w:right="401"/>
      </w:pPr>
      <w:r>
        <w:rPr>
          <w:b/>
        </w:rPr>
        <w:t xml:space="preserve">Органический (организационный) подход </w:t>
      </w:r>
      <w:r>
        <w:t>базир</w:t>
      </w:r>
      <w:r>
        <w:t>уется на принципе, что человеческие ресурсы содержат совокупность социокультурных и социопсихологических характеристик, и их отличие от трудовых ресурсов состоит в</w:t>
      </w:r>
      <w:r>
        <w:rPr>
          <w:spacing w:val="-6"/>
        </w:rPr>
        <w:t xml:space="preserve"> </w:t>
      </w:r>
      <w:r>
        <w:t>следующем: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9" w:firstLine="707"/>
        <w:rPr>
          <w:rFonts w:ascii="Wingdings" w:hAnsi="Wingdings"/>
          <w:sz w:val="20"/>
        </w:rPr>
      </w:pPr>
      <w:r>
        <w:rPr>
          <w:sz w:val="24"/>
        </w:rPr>
        <w:t>люди наделены интеллектом, следовательно, их реакция на внешнее воздействие (упра</w:t>
      </w:r>
      <w:r>
        <w:rPr>
          <w:sz w:val="24"/>
        </w:rPr>
        <w:t>вление) эмоционально-осмысленная, а не механическая; процесс взаимодействия между субъектом управления и работниками 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двусторонним;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1"/>
        <w:ind w:right="401" w:firstLine="707"/>
        <w:rPr>
          <w:rFonts w:ascii="Wingdings" w:hAnsi="Wingdings"/>
          <w:sz w:val="20"/>
        </w:rPr>
      </w:pPr>
      <w:r>
        <w:rPr>
          <w:sz w:val="24"/>
        </w:rPr>
        <w:t>обладая интеллектом, работники способны к постоянному самосовершенствованию и развитию, что является наиболее важным</w:t>
      </w:r>
      <w:r>
        <w:rPr>
          <w:sz w:val="24"/>
        </w:rPr>
        <w:t xml:space="preserve"> и долговременным источником повышения эффективности 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2" w:firstLine="707"/>
        <w:rPr>
          <w:rFonts w:ascii="Wingdings" w:hAnsi="Wingdings"/>
          <w:sz w:val="20"/>
        </w:rPr>
      </w:pPr>
      <w:r>
        <w:rPr>
          <w:sz w:val="24"/>
        </w:rPr>
        <w:t>люди выбирают конкретный вид деятельности (производственный или непроизводственный, умственный или физический), осознанно ставя перед собой 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цели.</w:t>
      </w:r>
    </w:p>
    <w:p w:rsidR="009C6668" w:rsidRDefault="00D3445E">
      <w:pPr>
        <w:pStyle w:val="a3"/>
        <w:ind w:right="405"/>
      </w:pPr>
      <w:r>
        <w:t>Поэтому субъект управлени</w:t>
      </w:r>
      <w:r>
        <w:t>я должен предоставлять все возможности для реализации этих целей, создавать условия для воплощения мотивационных установок к труду. Человеческие ресурсы являются конкурентным богатством любой организации.</w:t>
      </w:r>
    </w:p>
    <w:p w:rsidR="009C6668" w:rsidRDefault="00D3445E">
      <w:pPr>
        <w:pStyle w:val="a3"/>
        <w:ind w:right="400"/>
      </w:pPr>
      <w:r>
        <w:t>В организационном подходе сформулирован ряд рекомен</w:t>
      </w:r>
      <w:r>
        <w:t>даций, направленных на повышение эффективности управления персоналом:</w:t>
      </w:r>
    </w:p>
    <w:p w:rsidR="009C6668" w:rsidRDefault="00D3445E">
      <w:pPr>
        <w:pStyle w:val="a4"/>
        <w:numPr>
          <w:ilvl w:val="0"/>
          <w:numId w:val="1"/>
        </w:numPr>
        <w:tabs>
          <w:tab w:val="left" w:pos="1415"/>
        </w:tabs>
        <w:spacing w:before="1"/>
        <w:ind w:right="412" w:firstLine="707"/>
        <w:jc w:val="both"/>
        <w:rPr>
          <w:sz w:val="24"/>
        </w:rPr>
      </w:pPr>
      <w:r>
        <w:rPr>
          <w:sz w:val="24"/>
        </w:rPr>
        <w:t>необходимо культивировать у работников такие качества, как открытость и рефлексивность, очень полезные при неизбежных столкновениях с внешней, сложной и непредсказуемой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средой.</w:t>
      </w:r>
    </w:p>
    <w:p w:rsidR="009C6668" w:rsidRDefault="00D3445E">
      <w:pPr>
        <w:pStyle w:val="a4"/>
        <w:numPr>
          <w:ilvl w:val="0"/>
          <w:numId w:val="1"/>
        </w:numPr>
        <w:tabs>
          <w:tab w:val="left" w:pos="1415"/>
        </w:tabs>
        <w:ind w:right="404" w:firstLine="707"/>
        <w:jc w:val="both"/>
        <w:rPr>
          <w:sz w:val="24"/>
        </w:rPr>
      </w:pPr>
      <w:r>
        <w:rPr>
          <w:sz w:val="24"/>
        </w:rPr>
        <w:t>следует вырабатывать у работников мультивариантный подход к анализу проблемы или ситуации, инициировать конструктивные конфликты и дискуссии между сторонниками различных точек зрения, это часто приводит к переосмыслению целей организации и переформулирован</w:t>
      </w:r>
      <w:r>
        <w:rPr>
          <w:sz w:val="24"/>
        </w:rPr>
        <w:t>ию способов 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достижения.</w:t>
      </w:r>
    </w:p>
    <w:p w:rsidR="009C6668" w:rsidRDefault="00D3445E">
      <w:pPr>
        <w:pStyle w:val="a4"/>
        <w:numPr>
          <w:ilvl w:val="0"/>
          <w:numId w:val="1"/>
        </w:numPr>
        <w:tabs>
          <w:tab w:val="left" w:pos="1415"/>
        </w:tabs>
        <w:ind w:right="411" w:firstLine="707"/>
        <w:jc w:val="both"/>
        <w:rPr>
          <w:sz w:val="24"/>
        </w:rPr>
      </w:pPr>
      <w:r>
        <w:rPr>
          <w:sz w:val="24"/>
        </w:rPr>
        <w:t>цели и задачи должны не задаваться сверху, а появляться в процессе работы. В планах указываются скорее ограничения (то, чего нужно избегать), чем то, что нужно сделать.</w:t>
      </w:r>
    </w:p>
    <w:p w:rsidR="009C6668" w:rsidRDefault="00D3445E">
      <w:pPr>
        <w:pStyle w:val="a4"/>
        <w:numPr>
          <w:ilvl w:val="0"/>
          <w:numId w:val="1"/>
        </w:numPr>
        <w:tabs>
          <w:tab w:val="left" w:pos="1415"/>
        </w:tabs>
        <w:ind w:right="414" w:firstLine="707"/>
        <w:jc w:val="both"/>
        <w:rPr>
          <w:sz w:val="24"/>
        </w:rPr>
      </w:pPr>
      <w:r>
        <w:rPr>
          <w:sz w:val="24"/>
        </w:rPr>
        <w:t>нужно подбирать работников, создавать организационные структ</w:t>
      </w:r>
      <w:r>
        <w:rPr>
          <w:sz w:val="24"/>
        </w:rPr>
        <w:t>уры и поддерживать процессы, способствующие реализации 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принципов.</w:t>
      </w:r>
    </w:p>
    <w:p w:rsidR="009C6668" w:rsidRDefault="00D3445E">
      <w:pPr>
        <w:ind w:left="282" w:right="407" w:firstLine="707"/>
        <w:jc w:val="both"/>
        <w:rPr>
          <w:sz w:val="24"/>
        </w:rPr>
      </w:pPr>
      <w:r>
        <w:rPr>
          <w:b/>
          <w:sz w:val="24"/>
        </w:rPr>
        <w:t xml:space="preserve">Гуманистический подход </w:t>
      </w:r>
      <w:r>
        <w:rPr>
          <w:sz w:val="24"/>
        </w:rPr>
        <w:t>играет позитивную роль в понимании организационной реальности, поскольку: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1"/>
        <w:ind w:right="401" w:firstLine="707"/>
        <w:rPr>
          <w:rFonts w:ascii="Wingdings" w:hAnsi="Wingdings"/>
          <w:sz w:val="20"/>
        </w:rPr>
      </w:pPr>
      <w:r>
        <w:rPr>
          <w:sz w:val="24"/>
        </w:rPr>
        <w:t>представление об организации как культурном феномене позволяет понять, каким образом, че</w:t>
      </w:r>
      <w:r>
        <w:rPr>
          <w:sz w:val="24"/>
        </w:rPr>
        <w:t>рез какие символы и смыслы в организационной среде осуществляется совместная деятельность людей. Если экономический и организационный подходы подчеркивают структурную сторону организации, то гуманистический (организационно- культурный) показывает, как форм</w:t>
      </w:r>
      <w:r>
        <w:rPr>
          <w:sz w:val="24"/>
        </w:rPr>
        <w:t>ировать организационную действительность и влиять на нее через язык, нормы, традиции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2" w:firstLine="707"/>
        <w:rPr>
          <w:rFonts w:ascii="Wingdings" w:hAnsi="Wingdings"/>
          <w:sz w:val="20"/>
        </w:rPr>
      </w:pPr>
      <w:r>
        <w:rPr>
          <w:sz w:val="24"/>
        </w:rPr>
        <w:t>возникает понимание того, что эффективное организационное развитие ˗ это изменение не только структур, технологий и навыков, но и ценностей, лежащих в основе совме</w:t>
      </w:r>
      <w:r>
        <w:rPr>
          <w:sz w:val="24"/>
        </w:rPr>
        <w:t>стной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9C6668" w:rsidRDefault="009C6668">
      <w:pPr>
        <w:pStyle w:val="a3"/>
        <w:spacing w:before="5"/>
        <w:ind w:left="0" w:firstLine="0"/>
        <w:jc w:val="left"/>
      </w:pPr>
    </w:p>
    <w:p w:rsidR="009C6668" w:rsidRDefault="00D3445E">
      <w:pPr>
        <w:pStyle w:val="Heading1"/>
        <w:numPr>
          <w:ilvl w:val="1"/>
          <w:numId w:val="5"/>
        </w:numPr>
        <w:tabs>
          <w:tab w:val="left" w:pos="717"/>
        </w:tabs>
        <w:ind w:left="716" w:hanging="435"/>
        <w:jc w:val="left"/>
      </w:pPr>
      <w:r>
        <w:t>Цели и задачи управления</w:t>
      </w:r>
      <w:r>
        <w:rPr>
          <w:spacing w:val="-1"/>
        </w:rPr>
        <w:t xml:space="preserve"> </w:t>
      </w:r>
      <w:r>
        <w:t>персоналом.</w:t>
      </w:r>
    </w:p>
    <w:p w:rsidR="009C6668" w:rsidRDefault="009C6668">
      <w:p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pStyle w:val="a3"/>
        <w:spacing w:before="76"/>
        <w:ind w:right="409"/>
      </w:pPr>
      <w:r>
        <w:lastRenderedPageBreak/>
        <w:t>Без управления персоналом невозможно нормальное функционирование предприятий, фирм, организаций, учреждений, любых видов коммерции и любых форм занятости.</w:t>
      </w:r>
    </w:p>
    <w:p w:rsidR="009C6668" w:rsidRDefault="00D3445E">
      <w:pPr>
        <w:pStyle w:val="a3"/>
        <w:ind w:right="404"/>
      </w:pPr>
      <w:r>
        <w:t>В рыночных условиях система управления персоналом на предприятиях и фирмах России должна приобрести системность и завершенность на основе современных концепций кадровой политики, комплексного решения кадровых проблем, совершенствования существующих и внедр</w:t>
      </w:r>
      <w:r>
        <w:t>ения новых форм и методов работы с персоналом.</w:t>
      </w:r>
    </w:p>
    <w:p w:rsidR="009C6668" w:rsidRDefault="00D3445E">
      <w:pPr>
        <w:pStyle w:val="a3"/>
        <w:ind w:left="990" w:firstLine="0"/>
      </w:pPr>
      <w:r>
        <w:rPr>
          <w:b/>
        </w:rPr>
        <w:t xml:space="preserve">Целями </w:t>
      </w:r>
      <w:r>
        <w:t>управления персоналом предприятия (организации) являются: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left="1414"/>
        <w:rPr>
          <w:rFonts w:ascii="Wingdings" w:hAnsi="Wingdings"/>
          <w:sz w:val="24"/>
        </w:rPr>
      </w:pPr>
      <w:r>
        <w:rPr>
          <w:sz w:val="24"/>
        </w:rPr>
        <w:t>повышение конкурентоспособности предприятия в рыночных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10" w:firstLine="707"/>
        <w:rPr>
          <w:rFonts w:ascii="Wingdings" w:hAnsi="Wingdings"/>
          <w:sz w:val="24"/>
        </w:rPr>
      </w:pPr>
      <w:r>
        <w:rPr>
          <w:sz w:val="24"/>
        </w:rPr>
        <w:t>повышение эффективности производства и труда, в частности достижение максимальной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left="990" w:right="502" w:firstLine="0"/>
        <w:rPr>
          <w:rFonts w:ascii="Wingdings" w:hAnsi="Wingdings"/>
          <w:sz w:val="24"/>
        </w:rPr>
      </w:pPr>
      <w:r>
        <w:rPr>
          <w:sz w:val="24"/>
        </w:rPr>
        <w:t xml:space="preserve">обеспечение высокой социальной эффективности функционирования коллектива. Успешное выполнение поставленных целей требует решения таких </w:t>
      </w:r>
      <w:r>
        <w:rPr>
          <w:b/>
          <w:sz w:val="24"/>
        </w:rPr>
        <w:t>задач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как: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right="409" w:firstLine="707"/>
        <w:jc w:val="left"/>
        <w:rPr>
          <w:rFonts w:ascii="Wingdings" w:hAnsi="Wingdings"/>
          <w:sz w:val="24"/>
        </w:rPr>
      </w:pPr>
      <w:r>
        <w:rPr>
          <w:sz w:val="24"/>
        </w:rPr>
        <w:t>обеспечение потреб</w:t>
      </w:r>
      <w:r>
        <w:rPr>
          <w:sz w:val="24"/>
        </w:rPr>
        <w:t>ности предприятия в рабочей силе в необходимых объемах и требуемой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spacing w:before="1"/>
        <w:ind w:right="404" w:firstLine="707"/>
        <w:jc w:val="left"/>
        <w:rPr>
          <w:rFonts w:ascii="Wingdings" w:hAnsi="Wingdings"/>
          <w:sz w:val="24"/>
        </w:rPr>
      </w:pPr>
      <w:r>
        <w:rPr>
          <w:sz w:val="24"/>
        </w:rPr>
        <w:t>достижение обоснованного соотношения между организационно-технической структурой производственного потенциала и структурой трудового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right="409" w:firstLine="707"/>
        <w:jc w:val="left"/>
        <w:rPr>
          <w:rFonts w:ascii="Wingdings" w:hAnsi="Wingdings"/>
          <w:sz w:val="24"/>
        </w:rPr>
      </w:pPr>
      <w:r>
        <w:rPr>
          <w:sz w:val="24"/>
        </w:rPr>
        <w:t>полное и эффективное использов</w:t>
      </w:r>
      <w:r>
        <w:rPr>
          <w:sz w:val="24"/>
        </w:rPr>
        <w:t>ание потенциала работника и производственного коллектива 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целом.</w:t>
      </w:r>
    </w:p>
    <w:p w:rsidR="009C6668" w:rsidRDefault="00D3445E">
      <w:pPr>
        <w:pStyle w:val="a3"/>
        <w:ind w:right="405"/>
      </w:pPr>
      <w:r>
        <w:t>Целевыми объектами управления персонала являются результативность труда, трудовое поведение и отношение к труду. Как можно измерить желаемые результаты воздействия на эти целевые объекты? (т</w:t>
      </w:r>
      <w:r>
        <w:t>абл. 2)</w:t>
      </w:r>
    </w:p>
    <w:p w:rsidR="009C6668" w:rsidRDefault="009C6668">
      <w:pPr>
        <w:pStyle w:val="a3"/>
        <w:spacing w:before="7"/>
        <w:ind w:left="0" w:firstLine="0"/>
        <w:jc w:val="left"/>
      </w:pPr>
    </w:p>
    <w:p w:rsidR="009C6668" w:rsidRDefault="00D3445E">
      <w:pPr>
        <w:spacing w:after="3"/>
        <w:ind w:left="632" w:right="751"/>
        <w:jc w:val="center"/>
        <w:rPr>
          <w:b/>
        </w:rPr>
      </w:pPr>
      <w:r>
        <w:rPr>
          <w:b/>
        </w:rPr>
        <w:t>Таблица 2. Показатели результатов труда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1"/>
        <w:gridCol w:w="6148"/>
      </w:tblGrid>
      <w:tr w:rsidR="009C6668">
        <w:trPr>
          <w:trHeight w:val="506"/>
        </w:trPr>
        <w:tc>
          <w:tcPr>
            <w:tcW w:w="3601" w:type="dxa"/>
          </w:tcPr>
          <w:p w:rsidR="009C6668" w:rsidRDefault="00D3445E">
            <w:pPr>
              <w:pStyle w:val="TableParagraph"/>
              <w:spacing w:before="2" w:line="252" w:lineRule="exact"/>
              <w:ind w:left="1211" w:right="261" w:hanging="924"/>
              <w:rPr>
                <w:b/>
              </w:rPr>
            </w:pPr>
            <w:r>
              <w:rPr>
                <w:b/>
              </w:rPr>
              <w:t>Целевые объекты управления персоналом</w:t>
            </w:r>
          </w:p>
        </w:tc>
        <w:tc>
          <w:tcPr>
            <w:tcW w:w="6148" w:type="dxa"/>
          </w:tcPr>
          <w:p w:rsidR="009C6668" w:rsidRDefault="00D3445E">
            <w:pPr>
              <w:pStyle w:val="TableParagraph"/>
              <w:spacing w:line="251" w:lineRule="exact"/>
              <w:ind w:left="2463" w:right="2461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9C6668">
        <w:trPr>
          <w:trHeight w:val="1516"/>
        </w:trPr>
        <w:tc>
          <w:tcPr>
            <w:tcW w:w="3601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Результативность труда:</w:t>
            </w:r>
          </w:p>
          <w:p w:rsidR="009C6668" w:rsidRDefault="00D3445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сколько делает</w:t>
            </w:r>
          </w:p>
        </w:tc>
        <w:tc>
          <w:tcPr>
            <w:tcW w:w="6148" w:type="dxa"/>
          </w:tcPr>
          <w:p w:rsidR="009C6668" w:rsidRDefault="00D3445E">
            <w:pPr>
              <w:pStyle w:val="TableParagraph"/>
              <w:ind w:left="104" w:right="3521"/>
            </w:pPr>
            <w:r>
              <w:t>объем функций производительность труда доход от деятельности</w:t>
            </w:r>
          </w:p>
          <w:p w:rsidR="009C6668" w:rsidRDefault="00D3445E">
            <w:pPr>
              <w:pStyle w:val="TableParagraph"/>
              <w:spacing w:line="252" w:lineRule="exact"/>
              <w:ind w:left="104"/>
            </w:pPr>
            <w:r>
              <w:t>выполнение норм выработки</w:t>
            </w:r>
          </w:p>
          <w:p w:rsidR="009C6668" w:rsidRDefault="00D3445E">
            <w:pPr>
              <w:pStyle w:val="TableParagraph"/>
              <w:spacing w:line="254" w:lineRule="exact"/>
              <w:ind w:left="104" w:right="2407"/>
            </w:pPr>
            <w:r>
              <w:t>количество произведенной продукции эффективность труда …</w:t>
            </w:r>
          </w:p>
        </w:tc>
      </w:tr>
      <w:tr w:rsidR="009C6668">
        <w:trPr>
          <w:trHeight w:val="1517"/>
        </w:trPr>
        <w:tc>
          <w:tcPr>
            <w:tcW w:w="3601" w:type="dxa"/>
          </w:tcPr>
          <w:p w:rsidR="009C6668" w:rsidRDefault="00D3445E">
            <w:pPr>
              <w:pStyle w:val="TableParagraph"/>
              <w:spacing w:line="242" w:lineRule="auto"/>
              <w:ind w:right="1475"/>
              <w:rPr>
                <w:i/>
              </w:rPr>
            </w:pPr>
            <w:r>
              <w:t>Трудовое поведение</w:t>
            </w:r>
            <w:r>
              <w:rPr>
                <w:i/>
              </w:rPr>
              <w:t>: как делает</w:t>
            </w:r>
          </w:p>
        </w:tc>
        <w:tc>
          <w:tcPr>
            <w:tcW w:w="6148" w:type="dxa"/>
          </w:tcPr>
          <w:p w:rsidR="009C6668" w:rsidRDefault="00D3445E">
            <w:pPr>
              <w:pStyle w:val="TableParagraph"/>
              <w:ind w:left="104" w:right="3197"/>
            </w:pPr>
            <w:r>
              <w:t>действия в процессе труда творческая активность экономия сырья и материалов</w:t>
            </w:r>
          </w:p>
          <w:p w:rsidR="009C6668" w:rsidRDefault="00D3445E">
            <w:pPr>
              <w:pStyle w:val="TableParagraph"/>
              <w:ind w:left="104" w:right="140"/>
            </w:pPr>
            <w:r>
              <w:t>стиль и характер взаимоотношений в коллективе, с клиентами степень реализации профессиональ</w:t>
            </w:r>
            <w:r>
              <w:t>но-важных и личностных</w:t>
            </w:r>
          </w:p>
          <w:p w:rsidR="009C6668" w:rsidRDefault="00D3445E">
            <w:pPr>
              <w:pStyle w:val="TableParagraph"/>
              <w:spacing w:line="239" w:lineRule="exact"/>
              <w:ind w:left="104"/>
            </w:pPr>
            <w:r>
              <w:t>качеств...</w:t>
            </w:r>
          </w:p>
        </w:tc>
      </w:tr>
    </w:tbl>
    <w:p w:rsidR="009C6668" w:rsidRDefault="009C6668">
      <w:pPr>
        <w:pStyle w:val="a3"/>
        <w:ind w:left="0" w:firstLine="0"/>
        <w:jc w:val="left"/>
        <w:rPr>
          <w:b/>
        </w:rPr>
      </w:pPr>
    </w:p>
    <w:p w:rsidR="009C6668" w:rsidRDefault="009C6668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9C6668" w:rsidRDefault="00D3445E">
      <w:pPr>
        <w:spacing w:after="6"/>
        <w:ind w:right="400"/>
        <w:jc w:val="right"/>
      </w:pPr>
      <w:r>
        <w:t>Окончание таблицы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1"/>
        <w:gridCol w:w="6157"/>
      </w:tblGrid>
      <w:tr w:rsidR="009C6668">
        <w:trPr>
          <w:trHeight w:val="505"/>
        </w:trPr>
        <w:tc>
          <w:tcPr>
            <w:tcW w:w="3591" w:type="dxa"/>
          </w:tcPr>
          <w:p w:rsidR="009C6668" w:rsidRDefault="00D3445E">
            <w:pPr>
              <w:pStyle w:val="TableParagraph"/>
              <w:spacing w:line="254" w:lineRule="exact"/>
              <w:ind w:left="1206" w:right="256" w:hanging="924"/>
              <w:rPr>
                <w:b/>
              </w:rPr>
            </w:pPr>
            <w:r>
              <w:rPr>
                <w:b/>
              </w:rPr>
              <w:t>Целевые объекты управления персоналом</w:t>
            </w:r>
          </w:p>
        </w:tc>
        <w:tc>
          <w:tcPr>
            <w:tcW w:w="6157" w:type="dxa"/>
          </w:tcPr>
          <w:p w:rsidR="009C6668" w:rsidRDefault="00D3445E">
            <w:pPr>
              <w:pStyle w:val="TableParagraph"/>
              <w:spacing w:line="251" w:lineRule="exact"/>
              <w:ind w:left="2471" w:right="2462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9C6668">
        <w:trPr>
          <w:trHeight w:val="1516"/>
        </w:trPr>
        <w:tc>
          <w:tcPr>
            <w:tcW w:w="3591" w:type="dxa"/>
          </w:tcPr>
          <w:p w:rsidR="009C6668" w:rsidRDefault="00D3445E">
            <w:pPr>
              <w:pStyle w:val="TableParagraph"/>
              <w:spacing w:line="242" w:lineRule="auto"/>
              <w:ind w:right="1084"/>
              <w:rPr>
                <w:i/>
              </w:rPr>
            </w:pPr>
            <w:r>
              <w:t>Отношение к труду</w:t>
            </w:r>
            <w:r>
              <w:rPr>
                <w:i/>
              </w:rPr>
              <w:t>: почему и для чего делает</w:t>
            </w:r>
          </w:p>
        </w:tc>
        <w:tc>
          <w:tcPr>
            <w:tcW w:w="6157" w:type="dxa"/>
          </w:tcPr>
          <w:p w:rsidR="009C6668" w:rsidRDefault="00D3445E">
            <w:pPr>
              <w:pStyle w:val="TableParagraph"/>
              <w:spacing w:line="245" w:lineRule="exact"/>
            </w:pPr>
            <w:r>
              <w:t>тип мотивации работника к труду</w:t>
            </w:r>
          </w:p>
          <w:p w:rsidR="009C6668" w:rsidRDefault="00D3445E">
            <w:pPr>
              <w:pStyle w:val="TableParagraph"/>
              <w:spacing w:before="1"/>
              <w:ind w:right="1033"/>
            </w:pPr>
            <w:r>
              <w:t>удовлетворенность различными сторонами трудовой деятельности</w:t>
            </w:r>
          </w:p>
          <w:p w:rsidR="009C6668" w:rsidRDefault="00D3445E">
            <w:pPr>
              <w:pStyle w:val="TableParagraph"/>
              <w:spacing w:before="4" w:line="252" w:lineRule="exact"/>
              <w:ind w:right="331"/>
            </w:pPr>
            <w:r>
              <w:t>степень развитости профессионально-важных и личностных качеств с точки зрения стратегии развития организации лояльность и приверженность организации.</w:t>
            </w:r>
          </w:p>
        </w:tc>
      </w:tr>
    </w:tbl>
    <w:p w:rsidR="009C6668" w:rsidRDefault="009C6668">
      <w:pPr>
        <w:pStyle w:val="a3"/>
        <w:spacing w:before="3"/>
        <w:ind w:left="0" w:firstLine="0"/>
        <w:jc w:val="left"/>
        <w:rPr>
          <w:sz w:val="23"/>
        </w:rPr>
      </w:pPr>
    </w:p>
    <w:p w:rsidR="009C6668" w:rsidRDefault="00D3445E">
      <w:pPr>
        <w:pStyle w:val="a3"/>
        <w:spacing w:before="1"/>
        <w:ind w:right="406"/>
        <w:jc w:val="right"/>
      </w:pPr>
      <w:r>
        <w:t xml:space="preserve">Очевидно, что цели организации и цели ее работников объективно не могут совпадать полностью.  Главное  –  найти  инструменты  управления,  которые  создали  бы </w:t>
      </w:r>
      <w:r>
        <w:rPr>
          <w:spacing w:val="30"/>
        </w:rPr>
        <w:t xml:space="preserve"> </w:t>
      </w:r>
      <w:r>
        <w:t>устойчивый</w:t>
      </w:r>
    </w:p>
    <w:p w:rsidR="009C6668" w:rsidRDefault="009C6668">
      <w:pPr>
        <w:jc w:val="right"/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pStyle w:val="a3"/>
        <w:spacing w:before="76"/>
        <w:ind w:right="405" w:firstLine="0"/>
      </w:pPr>
      <w:r>
        <w:lastRenderedPageBreak/>
        <w:t>баланс этих интересов. В самом общем виде цели управления персонал</w:t>
      </w:r>
      <w:r>
        <w:t>ом те же, что и цели управления организацией в целом, только иной способ достижения: это мотивация и развитие человеческих ресурсов. Когда мы пытаемся построить универсальную (общую для всех организаций) систему целей управления человеческими ресурсами, то</w:t>
      </w:r>
      <w:r>
        <w:t xml:space="preserve"> сталкиваемся с двумя проблемами: либо цели становятся излишне общими, либо число их начинает стремительно нарастать. В каждой организации в данный момент времени цели управления персоналом специфичны, они обусловлены типом (характером) организации, этапом</w:t>
      </w:r>
      <w:r>
        <w:t xml:space="preserve"> ее жизненного цикла, стратегией развития, особенностями ее рынков и</w:t>
      </w:r>
      <w:r>
        <w:rPr>
          <w:spacing w:val="-5"/>
        </w:rPr>
        <w:t xml:space="preserve"> </w:t>
      </w:r>
      <w:r>
        <w:t>др.</w:t>
      </w:r>
    </w:p>
    <w:p w:rsidR="009C6668" w:rsidRDefault="00D3445E">
      <w:pPr>
        <w:pStyle w:val="a3"/>
        <w:ind w:right="401"/>
      </w:pPr>
      <w:r>
        <w:t>Эффективность управления персоналом, наиболее полная реализация поставленных целей во многом зависят от выбора вариантов построения самой системы управления персоналом предприятия, по</w:t>
      </w:r>
      <w:r>
        <w:t>знания механизма его функционирования, выбора наиболее оптимальных технологий и методов работы с людьми.</w:t>
      </w:r>
    </w:p>
    <w:p w:rsidR="009C6668" w:rsidRDefault="009C6668">
      <w:pPr>
        <w:pStyle w:val="a3"/>
        <w:spacing w:before="6"/>
        <w:ind w:left="0" w:firstLine="0"/>
        <w:jc w:val="left"/>
      </w:pPr>
    </w:p>
    <w:p w:rsidR="009C6668" w:rsidRDefault="00D3445E">
      <w:pPr>
        <w:pStyle w:val="a4"/>
        <w:numPr>
          <w:ilvl w:val="1"/>
          <w:numId w:val="5"/>
        </w:numPr>
        <w:tabs>
          <w:tab w:val="left" w:pos="1415"/>
        </w:tabs>
        <w:ind w:right="411" w:firstLine="707"/>
        <w:jc w:val="both"/>
        <w:rPr>
          <w:b/>
          <w:i/>
          <w:sz w:val="24"/>
        </w:rPr>
      </w:pPr>
      <w:r>
        <w:rPr>
          <w:b/>
          <w:sz w:val="24"/>
        </w:rPr>
        <w:t xml:space="preserve">Модели управления персоналом: модель соответствия, гарвардская схема, модель Р. Уолтона, Д. Геста и др. </w:t>
      </w:r>
      <w:r>
        <w:rPr>
          <w:b/>
          <w:i/>
          <w:sz w:val="24"/>
        </w:rPr>
        <w:t>(частично самостоятельное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изучение)</w:t>
      </w:r>
    </w:p>
    <w:p w:rsidR="009C6668" w:rsidRDefault="009C6668">
      <w:pPr>
        <w:pStyle w:val="a3"/>
        <w:spacing w:before="8"/>
        <w:ind w:left="0" w:firstLine="0"/>
        <w:jc w:val="left"/>
        <w:rPr>
          <w:b/>
          <w:i/>
          <w:sz w:val="21"/>
        </w:rPr>
      </w:pPr>
    </w:p>
    <w:p w:rsidR="009C6668" w:rsidRDefault="00D3445E">
      <w:pPr>
        <w:pStyle w:val="a3"/>
        <w:ind w:right="400"/>
      </w:pPr>
      <w:r>
        <w:t>Взаимодействие людей в организации описывается определенными закономерностями, которые образуют модель организационного поведения (МОП) – модель (система) управления</w:t>
      </w:r>
      <w:r>
        <w:rPr>
          <w:spacing w:val="3"/>
        </w:rPr>
        <w:t xml:space="preserve"> </w:t>
      </w:r>
      <w:r>
        <w:t>персоналом.</w:t>
      </w:r>
    </w:p>
    <w:p w:rsidR="009C6668" w:rsidRDefault="00D3445E">
      <w:pPr>
        <w:pStyle w:val="a3"/>
        <w:ind w:right="404"/>
      </w:pPr>
      <w:r>
        <w:t>Одно из первых заявлений о концепции управления персоналом было сделано Мичига</w:t>
      </w:r>
      <w:r>
        <w:t xml:space="preserve">нской школой (Фомбран, 1984). Они считали, что система персонала и структура организации должны регулироваться так, чтобы соответствовать организационной стратегии (отсюда название </w:t>
      </w:r>
      <w:r>
        <w:rPr>
          <w:b/>
        </w:rPr>
        <w:t>«модель соответствия»</w:t>
      </w:r>
      <w:r>
        <w:t>). Далее они объясняли, что существует цикл человеческ</w:t>
      </w:r>
      <w:r>
        <w:t>их ресурсов (рис. 3), состоящий из четырех основных процессов, или функций, выполняемых в любой организации. Это: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559"/>
        </w:tabs>
        <w:spacing w:before="1"/>
        <w:ind w:right="402" w:firstLine="707"/>
        <w:rPr>
          <w:rFonts w:ascii="Wingdings" w:hAnsi="Wingdings"/>
          <w:sz w:val="24"/>
        </w:rPr>
      </w:pPr>
      <w:r>
        <w:rPr>
          <w:sz w:val="24"/>
        </w:rPr>
        <w:t>отбор – соответствие имеющихся в наличии человеческих ресурсов (персонала) рабочим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местам;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559"/>
        </w:tabs>
        <w:ind w:left="1558" w:hanging="569"/>
        <w:rPr>
          <w:rFonts w:ascii="Wingdings" w:hAnsi="Wingdings"/>
          <w:sz w:val="24"/>
        </w:rPr>
      </w:pPr>
      <w:r>
        <w:rPr>
          <w:sz w:val="24"/>
        </w:rPr>
        <w:t>аттестация – управление 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559"/>
        </w:tabs>
        <w:ind w:right="401" w:firstLine="707"/>
        <w:rPr>
          <w:rFonts w:ascii="Wingdings" w:hAnsi="Wingdings"/>
          <w:sz w:val="24"/>
        </w:rPr>
      </w:pPr>
      <w:r>
        <w:rPr>
          <w:sz w:val="24"/>
        </w:rPr>
        <w:t>вознаграждение – «система вознаграждений является тем инструментом управления, который применяется для стимулирования организационных показателей работы зачастую в недостаточной степени и неверно»; она обязана поощрять как краткосрочные, так и долгосрочные</w:t>
      </w:r>
      <w:r>
        <w:rPr>
          <w:sz w:val="24"/>
        </w:rPr>
        <w:t xml:space="preserve"> достижения, имея в виду, что «предприятие должно работать сегодня, чтобы преуспеть 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будущем»;</w:t>
      </w:r>
    </w:p>
    <w:p w:rsidR="009C6668" w:rsidRDefault="009C6668">
      <w:pPr>
        <w:pStyle w:val="a4"/>
        <w:numPr>
          <w:ilvl w:val="0"/>
          <w:numId w:val="3"/>
        </w:numPr>
        <w:tabs>
          <w:tab w:val="left" w:pos="1559"/>
        </w:tabs>
        <w:ind w:left="1558" w:hanging="569"/>
        <w:rPr>
          <w:rFonts w:ascii="Wingdings" w:hAnsi="Wingdings"/>
          <w:sz w:val="24"/>
        </w:rPr>
      </w:pPr>
      <w:r w:rsidRPr="009C6668">
        <w:pict>
          <v:group id="_x0000_s2067" style="position:absolute;left:0;text-align:left;margin-left:333.5pt;margin-top:21.6pt;width:246.2pt;height:135.3pt;z-index:15730176;mso-position-horizontal-relative:page" coordorigin="6670,432" coordsize="4924,2706">
            <v:shape id="_x0000_s2071" style="position:absolute;left:9499;top:829;width:1125;height:580" coordorigin="9499,829" coordsize="1125,580" o:spt="100" adj="0,,0" path="m10047,889r,516l10051,1409r569,l10624,1405r,-6l10067,1399r-10,-10l10067,1389r,-490l10057,899r-10,-10xm10067,1389r-10,l10067,1399r,-10xm10620,1389r-553,l10067,1399r557,l10624,1394r-4,-5xm9619,829r-120,60l9619,949r,-50l9593,899r-4,-4l9589,884r4,-5l9619,879r,-50xm9619,879r-26,l9589,884r,11l9593,899r26,l9619,879xm10063,879r-444,l9619,899r428,l10047,889r20,l10067,884r-4,-5xm10067,889r-20,l10057,899r10,l10067,88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0" type="#_x0000_t202" style="position:absolute;left:9670;top:1386;width:1894;height:925" filled="f" strokecolor="#4471c4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263"/>
                      <w:ind w:left="25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Результат</w:t>
                    </w:r>
                  </w:p>
                </w:txbxContent>
              </v:textbox>
            </v:shape>
            <v:shape id="_x0000_s2069" type="#_x0000_t202" style="position:absolute;left:6719;top:461;width:2740;height:925" filled="f" strokecolor="#4471c4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279"/>
                      <w:ind w:left="212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Вознаграждение</w:t>
                    </w:r>
                  </w:p>
                </w:txbxContent>
              </v:textbox>
            </v:shape>
            <v:shape id="_x0000_s2068" type="#_x0000_t202" style="position:absolute;left:6700;top:2169;width:2799;height:938" filled="f" strokecolor="#4471c4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279"/>
                      <w:ind w:left="759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Развитие</w:t>
                    </w:r>
                  </w:p>
                </w:txbxContent>
              </v:textbox>
            </v:shape>
            <w10:wrap anchorx="page"/>
          </v:group>
        </w:pict>
      </w:r>
      <w:r w:rsidRPr="009C6668">
        <w:pict>
          <v:shape id="_x0000_s2066" style="position:absolute;left:0;text-align:left;margin-left:258.95pt;margin-top:38.9pt;width:74.2pt;height:26.1pt;z-index:15731712;mso-position-horizontal-relative:page" coordorigin="5179,778" coordsize="1484,522" o:spt="100" adj="0,,0" path="m5916,1280r-733,l5179,1285r,11l5183,1300r749,l5936,1296r,-6l5916,1290r,-10xm6543,828r-623,l5916,833r,457l5926,1280r10,l5936,848r-10,l5936,838r607,l6543,828xm5936,1280r-10,l5916,1290r20,l5936,1280xm6543,778r,120l6643,848r-74,l6573,844r,-11l6569,828r74,l6543,778xm5936,838r-10,10l5936,848r,-10xm6543,838r-607,l5936,848r607,l6543,838xm6643,828r-74,l6573,833r,11l6569,848r74,l6663,838r-20,-10xe" fillcolor="black" stroked="f">
            <v:stroke joinstyle="round"/>
            <v:formulas/>
            <v:path arrowok="t" o:connecttype="segments"/>
            <w10:wrap anchorx="page"/>
          </v:shape>
        </w:pict>
      </w:r>
      <w:r w:rsidRPr="009C6668">
        <w:pict>
          <v:shape id="_x0000_s2065" type="#_x0000_t202" style="position:absolute;left:0;text-align:left;margin-left:88.45pt;margin-top:67.2pt;width:85.5pt;height:46.9pt;z-index:15732736;mso-position-horizontal-relative:page" filled="f" strokecolor="#4471c4" strokeweight="3pt">
            <v:stroke linestyle="thickThin"/>
            <v:textbox inset="0,0,0,0">
              <w:txbxContent>
                <w:p w:rsidR="009C6668" w:rsidRDefault="00D3445E">
                  <w:pPr>
                    <w:spacing w:before="275"/>
                    <w:ind w:left="397"/>
                    <w:rPr>
                      <w:sz w:val="32"/>
                    </w:rPr>
                  </w:pPr>
                  <w:r>
                    <w:rPr>
                      <w:sz w:val="32"/>
                    </w:rPr>
                    <w:t>Отбор</w:t>
                  </w:r>
                </w:p>
              </w:txbxContent>
            </v:textbox>
            <w10:wrap anchorx="page"/>
          </v:shape>
        </w:pict>
      </w:r>
      <w:r w:rsidRPr="009C6668">
        <w:pict>
          <v:shape id="_x0000_s2064" type="#_x0000_t202" style="position:absolute;left:0;text-align:left;margin-left:206.65pt;margin-top:65.4pt;width:103.95pt;height:46.9pt;z-index:15733248;mso-position-horizontal-relative:page" filled="f" strokecolor="#4471c4" strokeweight="3pt">
            <v:stroke linestyle="thickThin"/>
            <v:textbox inset="0,0,0,0">
              <w:txbxContent>
                <w:p w:rsidR="009C6668" w:rsidRDefault="00D3445E">
                  <w:pPr>
                    <w:spacing w:before="275"/>
                    <w:ind w:left="227"/>
                    <w:rPr>
                      <w:sz w:val="32"/>
                    </w:rPr>
                  </w:pPr>
                  <w:r>
                    <w:rPr>
                      <w:sz w:val="32"/>
                    </w:rPr>
                    <w:t>Аттестация</w:t>
                  </w:r>
                </w:p>
              </w:txbxContent>
            </v:textbox>
            <w10:wrap anchorx="page"/>
          </v:shape>
        </w:pict>
      </w:r>
      <w:r w:rsidR="00D3445E">
        <w:rPr>
          <w:sz w:val="24"/>
        </w:rPr>
        <w:t>развитие – стремление к наличию высококвалифицированных</w:t>
      </w:r>
      <w:r w:rsidR="00D3445E">
        <w:rPr>
          <w:spacing w:val="-6"/>
          <w:sz w:val="24"/>
        </w:rPr>
        <w:t xml:space="preserve"> </w:t>
      </w:r>
      <w:r w:rsidR="00D3445E">
        <w:rPr>
          <w:sz w:val="24"/>
        </w:rPr>
        <w:t>работников.</w:t>
      </w: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pStyle w:val="a3"/>
        <w:ind w:left="0" w:firstLine="0"/>
        <w:jc w:val="left"/>
        <w:rPr>
          <w:sz w:val="26"/>
        </w:rPr>
      </w:pPr>
    </w:p>
    <w:p w:rsidR="009C6668" w:rsidRDefault="009C6668">
      <w:pPr>
        <w:spacing w:before="213"/>
        <w:ind w:left="632" w:right="752"/>
        <w:jc w:val="center"/>
        <w:rPr>
          <w:b/>
        </w:rPr>
      </w:pPr>
      <w:r w:rsidRPr="009C6668">
        <w:pict>
          <v:shape id="_x0000_s2063" style="position:absolute;left:0;text-align:left;margin-left:476.3pt;margin-top:-32.4pt;width:45.7pt;height:23.55pt;z-index:15730688;mso-position-horizontal-relative:page" coordorigin="9526,-648" coordsize="914,471" o:spt="100" adj="0,,0" path="m9646,-297r-120,60l9646,-177r,-50l9620,-227r-4,-4l9616,-242r4,-5l9646,-247r,-50xm9646,-247r-26,l9616,-242r,11l9620,-227r26,l9646,-247xm9968,-247r-322,l9646,-227r338,l9988,-231r,-6l9968,-237r,-10xm10436,-648r-464,l9968,-643r,406l9978,-247r10,l9988,-628r-10,l9988,-638r452,l10440,-643r-4,-5xm9988,-247r-10,l9968,-237r20,l9988,-247xm9988,-638r-10,10l9988,-628r,-10xm10440,-638r-452,l9988,-628r448,l10440,-632r,-6xe" fillcolor="black" stroked="f">
            <v:stroke joinstyle="round"/>
            <v:formulas/>
            <v:path arrowok="t" o:connecttype="segments"/>
            <w10:wrap anchorx="page"/>
          </v:shape>
        </w:pict>
      </w:r>
      <w:r w:rsidRPr="009C6668">
        <w:pict>
          <v:shape id="_x0000_s2062" style="position:absolute;left:0;text-align:left;margin-left:259.8pt;margin-top:-35.75pt;width:73.35pt;height:24.4pt;z-index:15731200;mso-position-horizontal-relative:page" coordorigin="5196,-715" coordsize="1467,488" o:spt="100" adj="0,,0" path="m6543,-347r,120l6643,-277r-74,l6573,-281r,-11l6569,-297r74,l6543,-347xm5924,-705r,424l5929,-277r614,l6543,-287r-599,l5934,-297r10,l5944,-695r-10,l5924,-705xm6643,-297r-74,l6573,-292r,11l6569,-277r74,l6663,-287r-20,-10xm5944,-297r-10,l5944,-287r,-10xm6543,-297r-599,l5944,-287r599,l6543,-297xm5940,-715r-740,l5196,-710r,11l5200,-695r724,l5924,-705r20,l5944,-710r-4,-5xm5944,-705r-20,l5934,-695r10,l5944,-705xe" fillcolor="black" stroked="f">
            <v:stroke joinstyle="round"/>
            <v:formulas/>
            <v:path arrowok="t" o:connecttype="segments"/>
            <w10:wrap anchorx="page"/>
          </v:shape>
        </w:pict>
      </w:r>
      <w:r w:rsidRPr="009C6668">
        <w:pict>
          <v:shape id="_x0000_s2061" style="position:absolute;left:0;text-align:left;margin-left:176.05pt;margin-top:-60.05pt;width:29pt;height:6pt;z-index:15732224;mso-position-horizontal-relative:page" coordorigin="3521,-1201" coordsize="580,120" o:spt="100" adj="0,,0" path="m3981,-1201r,120l4081,-1131r-74,l4011,-1135r,-11l4007,-1151r74,l3981,-1201xm3981,-1151r-456,l3521,-1146r,11l3525,-1131r456,l3981,-1151xm4081,-1151r-74,l4011,-1146r,11l4007,-1131r74,l4101,-1141r-20,-10xe" fillcolor="black" stroked="f">
            <v:stroke joinstyle="round"/>
            <v:formulas/>
            <v:path arrowok="t" o:connecttype="segments"/>
            <w10:wrap anchorx="page"/>
          </v:shape>
        </w:pict>
      </w:r>
      <w:r w:rsidR="00D3445E">
        <w:rPr>
          <w:b/>
        </w:rPr>
        <w:t>Рис. 2 Цикл человеческих ресурсов</w:t>
      </w:r>
    </w:p>
    <w:p w:rsidR="009C6668" w:rsidRDefault="009C6668">
      <w:pPr>
        <w:pStyle w:val="a3"/>
        <w:spacing w:before="3"/>
        <w:ind w:left="0" w:firstLine="0"/>
        <w:jc w:val="left"/>
        <w:rPr>
          <w:b/>
          <w:sz w:val="21"/>
        </w:rPr>
      </w:pPr>
    </w:p>
    <w:p w:rsidR="009C6668" w:rsidRDefault="00D3445E">
      <w:pPr>
        <w:pStyle w:val="a3"/>
        <w:ind w:right="401"/>
      </w:pPr>
      <w:r>
        <w:t xml:space="preserve">Другими отцами-основателями модели управления персоналом были представители гарвардской школы – М. Биер, которые разработали схему, впоследствии названную П. Бокселлом - </w:t>
      </w:r>
      <w:r>
        <w:rPr>
          <w:b/>
        </w:rPr>
        <w:t xml:space="preserve">Гарвардской. </w:t>
      </w:r>
      <w:r>
        <w:t>Она основана на убеждении, что проблем</w:t>
      </w:r>
      <w:r>
        <w:t>ы исторически</w:t>
      </w:r>
    </w:p>
    <w:p w:rsidR="009C6668" w:rsidRDefault="009C6668">
      <w:p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pStyle w:val="a3"/>
        <w:spacing w:before="76"/>
        <w:ind w:firstLine="0"/>
      </w:pPr>
      <w:r>
        <w:lastRenderedPageBreak/>
        <w:t>сложившегося управления персоналом могут быть разрешены.</w:t>
      </w:r>
    </w:p>
    <w:p w:rsidR="009C6668" w:rsidRDefault="00D3445E">
      <w:pPr>
        <w:pStyle w:val="a3"/>
        <w:ind w:right="399" w:firstLine="887"/>
      </w:pPr>
      <w:r>
        <w:t>Когда генеральные директора выработают свою точку зрения на то, каким образом они хотят вовлекать работников в деятельность предприятия, как развивать их на этом предп</w:t>
      </w:r>
      <w:r>
        <w:t xml:space="preserve">риятии и каким образом, теория и практика управления персоналом могут достичь этих целей. Как без основополагающей философии, так и без стратегического видения – которые могут быть обеспечены только генеральными директорами, скорее всего, будет оставаться </w:t>
      </w:r>
      <w:r>
        <w:t>просто набором отдельных видов деятельности, где каждый руководствуется собственными традициями, выработанными на практике.</w:t>
      </w:r>
    </w:p>
    <w:p w:rsidR="009C6668" w:rsidRDefault="00D3445E">
      <w:pPr>
        <w:pStyle w:val="a3"/>
        <w:ind w:right="402"/>
      </w:pPr>
      <w:r>
        <w:t>Биер и его коллеги считали, что «сегодня, из-за многих трудностей, необходима более широкая, всесторонняя и стратегическая перспекти</w:t>
      </w:r>
      <w:r>
        <w:t>ва для человеческих ресурсов организации» [6]. Эти трудности создали потребность в «некой долгосрочной перспективе управления людьми и во взгляде на людей скорее как на потенциальный актив, чем как на переменные затраты». Эти ученые первыми подчеркнули, чт</w:t>
      </w:r>
      <w:r>
        <w:t>о основная роль в управлении персоналом принадлежит менеджерам среднего звена. Они также заявили, что «управление человеческими ресурсами охватывает все управленческие решения и действия, которые влияют на характер отношений между организацией и ее работни</w:t>
      </w:r>
      <w:r>
        <w:t>ками – ее человеческими ресурсами» « [6].</w:t>
      </w:r>
    </w:p>
    <w:p w:rsidR="009C6668" w:rsidRDefault="00D3445E">
      <w:pPr>
        <w:pStyle w:val="a3"/>
        <w:spacing w:before="1"/>
        <w:ind w:right="406"/>
      </w:pPr>
      <w:r>
        <w:t>Гарвардская схема в том виде, в котором она была смоделирована Биером и др., показана на рис. 3. П. Бокселл считал, что преимуществами этой модели является то, что она [7]: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7" w:firstLine="707"/>
        <w:rPr>
          <w:rFonts w:ascii="Wingdings" w:hAnsi="Wingdings"/>
        </w:rPr>
      </w:pPr>
      <w:r>
        <w:rPr>
          <w:sz w:val="24"/>
        </w:rPr>
        <w:t>принимает      во      внимание      интересы       всех       групп       влияния; признает важность компромисса, выраженного или скрытого, между интересами владельцев и работников, а также между различными группами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5" w:firstLine="707"/>
        <w:rPr>
          <w:rFonts w:ascii="Wingdings" w:hAnsi="Wingdings"/>
        </w:rPr>
      </w:pPr>
      <w:r>
        <w:rPr>
          <w:sz w:val="24"/>
        </w:rPr>
        <w:t>расширяет контекст управлени</w:t>
      </w:r>
      <w:r>
        <w:rPr>
          <w:sz w:val="24"/>
        </w:rPr>
        <w:t>я персоналом, включая влияние работников, организацию работы и связанный с этим вопрос стиля руководства на нижнем</w:t>
      </w:r>
      <w:r>
        <w:rPr>
          <w:spacing w:val="-21"/>
          <w:sz w:val="24"/>
        </w:rPr>
        <w:t xml:space="preserve"> </w:t>
      </w:r>
      <w:r>
        <w:rPr>
          <w:sz w:val="24"/>
        </w:rPr>
        <w:t>уровне;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1"/>
        <w:ind w:right="408" w:firstLine="707"/>
        <w:rPr>
          <w:rFonts w:ascii="Wingdings" w:hAnsi="Wingdings"/>
        </w:rPr>
      </w:pPr>
      <w:r>
        <w:rPr>
          <w:sz w:val="24"/>
        </w:rPr>
        <w:t>признает широкий диапазон влияния окружения на выбор руководством стратегии, предполагая объединение как аспектов, связанных с рынком</w:t>
      </w:r>
      <w:r>
        <w:rPr>
          <w:sz w:val="24"/>
        </w:rPr>
        <w:t xml:space="preserve"> и продукцией, так и социально-культурных аспектов;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9" w:firstLine="707"/>
        <w:rPr>
          <w:rFonts w:ascii="Wingdings" w:hAnsi="Wingdings"/>
        </w:rPr>
      </w:pPr>
      <w:r>
        <w:rPr>
          <w:sz w:val="24"/>
        </w:rPr>
        <w:t>делает акцент на стратегическом выборе – эта модель не руководствуется ситуационным или связанным с окружением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детерминизмом.</w:t>
      </w:r>
    </w:p>
    <w:p w:rsidR="009C6668" w:rsidRDefault="00D3445E">
      <w:pPr>
        <w:pStyle w:val="a3"/>
        <w:ind w:right="403"/>
      </w:pPr>
      <w:r>
        <w:t>Гарвардская схема оказала значительное влияние на теорию и практику управления</w:t>
      </w:r>
      <w:r>
        <w:t xml:space="preserve"> персоналом, в частности на то положение, что управление персоналом – это дело руководителей в целом, а не частная функция отдела персонала.</w:t>
      </w:r>
    </w:p>
    <w:p w:rsidR="009C6668" w:rsidRDefault="009C6668">
      <w:p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9C6668">
      <w:pPr>
        <w:pStyle w:val="a3"/>
        <w:spacing w:before="3"/>
        <w:ind w:left="0" w:firstLine="0"/>
        <w:jc w:val="left"/>
        <w:rPr>
          <w:sz w:val="7"/>
        </w:rPr>
      </w:pPr>
    </w:p>
    <w:p w:rsidR="009C6668" w:rsidRDefault="00D3445E">
      <w:pPr>
        <w:pStyle w:val="a3"/>
        <w:ind w:left="697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74421" cy="40599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421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668" w:rsidRDefault="009C6668">
      <w:pPr>
        <w:pStyle w:val="a3"/>
        <w:ind w:left="0" w:firstLine="0"/>
        <w:jc w:val="left"/>
        <w:rPr>
          <w:sz w:val="16"/>
        </w:rPr>
      </w:pPr>
    </w:p>
    <w:p w:rsidR="009C6668" w:rsidRDefault="00D3445E">
      <w:pPr>
        <w:spacing w:before="92"/>
        <w:ind w:left="2048"/>
        <w:rPr>
          <w:b/>
        </w:rPr>
      </w:pPr>
      <w:r>
        <w:rPr>
          <w:b/>
        </w:rPr>
        <w:t>Рис.3 Гарвардская схема управления человеческими ресурсами [1]</w:t>
      </w:r>
    </w:p>
    <w:p w:rsidR="009C6668" w:rsidRDefault="009C666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9C6668" w:rsidRDefault="00D3445E">
      <w:pPr>
        <w:pStyle w:val="a3"/>
        <w:ind w:left="990" w:firstLine="0"/>
        <w:jc w:val="left"/>
        <w:rPr>
          <w:b/>
        </w:rPr>
      </w:pPr>
      <w:r>
        <w:t xml:space="preserve">В настоящее время современниками чаще всего рассматриваются </w:t>
      </w:r>
      <w:r>
        <w:rPr>
          <w:b/>
        </w:rPr>
        <w:t>5 моделей</w:t>
      </w:r>
    </w:p>
    <w:p w:rsidR="009C6668" w:rsidRDefault="00D3445E">
      <w:pPr>
        <w:pStyle w:val="a3"/>
        <w:ind w:firstLine="0"/>
        <w:jc w:val="left"/>
      </w:pPr>
      <w:r>
        <w:t>организационного поведения: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4"/>
        </w:rPr>
      </w:pPr>
      <w:r>
        <w:rPr>
          <w:sz w:val="24"/>
        </w:rPr>
        <w:t>авторитарная («Я решил»);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4"/>
        </w:rPr>
      </w:pPr>
      <w:r>
        <w:rPr>
          <w:sz w:val="24"/>
        </w:rPr>
        <w:t xml:space="preserve">коллегиальная (участие: </w:t>
      </w:r>
      <w:r>
        <w:rPr>
          <w:spacing w:val="-3"/>
          <w:sz w:val="24"/>
        </w:rPr>
        <w:t xml:space="preserve">«Мы </w:t>
      </w:r>
      <w:r>
        <w:rPr>
          <w:sz w:val="24"/>
        </w:rPr>
        <w:t>посовещались, и я</w:t>
      </w:r>
      <w:r>
        <w:rPr>
          <w:spacing w:val="7"/>
          <w:sz w:val="24"/>
        </w:rPr>
        <w:t xml:space="preserve"> </w:t>
      </w:r>
      <w:r>
        <w:rPr>
          <w:sz w:val="24"/>
        </w:rPr>
        <w:t>решил»);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4"/>
        </w:rPr>
      </w:pPr>
      <w:r>
        <w:rPr>
          <w:sz w:val="24"/>
        </w:rPr>
        <w:t>поддерживающая (разделение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4"/>
        </w:rPr>
      </w:pPr>
      <w:r>
        <w:rPr>
          <w:sz w:val="24"/>
        </w:rPr>
        <w:t>патерналистская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(опека);</w:t>
      </w:r>
    </w:p>
    <w:p w:rsidR="009C6668" w:rsidRDefault="009C6668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4"/>
        </w:rPr>
      </w:pPr>
      <w:r w:rsidRPr="009C6668">
        <w:pict>
          <v:group id="_x0000_s2051" style="position:absolute;left:0;text-align:left;margin-left:125.35pt;margin-top:21.95pt;width:449pt;height:155.2pt;z-index:-16733696;mso-position-horizontal-relative:page" coordorigin="2507,439" coordsize="8980,3104">
            <v:shape id="_x0000_s2060" style="position:absolute;left:4123;top:2274;width:4850;height:1268" coordorigin="4123,2275" coordsize="4850,1268" path="m8973,2275r-50,l8923,2305r20,l8943,2334r-20,l8923,3482r20,l8943,3483r-4790,l4153,3472r,-1167l4133,2305r,-30l4123,2275r,30l4123,3472r,41l4123,3543r4850,l8973,3513r-30,l8943,3512r30,l8973,2305r,-1l8973,2275xe" fillcolor="#1f3762" stroked="f">
              <v:fill opacity="32896f"/>
              <v:path arrowok="t"/>
            </v:shape>
            <v:rect id="_x0000_s2059" style="position:absolute;left:4133;top:2264;width:4790;height:1208" fillcolor="#4471c4" stroked="f"/>
            <v:rect id="_x0000_s2058" style="position:absolute;left:4133;top:2264;width:4790;height:1208" filled="f" strokecolor="#f1f1f1" strokeweight="3pt"/>
            <v:shape id="_x0000_s2057" style="position:absolute;left:3670;top:1546;width:5706;height:1390" coordorigin="3671,1547" coordsize="5706,1390" o:spt="100" adj="0,,0" path="m4133,2880r-118,-64l4013,2866r-337,-11l3671,2859r,11l3675,2875r338,11l4011,2936r107,-49l4133,2880xm5226,2235r-18,-62l5188,2106r-36,35l4633,1583r-3,-4l4623,1579r-4,4l4615,1587r,6l4619,1597r518,557l5100,2188r126,47xm6378,2114r-50,1l6316,1605r,-6l6311,1595r-2,l6309,2141r,-6l6309,2135r,6l6309,1595r-9,l6296,1600r,5l6308,2116r-50,1l6321,2235r42,-90l6378,2114xm8012,1558r-1,-6l8006,1549r-5,-2l7995,1549r-3,5l7689,2125r-45,-24l7641,2235r108,-77l7750,2157r-44,-23l8010,1563r2,-5xm9376,2860r-4,-5l9066,2855r,-50l8946,2865r120,60l9066,2875r306,l9376,2871r,-11xe" fillcolor="black" stroked="f">
              <v:stroke joinstyle="round"/>
              <v:formulas/>
              <v:path arrowok="t" o:connecttype="segments"/>
            </v:shape>
            <v:shape id="_x0000_s2056" type="#_x0000_t202" style="position:absolute;left:9410;top:2304;width:2047;height:1054" filled="f" strokecolor="#a4a4a4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200" w:line="247" w:lineRule="auto"/>
                      <w:ind w:left="440" w:right="416" w:firstLine="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состояние мотивации</w:t>
                    </w:r>
                  </w:p>
                </w:txbxContent>
              </v:textbox>
            </v:shape>
            <v:shape id="_x0000_s2055" type="#_x0000_t202" style="position:absolute;left:4163;top:2294;width:4730;height:1148" filled="f" stroked="f">
              <v:textbox inset="0,0,0,0">
                <w:txbxContent>
                  <w:p w:rsidR="009C6668" w:rsidRDefault="009C6668">
                    <w:pPr>
                      <w:spacing w:before="2"/>
                      <w:rPr>
                        <w:sz w:val="34"/>
                      </w:rPr>
                    </w:pPr>
                  </w:p>
                  <w:p w:rsidR="009C6668" w:rsidRDefault="00D3445E">
                    <w:pPr>
                      <w:spacing w:line="322" w:lineRule="exact"/>
                      <w:ind w:left="186" w:right="18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??? МОДЕЛЬ УПРАВЛЕНИЯ ???</w:t>
                    </w:r>
                  </w:p>
                  <w:p w:rsidR="009C6668" w:rsidRDefault="00D3445E">
                    <w:pPr>
                      <w:ind w:left="185" w:right="18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ПЕРСОНАЛОМ</w:t>
                    </w:r>
                  </w:p>
                </w:txbxContent>
              </v:textbox>
            </v:shape>
            <v:shape id="_x0000_s2054" type="#_x0000_t202" style="position:absolute;left:8035;top:468;width:2047;height:1060" filled="f" strokecolor="#ec7c30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199" w:line="249" w:lineRule="auto"/>
                      <w:ind w:left="346" w:right="324" w:firstLine="2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избыток информации</w:t>
                    </w:r>
                  </w:p>
                </w:txbxContent>
              </v:textbox>
            </v:shape>
            <v:shape id="_x0000_s2053" type="#_x0000_t202" style="position:absolute;left:5264;top:486;width:2161;height:1072" filled="f" strokecolor="#6fac46" strokeweight="3pt">
              <v:stroke linestyle="thickThin"/>
              <v:textbox inset="0,0,0,0">
                <w:txbxContent>
                  <w:p w:rsidR="009C6668" w:rsidRDefault="009C6668">
                    <w:pPr>
                      <w:spacing w:before="3"/>
                      <w:rPr>
                        <w:sz w:val="32"/>
                      </w:rPr>
                    </w:pPr>
                  </w:p>
                  <w:p w:rsidR="009C6668" w:rsidRDefault="00D3445E">
                    <w:pPr>
                      <w:spacing w:before="1"/>
                      <w:ind w:left="4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сила власти</w:t>
                    </w:r>
                  </w:p>
                </w:txbxContent>
              </v:textbox>
            </v:shape>
            <v:shape id="_x0000_s2052" type="#_x0000_t202" style="position:absolute;left:2537;top:486;width:2047;height:1072" filled="f" strokecolor="#4471c4" strokeweight="3pt">
              <v:stroke linestyle="thickThin"/>
              <v:textbox inset="0,0,0,0">
                <w:txbxContent>
                  <w:p w:rsidR="009C6668" w:rsidRDefault="00D3445E">
                    <w:pPr>
                      <w:spacing w:before="85"/>
                      <w:ind w:left="175" w:right="17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корпоративная стратегия управления</w:t>
                    </w:r>
                  </w:p>
                </w:txbxContent>
              </v:textbox>
            </v:shape>
            <w10:wrap anchorx="page"/>
          </v:group>
        </w:pict>
      </w:r>
      <w:r w:rsidR="00D3445E">
        <w:rPr>
          <w:sz w:val="24"/>
        </w:rPr>
        <w:t>развивающая</w:t>
      </w:r>
      <w:r w:rsidR="00D3445E">
        <w:rPr>
          <w:spacing w:val="-1"/>
          <w:sz w:val="24"/>
        </w:rPr>
        <w:t xml:space="preserve"> </w:t>
      </w:r>
      <w:r w:rsidR="00D3445E">
        <w:rPr>
          <w:sz w:val="24"/>
        </w:rPr>
        <w:t>(партнерство).</w:t>
      </w: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ind w:left="0" w:firstLine="0"/>
        <w:jc w:val="left"/>
        <w:rPr>
          <w:sz w:val="20"/>
        </w:rPr>
      </w:pPr>
    </w:p>
    <w:p w:rsidR="009C6668" w:rsidRDefault="009C6668">
      <w:pPr>
        <w:pStyle w:val="a3"/>
        <w:spacing w:before="5"/>
        <w:ind w:left="0" w:firstLine="0"/>
        <w:jc w:val="left"/>
        <w:rPr>
          <w:sz w:val="27"/>
        </w:rPr>
      </w:pPr>
      <w:r w:rsidRPr="009C6668">
        <w:pict>
          <v:shape id="_x0000_s2050" type="#_x0000_t202" style="position:absolute;margin-left:78.8pt;margin-top:19.25pt;width:102.35pt;height:53.6pt;z-index:-15723520;mso-wrap-distance-left:0;mso-wrap-distance-right:0;mso-position-horizontal-relative:page" filled="f" strokecolor="#ffc000" strokeweight="3pt">
            <v:stroke linestyle="thickThin"/>
            <v:textbox inset="0,0,0,0">
              <w:txbxContent>
                <w:p w:rsidR="009C6668" w:rsidRDefault="00D3445E">
                  <w:pPr>
                    <w:pStyle w:val="a3"/>
                    <w:spacing w:before="85"/>
                    <w:ind w:left="175" w:right="175" w:firstLine="0"/>
                    <w:jc w:val="center"/>
                  </w:pPr>
                  <w:r>
                    <w:t>степень турбулентности внешней среды</w:t>
                  </w:r>
                </w:p>
              </w:txbxContent>
            </v:textbox>
            <w10:wrap type="topAndBottom" anchorx="page"/>
          </v:shape>
        </w:pict>
      </w:r>
    </w:p>
    <w:p w:rsidR="009C6668" w:rsidRDefault="009C6668">
      <w:pPr>
        <w:pStyle w:val="a3"/>
        <w:spacing w:before="10"/>
        <w:ind w:left="0" w:firstLine="0"/>
        <w:jc w:val="left"/>
        <w:rPr>
          <w:sz w:val="36"/>
        </w:rPr>
      </w:pPr>
    </w:p>
    <w:p w:rsidR="009C6668" w:rsidRDefault="00D3445E">
      <w:pPr>
        <w:ind w:left="632" w:right="753"/>
        <w:jc w:val="center"/>
        <w:rPr>
          <w:b/>
        </w:rPr>
      </w:pPr>
      <w:r>
        <w:rPr>
          <w:b/>
        </w:rPr>
        <w:t>Рис.4 Факторы, влияющие на выбор модели управления персоналом</w:t>
      </w:r>
    </w:p>
    <w:p w:rsidR="009C6668" w:rsidRDefault="009C666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9C6668" w:rsidRDefault="00D3445E">
      <w:pPr>
        <w:pStyle w:val="a3"/>
        <w:tabs>
          <w:tab w:val="left" w:pos="2096"/>
          <w:tab w:val="left" w:pos="4300"/>
          <w:tab w:val="left" w:pos="5606"/>
          <w:tab w:val="left" w:pos="6625"/>
          <w:tab w:val="left" w:pos="8225"/>
        </w:tabs>
        <w:ind w:right="404" w:firstLine="991"/>
        <w:jc w:val="left"/>
      </w:pPr>
      <w:r>
        <w:t>Под</w:t>
      </w:r>
      <w:r>
        <w:tab/>
        <w:t>турбулентностью</w:t>
      </w:r>
      <w:r>
        <w:tab/>
        <w:t>внешней</w:t>
      </w:r>
      <w:r>
        <w:tab/>
        <w:t>среды</w:t>
      </w:r>
      <w:r>
        <w:tab/>
        <w:t>понимается</w:t>
      </w:r>
      <w:r>
        <w:tab/>
      </w:r>
      <w:r>
        <w:rPr>
          <w:spacing w:val="-3"/>
        </w:rPr>
        <w:t xml:space="preserve">быстрорастущая </w:t>
      </w:r>
      <w:r>
        <w:t>непредсказуемость</w:t>
      </w:r>
      <w:r>
        <w:rPr>
          <w:spacing w:val="26"/>
        </w:rPr>
        <w:t xml:space="preserve"> </w:t>
      </w:r>
      <w:r>
        <w:t>информационных</w:t>
      </w:r>
      <w:r>
        <w:rPr>
          <w:spacing w:val="28"/>
        </w:rPr>
        <w:t xml:space="preserve"> </w:t>
      </w:r>
      <w:r>
        <w:t>потоков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скорости.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определения</w:t>
      </w:r>
      <w:r>
        <w:rPr>
          <w:spacing w:val="25"/>
        </w:rPr>
        <w:t xml:space="preserve"> </w:t>
      </w:r>
      <w:r>
        <w:t>подходящей</w:t>
      </w:r>
    </w:p>
    <w:p w:rsidR="009C6668" w:rsidRDefault="009C6668">
      <w:pPr>
        <w:sectPr w:rsidR="009C6668">
          <w:pgSz w:w="11910" w:h="16840"/>
          <w:pgMar w:top="1040" w:right="160" w:bottom="1860" w:left="1420" w:header="715" w:footer="1631" w:gutter="0"/>
          <w:cols w:space="720"/>
        </w:sectPr>
      </w:pPr>
    </w:p>
    <w:p w:rsidR="009C6668" w:rsidRDefault="00D3445E">
      <w:pPr>
        <w:pStyle w:val="a3"/>
        <w:spacing w:before="76"/>
        <w:ind w:firstLine="0"/>
        <w:jc w:val="left"/>
      </w:pPr>
      <w:r>
        <w:lastRenderedPageBreak/>
        <w:t>модели при влиянии фактора турбу</w:t>
      </w:r>
      <w:r>
        <w:t>лентности применяют матрицу (табл.3).</w:t>
      </w:r>
    </w:p>
    <w:p w:rsidR="009C6668" w:rsidRDefault="009C6668">
      <w:pPr>
        <w:pStyle w:val="a3"/>
        <w:spacing w:before="7"/>
        <w:ind w:left="0" w:firstLine="0"/>
        <w:jc w:val="left"/>
      </w:pPr>
    </w:p>
    <w:p w:rsidR="009C6668" w:rsidRDefault="00D3445E">
      <w:pPr>
        <w:ind w:left="632" w:right="753"/>
        <w:jc w:val="center"/>
        <w:rPr>
          <w:b/>
        </w:rPr>
      </w:pPr>
      <w:r>
        <w:rPr>
          <w:b/>
        </w:rPr>
        <w:t>Таблица 3. Матрица распределения моделей управления в зависимости от степени турбулентности бизнес-среды</w:t>
      </w:r>
    </w:p>
    <w:p w:rsidR="009C6668" w:rsidRDefault="009C666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283"/>
        <w:gridCol w:w="3284"/>
      </w:tblGrid>
      <w:tr w:rsidR="009C6668">
        <w:trPr>
          <w:trHeight w:val="254"/>
        </w:trPr>
        <w:tc>
          <w:tcPr>
            <w:tcW w:w="3286" w:type="dxa"/>
            <w:vMerge w:val="restart"/>
          </w:tcPr>
          <w:p w:rsidR="009C6668" w:rsidRDefault="00D3445E">
            <w:pPr>
              <w:pStyle w:val="TableParagraph"/>
              <w:spacing w:before="4" w:line="252" w:lineRule="exact"/>
              <w:ind w:left="782" w:right="758"/>
              <w:rPr>
                <w:b/>
              </w:rPr>
            </w:pPr>
            <w:r>
              <w:rPr>
                <w:b/>
              </w:rPr>
              <w:t>Предсказуемость изменения среды</w:t>
            </w:r>
          </w:p>
        </w:tc>
        <w:tc>
          <w:tcPr>
            <w:tcW w:w="6567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1922"/>
              <w:rPr>
                <w:b/>
              </w:rPr>
            </w:pPr>
            <w:r>
              <w:rPr>
                <w:b/>
              </w:rPr>
              <w:t>Скорость изменения среды</w:t>
            </w:r>
          </w:p>
        </w:tc>
      </w:tr>
      <w:tr w:rsidR="009C6668">
        <w:trPr>
          <w:trHeight w:val="254"/>
        </w:trPr>
        <w:tc>
          <w:tcPr>
            <w:tcW w:w="3286" w:type="dxa"/>
            <w:vMerge/>
            <w:tcBorders>
              <w:top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spacing w:line="234" w:lineRule="exact"/>
              <w:ind w:left="989" w:right="978"/>
              <w:jc w:val="center"/>
              <w:rPr>
                <w:b/>
              </w:rPr>
            </w:pPr>
            <w:r>
              <w:rPr>
                <w:b/>
              </w:rPr>
              <w:t>высокая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spacing w:line="234" w:lineRule="exact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низкая</w:t>
            </w:r>
          </w:p>
        </w:tc>
      </w:tr>
      <w:tr w:rsidR="009C6668">
        <w:trPr>
          <w:trHeight w:val="505"/>
        </w:trPr>
        <w:tc>
          <w:tcPr>
            <w:tcW w:w="3286" w:type="dxa"/>
          </w:tcPr>
          <w:p w:rsidR="009C6668" w:rsidRDefault="00D3445E">
            <w:pPr>
              <w:pStyle w:val="TableParagraph"/>
              <w:spacing w:line="251" w:lineRule="exact"/>
              <w:ind w:left="0" w:right="1189"/>
              <w:jc w:val="right"/>
              <w:rPr>
                <w:b/>
              </w:rPr>
            </w:pPr>
            <w:r>
              <w:rPr>
                <w:b/>
              </w:rPr>
              <w:t>Высокая</w:t>
            </w: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spacing w:line="246" w:lineRule="exact"/>
              <w:ind w:left="760"/>
            </w:pPr>
            <w:r>
              <w:t>Поддерживающая,</w:t>
            </w:r>
          </w:p>
          <w:p w:rsidR="009C6668" w:rsidRDefault="00D3445E">
            <w:pPr>
              <w:pStyle w:val="TableParagraph"/>
              <w:spacing w:line="240" w:lineRule="exact"/>
              <w:ind w:left="839"/>
            </w:pPr>
            <w:r>
              <w:t>Патерналистская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spacing w:line="246" w:lineRule="exact"/>
              <w:ind w:left="288" w:right="279"/>
              <w:jc w:val="center"/>
            </w:pPr>
            <w:r>
              <w:t>Авторитарная</w:t>
            </w:r>
          </w:p>
          <w:p w:rsidR="009C6668" w:rsidRDefault="00D3445E">
            <w:pPr>
              <w:pStyle w:val="TableParagraph"/>
              <w:spacing w:line="240" w:lineRule="exact"/>
              <w:ind w:left="288" w:right="280"/>
              <w:jc w:val="center"/>
            </w:pPr>
            <w:r>
              <w:t>(конвейерное производство)</w:t>
            </w:r>
          </w:p>
        </w:tc>
      </w:tr>
      <w:tr w:rsidR="009C6668">
        <w:trPr>
          <w:trHeight w:val="251"/>
        </w:trPr>
        <w:tc>
          <w:tcPr>
            <w:tcW w:w="3286" w:type="dxa"/>
          </w:tcPr>
          <w:p w:rsidR="009C6668" w:rsidRDefault="00D3445E">
            <w:pPr>
              <w:pStyle w:val="TableParagraph"/>
              <w:spacing w:line="232" w:lineRule="exact"/>
              <w:ind w:left="0" w:right="1261"/>
              <w:jc w:val="right"/>
              <w:rPr>
                <w:b/>
              </w:rPr>
            </w:pPr>
            <w:r>
              <w:rPr>
                <w:b/>
              </w:rPr>
              <w:t>Низкая</w:t>
            </w: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spacing w:line="232" w:lineRule="exact"/>
              <w:ind w:left="991" w:right="978"/>
              <w:jc w:val="center"/>
            </w:pPr>
            <w:r>
              <w:t>Развивающая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spacing w:line="232" w:lineRule="exact"/>
              <w:ind w:left="288" w:right="276"/>
              <w:jc w:val="center"/>
            </w:pPr>
            <w:r>
              <w:t>Коллегиальная модель</w:t>
            </w:r>
          </w:p>
        </w:tc>
      </w:tr>
    </w:tbl>
    <w:p w:rsidR="009C6668" w:rsidRDefault="009C6668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9C6668" w:rsidRDefault="00D3445E">
      <w:pPr>
        <w:pStyle w:val="a3"/>
        <w:spacing w:before="1"/>
        <w:ind w:right="401"/>
      </w:pPr>
      <w:r>
        <w:t>Сила власти зависит от коммуникаций, наличия органов самоуправления и слабых людей в управлении или слабой системы управления персоналом. Для определения подходящей модели при влиянии фактора силы власти также применяют матрицу (табл.4).</w:t>
      </w:r>
    </w:p>
    <w:p w:rsidR="009C6668" w:rsidRDefault="009C6668">
      <w:pPr>
        <w:pStyle w:val="a3"/>
        <w:spacing w:before="6"/>
        <w:ind w:left="0" w:firstLine="0"/>
        <w:jc w:val="left"/>
        <w:rPr>
          <w:sz w:val="22"/>
        </w:rPr>
      </w:pPr>
    </w:p>
    <w:p w:rsidR="009C6668" w:rsidRDefault="00D3445E">
      <w:pPr>
        <w:ind w:left="632" w:right="755"/>
        <w:jc w:val="center"/>
        <w:rPr>
          <w:b/>
        </w:rPr>
      </w:pPr>
      <w:r>
        <w:rPr>
          <w:b/>
        </w:rPr>
        <w:t>Таблица 4. Матриц</w:t>
      </w:r>
      <w:r>
        <w:rPr>
          <w:b/>
        </w:rPr>
        <w:t>а распределения моделей управления в зависимости от силы власти в организации</w:t>
      </w:r>
    </w:p>
    <w:p w:rsidR="009C6668" w:rsidRDefault="009C6668">
      <w:pPr>
        <w:pStyle w:val="a3"/>
        <w:spacing w:before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283"/>
        <w:gridCol w:w="3284"/>
      </w:tblGrid>
      <w:tr w:rsidR="009C6668">
        <w:trPr>
          <w:trHeight w:val="254"/>
        </w:trPr>
        <w:tc>
          <w:tcPr>
            <w:tcW w:w="3286" w:type="dxa"/>
            <w:vMerge w:val="restart"/>
          </w:tcPr>
          <w:p w:rsidR="009C6668" w:rsidRDefault="00D3445E">
            <w:pPr>
              <w:pStyle w:val="TableParagraph"/>
              <w:spacing w:line="251" w:lineRule="exact"/>
              <w:ind w:left="882"/>
              <w:rPr>
                <w:b/>
              </w:rPr>
            </w:pPr>
            <w:r>
              <w:rPr>
                <w:b/>
              </w:rPr>
              <w:t>Сила личности</w:t>
            </w:r>
          </w:p>
        </w:tc>
        <w:tc>
          <w:tcPr>
            <w:tcW w:w="6567" w:type="dxa"/>
            <w:gridSpan w:val="2"/>
          </w:tcPr>
          <w:p w:rsidR="009C6668" w:rsidRDefault="00D3445E">
            <w:pPr>
              <w:pStyle w:val="TableParagraph"/>
              <w:spacing w:line="234" w:lineRule="exact"/>
              <w:ind w:left="1627"/>
              <w:rPr>
                <w:b/>
              </w:rPr>
            </w:pPr>
            <w:r>
              <w:rPr>
                <w:b/>
              </w:rPr>
              <w:t>Система управления персоналом</w:t>
            </w:r>
          </w:p>
        </w:tc>
      </w:tr>
      <w:tr w:rsidR="009C6668">
        <w:trPr>
          <w:trHeight w:val="251"/>
        </w:trPr>
        <w:tc>
          <w:tcPr>
            <w:tcW w:w="3286" w:type="dxa"/>
            <w:vMerge/>
            <w:tcBorders>
              <w:top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spacing w:line="232" w:lineRule="exact"/>
              <w:ind w:left="990" w:right="978"/>
              <w:jc w:val="center"/>
              <w:rPr>
                <w:b/>
              </w:rPr>
            </w:pPr>
            <w:r>
              <w:rPr>
                <w:b/>
              </w:rPr>
              <w:t>сильная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spacing w:line="232" w:lineRule="exact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слабая</w:t>
            </w:r>
          </w:p>
        </w:tc>
      </w:tr>
      <w:tr w:rsidR="009C6668">
        <w:trPr>
          <w:trHeight w:val="506"/>
        </w:trPr>
        <w:tc>
          <w:tcPr>
            <w:tcW w:w="3286" w:type="dxa"/>
          </w:tcPr>
          <w:p w:rsidR="009C6668" w:rsidRDefault="00D3445E">
            <w:pPr>
              <w:pStyle w:val="TableParagraph"/>
              <w:spacing w:before="1"/>
              <w:ind w:left="0" w:right="1192"/>
              <w:jc w:val="right"/>
              <w:rPr>
                <w:b/>
              </w:rPr>
            </w:pPr>
            <w:r>
              <w:rPr>
                <w:b/>
              </w:rPr>
              <w:t>Сильная</w:t>
            </w: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spacing w:line="248" w:lineRule="exact"/>
              <w:ind w:left="955"/>
            </w:pPr>
            <w:r>
              <w:t>Авторитарная,</w:t>
            </w:r>
          </w:p>
          <w:p w:rsidR="009C6668" w:rsidRDefault="00D3445E">
            <w:pPr>
              <w:pStyle w:val="TableParagraph"/>
              <w:spacing w:line="238" w:lineRule="exact"/>
              <w:ind w:left="1015"/>
            </w:pPr>
            <w:r>
              <w:t>развивающая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spacing w:line="249" w:lineRule="exact"/>
              <w:ind w:left="288" w:right="275"/>
              <w:jc w:val="center"/>
            </w:pPr>
            <w:r>
              <w:t>Коллегиальная</w:t>
            </w:r>
          </w:p>
        </w:tc>
      </w:tr>
      <w:tr w:rsidR="009C6668">
        <w:trPr>
          <w:trHeight w:val="760"/>
        </w:trPr>
        <w:tc>
          <w:tcPr>
            <w:tcW w:w="3286" w:type="dxa"/>
          </w:tcPr>
          <w:p w:rsidR="009C6668" w:rsidRDefault="00D3445E">
            <w:pPr>
              <w:pStyle w:val="TableParagraph"/>
              <w:spacing w:before="1"/>
              <w:ind w:left="0" w:right="1266"/>
              <w:jc w:val="right"/>
              <w:rPr>
                <w:b/>
              </w:rPr>
            </w:pPr>
            <w:r>
              <w:rPr>
                <w:b/>
              </w:rPr>
              <w:t>Слабая</w:t>
            </w:r>
          </w:p>
        </w:tc>
        <w:tc>
          <w:tcPr>
            <w:tcW w:w="3283" w:type="dxa"/>
          </w:tcPr>
          <w:p w:rsidR="009C6668" w:rsidRDefault="00D3445E">
            <w:pPr>
              <w:pStyle w:val="TableParagraph"/>
              <w:ind w:left="311" w:right="286" w:firstLine="115"/>
            </w:pPr>
            <w:r>
              <w:t>Поддерживающая (нужна сильная поддержка власти –</w:t>
            </w:r>
          </w:p>
          <w:p w:rsidR="009C6668" w:rsidRDefault="00D3445E">
            <w:pPr>
              <w:pStyle w:val="TableParagraph"/>
              <w:spacing w:line="238" w:lineRule="exact"/>
              <w:ind w:left="271"/>
            </w:pPr>
            <w:r>
              <w:t>директора), Патерналистская</w:t>
            </w:r>
          </w:p>
        </w:tc>
        <w:tc>
          <w:tcPr>
            <w:tcW w:w="3284" w:type="dxa"/>
          </w:tcPr>
          <w:p w:rsidR="009C6668" w:rsidRDefault="00D3445E">
            <w:pPr>
              <w:pStyle w:val="TableParagraph"/>
              <w:ind w:left="1009" w:right="352" w:hanging="629"/>
            </w:pPr>
            <w:r>
              <w:t>Либерализм (безвластие) – не применять</w:t>
            </w:r>
          </w:p>
        </w:tc>
      </w:tr>
    </w:tbl>
    <w:p w:rsidR="009C6668" w:rsidRDefault="009C6668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9C6668" w:rsidRDefault="00D3445E">
      <w:pPr>
        <w:ind w:left="282" w:right="406" w:firstLine="707"/>
        <w:jc w:val="both"/>
      </w:pPr>
      <w:r>
        <w:t>Мотивация, как фактор имеет большое влияние на управление персоналом, что приводит к улучшению работы людей (или ухудшению, в случае отсутствия того или иного мотивационного фактора) и возможностью гибко управлять процессами на предприятии. Каждой модели у</w:t>
      </w:r>
      <w:r>
        <w:t>правления персоналом соответствуют свои мотивационные факторы. (табл.5).</w:t>
      </w:r>
    </w:p>
    <w:p w:rsidR="009C6668" w:rsidRDefault="009C6668">
      <w:pPr>
        <w:pStyle w:val="a3"/>
        <w:spacing w:before="5"/>
        <w:ind w:left="0" w:firstLine="0"/>
        <w:jc w:val="left"/>
        <w:rPr>
          <w:sz w:val="22"/>
        </w:rPr>
      </w:pPr>
    </w:p>
    <w:p w:rsidR="009C6668" w:rsidRDefault="00D3445E">
      <w:pPr>
        <w:ind w:left="632" w:right="755"/>
        <w:jc w:val="center"/>
        <w:rPr>
          <w:b/>
        </w:rPr>
      </w:pPr>
      <w:r>
        <w:rPr>
          <w:b/>
        </w:rPr>
        <w:t>Таблица 5. Мотиваторы в разных моделях организационного поведения</w:t>
      </w:r>
    </w:p>
    <w:p w:rsidR="009C6668" w:rsidRDefault="009C6668">
      <w:pPr>
        <w:pStyle w:val="a3"/>
        <w:spacing w:before="2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7336"/>
      </w:tblGrid>
      <w:tr w:rsidR="009C6668">
        <w:trPr>
          <w:trHeight w:val="253"/>
        </w:trPr>
        <w:tc>
          <w:tcPr>
            <w:tcW w:w="2521" w:type="dxa"/>
          </w:tcPr>
          <w:p w:rsidR="009C6668" w:rsidRDefault="00D3445E">
            <w:pPr>
              <w:pStyle w:val="TableParagraph"/>
              <w:spacing w:line="234" w:lineRule="exact"/>
              <w:ind w:left="220"/>
              <w:rPr>
                <w:b/>
              </w:rPr>
            </w:pPr>
            <w:r>
              <w:rPr>
                <w:b/>
              </w:rPr>
              <w:t>Наименование МОП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34" w:lineRule="exact"/>
              <w:ind w:left="2997" w:right="2995"/>
              <w:jc w:val="center"/>
              <w:rPr>
                <w:b/>
              </w:rPr>
            </w:pPr>
            <w:r>
              <w:rPr>
                <w:b/>
              </w:rPr>
              <w:t>Мотиваторы</w:t>
            </w:r>
          </w:p>
        </w:tc>
      </w:tr>
      <w:tr w:rsidR="009C6668">
        <w:trPr>
          <w:trHeight w:val="757"/>
        </w:trPr>
        <w:tc>
          <w:tcPr>
            <w:tcW w:w="2521" w:type="dxa"/>
          </w:tcPr>
          <w:p w:rsidR="009C6668" w:rsidRDefault="009C666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Авторитарная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46" w:lineRule="exact"/>
              <w:ind w:left="104"/>
            </w:pPr>
            <w:r>
              <w:t>Страх, голод.</w:t>
            </w:r>
          </w:p>
          <w:p w:rsidR="009C6668" w:rsidRDefault="00D3445E">
            <w:pPr>
              <w:pStyle w:val="TableParagraph"/>
              <w:spacing w:before="1" w:line="254" w:lineRule="exact"/>
              <w:ind w:left="104" w:right="2641"/>
            </w:pPr>
            <w:r>
              <w:t>Безопасность (компенсирует маленькие деньги). Власть (мета-мотиваторы: сила, могущество)</w:t>
            </w:r>
          </w:p>
        </w:tc>
      </w:tr>
      <w:tr w:rsidR="009C6668">
        <w:trPr>
          <w:trHeight w:val="760"/>
        </w:trPr>
        <w:tc>
          <w:tcPr>
            <w:tcW w:w="2521" w:type="dxa"/>
          </w:tcPr>
          <w:p w:rsidR="009C6668" w:rsidRDefault="009C6668">
            <w:pPr>
              <w:pStyle w:val="TableParagraph"/>
              <w:ind w:left="0"/>
              <w:rPr>
                <w:b/>
              </w:rPr>
            </w:pPr>
          </w:p>
          <w:p w:rsidR="009C6668" w:rsidRDefault="00D3445E">
            <w:pPr>
              <w:pStyle w:val="TableParagraph"/>
              <w:rPr>
                <w:b/>
              </w:rPr>
            </w:pPr>
            <w:r>
              <w:rPr>
                <w:b/>
              </w:rPr>
              <w:t>Коллегиальная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47" w:lineRule="exact"/>
              <w:ind w:left="104"/>
            </w:pPr>
            <w:r>
              <w:t>Страх, голод. Безопасность.</w:t>
            </w:r>
          </w:p>
          <w:p w:rsidR="009C6668" w:rsidRDefault="00D3445E">
            <w:pPr>
              <w:pStyle w:val="TableParagraph"/>
              <w:spacing w:before="6" w:line="252" w:lineRule="exact"/>
              <w:ind w:left="104" w:right="2891"/>
            </w:pPr>
            <w:r>
              <w:t>Власть (мета-мотиваторы: сила, могущество). Социальный блок</w:t>
            </w:r>
          </w:p>
        </w:tc>
      </w:tr>
      <w:tr w:rsidR="009C6668">
        <w:trPr>
          <w:trHeight w:val="251"/>
        </w:trPr>
        <w:tc>
          <w:tcPr>
            <w:tcW w:w="2521" w:type="dxa"/>
          </w:tcPr>
          <w:p w:rsidR="009C6668" w:rsidRDefault="00D3445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Поддерживающая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32" w:lineRule="exact"/>
              <w:ind w:left="104"/>
            </w:pPr>
            <w:r>
              <w:t>Деньги. Успех. Власть. Мета-мотиваторов нет</w:t>
            </w:r>
          </w:p>
        </w:tc>
      </w:tr>
      <w:tr w:rsidR="009C6668">
        <w:trPr>
          <w:trHeight w:val="760"/>
        </w:trPr>
        <w:tc>
          <w:tcPr>
            <w:tcW w:w="2521" w:type="dxa"/>
          </w:tcPr>
          <w:p w:rsidR="009C6668" w:rsidRDefault="009C6668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rPr>
                <w:b/>
              </w:rPr>
            </w:pPr>
            <w:r>
              <w:rPr>
                <w:b/>
              </w:rPr>
              <w:t>Патерналистская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47" w:lineRule="exact"/>
              <w:ind w:left="104"/>
            </w:pPr>
            <w:r>
              <w:t>Деньги. Стабильность. Карьерный рост.</w:t>
            </w:r>
          </w:p>
          <w:p w:rsidR="009C6668" w:rsidRDefault="00D3445E">
            <w:pPr>
              <w:pStyle w:val="TableParagraph"/>
              <w:spacing w:before="5" w:line="252" w:lineRule="exact"/>
              <w:ind w:left="104" w:right="2641"/>
            </w:pPr>
            <w:r>
              <w:t>Безопасность (компенсирует маленькие деньги). Власть (мета-мотиваторы: сила, могущество)</w:t>
            </w:r>
          </w:p>
        </w:tc>
      </w:tr>
      <w:tr w:rsidR="009C6668">
        <w:trPr>
          <w:trHeight w:val="757"/>
        </w:trPr>
        <w:tc>
          <w:tcPr>
            <w:tcW w:w="2521" w:type="dxa"/>
          </w:tcPr>
          <w:p w:rsidR="009C6668" w:rsidRDefault="009C666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Развивающая</w:t>
            </w:r>
          </w:p>
        </w:tc>
        <w:tc>
          <w:tcPr>
            <w:tcW w:w="7336" w:type="dxa"/>
          </w:tcPr>
          <w:p w:rsidR="009C6668" w:rsidRDefault="00D3445E">
            <w:pPr>
              <w:pStyle w:val="TableParagraph"/>
              <w:spacing w:line="246" w:lineRule="exact"/>
              <w:ind w:left="104"/>
            </w:pPr>
            <w:r>
              <w:t>Мета-мотиваторы: творчество (созидатель). Деньги.</w:t>
            </w:r>
          </w:p>
          <w:p w:rsidR="009C6668" w:rsidRDefault="00D3445E">
            <w:pPr>
              <w:pStyle w:val="TableParagraph"/>
              <w:spacing w:before="1" w:line="254" w:lineRule="exact"/>
              <w:ind w:left="104" w:right="1092"/>
            </w:pPr>
            <w:r>
              <w:rPr>
                <w:b/>
              </w:rPr>
              <w:t xml:space="preserve">Внимание!!! </w:t>
            </w:r>
            <w:r>
              <w:t>Высокий уровень риска - может падать управление мотивацией и персоналом, так как нет четких границ.</w:t>
            </w:r>
          </w:p>
        </w:tc>
      </w:tr>
    </w:tbl>
    <w:p w:rsidR="009C6668" w:rsidRDefault="009C6668">
      <w:pPr>
        <w:pStyle w:val="a3"/>
        <w:spacing w:before="2"/>
        <w:ind w:left="0" w:firstLine="0"/>
        <w:jc w:val="left"/>
        <w:rPr>
          <w:b/>
          <w:sz w:val="21"/>
        </w:rPr>
      </w:pPr>
    </w:p>
    <w:p w:rsidR="009C6668" w:rsidRDefault="00D3445E">
      <w:pPr>
        <w:pStyle w:val="a3"/>
        <w:ind w:right="403"/>
      </w:pPr>
      <w:r>
        <w:t>Рассмотрим подробнее характеристики различных моделей управления персоналом (таблица 6).</w:t>
      </w:r>
    </w:p>
    <w:p w:rsidR="009C6668" w:rsidRDefault="009C6668">
      <w:pPr>
        <w:pStyle w:val="a3"/>
        <w:spacing w:before="9"/>
        <w:ind w:left="0" w:firstLine="0"/>
        <w:jc w:val="left"/>
        <w:rPr>
          <w:sz w:val="22"/>
        </w:rPr>
      </w:pPr>
    </w:p>
    <w:p w:rsidR="009C6668" w:rsidRDefault="00D3445E">
      <w:pPr>
        <w:ind w:left="632" w:right="750"/>
        <w:jc w:val="center"/>
        <w:rPr>
          <w:b/>
        </w:rPr>
      </w:pPr>
      <w:r>
        <w:rPr>
          <w:b/>
        </w:rPr>
        <w:t>Таблица 6. Характеристики различных МУП</w:t>
      </w:r>
    </w:p>
    <w:p w:rsidR="009C6668" w:rsidRDefault="009C6668">
      <w:pPr>
        <w:jc w:val="center"/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658"/>
      </w:tblGrid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lastRenderedPageBreak/>
              <w:t>Параметр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" w:line="233" w:lineRule="exact"/>
              <w:ind w:left="2777" w:right="2770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254"/>
        </w:trPr>
        <w:tc>
          <w:tcPr>
            <w:tcW w:w="9927" w:type="dxa"/>
            <w:gridSpan w:val="2"/>
          </w:tcPr>
          <w:p w:rsidR="009C6668" w:rsidRDefault="00D3445E">
            <w:pPr>
              <w:pStyle w:val="TableParagraph"/>
              <w:spacing w:line="234" w:lineRule="exact"/>
              <w:ind w:left="3282" w:right="32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Авторитарная модель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1. Цель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Стандартизация, упорядочение процессов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2. Форма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Бюрократия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3. Движущая сила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Прямое силовое воздействие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52" w:lineRule="exact"/>
              <w:ind w:right="158"/>
            </w:pPr>
            <w:r>
              <w:t>4. Устремления управляющего блока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52" w:lineRule="exact"/>
              <w:ind w:right="722"/>
            </w:pPr>
            <w:r>
              <w:t>Упорядочение, стандартизация, управляемость, концентрация ресурсов, администрирование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5. Устремления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людей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Уверенность в завтрашнем дне, стабильный невысокий доход, понятные 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простые обязанности, место в системе, защищенность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6. Морально-</w:t>
            </w:r>
          </w:p>
          <w:p w:rsidR="009C6668" w:rsidRDefault="00D3445E">
            <w:pPr>
              <w:pStyle w:val="TableParagraph"/>
              <w:spacing w:before="3" w:line="252" w:lineRule="exact"/>
              <w:ind w:right="502"/>
            </w:pPr>
            <w:r>
              <w:t>психологический климат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  <w:ind w:right="309"/>
            </w:pPr>
            <w:r>
              <w:t>Холодный, формализованный, с элементами манипуляций, психологическая зависимость от руководства, ситуационные эмоции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7. Ответственность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Должна находиться наверху системы, в управленческом блоке, чаще всего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распыляется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8. Права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Находятся наверху системы, у остальных – минимально равные, полномочия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линейные</w:t>
            </w:r>
          </w:p>
        </w:tc>
      </w:tr>
      <w:tr w:rsidR="009C6668">
        <w:trPr>
          <w:trHeight w:val="757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9. Власть в целом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Распределена неравномерно, каждый элемент старается ее получить;</w:t>
            </w:r>
          </w:p>
          <w:p w:rsidR="009C6668" w:rsidRDefault="00D3445E">
            <w:pPr>
              <w:pStyle w:val="TableParagraph"/>
              <w:spacing w:before="1" w:line="254" w:lineRule="exact"/>
              <w:ind w:right="347"/>
            </w:pPr>
            <w:r>
              <w:t>авторитарна, директивна; подавляет; жесткая иерархия; единоначалие и под ответственность</w:t>
            </w:r>
          </w:p>
        </w:tc>
      </w:tr>
      <w:tr w:rsidR="009C6668">
        <w:trPr>
          <w:trHeight w:val="693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87"/>
              <w:ind w:right="520"/>
            </w:pPr>
            <w:r>
              <w:t>10. Способ выра- ботки 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214"/>
            </w:pPr>
            <w:r>
              <w:t>Может быть как интуитивным, так и формально-логическим</w:t>
            </w:r>
          </w:p>
        </w:tc>
      </w:tr>
      <w:tr w:rsidR="009C6668">
        <w:trPr>
          <w:trHeight w:val="757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  <w:ind w:right="173"/>
            </w:pPr>
            <w:r>
              <w:t>11. Способ принятия 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Индивидуальный у руководства, соглашательство и исполнение для всех</w:t>
            </w:r>
          </w:p>
          <w:p w:rsidR="009C6668" w:rsidRDefault="00D3445E">
            <w:pPr>
              <w:pStyle w:val="TableParagraph"/>
              <w:spacing w:before="5" w:line="252" w:lineRule="exact"/>
              <w:ind w:right="838"/>
            </w:pPr>
            <w:r>
              <w:t>остальных; сужен диапазон альтернатив для окончательной выработки решений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9" w:lineRule="exact"/>
            </w:pPr>
            <w:r>
              <w:t>12. Инициатива 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инновации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Не поддерживаются, т. к. мешают упорядоченности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13. Коммуникации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Односторонние сверху вниз, жесткие, формализованные, отсутствует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обратная связь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14. Стиль 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52" w:lineRule="exact"/>
              <w:ind w:right="210"/>
            </w:pPr>
            <w:r>
              <w:t>Командно-авторитарный, автократический, не предусматривающий никакого участия работников в управлении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15. Система управ-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Жесткая формализованная иерархия, власть должности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16. Контроль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Жесткий на протяжении всего процесса труда, скрупулезный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17. Мотивация людей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rPr>
                <w:smallCaps/>
                <w:w w:val="88"/>
              </w:rPr>
              <w:t>в</w:t>
            </w:r>
            <w:r>
              <w:rPr>
                <w:spacing w:val="-1"/>
              </w:rPr>
              <w:t xml:space="preserve"> </w:t>
            </w:r>
            <w:r>
              <w:t>орган</w:t>
            </w:r>
            <w:r>
              <w:rPr>
                <w:spacing w:val="-1"/>
              </w:rPr>
              <w:t>из</w:t>
            </w:r>
            <w:r>
              <w:t>ац</w:t>
            </w:r>
            <w:r>
              <w:rPr>
                <w:spacing w:val="-1"/>
              </w:rPr>
              <w:t>и</w:t>
            </w:r>
            <w:r>
              <w:t>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Страх, власть, голод; наказание для всех, поощрение – для избранных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18. Открытость 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закрытость системы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Система скорее закрыта, чем открыта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  <w:ind w:right="119"/>
            </w:pPr>
            <w:r>
              <w:t>19. Сильные стороны 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677"/>
            </w:pPr>
            <w:r>
              <w:t>Высокая скорость принятия решений; высокая управляемость, экономия времени на все воздействия на систему, простые решения, возможность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концентрации ресурсов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  <w:ind w:right="246"/>
            </w:pPr>
            <w:r>
              <w:t>20. Слабые стороны 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Стандартность операций, неадаптивность, невозможность развиваться, боязнь</w:t>
            </w:r>
          </w:p>
          <w:p w:rsidR="009C6668" w:rsidRDefault="00D3445E">
            <w:pPr>
              <w:pStyle w:val="TableParagraph"/>
              <w:spacing w:before="5" w:line="252" w:lineRule="exact"/>
              <w:ind w:right="277"/>
            </w:pPr>
            <w:r>
              <w:t>ответственности, затраты на системы власти и контроля, отсутствие сильной материальной и нематериальной мотивации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21. Разделение труда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Узкоспециальное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22. Качество и ха-</w:t>
            </w:r>
          </w:p>
          <w:p w:rsidR="009C6668" w:rsidRDefault="00D3445E">
            <w:pPr>
              <w:pStyle w:val="TableParagraph"/>
              <w:spacing w:before="5" w:line="252" w:lineRule="exact"/>
              <w:ind w:right="496"/>
            </w:pPr>
            <w:r>
              <w:t>рактеристики ин- формации</w:t>
            </w:r>
          </w:p>
        </w:tc>
        <w:tc>
          <w:tcPr>
            <w:tcW w:w="7658" w:type="dxa"/>
          </w:tcPr>
          <w:p w:rsidR="009C6668" w:rsidRDefault="009C666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Формализованная информация содержит только факты</w:t>
            </w:r>
          </w:p>
        </w:tc>
      </w:tr>
      <w:tr w:rsidR="009C6668">
        <w:trPr>
          <w:trHeight w:val="1010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123"/>
            </w:pPr>
            <w:r>
              <w:t>23. Фазы жизненного цикла, на которых применение модели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эффективно</w:t>
            </w:r>
          </w:p>
        </w:tc>
        <w:tc>
          <w:tcPr>
            <w:tcW w:w="7658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spacing w:before="1"/>
            </w:pPr>
            <w:r>
              <w:t>Выживание, зрелость (стагнация), системный кризис</w:t>
            </w:r>
          </w:p>
        </w:tc>
      </w:tr>
      <w:tr w:rsidR="009C6668">
        <w:trPr>
          <w:trHeight w:val="253"/>
        </w:trPr>
        <w:tc>
          <w:tcPr>
            <w:tcW w:w="9927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3283" w:right="327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Коллегиальная модель (участие)</w:t>
            </w:r>
          </w:p>
        </w:tc>
      </w:tr>
    </w:tbl>
    <w:p w:rsidR="009C6668" w:rsidRDefault="009C6668">
      <w:pPr>
        <w:spacing w:line="233" w:lineRule="exact"/>
        <w:jc w:val="center"/>
        <w:sectPr w:rsidR="009C6668">
          <w:pgSz w:w="11910" w:h="16840"/>
          <w:pgMar w:top="1120" w:right="160" w:bottom="1900" w:left="1420" w:header="715" w:footer="1631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658"/>
      </w:tblGrid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lastRenderedPageBreak/>
              <w:t>Параметр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" w:line="233" w:lineRule="exact"/>
              <w:ind w:left="2777" w:right="2770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1. Цель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Активизировать людей в авторитарной системе, использовать их потенциал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для достижения целей организации, сохраняя управляемость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2. Форма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Авторитарная по смыслу, функциональная по форме, партисипативная по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типу системы управления</w:t>
            </w:r>
          </w:p>
        </w:tc>
      </w:tr>
      <w:tr w:rsidR="009C6668">
        <w:trPr>
          <w:trHeight w:val="1012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spacing w:before="1"/>
            </w:pPr>
            <w:r>
              <w:t>3. Движущая сила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413"/>
            </w:pPr>
            <w:r>
              <w:t>Прямое силовое воздействие; мотивация (ограниченно); косвенное силовое воздействие в форме социального давления и контроля, манипуляций и психологических игр как со стороны руководства, так и со стороны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сотрудников организации</w:t>
            </w:r>
          </w:p>
        </w:tc>
      </w:tr>
      <w:tr w:rsidR="009C6668">
        <w:trPr>
          <w:trHeight w:val="1012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ind w:right="158"/>
            </w:pPr>
            <w:r>
              <w:t>4. Устремления управляющего блока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304"/>
            </w:pPr>
            <w:r>
              <w:t>Как и в авторитарной модели, плюс лояльность и преданность, нахождение трудовых ресурсов постоянно внутри системы, использование потенциала людей для выработки решений, активизация высших потребностей человека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(кроме власти)</w:t>
            </w:r>
          </w:p>
        </w:tc>
      </w:tr>
      <w:tr w:rsidR="009C6668">
        <w:trPr>
          <w:trHeight w:val="1010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ind w:right="294"/>
            </w:pPr>
            <w:r>
              <w:t>5. Устремления людей организа</w:t>
            </w:r>
            <w:r>
              <w:t>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219"/>
            </w:pPr>
            <w:r>
              <w:t>Уверенность в завтрашнем дне, стабильный высокий доход, отсутствие масштабных обязанностей, место в системе, другие гарантии, защищенность, доступ к ресурсам для всех при условии выполнения правил системы;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возможность ограниченного творчества и развити</w:t>
            </w:r>
            <w:r>
              <w:t>я себя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502"/>
            </w:pPr>
            <w:r>
              <w:t>6. Морально- психологический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климат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Теплый, большое количество слухов и сплетен, соблюдение равенства в</w:t>
            </w:r>
          </w:p>
          <w:p w:rsidR="009C6668" w:rsidRDefault="00D3445E">
            <w:pPr>
              <w:pStyle w:val="TableParagraph"/>
              <w:spacing w:before="3" w:line="252" w:lineRule="exact"/>
              <w:ind w:right="95"/>
            </w:pPr>
            <w:r>
              <w:t>доступе к руководству; при этом коллектив единомышленников под эгидой носителя идей; сочетается с жестким управлением сверху в целях организации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7. Ответственность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На каждом рабочем месте системы; на самом деле – распыляется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8. Права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52" w:lineRule="exact"/>
              <w:ind w:right="254"/>
            </w:pPr>
            <w:r>
              <w:t>Равные возможности у всех, поддерживается социальный пакет; полномочия линейные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9. Власть в целом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Распределена неравномерно, сконцентрирована наверху; сотрудники</w:t>
            </w:r>
          </w:p>
          <w:p w:rsidR="009C6668" w:rsidRDefault="00D3445E">
            <w:pPr>
              <w:pStyle w:val="TableParagraph"/>
              <w:spacing w:before="3" w:line="252" w:lineRule="exact"/>
              <w:ind w:right="207"/>
            </w:pPr>
            <w:r>
              <w:t>выполняют экспертные функции советников по важным вопросам, отвечая за собственное рабочее место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10. Способ выра-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ботки 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Формально-логический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11. Способ принятия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Коллегиальный (собрания и совещания), можно увязнуть в бесконечном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обсуждении проблем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12. Инициатива и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инновации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Поддерживаются, если одобрены коллективом и соответствуют ресурсам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системы и ее упорядоченному существованию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13. Коммуникации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Многосторонние, слухи и сплетни; управляемые, с обратной связью; хорошая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циркуляция информации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14. Стиль 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На поверхности – авторитарный, декларативный, фактически – парти-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ципативная система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15. Система управ-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Иерархия в сочетании с экспертной властью, коллегиальными элементами и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частичной партиципативностью</w:t>
            </w:r>
          </w:p>
        </w:tc>
      </w:tr>
      <w:tr w:rsidR="009C6668">
        <w:trPr>
          <w:trHeight w:val="252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16. Контроль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Жесткий, присущий авторитарной модели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  <w:ind w:right="87"/>
            </w:pPr>
            <w:r>
              <w:t>17. Мотивация людей в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Уверенность в завтрашнем дне, созданная самим коллективом; коллективизм,</w:t>
            </w:r>
          </w:p>
          <w:p w:rsidR="009C6668" w:rsidRDefault="00D3445E">
            <w:pPr>
              <w:pStyle w:val="TableParagraph"/>
              <w:spacing w:before="5" w:line="252" w:lineRule="exact"/>
              <w:ind w:right="363"/>
            </w:pPr>
            <w:r>
              <w:t>спаянность; частичное творчество, причастность, нужность, защищенность; главное – общение, статус в коллективе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18. Открытость 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закрытость системы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18"/>
            </w:pPr>
            <w:r>
              <w:t>Система открыта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18"/>
              <w:ind w:right="119"/>
            </w:pPr>
            <w:r>
              <w:t>19. Сильные стороны 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467"/>
            </w:pPr>
            <w:r>
              <w:t>Большая адаптивность по сравнению с авторитарной моделью, внутреннее тепло и защищенность опеки, ограниченные возможности развития 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трансформации за счет использования потенциала людей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20. Слабые стороны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Сложность в управлении и формировании многослойной идеологии, уходит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человеческий капитал</w:t>
            </w:r>
          </w:p>
        </w:tc>
      </w:tr>
      <w:tr w:rsidR="009C6668">
        <w:trPr>
          <w:trHeight w:val="254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21. Разделение труда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Гибрид функционального и узкоспециального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433"/>
            </w:pPr>
            <w:r>
              <w:t>22. Качество и ха- рактеристики ин-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формации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19"/>
              <w:ind w:right="753"/>
            </w:pPr>
            <w:r>
              <w:t>Среднее качество информации (недостаточное для системы), суждения, оценки, слухи, сплетни</w:t>
            </w:r>
          </w:p>
        </w:tc>
      </w:tr>
    </w:tbl>
    <w:p w:rsidR="009C6668" w:rsidRDefault="009C6668">
      <w:pPr>
        <w:sectPr w:rsidR="009C6668">
          <w:pgSz w:w="11910" w:h="16840"/>
          <w:pgMar w:top="1120" w:right="160" w:bottom="1900" w:left="1420" w:header="715" w:footer="1631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658"/>
      </w:tblGrid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lastRenderedPageBreak/>
              <w:t>Параметр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" w:line="233" w:lineRule="exact"/>
              <w:ind w:left="2777" w:right="2770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1012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123"/>
            </w:pPr>
            <w:r>
              <w:t>23. Фазы жизненного цикла, на которых применение модели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эффективно</w:t>
            </w:r>
          </w:p>
        </w:tc>
        <w:tc>
          <w:tcPr>
            <w:tcW w:w="7658" w:type="dxa"/>
          </w:tcPr>
          <w:p w:rsidR="009C6668" w:rsidRDefault="009C6668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</w:pPr>
            <w:r>
              <w:t>Захват рынка, зрелость - как заменитель бюрократии</w:t>
            </w:r>
          </w:p>
        </w:tc>
      </w:tr>
      <w:tr w:rsidR="009C6668">
        <w:trPr>
          <w:trHeight w:val="251"/>
        </w:trPr>
        <w:tc>
          <w:tcPr>
            <w:tcW w:w="9927" w:type="dxa"/>
            <w:gridSpan w:val="2"/>
          </w:tcPr>
          <w:p w:rsidR="009C6668" w:rsidRDefault="00D3445E">
            <w:pPr>
              <w:pStyle w:val="TableParagraph"/>
              <w:spacing w:line="232" w:lineRule="exact"/>
              <w:ind w:left="3283" w:right="32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Патерналистская модель (опека)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1. Цель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52" w:lineRule="exact"/>
              <w:ind w:right="227"/>
            </w:pPr>
            <w:r>
              <w:t>Привязать элементы системы к своему месту надолго – аналог пожизненного найма по-японски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2. Форма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Бюрократия – наиболее яркая, любая форма (организационная мимикрия)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3. Движущая сила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Косвенное силовое воздействие в форме социального давления и контроля,</w:t>
            </w:r>
          </w:p>
          <w:p w:rsidR="009C6668" w:rsidRDefault="00D3445E">
            <w:pPr>
              <w:pStyle w:val="TableParagraph"/>
              <w:spacing w:before="5" w:line="252" w:lineRule="exact"/>
              <w:ind w:right="502"/>
            </w:pPr>
            <w:r>
              <w:t>манипуляций и психологических игр как со стороны руководства, так и со стороны сотрудников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4. Устремления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управляющего блока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Как и в авторитарной модели, плюс лояльность и преданность, нахождение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трудовых ресурсов внутри системы постоянно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  <w:ind w:right="294"/>
            </w:pPr>
            <w:r>
              <w:t>5. Устремления людей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Уверенность в завтрашнем дне, стабильный высокий доход, отсутствие</w:t>
            </w:r>
          </w:p>
          <w:p w:rsidR="009C6668" w:rsidRDefault="00D3445E">
            <w:pPr>
              <w:pStyle w:val="TableParagraph"/>
              <w:spacing w:before="3" w:line="252" w:lineRule="exact"/>
              <w:ind w:right="599"/>
            </w:pPr>
            <w:r>
              <w:t>обязанностей, место в системе, другие гарантии, защищенность, доступ к ресурсам для всех равный</w:t>
            </w:r>
          </w:p>
        </w:tc>
      </w:tr>
      <w:tr w:rsidR="009C6668">
        <w:trPr>
          <w:trHeight w:val="757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502"/>
            </w:pPr>
            <w:r>
              <w:t>6. Морально- психологический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климат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 w:line="252" w:lineRule="exact"/>
            </w:pPr>
            <w:r>
              <w:t>Теплый, большое количество слухов и сплетен, соблюдение равенства в</w:t>
            </w:r>
          </w:p>
          <w:p w:rsidR="009C6668" w:rsidRDefault="00D3445E">
            <w:pPr>
              <w:pStyle w:val="TableParagraph"/>
              <w:spacing w:line="252" w:lineRule="exact"/>
            </w:pPr>
            <w:r>
              <w:t>«проедании» ресурсов, слежка за своими, стукачество, по</w:t>
            </w:r>
            <w:r>
              <w:t>дсидка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7. Ответственность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Должна находиться наверху системы в управленческом блоке; на самом деле -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полностью распыляется</w:t>
            </w:r>
          </w:p>
        </w:tc>
      </w:tr>
      <w:tr w:rsidR="009C6668">
        <w:trPr>
          <w:trHeight w:val="254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8. Права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Равные у всех, возникает социальный пакет; полномочия линейные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9. Власть в целом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Распределена равномерно, каждый элемент старается от нее избавиться;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безответственность, фактически власть отсутствует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10. Способ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выработки 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Выработка решения отсутствует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11. Способ принятия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«Забалтывание»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12. Инициатива и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инновации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Наказуемы, т.к. заставляют напрягаться и изменяют систему равноправного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проедания ресурсов системы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13. Коммуникации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Многосторонние, фамильярные, несистематические, слухи и сплетни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14. Стиль 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На поверхности – авторитарный, фактически – либерализм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15. Система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Слабая иерархия, власть должности; идеология – «коммунистическая» (от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каждого – по способности, каждому – по труду)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16. Контроль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Разрушен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52" w:lineRule="exact"/>
              <w:ind w:right="87"/>
            </w:pPr>
            <w:r>
              <w:t>17. Мотивация людей в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52" w:lineRule="exact"/>
              <w:ind w:right="721"/>
            </w:pPr>
            <w:r>
              <w:t>Разрушена, безделье, доступ к ресурсам, уверенность в завтрашнем дне, созданная самим коллективом; коллективизм, спаянность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18. Открытость -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закрытость системы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Система закрыта, чужих не принимает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19. Сильные стороны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Нет для бизнеса и деятельности вообще; для персонала – социальная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защищенность (собес в исполнении организации)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20. Слабые стороны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Полная недееспособность</w:t>
            </w:r>
          </w:p>
        </w:tc>
      </w:tr>
      <w:tr w:rsidR="009C6668">
        <w:trPr>
          <w:trHeight w:val="254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21. Разделение труда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Отсутствует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652"/>
            </w:pPr>
            <w:r>
              <w:t>22. Качество и характеристики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7658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Низкое качество информации, суждения, слухи и сплетни</w:t>
            </w:r>
          </w:p>
        </w:tc>
      </w:tr>
      <w:tr w:rsidR="009C6668">
        <w:trPr>
          <w:trHeight w:val="1012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123"/>
            </w:pPr>
            <w:r>
              <w:t>23. Фазы жизненного цикла, на которых применение модели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эффективно</w:t>
            </w:r>
          </w:p>
        </w:tc>
        <w:tc>
          <w:tcPr>
            <w:tcW w:w="7658" w:type="dxa"/>
          </w:tcPr>
          <w:p w:rsidR="009C6668" w:rsidRDefault="009C6668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</w:pPr>
            <w:r>
              <w:t>Ни при каких условиях</w:t>
            </w:r>
          </w:p>
        </w:tc>
      </w:tr>
      <w:tr w:rsidR="009C6668">
        <w:trPr>
          <w:trHeight w:val="253"/>
        </w:trPr>
        <w:tc>
          <w:tcPr>
            <w:tcW w:w="9927" w:type="dxa"/>
            <w:gridSpan w:val="2"/>
          </w:tcPr>
          <w:p w:rsidR="009C6668" w:rsidRDefault="00D3445E">
            <w:pPr>
              <w:pStyle w:val="TableParagraph"/>
              <w:spacing w:line="234" w:lineRule="exact"/>
              <w:ind w:left="3281" w:right="32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Поддерживающая модель</w:t>
            </w:r>
          </w:p>
        </w:tc>
      </w:tr>
    </w:tbl>
    <w:p w:rsidR="009C6668" w:rsidRDefault="009C6668">
      <w:pPr>
        <w:spacing w:line="234" w:lineRule="exact"/>
        <w:jc w:val="center"/>
        <w:sectPr w:rsidR="009C6668">
          <w:pgSz w:w="11910" w:h="16840"/>
          <w:pgMar w:top="1120" w:right="160" w:bottom="1900" w:left="1420" w:header="715" w:footer="1631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658"/>
      </w:tblGrid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lastRenderedPageBreak/>
              <w:t>Параметр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" w:line="233" w:lineRule="exact"/>
              <w:ind w:left="2777" w:right="2770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1. Цель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Достижение среднего достаточного качества, такой же инициативы,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дисциплины и возможностей развития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2. Форма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Функциональная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3. Движущая сила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Мотивация, экспертная власть, основанная на разумной вере в профессионала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4. Устремления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управляющего блока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Развитие системы в соответствии с вызовами внешней среды, сохранение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динамической стабильности и способностей к выживанию системы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5. Устремления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людей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Развитие профессионализма, получение краткосрочного значимого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материального результата, удовлетворение потребностей по эго-модели</w:t>
            </w:r>
          </w:p>
        </w:tc>
      </w:tr>
      <w:tr w:rsidR="009C6668">
        <w:trPr>
          <w:trHeight w:val="760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6. Морально-</w:t>
            </w:r>
          </w:p>
          <w:p w:rsidR="009C6668" w:rsidRDefault="00D3445E">
            <w:pPr>
              <w:pStyle w:val="TableParagraph"/>
              <w:spacing w:before="5" w:line="252" w:lineRule="exact"/>
              <w:ind w:right="502"/>
            </w:pPr>
            <w:r>
              <w:t>психологический климат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  <w:ind w:right="949"/>
            </w:pPr>
            <w:r>
              <w:t>Предпринимательский: ценится инициатива, находчивость, энергия, индивидуальный результат; улучшается за счет участия в управлении</w:t>
            </w:r>
          </w:p>
        </w:tc>
      </w:tr>
      <w:tr w:rsidR="009C6668">
        <w:trPr>
          <w:trHeight w:val="1010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</w:pPr>
            <w:r>
              <w:t>7. Ответственность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Должна находиться на каждом рабочем месте системы; рождается</w:t>
            </w:r>
          </w:p>
          <w:p w:rsidR="009C6668" w:rsidRDefault="00D3445E">
            <w:pPr>
              <w:pStyle w:val="TableParagraph"/>
            </w:pPr>
            <w:r>
              <w:t>ответственность у персонала за конечный результат; персонал готов брать на</w:t>
            </w:r>
          </w:p>
          <w:p w:rsidR="009C6668" w:rsidRDefault="00D3445E">
            <w:pPr>
              <w:pStyle w:val="TableParagraph"/>
              <w:spacing w:before="5" w:line="252" w:lineRule="exact"/>
              <w:ind w:right="152"/>
            </w:pPr>
            <w:r>
              <w:t>себя частичную ответственность за общий результат и более полную – за свое рабочее место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8. Права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У всех равные возможности, не поддерживается социальный пакет</w:t>
            </w:r>
          </w:p>
        </w:tc>
      </w:tr>
      <w:tr w:rsidR="009C6668">
        <w:trPr>
          <w:trHeight w:val="757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9. Власть в целом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Распределена относительно равномерно – в соответствии с решаемыми</w:t>
            </w:r>
          </w:p>
          <w:p w:rsidR="009C6668" w:rsidRDefault="00D3445E">
            <w:pPr>
              <w:pStyle w:val="TableParagraph"/>
              <w:spacing w:before="5" w:line="252" w:lineRule="exact"/>
              <w:ind w:right="595"/>
            </w:pPr>
            <w:r>
              <w:t>задачами; возникает делегирование полномочий; снижается координация действий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10. Способ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выработки 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Интуитивный и формально-логический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11. Способ принятия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решений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Индивидуальный в основном, творческий коллективный, иногда –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коллегиальный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12. Инициатива и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инновации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Поддерживаются, если приносят ощутимый краткосрочный результат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13. Коммуникации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Многосторонние, с обратной связью; хорошая циркуляция информации;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оперируют в основном фактами</w:t>
            </w:r>
          </w:p>
        </w:tc>
      </w:tr>
      <w:tr w:rsidR="009C6668">
        <w:trPr>
          <w:trHeight w:val="253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14. Стиль 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4" w:lineRule="exact"/>
            </w:pPr>
            <w:r>
              <w:t>Демократический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15. Система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управления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Иерархия в сочетании с экспертной властью, коллегиальными элементами и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партиципативностью – развитые штабные полномочия и делегирование</w:t>
            </w:r>
          </w:p>
        </w:tc>
      </w:tr>
      <w:tr w:rsidR="009C6668">
        <w:trPr>
          <w:trHeight w:val="251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16. Контроль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32" w:lineRule="exact"/>
            </w:pPr>
            <w:r>
              <w:t>Гибкий, текущий, возникает режим мониторинга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52" w:lineRule="exact"/>
              <w:ind w:right="87"/>
            </w:pPr>
            <w:r>
              <w:t>17. Мотивация людей в организации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Весь диапазон мотиваторов от высших до низших; появляется самореализация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8" w:lineRule="exact"/>
            </w:pPr>
            <w:r>
              <w:t>18. Открытость -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закрытость системы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Система открыта, имеются предпосылки к корпоративному мышлению</w:t>
            </w:r>
          </w:p>
        </w:tc>
      </w:tr>
      <w:tr w:rsidR="009C6668">
        <w:trPr>
          <w:trHeight w:val="1267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spacing w:before="1"/>
              <w:ind w:right="119"/>
            </w:pPr>
            <w:r>
              <w:t>19. Сильные стороны 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797"/>
              <w:jc w:val="both"/>
            </w:pPr>
            <w:r>
              <w:t>Большая адаптивность по сравнению с авторитарной моделью, опекой, коллегиальной моделью; большие возможности развития; возможность привлечения бо</w:t>
            </w:r>
            <w:r>
              <w:t>льшого количества людей с развитой мотивацией;</w:t>
            </w:r>
          </w:p>
          <w:p w:rsidR="009C6668" w:rsidRDefault="00D3445E">
            <w:pPr>
              <w:pStyle w:val="TableParagraph"/>
              <w:spacing w:line="252" w:lineRule="exact"/>
              <w:ind w:right="444"/>
              <w:jc w:val="both"/>
            </w:pPr>
            <w:r>
              <w:t>возможность использования человеческого потенциала в большей степени, чем в других моделях</w:t>
            </w:r>
          </w:p>
        </w:tc>
      </w:tr>
      <w:tr w:rsidR="009C6668">
        <w:trPr>
          <w:trHeight w:val="1264"/>
        </w:trPr>
        <w:tc>
          <w:tcPr>
            <w:tcW w:w="2269" w:type="dxa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spacing w:before="1"/>
              <w:ind w:right="246"/>
            </w:pPr>
            <w:r>
              <w:t>20. Слабые стороны модели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ind w:right="1370"/>
            </w:pPr>
            <w:r>
              <w:t>Сложность в управлении и формировании системной мотивации, руководителю необходимо быть харизматической личностью и</w:t>
            </w:r>
          </w:p>
          <w:p w:rsidR="009C6668" w:rsidRDefault="00D3445E">
            <w:pPr>
              <w:pStyle w:val="TableParagraph"/>
              <w:spacing w:line="252" w:lineRule="exact"/>
              <w:ind w:right="503"/>
            </w:pPr>
            <w:r>
              <w:t>профессионалом, необходимы гибкий контроль и мониторинг, возрастают затраты на формирование и поддержание работоспособности системы; необход</w:t>
            </w:r>
            <w:r>
              <w:t>има нематериальная мотивация и сложное системное управление</w:t>
            </w:r>
          </w:p>
        </w:tc>
      </w:tr>
      <w:tr w:rsidR="009C6668">
        <w:trPr>
          <w:trHeight w:val="505"/>
        </w:trPr>
        <w:tc>
          <w:tcPr>
            <w:tcW w:w="2269" w:type="dxa"/>
          </w:tcPr>
          <w:p w:rsidR="009C6668" w:rsidRDefault="00D3445E">
            <w:pPr>
              <w:pStyle w:val="TableParagraph"/>
              <w:spacing w:before="121"/>
            </w:pPr>
            <w:r>
              <w:t>21. Разделение труда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line="246" w:lineRule="exact"/>
            </w:pPr>
            <w:r>
              <w:t>Гибрид функционального и узкоспециального, тяготеет к широкой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специализации, но не универсальное</w:t>
            </w:r>
          </w:p>
        </w:tc>
      </w:tr>
      <w:tr w:rsidR="009C6668">
        <w:trPr>
          <w:trHeight w:val="758"/>
        </w:trPr>
        <w:tc>
          <w:tcPr>
            <w:tcW w:w="2269" w:type="dxa"/>
          </w:tcPr>
          <w:p w:rsidR="009C6668" w:rsidRDefault="00D3445E">
            <w:pPr>
              <w:pStyle w:val="TableParagraph"/>
              <w:ind w:right="652"/>
            </w:pPr>
            <w:r>
              <w:t>22. Качество и характеристики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информации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  <w:ind w:right="753"/>
            </w:pPr>
            <w:r>
              <w:t>Среднее качество информации (недостаточное для системы), суждения, оценки, слухи и сплетни</w:t>
            </w:r>
          </w:p>
        </w:tc>
      </w:tr>
      <w:tr w:rsidR="009C6668">
        <w:trPr>
          <w:trHeight w:val="506"/>
        </w:trPr>
        <w:tc>
          <w:tcPr>
            <w:tcW w:w="2269" w:type="dxa"/>
          </w:tcPr>
          <w:p w:rsidR="009C6668" w:rsidRDefault="00D3445E">
            <w:pPr>
              <w:pStyle w:val="TableParagraph"/>
              <w:spacing w:line="247" w:lineRule="exact"/>
            </w:pPr>
            <w:r>
              <w:t>23. Фазы жизненного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цикла, на которых</w:t>
            </w:r>
          </w:p>
        </w:tc>
        <w:tc>
          <w:tcPr>
            <w:tcW w:w="7658" w:type="dxa"/>
          </w:tcPr>
          <w:p w:rsidR="009C6668" w:rsidRDefault="00D3445E">
            <w:pPr>
              <w:pStyle w:val="TableParagraph"/>
              <w:spacing w:before="121"/>
            </w:pPr>
            <w:r>
              <w:t>Захват рынка, зрелость как заменитель бюрократии</w:t>
            </w:r>
          </w:p>
        </w:tc>
      </w:tr>
    </w:tbl>
    <w:p w:rsidR="009C6668" w:rsidRDefault="009C6668">
      <w:pPr>
        <w:sectPr w:rsidR="009C6668">
          <w:pgSz w:w="11910" w:h="16840"/>
          <w:pgMar w:top="1120" w:right="160" w:bottom="1900" w:left="1420" w:header="715" w:footer="1631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"/>
        <w:gridCol w:w="2127"/>
        <w:gridCol w:w="142"/>
        <w:gridCol w:w="7519"/>
        <w:gridCol w:w="140"/>
      </w:tblGrid>
      <w:tr w:rsidR="009C6668">
        <w:trPr>
          <w:trHeight w:val="253"/>
        </w:trPr>
        <w:tc>
          <w:tcPr>
            <w:tcW w:w="168" w:type="dxa"/>
            <w:vMerge w:val="restart"/>
            <w:tcBorders>
              <w:top w:val="nil"/>
              <w:lef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7659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2777" w:right="2771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506"/>
        </w:trPr>
        <w:tc>
          <w:tcPr>
            <w:tcW w:w="168" w:type="dxa"/>
            <w:vMerge/>
            <w:tcBorders>
              <w:top w:val="nil"/>
              <w:left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применение модели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эффективно</w:t>
            </w:r>
          </w:p>
        </w:tc>
        <w:tc>
          <w:tcPr>
            <w:tcW w:w="7659" w:type="dxa"/>
            <w:gridSpan w:val="2"/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253"/>
        </w:trPr>
        <w:tc>
          <w:tcPr>
            <w:tcW w:w="168" w:type="dxa"/>
            <w:vMerge/>
            <w:tcBorders>
              <w:top w:val="nil"/>
              <w:left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4"/>
          </w:tcPr>
          <w:p w:rsidR="009C6668" w:rsidRDefault="00D3445E">
            <w:pPr>
              <w:pStyle w:val="TableParagraph"/>
              <w:spacing w:line="234" w:lineRule="exact"/>
              <w:ind w:left="3149" w:right="31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Развивающая модель (партнерство)</w:t>
            </w:r>
          </w:p>
        </w:tc>
      </w:tr>
      <w:tr w:rsidR="009C6668">
        <w:trPr>
          <w:trHeight w:val="251"/>
        </w:trPr>
        <w:tc>
          <w:tcPr>
            <w:tcW w:w="168" w:type="dxa"/>
            <w:vMerge/>
            <w:tcBorders>
              <w:top w:val="nil"/>
              <w:left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9C6668" w:rsidRDefault="00D3445E">
            <w:pPr>
              <w:pStyle w:val="TableParagraph"/>
              <w:spacing w:line="232" w:lineRule="exact"/>
            </w:pPr>
            <w:r>
              <w:t>1. Цель</w:t>
            </w:r>
          </w:p>
        </w:tc>
        <w:tc>
          <w:tcPr>
            <w:tcW w:w="7659" w:type="dxa"/>
            <w:gridSpan w:val="2"/>
          </w:tcPr>
          <w:p w:rsidR="009C6668" w:rsidRDefault="00D3445E">
            <w:pPr>
              <w:pStyle w:val="TableParagraph"/>
              <w:spacing w:line="232" w:lineRule="exact"/>
            </w:pPr>
            <w:r>
              <w:t>Развитие бизнеса за счет развития личности</w:t>
            </w:r>
          </w:p>
        </w:tc>
      </w:tr>
      <w:tr w:rsidR="009C6668">
        <w:trPr>
          <w:trHeight w:val="253"/>
        </w:trPr>
        <w:tc>
          <w:tcPr>
            <w:tcW w:w="168" w:type="dxa"/>
            <w:vMerge/>
            <w:tcBorders>
              <w:top w:val="nil"/>
              <w:left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2. Форма</w:t>
            </w:r>
          </w:p>
        </w:tc>
        <w:tc>
          <w:tcPr>
            <w:tcW w:w="7659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Адаптивные структуры (органические) – команда</w:t>
            </w:r>
          </w:p>
        </w:tc>
      </w:tr>
      <w:tr w:rsidR="009C6668">
        <w:trPr>
          <w:trHeight w:val="251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32" w:lineRule="exact"/>
            </w:pPr>
            <w:r>
              <w:t>3. Движущая сила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32" w:lineRule="exact"/>
            </w:pPr>
            <w:r>
              <w:t>Творчество</w:t>
            </w:r>
          </w:p>
        </w:tc>
        <w:tc>
          <w:tcPr>
            <w:tcW w:w="140" w:type="dxa"/>
            <w:tcBorders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C6668">
        <w:trPr>
          <w:trHeight w:val="506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8" w:lineRule="exact"/>
            </w:pPr>
            <w:r>
              <w:t>4. Устремления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управляющего блока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8" w:lineRule="exact"/>
            </w:pPr>
            <w:r>
              <w:t>Развитие системы: динамическая стабильность; способность к выживанию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системы; конкурентные преимущества (прорывы)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8" w:lineRule="exact"/>
            </w:pPr>
            <w:r>
              <w:t>5. Устремления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людей организации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8" w:lineRule="exact"/>
            </w:pPr>
            <w:r>
              <w:t>Метамотиваторы (развитие, путь, цель, процесс, достижение, спасение,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патриотизм, помощь, создание и др.)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760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6. Морально-</w:t>
            </w:r>
          </w:p>
          <w:p w:rsidR="009C6668" w:rsidRDefault="00D3445E">
            <w:pPr>
              <w:pStyle w:val="TableParagraph"/>
              <w:spacing w:before="5" w:line="252" w:lineRule="exact"/>
              <w:ind w:right="528"/>
            </w:pPr>
            <w:r>
              <w:t>психологический климат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before="121"/>
              <w:ind w:right="825"/>
            </w:pPr>
            <w:r>
              <w:t>Гармония: полное отсутствие конкуренции внутри, возможны трения с материнской организацией, необходима малочисленность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758"/>
        </w:trPr>
        <w:tc>
          <w:tcPr>
            <w:tcW w:w="2295" w:type="dxa"/>
            <w:gridSpan w:val="2"/>
          </w:tcPr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</w:pPr>
            <w:r>
              <w:t>7. Ответственность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ind w:right="180"/>
            </w:pPr>
            <w:r>
              <w:t>Вся полнота ответственности за конечный результат передается от человека к человеку в организации на основе профессионализма и потенциала –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способности эффективно достичь поставленной цели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254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8. Права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У всех равные полномочия (органическая власть)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9. Власть в целом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Распределена относительно равномерно, перетекает, координация находится в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режиме «автоподстройки», система самообучающаяся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10. Способ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выработки решений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Интуитивный, используются креативные способности, формально-логическая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обработка инф</w:t>
            </w:r>
            <w:r>
              <w:t>ормации и реализация решения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758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  <w:ind w:right="199"/>
            </w:pPr>
            <w:r>
              <w:t>11. Способ принятия решений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Индивидуальный в основном, творческий коллективный, иногда -</w:t>
            </w:r>
          </w:p>
          <w:p w:rsidR="009C6668" w:rsidRDefault="00D3445E">
            <w:pPr>
              <w:pStyle w:val="TableParagraph"/>
              <w:spacing w:before="1" w:line="254" w:lineRule="exact"/>
              <w:ind w:right="140"/>
            </w:pPr>
            <w:r>
              <w:t>коллегиальный; сферы ответственности разделены, но у всех - универсальный характер деятельности (коммуникативная деятельность)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6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12. Инициатива и</w:t>
            </w:r>
          </w:p>
          <w:p w:rsidR="009C6668" w:rsidRDefault="00D3445E">
            <w:pPr>
              <w:pStyle w:val="TableParagraph"/>
              <w:spacing w:before="2" w:line="238" w:lineRule="exact"/>
            </w:pPr>
            <w:r>
              <w:t>инновации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Развивается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6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13. Коммуникации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Многосторонние, с обратной связью, хорошая циркуляция информации;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оперируют в основном с фактами; единое информационное поле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14. Стиль управления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Единство, ценность личности, равный «профессионализм», стиль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«невмешательство»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6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15. Система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управления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Горизонтальная одноуровневая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16. Контроль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Жесткий контроль за результатами труда и мониторинг за всеми остальными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целями, ценностями и методами достижения целей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17. Мотивация людей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в организации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Весь диапазон мотиваторов от высших до низших; появляется самореализация</w:t>
            </w:r>
          </w:p>
          <w:p w:rsidR="009C6668" w:rsidRDefault="00D3445E">
            <w:pPr>
              <w:pStyle w:val="TableParagraph"/>
              <w:spacing w:before="1" w:line="238" w:lineRule="exact"/>
            </w:pPr>
            <w:r>
              <w:t>в широком понимании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6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18. Открытость -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закрытость системы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6" w:lineRule="exact"/>
            </w:pPr>
            <w:r>
              <w:t>Система закрыта; имеются предпосылки к антикорпоративному мышлению</w:t>
            </w:r>
          </w:p>
          <w:p w:rsidR="009C6668" w:rsidRDefault="00D3445E">
            <w:pPr>
              <w:pStyle w:val="TableParagraph"/>
              <w:spacing w:line="240" w:lineRule="exact"/>
            </w:pPr>
            <w:r>
              <w:t>при несовпадении целей команды с целями материнской организации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757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  <w:ind w:right="145"/>
            </w:pPr>
            <w:r>
              <w:t>19. Сильные стороны модели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ind w:right="419"/>
            </w:pPr>
            <w:r>
              <w:t>Максимальная эффективность в динамичных и непредсказуемых условиях, адаптивность, гибкость и нестандартность решений; мощный</w:t>
            </w:r>
          </w:p>
          <w:p w:rsidR="009C6668" w:rsidRDefault="00D3445E">
            <w:pPr>
              <w:pStyle w:val="TableParagraph"/>
              <w:spacing w:line="238" w:lineRule="exact"/>
            </w:pPr>
            <w:r>
              <w:t>синергетический эффект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1264"/>
        </w:trPr>
        <w:tc>
          <w:tcPr>
            <w:tcW w:w="2295" w:type="dxa"/>
            <w:gridSpan w:val="2"/>
          </w:tcPr>
          <w:p w:rsidR="009C6668" w:rsidRDefault="009C6668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ind w:right="272"/>
            </w:pPr>
            <w:r>
              <w:t>20. Слабые стороны модели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ind w:right="387"/>
            </w:pPr>
            <w:r>
              <w:t>Сложность в управлении и формировании, руководителю необходимо быть суперпрофессионалом, необходимы жесткий контроль и мониторинг, возрастают затраты на формирование и поддержание работоспособности</w:t>
            </w:r>
          </w:p>
          <w:p w:rsidR="009C6668" w:rsidRDefault="00D3445E">
            <w:pPr>
              <w:pStyle w:val="TableParagraph"/>
              <w:spacing w:line="252" w:lineRule="exact"/>
              <w:ind w:right="831"/>
            </w:pPr>
            <w:r>
              <w:t>системы; необходима нематериальная мотивация и сложное сис</w:t>
            </w:r>
            <w:r>
              <w:t>темное управление целями и ценностями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505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before="121"/>
            </w:pPr>
            <w:r>
              <w:t>21. Разделение труда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52" w:lineRule="exact"/>
              <w:ind w:right="1216"/>
            </w:pPr>
            <w:r>
              <w:t>Гибрид функционального и узкоспециального, тяготеет к широкой специализации, но не универсальное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760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9" w:lineRule="exact"/>
            </w:pPr>
            <w:r>
              <w:t>22. Качество и</w:t>
            </w:r>
          </w:p>
          <w:p w:rsidR="009C6668" w:rsidRDefault="00D3445E">
            <w:pPr>
              <w:pStyle w:val="TableParagraph"/>
              <w:spacing w:before="3" w:line="252" w:lineRule="exact"/>
              <w:ind w:right="678"/>
            </w:pPr>
            <w:r>
              <w:t>характеристики информации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before="121"/>
              <w:ind w:right="155"/>
            </w:pPr>
            <w:r>
              <w:t>Среднее качество информации (недостаточное для системы), суждения, слухи и сплетни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6668">
        <w:trPr>
          <w:trHeight w:val="253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23. Фазы жизненного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34" w:lineRule="exact"/>
            </w:pPr>
            <w:r>
              <w:t>Эмбриональная, выживание, системный кризис как заменитель авторитарной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6668" w:rsidRDefault="009C6668">
      <w:pPr>
        <w:rPr>
          <w:sz w:val="18"/>
        </w:rPr>
        <w:sectPr w:rsidR="009C6668">
          <w:pgSz w:w="11910" w:h="16840"/>
          <w:pgMar w:top="1120" w:right="160" w:bottom="1900" w:left="1420" w:header="715" w:footer="1631" w:gutter="0"/>
          <w:cols w:space="720"/>
        </w:sectPr>
      </w:pPr>
    </w:p>
    <w:p w:rsidR="009C6668" w:rsidRDefault="009C6668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"/>
        <w:gridCol w:w="2127"/>
        <w:gridCol w:w="142"/>
        <w:gridCol w:w="7519"/>
        <w:gridCol w:w="140"/>
      </w:tblGrid>
      <w:tr w:rsidR="009C6668">
        <w:trPr>
          <w:trHeight w:val="253"/>
        </w:trPr>
        <w:tc>
          <w:tcPr>
            <w:tcW w:w="168" w:type="dxa"/>
            <w:tcBorders>
              <w:top w:val="nil"/>
              <w:left w:val="nil"/>
            </w:tcBorders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9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638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7659" w:type="dxa"/>
            <w:gridSpan w:val="2"/>
          </w:tcPr>
          <w:p w:rsidR="009C6668" w:rsidRDefault="00D3445E">
            <w:pPr>
              <w:pStyle w:val="TableParagraph"/>
              <w:spacing w:before="1" w:line="233" w:lineRule="exact"/>
              <w:ind w:left="2777" w:right="2771"/>
              <w:jc w:val="center"/>
              <w:rPr>
                <w:b/>
              </w:rPr>
            </w:pPr>
            <w:r>
              <w:rPr>
                <w:b/>
              </w:rPr>
              <w:t>Свойства параметра</w:t>
            </w:r>
          </w:p>
        </w:tc>
      </w:tr>
      <w:tr w:rsidR="009C6668">
        <w:trPr>
          <w:trHeight w:val="760"/>
        </w:trPr>
        <w:tc>
          <w:tcPr>
            <w:tcW w:w="2295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цикла, на которых</w:t>
            </w:r>
          </w:p>
          <w:p w:rsidR="009C6668" w:rsidRDefault="00D3445E">
            <w:pPr>
              <w:pStyle w:val="TableParagraph"/>
              <w:spacing w:before="5" w:line="252" w:lineRule="exact"/>
              <w:ind w:right="285"/>
            </w:pPr>
            <w:r>
              <w:t>применение модели эффективно</w:t>
            </w:r>
          </w:p>
        </w:tc>
        <w:tc>
          <w:tcPr>
            <w:tcW w:w="7661" w:type="dxa"/>
            <w:gridSpan w:val="2"/>
          </w:tcPr>
          <w:p w:rsidR="009C6668" w:rsidRDefault="00D3445E">
            <w:pPr>
              <w:pStyle w:val="TableParagraph"/>
              <w:spacing w:line="247" w:lineRule="exact"/>
            </w:pPr>
            <w:r>
              <w:t>формы организации</w:t>
            </w:r>
          </w:p>
        </w:tc>
        <w:tc>
          <w:tcPr>
            <w:tcW w:w="140" w:type="dxa"/>
            <w:tcBorders>
              <w:bottom w:val="nil"/>
              <w:right w:val="nil"/>
            </w:tcBorders>
          </w:tcPr>
          <w:p w:rsidR="009C6668" w:rsidRDefault="009C6668">
            <w:pPr>
              <w:pStyle w:val="TableParagraph"/>
              <w:ind w:left="0"/>
            </w:pPr>
          </w:p>
        </w:tc>
      </w:tr>
    </w:tbl>
    <w:p w:rsidR="009C6668" w:rsidRDefault="009C6668">
      <w:pPr>
        <w:pStyle w:val="a3"/>
        <w:spacing w:before="10"/>
        <w:ind w:left="0" w:firstLine="0"/>
        <w:jc w:val="left"/>
        <w:rPr>
          <w:b/>
          <w:sz w:val="19"/>
        </w:rPr>
      </w:pPr>
    </w:p>
    <w:p w:rsidR="009C6668" w:rsidRDefault="00D3445E">
      <w:pPr>
        <w:pStyle w:val="Heading1"/>
        <w:numPr>
          <w:ilvl w:val="1"/>
          <w:numId w:val="5"/>
        </w:numPr>
        <w:tabs>
          <w:tab w:val="left" w:pos="1697"/>
          <w:tab w:val="left" w:pos="1698"/>
        </w:tabs>
        <w:spacing w:before="90"/>
        <w:ind w:left="1698" w:hanging="708"/>
        <w:jc w:val="left"/>
      </w:pPr>
      <w:r>
        <w:t>Основные концепции управления</w:t>
      </w:r>
      <w:r>
        <w:rPr>
          <w:spacing w:val="-5"/>
        </w:rPr>
        <w:t xml:space="preserve"> </w:t>
      </w:r>
      <w:r>
        <w:t>персоналом.</w:t>
      </w:r>
    </w:p>
    <w:p w:rsidR="009C6668" w:rsidRDefault="009C66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C6668" w:rsidRDefault="00D3445E">
      <w:pPr>
        <w:pStyle w:val="a3"/>
        <w:ind w:right="404"/>
      </w:pPr>
      <w:r>
        <w:rPr>
          <w:b/>
        </w:rPr>
        <w:t xml:space="preserve">Концепция управления персоналом </w:t>
      </w:r>
      <w:r>
        <w:t>– система теоретико-методологических взглядов на понимание и определение сущности, содержания, целей, задач, критериев, принципов и методов управления персоналом, а также организационно-практических подходов к формированию механизма ее реализации в конкрет</w:t>
      </w:r>
      <w:r>
        <w:t>ных условиях функционирования</w:t>
      </w:r>
      <w:r>
        <w:rPr>
          <w:spacing w:val="-1"/>
        </w:rPr>
        <w:t xml:space="preserve"> </w:t>
      </w:r>
      <w:r>
        <w:t>организации.</w:t>
      </w:r>
    </w:p>
    <w:p w:rsidR="009C6668" w:rsidRDefault="00D3445E">
      <w:pPr>
        <w:ind w:left="990"/>
        <w:jc w:val="both"/>
        <w:rPr>
          <w:b/>
          <w:sz w:val="24"/>
        </w:rPr>
      </w:pPr>
      <w:r>
        <w:rPr>
          <w:sz w:val="24"/>
        </w:rPr>
        <w:t xml:space="preserve">Сегодня в экономике и менеджменте используется </w:t>
      </w:r>
      <w:r>
        <w:rPr>
          <w:b/>
          <w:sz w:val="24"/>
        </w:rPr>
        <w:t>4 основные концепции</w:t>
      </w:r>
    </w:p>
    <w:p w:rsidR="009C6668" w:rsidRDefault="00D3445E">
      <w:pPr>
        <w:pStyle w:val="a3"/>
        <w:spacing w:before="1"/>
        <w:ind w:firstLine="0"/>
      </w:pPr>
      <w:r>
        <w:t>управления персоналом: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0"/>
        </w:rPr>
      </w:pPr>
      <w:r>
        <w:rPr>
          <w:sz w:val="24"/>
        </w:rPr>
        <w:t>экономическая концепция – грамотное управление трудовыми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  <w:tab w:val="left" w:pos="3392"/>
          <w:tab w:val="left" w:pos="3750"/>
          <w:tab w:val="left" w:pos="5042"/>
          <w:tab w:val="left" w:pos="6457"/>
          <w:tab w:val="left" w:pos="7338"/>
          <w:tab w:val="left" w:pos="8714"/>
        </w:tabs>
        <w:ind w:right="401" w:firstLine="707"/>
        <w:jc w:val="left"/>
        <w:rPr>
          <w:rFonts w:ascii="Wingdings" w:hAnsi="Wingdings"/>
          <w:sz w:val="20"/>
        </w:rPr>
      </w:pPr>
      <w:r>
        <w:rPr>
          <w:sz w:val="24"/>
        </w:rPr>
        <w:t>гуманистическая</w:t>
      </w:r>
      <w:r>
        <w:rPr>
          <w:sz w:val="24"/>
        </w:rPr>
        <w:tab/>
        <w:t>–</w:t>
      </w:r>
      <w:r>
        <w:rPr>
          <w:sz w:val="24"/>
        </w:rPr>
        <w:tab/>
        <w:t>принципы</w:t>
      </w:r>
      <w:r>
        <w:rPr>
          <w:sz w:val="24"/>
        </w:rPr>
        <w:tab/>
        <w:t>управления</w:t>
      </w:r>
      <w:r>
        <w:rPr>
          <w:sz w:val="24"/>
        </w:rPr>
        <w:tab/>
        <w:t>самим</w:t>
      </w:r>
      <w:r>
        <w:rPr>
          <w:sz w:val="24"/>
        </w:rPr>
        <w:tab/>
        <w:t>человеком,</w:t>
      </w:r>
      <w:r>
        <w:rPr>
          <w:sz w:val="24"/>
        </w:rPr>
        <w:tab/>
        <w:t>участником 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left="1414"/>
        <w:jc w:val="left"/>
        <w:rPr>
          <w:rFonts w:ascii="Wingdings" w:hAnsi="Wingdings"/>
          <w:sz w:val="20"/>
        </w:rPr>
      </w:pPr>
      <w:r>
        <w:rPr>
          <w:sz w:val="24"/>
        </w:rPr>
        <w:t>организационно-социальная система управления человеческими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ресурсами;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4"/>
          <w:tab w:val="left" w:pos="1415"/>
        </w:tabs>
        <w:ind w:right="408" w:firstLine="707"/>
        <w:jc w:val="left"/>
        <w:rPr>
          <w:rFonts w:ascii="Wingdings" w:hAnsi="Wingdings"/>
          <w:sz w:val="20"/>
        </w:rPr>
      </w:pPr>
      <w:r>
        <w:rPr>
          <w:sz w:val="24"/>
        </w:rPr>
        <w:t>организационно-административная – одна из основных концепций управления персоналом.</w:t>
      </w:r>
    </w:p>
    <w:p w:rsidR="009C6668" w:rsidRDefault="00D3445E">
      <w:pPr>
        <w:pStyle w:val="a3"/>
        <w:ind w:right="402"/>
      </w:pPr>
      <w:r>
        <w:t>Каждая из перечисленных систем применяется для своего типа предприятий. Так</w:t>
      </w:r>
      <w:r>
        <w:rPr>
          <w:b/>
        </w:rPr>
        <w:t xml:space="preserve">, первая (экономическая) концепция </w:t>
      </w:r>
      <w:r>
        <w:t>используется в компаниях с массовым либо серийным производством, где в основном применяется труд рабочих с низкой квалификацией. Ее целью является</w:t>
      </w:r>
      <w:r>
        <w:t xml:space="preserve"> максимальное использование трудового потенциала трудящихся. Здесь от сотрудников требуется максимальная исполнительность, дисциплинированность, подготовленность в техническом плане. Все личные интересы членов организации подчинены одному общему делу, что </w:t>
      </w:r>
      <w:r>
        <w:t>хорошо подходит для предприятий с авторитарным стилем управления.</w:t>
      </w:r>
    </w:p>
    <w:p w:rsidR="009C6668" w:rsidRDefault="00D3445E">
      <w:pPr>
        <w:pStyle w:val="a3"/>
        <w:ind w:right="404"/>
      </w:pPr>
      <w:r>
        <w:rPr>
          <w:b/>
        </w:rPr>
        <w:t xml:space="preserve">Гуманистическая концепция </w:t>
      </w:r>
      <w:r>
        <w:t>управления персоналом включает в себя принципы, частично взятые из философии японского менеджмента. Здесь человек не просто является</w:t>
      </w:r>
    </w:p>
    <w:p w:rsidR="009C6668" w:rsidRDefault="00D3445E">
      <w:pPr>
        <w:pStyle w:val="a3"/>
        <w:ind w:right="402" w:firstLine="0"/>
      </w:pPr>
      <w:r>
        <w:t>«винтиком» в системе, он – глав</w:t>
      </w:r>
      <w:r>
        <w:t>ный субъект организации. Основная цель данной теории – создание всех условий, позволяющих человеку самореализоваться и найти себя в компании. К областям применения данной концепции можно отнести малое предпринимательство и сферу искусства. Чтобы использова</w:t>
      </w:r>
      <w:r>
        <w:t>ть эти принципы, руководитель должен понимать, что организация будет развиваться эффективно не только с развитием технологий, но и с изменением ценностей ее</w:t>
      </w:r>
      <w:r>
        <w:rPr>
          <w:spacing w:val="-5"/>
        </w:rPr>
        <w:t xml:space="preserve"> </w:t>
      </w:r>
      <w:r>
        <w:t>персонала.</w:t>
      </w:r>
    </w:p>
    <w:p w:rsidR="009C6668" w:rsidRDefault="00D3445E">
      <w:pPr>
        <w:pStyle w:val="a3"/>
        <w:ind w:right="402"/>
      </w:pPr>
      <w:r>
        <w:t>Эволюция концепций управления персоналом продолжалась достаточно  долгое время, и сейчас</w:t>
      </w:r>
      <w:r>
        <w:t>, когда большинство мировых предприятий работают в условиях жесткой конкуренции, часто применяется следующая теория. Это грамотное управление персоналом, где потенциал человека используется в полную силу путем создания подходящих внешних условий. Здесь чел</w:t>
      </w:r>
      <w:r>
        <w:t xml:space="preserve">овек рассматривается как невозобновляемый ресурс компании, а основные требования к персоналу – соответствие занимаемой должности и корпоративному духу организации. Применяется </w:t>
      </w:r>
      <w:r>
        <w:rPr>
          <w:b/>
        </w:rPr>
        <w:t xml:space="preserve">организационно-социальная </w:t>
      </w:r>
      <w:r>
        <w:t xml:space="preserve">система управления на крупных и средних предприятиях, </w:t>
      </w:r>
      <w:r>
        <w:t>работающих в высокотехнологических</w:t>
      </w:r>
      <w:r>
        <w:rPr>
          <w:spacing w:val="-4"/>
        </w:rPr>
        <w:t xml:space="preserve"> </w:t>
      </w:r>
      <w:r>
        <w:t>отраслях.</w:t>
      </w:r>
    </w:p>
    <w:p w:rsidR="009C6668" w:rsidRDefault="00D3445E">
      <w:pPr>
        <w:pStyle w:val="a3"/>
        <w:ind w:right="405"/>
      </w:pPr>
      <w:r>
        <w:t xml:space="preserve">Последняя концепция – </w:t>
      </w:r>
      <w:r>
        <w:rPr>
          <w:b/>
        </w:rPr>
        <w:t>организационно-административная</w:t>
      </w:r>
      <w:r>
        <w:t>. Ее целью также является максимальное использование личностного и трудового потенциала работника. Отбор сотрудников осуществляется по принципу соответствия з</w:t>
      </w:r>
      <w:r>
        <w:t>анимаемой должности, при этом руководство персоналом ведется путем выделения различных подсистем управления. Как правило, данная система применяется в компаниях с четко очерченной организационной структурой отраслей.</w:t>
      </w:r>
    </w:p>
    <w:p w:rsidR="009C6668" w:rsidRDefault="009C6668">
      <w:pPr>
        <w:sectPr w:rsidR="009C6668">
          <w:pgSz w:w="11910" w:h="16840"/>
          <w:pgMar w:top="1040" w:right="160" w:bottom="1840" w:left="1420" w:header="715" w:footer="1631" w:gutter="0"/>
          <w:cols w:space="720"/>
        </w:sectPr>
      </w:pPr>
    </w:p>
    <w:p w:rsidR="009C6668" w:rsidRDefault="009C6668">
      <w:pPr>
        <w:pStyle w:val="a3"/>
        <w:spacing w:before="2"/>
        <w:ind w:left="0" w:firstLine="0"/>
        <w:jc w:val="left"/>
        <w:rPr>
          <w:sz w:val="23"/>
        </w:rPr>
      </w:pPr>
    </w:p>
    <w:p w:rsidR="009C6668" w:rsidRDefault="00D3445E">
      <w:pPr>
        <w:pStyle w:val="a4"/>
        <w:numPr>
          <w:ilvl w:val="1"/>
          <w:numId w:val="5"/>
        </w:numPr>
        <w:tabs>
          <w:tab w:val="left" w:pos="1697"/>
          <w:tab w:val="left" w:pos="1698"/>
        </w:tabs>
        <w:spacing w:before="90"/>
        <w:ind w:left="1698" w:hanging="708"/>
        <w:jc w:val="left"/>
        <w:rPr>
          <w:b/>
          <w:i/>
          <w:sz w:val="24"/>
        </w:rPr>
      </w:pPr>
      <w:r>
        <w:rPr>
          <w:b/>
          <w:sz w:val="24"/>
        </w:rPr>
        <w:t xml:space="preserve">Элементы управления персоналом </w:t>
      </w:r>
      <w:r>
        <w:rPr>
          <w:b/>
          <w:i/>
          <w:sz w:val="24"/>
        </w:rPr>
        <w:t>(самостоятельное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изучение)</w:t>
      </w:r>
    </w:p>
    <w:p w:rsidR="009C6668" w:rsidRDefault="009C6668">
      <w:pPr>
        <w:pStyle w:val="a3"/>
        <w:ind w:left="0" w:firstLine="0"/>
        <w:jc w:val="left"/>
        <w:rPr>
          <w:b/>
          <w:i/>
        </w:rPr>
      </w:pPr>
    </w:p>
    <w:p w:rsidR="009C6668" w:rsidRDefault="00D3445E">
      <w:pPr>
        <w:pStyle w:val="Heading1"/>
        <w:numPr>
          <w:ilvl w:val="1"/>
          <w:numId w:val="5"/>
        </w:numPr>
        <w:tabs>
          <w:tab w:val="left" w:pos="1697"/>
          <w:tab w:val="left" w:pos="1698"/>
        </w:tabs>
        <w:ind w:left="1698" w:hanging="708"/>
        <w:jc w:val="left"/>
      </w:pPr>
      <w:r>
        <w:t>Классификация работников</w:t>
      </w:r>
      <w:r>
        <w:rPr>
          <w:spacing w:val="-1"/>
        </w:rPr>
        <w:t xml:space="preserve"> </w:t>
      </w:r>
      <w:r>
        <w:t>предприятия.</w:t>
      </w:r>
    </w:p>
    <w:p w:rsidR="009C6668" w:rsidRDefault="009C66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C6668" w:rsidRDefault="00D3445E">
      <w:pPr>
        <w:pStyle w:val="a3"/>
        <w:ind w:right="402"/>
      </w:pPr>
      <w:r>
        <w:t xml:space="preserve">В теории управления существуют различные подходы к классификации персонала в зависимости от профессии или должности, уровня управления, категории работников. </w:t>
      </w:r>
      <w:r>
        <w:rPr>
          <w:b/>
        </w:rPr>
        <w:t xml:space="preserve">Базовой является классификация </w:t>
      </w:r>
      <w:r>
        <w:t xml:space="preserve">по категориям работников, </w:t>
      </w:r>
      <w:r>
        <w:rPr>
          <w:b/>
        </w:rPr>
        <w:t>предложенная в 80-х гг. Госкомтрудом СССР</w:t>
      </w:r>
      <w:r>
        <w:t xml:space="preserve">. Эта классификация предусматривает выделение двух основных частей персонала по участию в процессе производства: </w:t>
      </w:r>
      <w:r>
        <w:rPr>
          <w:i/>
        </w:rPr>
        <w:t xml:space="preserve">рабочих </w:t>
      </w:r>
      <w:r>
        <w:t xml:space="preserve">(производственный персонал) и </w:t>
      </w:r>
      <w:r>
        <w:rPr>
          <w:i/>
        </w:rPr>
        <w:t>служащи</w:t>
      </w:r>
      <w:r>
        <w:rPr>
          <w:i/>
        </w:rPr>
        <w:t xml:space="preserve">х </w:t>
      </w:r>
      <w:r>
        <w:t>(управленческий персонал, который подразделяется на руководителей и</w:t>
      </w:r>
      <w:r>
        <w:rPr>
          <w:spacing w:val="-1"/>
        </w:rPr>
        <w:t xml:space="preserve"> </w:t>
      </w:r>
      <w:r>
        <w:t>специалистов).</w:t>
      </w:r>
    </w:p>
    <w:p w:rsidR="009C6668" w:rsidRDefault="00D3445E">
      <w:pPr>
        <w:pStyle w:val="a3"/>
        <w:ind w:right="404"/>
      </w:pPr>
      <w:r>
        <w:rPr>
          <w:i/>
        </w:rPr>
        <w:t>Рабочие, или производственный персонал</w:t>
      </w:r>
      <w:r>
        <w:t>, осуществляют трудовую деятельность в материальном производстве с преобладающей долей физического труда. Они обеспечивают выпуск про</w:t>
      </w:r>
      <w:r>
        <w:t>дукции, ее обмен, сбыт и сервисное обслуживание. Производственный персонал можно разделить на две составные части: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spacing w:before="1"/>
        <w:ind w:right="405" w:firstLine="707"/>
        <w:rPr>
          <w:rFonts w:ascii="Wingdings" w:hAnsi="Wingdings"/>
          <w:sz w:val="24"/>
        </w:rPr>
      </w:pPr>
      <w:r>
        <w:rPr>
          <w:sz w:val="24"/>
        </w:rPr>
        <w:t>основной персонал - рабочие, преимущественно занятые в сборочных цехах предприятия;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4" w:firstLine="707"/>
        <w:rPr>
          <w:rFonts w:ascii="Wingdings" w:hAnsi="Wingdings"/>
          <w:sz w:val="24"/>
        </w:rPr>
      </w:pPr>
      <w:r>
        <w:rPr>
          <w:sz w:val="24"/>
        </w:rPr>
        <w:t>вспомогательный персонал - рабочие, преимущественно занят</w:t>
      </w:r>
      <w:r>
        <w:rPr>
          <w:sz w:val="24"/>
        </w:rPr>
        <w:t>ые в заготовительных и обслуживающих цехах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9C6668" w:rsidRDefault="00D3445E">
      <w:pPr>
        <w:pStyle w:val="a3"/>
        <w:ind w:right="405"/>
      </w:pPr>
      <w:r>
        <w:t>Результатом труда производственного персонала является продукция в вещественной форме (здания, автомобили, телевизоры, мебель, продукты питания, одежда и т.п.).</w:t>
      </w:r>
    </w:p>
    <w:p w:rsidR="009C6668" w:rsidRDefault="00D3445E">
      <w:pPr>
        <w:pStyle w:val="a3"/>
        <w:ind w:right="401"/>
      </w:pPr>
      <w:r>
        <w:rPr>
          <w:i/>
        </w:rPr>
        <w:t xml:space="preserve">Служащие, или управленческий персонал, </w:t>
      </w:r>
      <w:r>
        <w:t>осуществляют трудовую деятельность в процессе управления производством с преобладающей долей умственного труда. Они заняты переработкой информации с использованием технических средств управления. Основным результатом их трудовой деятельности является изуче</w:t>
      </w:r>
      <w:r>
        <w:t>ние проблем управления, создание новой информации, изменение ее содержания или формы, подготовка управленческих решений, а после выбора руководителем наиболее эффективного варианта - реализация и контроль исполнения решений.</w:t>
      </w:r>
    </w:p>
    <w:p w:rsidR="009C6668" w:rsidRDefault="00D3445E">
      <w:pPr>
        <w:pStyle w:val="a3"/>
        <w:spacing w:before="1"/>
        <w:ind w:right="401"/>
      </w:pPr>
      <w:r>
        <w:rPr>
          <w:i/>
        </w:rPr>
        <w:t>Принципиальное отличие руководи</w:t>
      </w:r>
      <w:r>
        <w:rPr>
          <w:i/>
        </w:rPr>
        <w:t xml:space="preserve">телей от специалистов </w:t>
      </w:r>
      <w:r>
        <w:t xml:space="preserve">заключается в юридическом праве принятия решений и наличии в подчинении других работников. </w:t>
      </w:r>
      <w:r>
        <w:rPr>
          <w:i/>
        </w:rPr>
        <w:t xml:space="preserve">В зависимости от масштаба управления различают </w:t>
      </w:r>
      <w:r>
        <w:t>линейных руководителей, отвечающих за принятие решений по всем функциям управления, и функционал</w:t>
      </w:r>
      <w:r>
        <w:t>ьных руководителей, реализующих отдельные функции управления. Кроме того, различают руководителей высшего уровня управления предприятием (директор и его заместители), среднего уровня (начальники цехов и подразделений) и нижнего уровня (начальники участков,</w:t>
      </w:r>
      <w:r>
        <w:t xml:space="preserve"> мастера).</w:t>
      </w:r>
    </w:p>
    <w:p w:rsidR="009C6668" w:rsidRDefault="00D3445E">
      <w:pPr>
        <w:ind w:left="282" w:right="412" w:firstLine="707"/>
        <w:jc w:val="both"/>
        <w:rPr>
          <w:sz w:val="24"/>
        </w:rPr>
      </w:pPr>
      <w:r>
        <w:rPr>
          <w:i/>
          <w:sz w:val="24"/>
        </w:rPr>
        <w:t xml:space="preserve">Специалистов предприятия </w:t>
      </w:r>
      <w:r>
        <w:rPr>
          <w:sz w:val="24"/>
        </w:rPr>
        <w:t>можно разделить на три основные группы в зависимости от результатов их труда: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spacing w:before="1"/>
        <w:ind w:right="403" w:firstLine="707"/>
        <w:rPr>
          <w:rFonts w:ascii="Wingdings" w:hAnsi="Wingdings"/>
        </w:rPr>
      </w:pPr>
      <w:r>
        <w:rPr>
          <w:sz w:val="24"/>
        </w:rPr>
        <w:t>функциональные специалисты управления, результатом деятельности которых является управленческая информация (референты, экономисты, бухгалтеры, финансисты, маркетологи и др.);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ind w:right="404" w:firstLine="707"/>
        <w:rPr>
          <w:rFonts w:ascii="Wingdings" w:hAnsi="Wingdings"/>
        </w:rPr>
      </w:pPr>
      <w:r>
        <w:rPr>
          <w:sz w:val="24"/>
        </w:rPr>
        <w:t>специалисты - инженеры, результатом деятельности которых является конструкторско-</w:t>
      </w:r>
      <w:r>
        <w:rPr>
          <w:sz w:val="24"/>
        </w:rPr>
        <w:t>технологическая или проектная информация в области техники и технологии производства (технологи, инженеры, конструкторы, строители, проектировщики и др.);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ind w:right="403" w:firstLine="707"/>
        <w:jc w:val="left"/>
        <w:rPr>
          <w:rFonts w:ascii="Wingdings" w:hAnsi="Wingdings"/>
        </w:rPr>
      </w:pPr>
      <w:r>
        <w:rPr>
          <w:sz w:val="24"/>
        </w:rPr>
        <w:t>служащие - технические специалисты (машинистки, операторы, курьеры, лифтеры, кладовщики, официанты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ind w:left="1189" w:hanging="200"/>
        <w:jc w:val="left"/>
        <w:rPr>
          <w:rFonts w:ascii="Wingdings" w:hAnsi="Wingdings"/>
        </w:rPr>
      </w:pPr>
      <w:r>
        <w:rPr>
          <w:sz w:val="24"/>
        </w:rPr>
        <w:t>выполняющие вспомогательные работы в управленческом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p w:rsidR="009C6668" w:rsidRDefault="009C6668">
      <w:pPr>
        <w:rPr>
          <w:rFonts w:ascii="Wingdings" w:hAnsi="Wingdings"/>
        </w:rPr>
        <w:sectPr w:rsidR="009C6668">
          <w:pgSz w:w="11910" w:h="16840"/>
          <w:pgMar w:top="1040" w:right="160" w:bottom="1900" w:left="1420" w:header="715" w:footer="1631" w:gutter="0"/>
          <w:cols w:space="720"/>
        </w:sectPr>
      </w:pPr>
    </w:p>
    <w:p w:rsidR="009C6668" w:rsidRDefault="00D3445E">
      <w:pPr>
        <w:spacing w:before="76"/>
        <w:ind w:left="282" w:right="406" w:firstLine="707"/>
        <w:jc w:val="both"/>
        <w:rPr>
          <w:sz w:val="24"/>
        </w:rPr>
      </w:pPr>
      <w:r>
        <w:rPr>
          <w:sz w:val="24"/>
        </w:rPr>
        <w:lastRenderedPageBreak/>
        <w:t xml:space="preserve">В литературных источниках наиболее часто встречается усовершенствованная и </w:t>
      </w:r>
      <w:r>
        <w:rPr>
          <w:b/>
          <w:sz w:val="24"/>
        </w:rPr>
        <w:t>адаптированная к реальному времени классификация</w:t>
      </w:r>
      <w:r>
        <w:rPr>
          <w:sz w:val="24"/>
        </w:rPr>
        <w:t xml:space="preserve">, где все работники предприятия делятся на две </w:t>
      </w:r>
      <w:r>
        <w:rPr>
          <w:sz w:val="24"/>
        </w:rPr>
        <w:t>группы (табл.7):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3" w:firstLine="707"/>
        <w:rPr>
          <w:rFonts w:ascii="Wingdings" w:hAnsi="Wingdings"/>
          <w:sz w:val="24"/>
        </w:rPr>
      </w:pPr>
      <w:r>
        <w:rPr>
          <w:i/>
          <w:sz w:val="24"/>
        </w:rPr>
        <w:t>промышленно-производственный персонал</w:t>
      </w:r>
      <w:r>
        <w:rPr>
          <w:sz w:val="24"/>
        </w:rPr>
        <w:t>, занятый производством и его обслуживанием;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415"/>
        </w:tabs>
        <w:ind w:right="407" w:firstLine="707"/>
        <w:rPr>
          <w:rFonts w:ascii="Wingdings" w:hAnsi="Wingdings"/>
          <w:sz w:val="24"/>
        </w:rPr>
      </w:pPr>
      <w:r>
        <w:rPr>
          <w:i/>
          <w:sz w:val="24"/>
        </w:rPr>
        <w:t>непромышленный персонал</w:t>
      </w:r>
      <w:r>
        <w:rPr>
          <w:sz w:val="24"/>
        </w:rPr>
        <w:t>, занятый в основном в социальной сфере деятельности предприятия.</w:t>
      </w:r>
    </w:p>
    <w:p w:rsidR="009C6668" w:rsidRDefault="00D3445E">
      <w:pPr>
        <w:ind w:left="282" w:right="403" w:firstLine="707"/>
        <w:jc w:val="both"/>
        <w:rPr>
          <w:sz w:val="24"/>
        </w:rPr>
      </w:pPr>
      <w:r>
        <w:rPr>
          <w:sz w:val="24"/>
        </w:rPr>
        <w:t>Соотношение работников по категориям характеризует структуру трудовы</w:t>
      </w:r>
      <w:r>
        <w:rPr>
          <w:sz w:val="24"/>
        </w:rPr>
        <w:t>х ресурсов предприятия</w:t>
      </w:r>
      <w:r>
        <w:rPr>
          <w:b/>
          <w:sz w:val="24"/>
        </w:rPr>
        <w:t xml:space="preserve">. В зависимости от характера трудовой деятельности </w:t>
      </w:r>
      <w:r>
        <w:rPr>
          <w:sz w:val="24"/>
        </w:rPr>
        <w:t xml:space="preserve">персонал предприятия </w:t>
      </w:r>
      <w:r>
        <w:rPr>
          <w:b/>
          <w:sz w:val="24"/>
        </w:rPr>
        <w:t xml:space="preserve">подразделяют </w:t>
      </w:r>
      <w:r>
        <w:rPr>
          <w:sz w:val="24"/>
        </w:rPr>
        <w:t>по профессиям, специальностям и уровню квалификации.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ind w:right="409" w:firstLine="707"/>
        <w:rPr>
          <w:rFonts w:ascii="Wingdings" w:hAnsi="Wingdings"/>
        </w:rPr>
      </w:pPr>
      <w:r>
        <w:rPr>
          <w:i/>
          <w:sz w:val="24"/>
        </w:rPr>
        <w:t xml:space="preserve">Профессия - </w:t>
      </w:r>
      <w:r>
        <w:rPr>
          <w:sz w:val="24"/>
        </w:rPr>
        <w:t>определенный вид деятельности (занятий) человека, обусловленный совокупностью знаний и трудовых навыков, приобретенных в результате специального обучения.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spacing w:before="1"/>
        <w:ind w:right="401" w:firstLine="707"/>
        <w:rPr>
          <w:rFonts w:ascii="Wingdings" w:hAnsi="Wingdings"/>
        </w:rPr>
      </w:pPr>
      <w:r>
        <w:rPr>
          <w:i/>
          <w:sz w:val="24"/>
        </w:rPr>
        <w:t xml:space="preserve">Специальность - </w:t>
      </w:r>
      <w:r>
        <w:rPr>
          <w:sz w:val="24"/>
        </w:rPr>
        <w:t>вид деятельности в рамках той или иной профессии, который имеет специфические особенн</w:t>
      </w:r>
      <w:r>
        <w:rPr>
          <w:sz w:val="24"/>
        </w:rPr>
        <w:t>ости и требует от работников дополнительных специальных знаний и навыков. Например, экономист-плановик, экономист-бухгалтер, экономист- финансист, экономист-трудовик в рамках профессии экономиста. Или: слесарь-наладчик, слесарь-монтажник, слесарь-сантехник</w:t>
      </w:r>
      <w:r>
        <w:rPr>
          <w:sz w:val="24"/>
        </w:rPr>
        <w:t xml:space="preserve"> в рамках рабочей 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слесаря.</w:t>
      </w:r>
    </w:p>
    <w:p w:rsidR="009C6668" w:rsidRDefault="00D3445E">
      <w:pPr>
        <w:pStyle w:val="a4"/>
        <w:numPr>
          <w:ilvl w:val="0"/>
          <w:numId w:val="3"/>
        </w:numPr>
        <w:tabs>
          <w:tab w:val="left" w:pos="1190"/>
        </w:tabs>
        <w:ind w:right="400" w:firstLine="707"/>
        <w:rPr>
          <w:rFonts w:ascii="Wingdings" w:hAnsi="Wingdings"/>
        </w:rPr>
      </w:pPr>
      <w:r>
        <w:rPr>
          <w:i/>
          <w:sz w:val="24"/>
        </w:rPr>
        <w:t xml:space="preserve">Квалификация </w:t>
      </w:r>
      <w:r>
        <w:rPr>
          <w:sz w:val="24"/>
        </w:rPr>
        <w:t xml:space="preserve">- степень и вид профессиональной подготовки работника, наличие у него знаний, умения и навыков, необходимых для выполнения работы или функций определенной сложности, которая отображается в квалификационных </w:t>
      </w:r>
      <w:r>
        <w:rPr>
          <w:sz w:val="24"/>
        </w:rPr>
        <w:t>(тарифных) разрядах и категориях.</w:t>
      </w:r>
    </w:p>
    <w:p w:rsidR="009C6668" w:rsidRDefault="009C6668">
      <w:pPr>
        <w:pStyle w:val="a3"/>
        <w:spacing w:before="8"/>
        <w:ind w:left="0" w:firstLine="0"/>
        <w:jc w:val="left"/>
        <w:rPr>
          <w:sz w:val="22"/>
        </w:rPr>
      </w:pPr>
    </w:p>
    <w:p w:rsidR="009C6668" w:rsidRDefault="00D3445E">
      <w:pPr>
        <w:ind w:left="3549"/>
        <w:rPr>
          <w:b/>
        </w:rPr>
      </w:pPr>
      <w:r>
        <w:rPr>
          <w:b/>
        </w:rPr>
        <w:t>Таблица 7. Классификация персонала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3"/>
        <w:gridCol w:w="1671"/>
        <w:gridCol w:w="1620"/>
        <w:gridCol w:w="1596"/>
        <w:gridCol w:w="1753"/>
        <w:gridCol w:w="1784"/>
      </w:tblGrid>
      <w:tr w:rsidR="009C6668">
        <w:trPr>
          <w:trHeight w:val="254"/>
        </w:trPr>
        <w:tc>
          <w:tcPr>
            <w:tcW w:w="9857" w:type="dxa"/>
            <w:gridSpan w:val="6"/>
          </w:tcPr>
          <w:p w:rsidR="009C6668" w:rsidRDefault="00D3445E">
            <w:pPr>
              <w:pStyle w:val="TableParagraph"/>
              <w:spacing w:line="234" w:lineRule="exact"/>
              <w:ind w:left="3746" w:right="3739"/>
              <w:jc w:val="center"/>
              <w:rPr>
                <w:b/>
              </w:rPr>
            </w:pPr>
            <w:r>
              <w:rPr>
                <w:b/>
              </w:rPr>
              <w:t>Персонал предприятия</w:t>
            </w:r>
          </w:p>
        </w:tc>
      </w:tr>
      <w:tr w:rsidR="009C6668">
        <w:trPr>
          <w:trHeight w:val="758"/>
        </w:trPr>
        <w:tc>
          <w:tcPr>
            <w:tcW w:w="8073" w:type="dxa"/>
            <w:gridSpan w:val="5"/>
          </w:tcPr>
          <w:p w:rsidR="009C6668" w:rsidRDefault="009C666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C6668" w:rsidRDefault="00D3445E">
            <w:pPr>
              <w:pStyle w:val="TableParagraph"/>
              <w:spacing w:before="1"/>
              <w:ind w:left="1801" w:right="1795"/>
              <w:jc w:val="center"/>
              <w:rPr>
                <w:b/>
              </w:rPr>
            </w:pPr>
            <w:r>
              <w:rPr>
                <w:b/>
              </w:rPr>
              <w:t>Промышленно-производственный персонал</w:t>
            </w:r>
          </w:p>
        </w:tc>
        <w:tc>
          <w:tcPr>
            <w:tcW w:w="1784" w:type="dxa"/>
          </w:tcPr>
          <w:p w:rsidR="009C6668" w:rsidRDefault="00D3445E">
            <w:pPr>
              <w:pStyle w:val="TableParagraph"/>
              <w:ind w:left="263" w:right="258"/>
              <w:jc w:val="center"/>
              <w:rPr>
                <w:b/>
              </w:rPr>
            </w:pPr>
            <w:r>
              <w:rPr>
                <w:b/>
              </w:rPr>
              <w:t>Непромыш- ленный пер-</w:t>
            </w:r>
          </w:p>
          <w:p w:rsidR="009C6668" w:rsidRDefault="00D3445E">
            <w:pPr>
              <w:pStyle w:val="TableParagraph"/>
              <w:spacing w:line="233" w:lineRule="exact"/>
              <w:ind w:left="262" w:right="258"/>
              <w:jc w:val="center"/>
              <w:rPr>
                <w:b/>
              </w:rPr>
            </w:pPr>
            <w:r>
              <w:rPr>
                <w:b/>
              </w:rPr>
              <w:t>сонал</w:t>
            </w:r>
          </w:p>
        </w:tc>
      </w:tr>
      <w:tr w:rsidR="009C6668">
        <w:trPr>
          <w:trHeight w:val="306"/>
        </w:trPr>
        <w:tc>
          <w:tcPr>
            <w:tcW w:w="4724" w:type="dxa"/>
            <w:gridSpan w:val="3"/>
          </w:tcPr>
          <w:p w:rsidR="009C6668" w:rsidRDefault="00D3445E">
            <w:pPr>
              <w:pStyle w:val="TableParagraph"/>
              <w:spacing w:before="25"/>
              <w:ind w:left="1802" w:right="1799"/>
              <w:jc w:val="center"/>
              <w:rPr>
                <w:b/>
              </w:rPr>
            </w:pPr>
            <w:r>
              <w:rPr>
                <w:b/>
              </w:rPr>
              <w:t>Служащие</w:t>
            </w:r>
          </w:p>
        </w:tc>
        <w:tc>
          <w:tcPr>
            <w:tcW w:w="3349" w:type="dxa"/>
            <w:gridSpan w:val="2"/>
          </w:tcPr>
          <w:p w:rsidR="009C6668" w:rsidRDefault="00D3445E">
            <w:pPr>
              <w:pStyle w:val="TableParagraph"/>
              <w:spacing w:before="25"/>
              <w:ind w:left="1248" w:right="1238"/>
              <w:jc w:val="center"/>
              <w:rPr>
                <w:b/>
              </w:rPr>
            </w:pPr>
            <w:r>
              <w:rPr>
                <w:b/>
              </w:rPr>
              <w:t>Рабочие</w:t>
            </w:r>
          </w:p>
        </w:tc>
        <w:tc>
          <w:tcPr>
            <w:tcW w:w="1784" w:type="dxa"/>
            <w:vMerge w:val="restart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9C6668" w:rsidRDefault="00D3445E">
            <w:pPr>
              <w:pStyle w:val="TableParagraph"/>
              <w:ind w:left="172" w:right="169" w:firstLine="2"/>
              <w:jc w:val="center"/>
            </w:pPr>
            <w:r>
              <w:t>Работники торговли и общественного питания, жилищного хозяйства,</w:t>
            </w:r>
          </w:p>
          <w:p w:rsidR="009C6668" w:rsidRDefault="00D3445E">
            <w:pPr>
              <w:pStyle w:val="TableParagraph"/>
              <w:ind w:left="174" w:right="168"/>
              <w:jc w:val="center"/>
            </w:pPr>
            <w:r>
              <w:t xml:space="preserve">медицинских </w:t>
            </w:r>
            <w:r>
              <w:rPr>
                <w:spacing w:val="-13"/>
              </w:rPr>
              <w:t xml:space="preserve">и </w:t>
            </w:r>
            <w:r>
              <w:t>оздорови- тельных учреждений, учебных заве- дений и</w:t>
            </w:r>
            <w:r>
              <w:rPr>
                <w:spacing w:val="-2"/>
              </w:rPr>
              <w:t xml:space="preserve"> </w:t>
            </w:r>
            <w:r>
              <w:t>т.п.,</w:t>
            </w:r>
          </w:p>
          <w:p w:rsidR="009C6668" w:rsidRDefault="00D3445E">
            <w:pPr>
              <w:pStyle w:val="TableParagraph"/>
              <w:spacing w:before="1"/>
              <w:ind w:left="171" w:right="168"/>
              <w:jc w:val="center"/>
            </w:pPr>
            <w:r>
              <w:t xml:space="preserve">состоящих </w:t>
            </w:r>
            <w:r>
              <w:rPr>
                <w:spacing w:val="-9"/>
              </w:rPr>
              <w:t xml:space="preserve">на </w:t>
            </w:r>
            <w:r>
              <w:t>балансе предприятия</w:t>
            </w:r>
          </w:p>
        </w:tc>
      </w:tr>
      <w:tr w:rsidR="009C6668">
        <w:trPr>
          <w:trHeight w:val="506"/>
        </w:trPr>
        <w:tc>
          <w:tcPr>
            <w:tcW w:w="1433" w:type="dxa"/>
          </w:tcPr>
          <w:p w:rsidR="009C6668" w:rsidRDefault="00D3445E">
            <w:pPr>
              <w:pStyle w:val="TableParagraph"/>
              <w:spacing w:line="254" w:lineRule="exact"/>
              <w:ind w:left="486" w:right="179" w:hanging="284"/>
              <w:rPr>
                <w:b/>
              </w:rPr>
            </w:pPr>
            <w:r>
              <w:rPr>
                <w:b/>
              </w:rPr>
              <w:t>Руководи- тели</w:t>
            </w:r>
          </w:p>
        </w:tc>
        <w:tc>
          <w:tcPr>
            <w:tcW w:w="1671" w:type="dxa"/>
          </w:tcPr>
          <w:p w:rsidR="009C6668" w:rsidRDefault="00D3445E">
            <w:pPr>
              <w:pStyle w:val="TableParagraph"/>
              <w:spacing w:before="125"/>
              <w:ind w:left="145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  <w:tc>
          <w:tcPr>
            <w:tcW w:w="1620" w:type="dxa"/>
          </w:tcPr>
          <w:p w:rsidR="009C6668" w:rsidRDefault="00D3445E">
            <w:pPr>
              <w:pStyle w:val="TableParagraph"/>
              <w:spacing w:line="254" w:lineRule="exact"/>
              <w:ind w:left="304" w:right="201" w:hanging="80"/>
              <w:rPr>
                <w:b/>
              </w:rPr>
            </w:pPr>
            <w:r>
              <w:rPr>
                <w:b/>
              </w:rPr>
              <w:t>Собственно служащие</w:t>
            </w:r>
          </w:p>
        </w:tc>
        <w:tc>
          <w:tcPr>
            <w:tcW w:w="1596" w:type="dxa"/>
          </w:tcPr>
          <w:p w:rsidR="009C6668" w:rsidRDefault="00D3445E">
            <w:pPr>
              <w:pStyle w:val="TableParagraph"/>
              <w:spacing w:before="125"/>
              <w:ind w:left="287"/>
              <w:rPr>
                <w:b/>
              </w:rPr>
            </w:pPr>
            <w:r>
              <w:rPr>
                <w:b/>
              </w:rPr>
              <w:t>Основные</w:t>
            </w:r>
          </w:p>
        </w:tc>
        <w:tc>
          <w:tcPr>
            <w:tcW w:w="1753" w:type="dxa"/>
          </w:tcPr>
          <w:p w:rsidR="009C6668" w:rsidRDefault="00D3445E">
            <w:pPr>
              <w:pStyle w:val="TableParagraph"/>
              <w:spacing w:line="254" w:lineRule="exact"/>
              <w:ind w:left="674" w:right="115" w:hanging="536"/>
              <w:rPr>
                <w:b/>
              </w:rPr>
            </w:pPr>
            <w:r>
              <w:rPr>
                <w:b/>
              </w:rPr>
              <w:t>Вспомогатель- ные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</w:tr>
      <w:tr w:rsidR="009C6668">
        <w:trPr>
          <w:trHeight w:val="5312"/>
        </w:trPr>
        <w:tc>
          <w:tcPr>
            <w:tcW w:w="1433" w:type="dxa"/>
          </w:tcPr>
          <w:p w:rsidR="009C6668" w:rsidRDefault="00D3445E">
            <w:pPr>
              <w:pStyle w:val="TableParagraph"/>
              <w:ind w:left="112" w:right="98" w:hanging="3"/>
              <w:jc w:val="center"/>
            </w:pPr>
            <w:r>
              <w:t>Работники занимающие должности руководите- лей пред- приятия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C6668" w:rsidRDefault="00D3445E">
            <w:pPr>
              <w:pStyle w:val="TableParagraph"/>
              <w:ind w:left="136" w:right="123"/>
              <w:jc w:val="center"/>
            </w:pPr>
            <w:r>
              <w:t xml:space="preserve">его струк- турных </w:t>
            </w:r>
            <w:r>
              <w:rPr>
                <w:spacing w:val="-5"/>
              </w:rPr>
              <w:t xml:space="preserve">под- </w:t>
            </w:r>
            <w:r>
              <w:t>разделений (директора, начальники, управляю- щие, заве-</w:t>
            </w:r>
          </w:p>
          <w:p w:rsidR="009C6668" w:rsidRDefault="00D3445E">
            <w:pPr>
              <w:pStyle w:val="TableParagraph"/>
              <w:ind w:left="160" w:right="147" w:hanging="2"/>
              <w:jc w:val="center"/>
            </w:pPr>
            <w:r>
              <w:t xml:space="preserve">дующие, </w:t>
            </w:r>
            <w:r>
              <w:rPr>
                <w:spacing w:val="-1"/>
              </w:rPr>
              <w:t xml:space="preserve">председате- </w:t>
            </w:r>
            <w:r>
              <w:t>ли,</w:t>
            </w:r>
            <w:r>
              <w:rPr>
                <w:spacing w:val="-1"/>
              </w:rPr>
              <w:t xml:space="preserve"> </w:t>
            </w:r>
            <w:r>
              <w:t>заме-</w:t>
            </w:r>
          </w:p>
          <w:p w:rsidR="009C6668" w:rsidRDefault="00D3445E">
            <w:pPr>
              <w:pStyle w:val="TableParagraph"/>
              <w:ind w:left="133" w:right="123"/>
              <w:jc w:val="center"/>
            </w:pPr>
            <w:r>
              <w:t xml:space="preserve">стители </w:t>
            </w:r>
            <w:r>
              <w:rPr>
                <w:spacing w:val="-16"/>
              </w:rPr>
              <w:t xml:space="preserve">и </w:t>
            </w:r>
            <w:r>
              <w:t>главные</w:t>
            </w:r>
          </w:p>
          <w:p w:rsidR="009C6668" w:rsidRDefault="00D3445E">
            <w:pPr>
              <w:pStyle w:val="TableParagraph"/>
              <w:ind w:right="96"/>
              <w:jc w:val="center"/>
            </w:pPr>
            <w:r>
              <w:t>специалисты по</w:t>
            </w:r>
          </w:p>
          <w:p w:rsidR="009C6668" w:rsidRDefault="00D3445E">
            <w:pPr>
              <w:pStyle w:val="TableParagraph"/>
              <w:spacing w:line="238" w:lineRule="exact"/>
              <w:ind w:left="130" w:right="123"/>
              <w:jc w:val="center"/>
            </w:pPr>
            <w:r>
              <w:t>названным</w:t>
            </w:r>
          </w:p>
        </w:tc>
        <w:tc>
          <w:tcPr>
            <w:tcW w:w="1671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9C6668" w:rsidRDefault="00D3445E">
            <w:pPr>
              <w:pStyle w:val="TableParagraph"/>
              <w:ind w:left="126" w:right="118" w:firstLine="4"/>
              <w:jc w:val="center"/>
            </w:pPr>
            <w:r>
              <w:t>Работники, за- нятые инже- нерно- техническими, экономически- ми и другими работами (ад- министраторы, бухгалтеры,</w:t>
            </w:r>
          </w:p>
          <w:p w:rsidR="009C6668" w:rsidRDefault="00D3445E">
            <w:pPr>
              <w:pStyle w:val="TableParagraph"/>
              <w:ind w:left="124" w:right="111" w:hanging="2"/>
              <w:jc w:val="center"/>
            </w:pPr>
            <w:r>
              <w:t>диспетчеры, инженеры, редакторы, ревизоры, экономисты, энергетики и их ассистенты)</w:t>
            </w:r>
          </w:p>
        </w:tc>
        <w:tc>
          <w:tcPr>
            <w:tcW w:w="1620" w:type="dxa"/>
          </w:tcPr>
          <w:p w:rsidR="009C6668" w:rsidRDefault="009C6668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9C6668" w:rsidRDefault="00D3445E">
            <w:pPr>
              <w:pStyle w:val="TableParagraph"/>
              <w:spacing w:before="1"/>
              <w:ind w:left="143" w:right="130" w:hanging="5"/>
              <w:jc w:val="center"/>
            </w:pPr>
            <w:r>
              <w:t>Работники, осуществляю- щие подго- товку и оформление</w:t>
            </w:r>
          </w:p>
          <w:p w:rsidR="009C6668" w:rsidRDefault="00D3445E">
            <w:pPr>
              <w:pStyle w:val="TableParagraph"/>
              <w:ind w:left="112" w:right="100"/>
              <w:jc w:val="center"/>
            </w:pPr>
            <w:r>
              <w:rPr>
                <w:spacing w:val="-1"/>
              </w:rPr>
              <w:t xml:space="preserve">документации, </w:t>
            </w:r>
            <w:r>
              <w:t>учет и контроль, хо- зяйственное обслуживание (архивариусы, дежурные,</w:t>
            </w:r>
          </w:p>
          <w:p w:rsidR="009C6668" w:rsidRDefault="00D3445E">
            <w:pPr>
              <w:pStyle w:val="TableParagraph"/>
              <w:ind w:left="208" w:right="200" w:firstLine="3"/>
              <w:jc w:val="center"/>
            </w:pPr>
            <w:r>
              <w:t xml:space="preserve">кассиры, </w:t>
            </w:r>
            <w:r>
              <w:rPr>
                <w:spacing w:val="-1"/>
              </w:rPr>
              <w:t xml:space="preserve">коменданты, </w:t>
            </w:r>
            <w:r>
              <w:t>контролеры, секретари,</w:t>
            </w:r>
          </w:p>
          <w:p w:rsidR="009C6668" w:rsidRDefault="00D3445E">
            <w:pPr>
              <w:pStyle w:val="TableParagraph"/>
              <w:spacing w:before="2"/>
              <w:ind w:left="111" w:right="100"/>
              <w:jc w:val="center"/>
            </w:pPr>
            <w:r>
              <w:t xml:space="preserve">статисты, </w:t>
            </w:r>
            <w:r>
              <w:rPr>
                <w:spacing w:val="-7"/>
              </w:rPr>
              <w:t xml:space="preserve">та- </w:t>
            </w:r>
            <w:r>
              <w:t>бельщики)</w:t>
            </w:r>
          </w:p>
        </w:tc>
        <w:tc>
          <w:tcPr>
            <w:tcW w:w="1596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9C6668" w:rsidRDefault="00D3445E">
            <w:pPr>
              <w:pStyle w:val="TableParagraph"/>
              <w:ind w:left="331" w:right="315" w:hanging="7"/>
              <w:jc w:val="center"/>
            </w:pPr>
            <w:r>
              <w:t>Лица, непосред-</w:t>
            </w:r>
          </w:p>
          <w:p w:rsidR="009C6668" w:rsidRDefault="00D3445E">
            <w:pPr>
              <w:pStyle w:val="TableParagraph"/>
              <w:ind w:left="158" w:right="142" w:firstLine="2"/>
              <w:jc w:val="both"/>
            </w:pPr>
            <w:r>
              <w:t xml:space="preserve">ственно заня- тые в </w:t>
            </w:r>
            <w:r>
              <w:rPr>
                <w:spacing w:val="-3"/>
              </w:rPr>
              <w:t xml:space="preserve">процес-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</w:p>
          <w:p w:rsidR="009C6668" w:rsidRDefault="00D3445E">
            <w:pPr>
              <w:pStyle w:val="TableParagraph"/>
              <w:ind w:left="184" w:right="115" w:hanging="60"/>
              <w:jc w:val="both"/>
            </w:pPr>
            <w:r>
              <w:rPr>
                <w:spacing w:val="-1"/>
              </w:rPr>
              <w:t xml:space="preserve">материальных </w:t>
            </w:r>
            <w:r>
              <w:t>благ, а также занятые ре-</w:t>
            </w:r>
          </w:p>
          <w:p w:rsidR="009C6668" w:rsidRDefault="00D3445E">
            <w:pPr>
              <w:pStyle w:val="TableParagraph"/>
              <w:ind w:left="139" w:right="123"/>
              <w:jc w:val="center"/>
            </w:pPr>
            <w:r>
              <w:t>монтом, пере- мещением грузов, пере- возкой пас-</w:t>
            </w:r>
          </w:p>
          <w:p w:rsidR="009C6668" w:rsidRDefault="00D3445E">
            <w:pPr>
              <w:pStyle w:val="TableParagraph"/>
              <w:spacing w:before="1"/>
              <w:ind w:left="136" w:right="123"/>
              <w:jc w:val="center"/>
            </w:pPr>
            <w:r>
              <w:t>сажиров, ока- занием мате- риальных</w:t>
            </w:r>
          </w:p>
          <w:p w:rsidR="009C6668" w:rsidRDefault="00D3445E">
            <w:pPr>
              <w:pStyle w:val="TableParagraph"/>
              <w:ind w:left="127" w:right="123"/>
              <w:jc w:val="center"/>
            </w:pPr>
            <w:r>
              <w:t>услуг</w:t>
            </w:r>
          </w:p>
        </w:tc>
        <w:tc>
          <w:tcPr>
            <w:tcW w:w="1753" w:type="dxa"/>
          </w:tcPr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ind w:left="0"/>
              <w:rPr>
                <w:b/>
                <w:sz w:val="24"/>
              </w:rPr>
            </w:pPr>
          </w:p>
          <w:p w:rsidR="009C6668" w:rsidRDefault="009C6668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9C6668" w:rsidRDefault="00D3445E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:rsidR="009C6668" w:rsidRDefault="009C6668">
            <w:pPr>
              <w:rPr>
                <w:sz w:val="2"/>
                <w:szCs w:val="2"/>
              </w:rPr>
            </w:pPr>
          </w:p>
        </w:tc>
      </w:tr>
    </w:tbl>
    <w:p w:rsidR="009C6668" w:rsidRDefault="009C6668">
      <w:pPr>
        <w:rPr>
          <w:sz w:val="2"/>
          <w:szCs w:val="2"/>
        </w:rPr>
        <w:sectPr w:rsidR="009C6668">
          <w:pgSz w:w="11910" w:h="16840"/>
          <w:pgMar w:top="1040" w:right="160" w:bottom="1840" w:left="1420" w:header="715" w:footer="1631" w:gutter="0"/>
          <w:cols w:space="720"/>
        </w:sectPr>
      </w:pPr>
    </w:p>
    <w:p w:rsidR="009C6668" w:rsidRDefault="009C6668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3"/>
        <w:gridCol w:w="1671"/>
        <w:gridCol w:w="1620"/>
        <w:gridCol w:w="1596"/>
        <w:gridCol w:w="1753"/>
        <w:gridCol w:w="1784"/>
      </w:tblGrid>
      <w:tr w:rsidR="009C6668">
        <w:trPr>
          <w:trHeight w:val="253"/>
        </w:trPr>
        <w:tc>
          <w:tcPr>
            <w:tcW w:w="1433" w:type="dxa"/>
          </w:tcPr>
          <w:p w:rsidR="009C6668" w:rsidRDefault="00D3445E">
            <w:pPr>
              <w:pStyle w:val="TableParagraph"/>
              <w:spacing w:line="234" w:lineRule="exact"/>
              <w:ind w:left="143"/>
            </w:pPr>
            <w:r>
              <w:t>должностям</w:t>
            </w:r>
          </w:p>
        </w:tc>
        <w:tc>
          <w:tcPr>
            <w:tcW w:w="1671" w:type="dxa"/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0" w:type="dxa"/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6" w:type="dxa"/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3" w:type="dxa"/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4" w:type="dxa"/>
          </w:tcPr>
          <w:p w:rsidR="009C6668" w:rsidRDefault="009C666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6668" w:rsidRDefault="009C6668">
      <w:pPr>
        <w:pStyle w:val="a3"/>
        <w:spacing w:before="7"/>
        <w:ind w:left="0" w:firstLine="0"/>
        <w:jc w:val="left"/>
        <w:rPr>
          <w:b/>
          <w:sz w:val="13"/>
        </w:rPr>
      </w:pPr>
    </w:p>
    <w:p w:rsidR="009C6668" w:rsidRDefault="00D3445E">
      <w:pPr>
        <w:pStyle w:val="a3"/>
        <w:spacing w:before="90"/>
        <w:ind w:right="400"/>
      </w:pPr>
      <w:r>
        <w:t>Без социально-психологического управления невозможно решение определенных задач. Человек, как известно, существо социальное, он принадлежит к определенной общественной системе (фармации, классу, коллективу), которая предъявляет к нему определенные требован</w:t>
      </w:r>
      <w:r>
        <w:t>ия. Таким образом, трудовая организация (трудовой коллектив) немыслим без организованности, порядка, разделения труда между людьми, определения места человека в организации, его функций.</w:t>
      </w:r>
    </w:p>
    <w:sectPr w:rsidR="009C6668" w:rsidSect="009C6668">
      <w:pgSz w:w="11910" w:h="16840"/>
      <w:pgMar w:top="1040" w:right="160" w:bottom="1900" w:left="1420" w:header="715" w:footer="1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5E" w:rsidRDefault="00D3445E" w:rsidP="009C6668">
      <w:r>
        <w:separator/>
      </w:r>
    </w:p>
  </w:endnote>
  <w:endnote w:type="continuationSeparator" w:id="0">
    <w:p w:rsidR="00D3445E" w:rsidRDefault="00D3445E" w:rsidP="009C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68" w:rsidRDefault="009C6668">
    <w:pPr>
      <w:pStyle w:val="a3"/>
      <w:spacing w:line="14" w:lineRule="auto"/>
      <w:ind w:left="0" w:firstLine="0"/>
      <w:jc w:val="left"/>
      <w:rPr>
        <w:sz w:val="20"/>
      </w:rPr>
    </w:pPr>
    <w:r w:rsidRPr="009C66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8.05pt;margin-top:745.9pt;width:105.7pt;height:24.55pt;z-index:-16740864;mso-position-horizontal-relative:page;mso-position-vertical-relative:page" filled="f" stroked="f">
          <v:textbox inset="0,0,0,0">
            <w:txbxContent>
              <w:p w:rsidR="009C6668" w:rsidRDefault="009C6668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9C6668">
      <w:pict>
        <v:shape id="_x0000_s1029" type="#_x0000_t202" style="position:absolute;margin-left:206.55pt;margin-top:745.9pt;width:254.95pt;height:36.1pt;z-index:-16740352;mso-position-horizontal-relative:page;mso-position-vertical-relative:page" filled="f" stroked="f">
          <v:textbox inset="0,0,0,0">
            <w:txbxContent>
              <w:p w:rsidR="009C6668" w:rsidRDefault="009C6668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9C6668">
      <w:pict>
        <v:shape id="_x0000_s1028" type="#_x0000_t202" style="position:absolute;margin-left:507.8pt;margin-top:746.1pt;width:42pt;height:13.05pt;z-index:-16739840;mso-position-horizontal-relative:page;mso-position-vertical-relative:page" filled="f" stroked="f">
          <v:textbox inset="0,0,0,0">
            <w:txbxContent>
              <w:p w:rsidR="009C6668" w:rsidRDefault="009C6668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9C6668">
      <w:pict>
        <v:shape id="_x0000_s1027" type="#_x0000_t202" style="position:absolute;margin-left:87.1pt;margin-top:780.45pt;width:159.9pt;height:13.05pt;z-index:-16739328;mso-position-horizontal-relative:page;mso-position-vertical-relative:page" filled="f" stroked="f">
          <v:textbox inset="0,0,0,0">
            <w:txbxContent>
              <w:p w:rsidR="009C6668" w:rsidRPr="002F1404" w:rsidRDefault="00D3445E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2F1404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9C6668">
      <w:pict>
        <v:shape id="_x0000_s1026" type="#_x0000_t202" style="position:absolute;margin-left:499.4pt;margin-top:780.45pt;width:40.65pt;height:13.05pt;z-index:-16738816;mso-position-horizontal-relative:page;mso-position-vertical-relative:page" filled="f" stroked="f">
          <v:textbox inset="0,0,0,0">
            <w:txbxContent>
              <w:p w:rsidR="009C6668" w:rsidRDefault="00D3445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9C6668">
      <w:pict>
        <v:shape id="_x0000_s1025" type="#_x0000_t202" style="position:absolute;margin-left:541.2pt;margin-top:780.55pt;width:16.1pt;height:13.05pt;z-index:-16738304;mso-position-horizontal-relative:page;mso-position-vertical-relative:page" filled="f" stroked="f">
          <v:textbox inset="0,0,0,0">
            <w:txbxContent>
              <w:p w:rsidR="009C6668" w:rsidRDefault="009C666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D3445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1404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5E" w:rsidRDefault="00D3445E" w:rsidP="009C6668">
      <w:r>
        <w:separator/>
      </w:r>
    </w:p>
  </w:footnote>
  <w:footnote w:type="continuationSeparator" w:id="0">
    <w:p w:rsidR="00D3445E" w:rsidRDefault="00D3445E" w:rsidP="009C6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68" w:rsidRDefault="009C6668">
    <w:pPr>
      <w:pStyle w:val="a3"/>
      <w:spacing w:line="14" w:lineRule="auto"/>
      <w:ind w:left="0" w:firstLine="0"/>
      <w:jc w:val="left"/>
      <w:rPr>
        <w:sz w:val="20"/>
      </w:rPr>
    </w:pPr>
    <w:r w:rsidRPr="009C6668">
      <w:pict>
        <v:shape id="_x0000_s1032" style="position:absolute;margin-left:83.65pt;margin-top:50.3pt;width:466.9pt;height:2.2pt;z-index:-16741888;mso-position-horizontal-relative:page;mso-position-vertical-relative:page" coordorigin="1673,1006" coordsize="9338,44" o:spt="100" adj="0,,0" path="m11011,1034r-9338,l1673,1049r9338,l11011,1034xm11011,1006r-9338,l1673,1020r9338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9C66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8.35pt;margin-top:34.75pt;width:417.2pt;height:15.3pt;z-index:-16741376;mso-position-horizontal-relative:page;mso-position-vertical-relative:page" filled="f" stroked="f">
          <v:textbox inset="0,0,0,0">
            <w:txbxContent>
              <w:p w:rsidR="009C6668" w:rsidRDefault="002F1404">
                <w:pPr>
                  <w:pStyle w:val="a3"/>
                  <w:spacing w:before="10"/>
                  <w:ind w:left="20" w:firstLine="0"/>
                  <w:jc w:val="left"/>
                </w:pPr>
                <w:r>
                  <w:t>Раздел</w:t>
                </w:r>
                <w:r w:rsidR="00D3445E">
                  <w:t xml:space="preserve"> 1. Основные понятия формирования системы персонала на предприятии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48B"/>
    <w:multiLevelType w:val="hybridMultilevel"/>
    <w:tmpl w:val="30D8495C"/>
    <w:lvl w:ilvl="0" w:tplc="B7E21122">
      <w:numFmt w:val="bullet"/>
      <w:lvlText w:val=""/>
      <w:lvlJc w:val="left"/>
      <w:pPr>
        <w:ind w:left="282" w:hanging="425"/>
      </w:pPr>
      <w:rPr>
        <w:rFonts w:hint="default"/>
        <w:w w:val="82"/>
        <w:lang w:val="ru-RU" w:eastAsia="en-US" w:bidi="ar-SA"/>
      </w:rPr>
    </w:lvl>
    <w:lvl w:ilvl="1" w:tplc="B4BC4698">
      <w:numFmt w:val="bullet"/>
      <w:lvlText w:val="•"/>
      <w:lvlJc w:val="left"/>
      <w:pPr>
        <w:ind w:left="1284" w:hanging="425"/>
      </w:pPr>
      <w:rPr>
        <w:rFonts w:hint="default"/>
        <w:lang w:val="ru-RU" w:eastAsia="en-US" w:bidi="ar-SA"/>
      </w:rPr>
    </w:lvl>
    <w:lvl w:ilvl="2" w:tplc="C9C66DBC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25884FC2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4" w:tplc="329ABAD4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06C0622A">
      <w:numFmt w:val="bullet"/>
      <w:lvlText w:val="•"/>
      <w:lvlJc w:val="left"/>
      <w:pPr>
        <w:ind w:left="5303" w:hanging="425"/>
      </w:pPr>
      <w:rPr>
        <w:rFonts w:hint="default"/>
        <w:lang w:val="ru-RU" w:eastAsia="en-US" w:bidi="ar-SA"/>
      </w:rPr>
    </w:lvl>
    <w:lvl w:ilvl="6" w:tplc="5AA4E27A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E43C5F0C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8" w:tplc="B308EB88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1">
    <w:nsid w:val="259451A9"/>
    <w:multiLevelType w:val="hybridMultilevel"/>
    <w:tmpl w:val="0DAA8A42"/>
    <w:lvl w:ilvl="0" w:tplc="90F6B5CE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1" w:tplc="44E8DC8E">
      <w:numFmt w:val="bullet"/>
      <w:lvlText w:val="•"/>
      <w:lvlJc w:val="left"/>
      <w:pPr>
        <w:ind w:left="1284" w:hanging="425"/>
      </w:pPr>
      <w:rPr>
        <w:rFonts w:hint="default"/>
        <w:lang w:val="ru-RU" w:eastAsia="en-US" w:bidi="ar-SA"/>
      </w:rPr>
    </w:lvl>
    <w:lvl w:ilvl="2" w:tplc="AFA008D4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E7EAADD2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4" w:tplc="BC9C31CC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C3A05406">
      <w:numFmt w:val="bullet"/>
      <w:lvlText w:val="•"/>
      <w:lvlJc w:val="left"/>
      <w:pPr>
        <w:ind w:left="5303" w:hanging="425"/>
      </w:pPr>
      <w:rPr>
        <w:rFonts w:hint="default"/>
        <w:lang w:val="ru-RU" w:eastAsia="en-US" w:bidi="ar-SA"/>
      </w:rPr>
    </w:lvl>
    <w:lvl w:ilvl="6" w:tplc="D996F21E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24F04EA2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8" w:tplc="EDBE159E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2">
    <w:nsid w:val="31007E41"/>
    <w:multiLevelType w:val="multilevel"/>
    <w:tmpl w:val="E3582350"/>
    <w:lvl w:ilvl="0">
      <w:start w:val="1"/>
      <w:numFmt w:val="decimal"/>
      <w:lvlText w:val="%1"/>
      <w:lvlJc w:val="left"/>
      <w:pPr>
        <w:ind w:left="28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56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ru-RU" w:eastAsia="en-US" w:bidi="ar-SA"/>
      </w:rPr>
    </w:lvl>
  </w:abstractNum>
  <w:abstractNum w:abstractNumId="3">
    <w:nsid w:val="36A34F47"/>
    <w:multiLevelType w:val="hybridMultilevel"/>
    <w:tmpl w:val="53265276"/>
    <w:lvl w:ilvl="0" w:tplc="F74EF24C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DE18C3B6">
      <w:numFmt w:val="bullet"/>
      <w:lvlText w:val="•"/>
      <w:lvlJc w:val="left"/>
      <w:pPr>
        <w:ind w:left="1284" w:hanging="425"/>
      </w:pPr>
      <w:rPr>
        <w:rFonts w:hint="default"/>
        <w:lang w:val="ru-RU" w:eastAsia="en-US" w:bidi="ar-SA"/>
      </w:rPr>
    </w:lvl>
    <w:lvl w:ilvl="2" w:tplc="907C4BCC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681C92DE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4" w:tplc="B4B287D8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FCD28EB4">
      <w:numFmt w:val="bullet"/>
      <w:lvlText w:val="•"/>
      <w:lvlJc w:val="left"/>
      <w:pPr>
        <w:ind w:left="5303" w:hanging="425"/>
      </w:pPr>
      <w:rPr>
        <w:rFonts w:hint="default"/>
        <w:lang w:val="ru-RU" w:eastAsia="en-US" w:bidi="ar-SA"/>
      </w:rPr>
    </w:lvl>
    <w:lvl w:ilvl="6" w:tplc="377E5E32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35EC1670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8" w:tplc="23EA4512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4">
    <w:nsid w:val="3BF905D6"/>
    <w:multiLevelType w:val="hybridMultilevel"/>
    <w:tmpl w:val="DC5063BE"/>
    <w:lvl w:ilvl="0" w:tplc="0D04A630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2F5A02F8">
      <w:numFmt w:val="bullet"/>
      <w:lvlText w:val="•"/>
      <w:lvlJc w:val="left"/>
      <w:pPr>
        <w:ind w:left="1284" w:hanging="425"/>
      </w:pPr>
      <w:rPr>
        <w:rFonts w:hint="default"/>
        <w:lang w:val="ru-RU" w:eastAsia="en-US" w:bidi="ar-SA"/>
      </w:rPr>
    </w:lvl>
    <w:lvl w:ilvl="2" w:tplc="2EBC63C4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C7CEE786">
      <w:numFmt w:val="bullet"/>
      <w:lvlText w:val="•"/>
      <w:lvlJc w:val="left"/>
      <w:pPr>
        <w:ind w:left="3293" w:hanging="425"/>
      </w:pPr>
      <w:rPr>
        <w:rFonts w:hint="default"/>
        <w:lang w:val="ru-RU" w:eastAsia="en-US" w:bidi="ar-SA"/>
      </w:rPr>
    </w:lvl>
    <w:lvl w:ilvl="4" w:tplc="7E448E4C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7D349DB2">
      <w:numFmt w:val="bullet"/>
      <w:lvlText w:val="•"/>
      <w:lvlJc w:val="left"/>
      <w:pPr>
        <w:ind w:left="5303" w:hanging="425"/>
      </w:pPr>
      <w:rPr>
        <w:rFonts w:hint="default"/>
        <w:lang w:val="ru-RU" w:eastAsia="en-US" w:bidi="ar-SA"/>
      </w:rPr>
    </w:lvl>
    <w:lvl w:ilvl="6" w:tplc="59405CE0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85C8E5D0">
      <w:numFmt w:val="bullet"/>
      <w:lvlText w:val="•"/>
      <w:lvlJc w:val="left"/>
      <w:pPr>
        <w:ind w:left="7312" w:hanging="425"/>
      </w:pPr>
      <w:rPr>
        <w:rFonts w:hint="default"/>
        <w:lang w:val="ru-RU" w:eastAsia="en-US" w:bidi="ar-SA"/>
      </w:rPr>
    </w:lvl>
    <w:lvl w:ilvl="8" w:tplc="0BFAF556">
      <w:numFmt w:val="bullet"/>
      <w:lvlText w:val="•"/>
      <w:lvlJc w:val="left"/>
      <w:pPr>
        <w:ind w:left="8317" w:hanging="425"/>
      </w:pPr>
      <w:rPr>
        <w:rFonts w:hint="default"/>
        <w:lang w:val="ru-RU" w:eastAsia="en-US" w:bidi="ar-SA"/>
      </w:rPr>
    </w:lvl>
  </w:abstractNum>
  <w:abstractNum w:abstractNumId="5">
    <w:nsid w:val="6AC724BE"/>
    <w:multiLevelType w:val="multilevel"/>
    <w:tmpl w:val="1D742D92"/>
    <w:lvl w:ilvl="0">
      <w:start w:val="1"/>
      <w:numFmt w:val="decimal"/>
      <w:lvlText w:val="%1"/>
      <w:lvlJc w:val="left"/>
      <w:pPr>
        <w:ind w:left="28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43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4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C6668"/>
    <w:rsid w:val="002F1404"/>
    <w:rsid w:val="009C6668"/>
    <w:rsid w:val="00D3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6668"/>
    <w:pPr>
      <w:ind w:left="28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C6668"/>
    <w:pPr>
      <w:ind w:left="990" w:hanging="70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C6668"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6668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2F14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40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F14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40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6759</Words>
  <Characters>38529</Characters>
  <Application>Microsoft Office Word</Application>
  <DocSecurity>0</DocSecurity>
  <Lines>321</Lines>
  <Paragraphs>90</Paragraphs>
  <ScaleCrop>false</ScaleCrop>
  <Company>DG Win&amp;Soft</Company>
  <LinksUpToDate>false</LinksUpToDate>
  <CharactersWithSpaces>45198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цветковантонина</cp:lastModifiedBy>
  <cp:revision>3</cp:revision>
  <dcterms:created xsi:type="dcterms:W3CDTF">2020-12-02T18:44:00Z</dcterms:created>
  <dcterms:modified xsi:type="dcterms:W3CDTF">2020-12-29T07:18:00Z</dcterms:modified>
</cp:coreProperties>
</file>