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049" w:rsidRPr="0031741B" w:rsidRDefault="00070049" w:rsidP="00070049">
      <w:pPr>
        <w:pStyle w:val="a4"/>
        <w:jc w:val="both"/>
        <w:rPr>
          <w:b/>
          <w:color w:val="000000"/>
          <w:sz w:val="28"/>
          <w:szCs w:val="28"/>
        </w:rPr>
      </w:pPr>
      <w:bookmarkStart w:id="0" w:name="_GoBack"/>
      <w:r w:rsidRPr="0031741B">
        <w:rPr>
          <w:b/>
          <w:color w:val="000000"/>
          <w:sz w:val="28"/>
          <w:szCs w:val="28"/>
        </w:rPr>
        <w:t>Учебная дисциплина: МДК 04.01 Технологические процессы контроля качества</w:t>
      </w:r>
    </w:p>
    <w:p w:rsidR="00070049" w:rsidRPr="0031741B" w:rsidRDefault="00070049" w:rsidP="00070049">
      <w:pPr>
        <w:pStyle w:val="a4"/>
        <w:jc w:val="both"/>
        <w:rPr>
          <w:b/>
          <w:color w:val="000000"/>
          <w:sz w:val="28"/>
          <w:szCs w:val="28"/>
        </w:rPr>
      </w:pPr>
      <w:r w:rsidRPr="0031741B">
        <w:rPr>
          <w:b/>
          <w:color w:val="000000"/>
          <w:sz w:val="28"/>
          <w:szCs w:val="28"/>
        </w:rPr>
        <w:t>Дата:4 марта 2021 г.</w:t>
      </w:r>
    </w:p>
    <w:p w:rsidR="00070049" w:rsidRPr="0031741B" w:rsidRDefault="00070049" w:rsidP="00070049">
      <w:pPr>
        <w:pStyle w:val="a4"/>
        <w:jc w:val="both"/>
        <w:rPr>
          <w:b/>
          <w:color w:val="000000"/>
          <w:sz w:val="28"/>
          <w:szCs w:val="28"/>
        </w:rPr>
      </w:pPr>
      <w:r w:rsidRPr="0031741B">
        <w:rPr>
          <w:b/>
          <w:color w:val="000000"/>
          <w:sz w:val="28"/>
          <w:szCs w:val="28"/>
        </w:rPr>
        <w:t>Группа: 51с  по специальности 22.02.06 Сварочное производство</w:t>
      </w:r>
    </w:p>
    <w:bookmarkEnd w:id="0"/>
    <w:p w:rsidR="00070049" w:rsidRPr="00C26B82" w:rsidRDefault="00070049" w:rsidP="00070049">
      <w:pPr>
        <w:tabs>
          <w:tab w:val="left" w:pos="870"/>
        </w:tabs>
        <w:spacing w:after="0" w:line="240" w:lineRule="auto"/>
        <w:ind w:firstLine="375"/>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Практическое  занятие № 5.5</w:t>
      </w:r>
    </w:p>
    <w:p w:rsidR="00070049" w:rsidRPr="00C26B82" w:rsidRDefault="00070049" w:rsidP="00070049">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070049" w:rsidRPr="00C26B82" w:rsidRDefault="00070049" w:rsidP="00070049">
      <w:pPr>
        <w:spacing w:after="0" w:line="240" w:lineRule="auto"/>
        <w:jc w:val="both"/>
        <w:rPr>
          <w:rFonts w:ascii="Times New Roman" w:hAnsi="Times New Roman" w:cs="Times New Roman"/>
          <w:sz w:val="28"/>
          <w:szCs w:val="28"/>
        </w:rPr>
      </w:pPr>
      <w:r w:rsidRPr="00C26B82">
        <w:rPr>
          <w:rFonts w:ascii="Times New Roman" w:eastAsia="Times New Roman" w:hAnsi="Times New Roman" w:cs="Times New Roman"/>
          <w:b/>
          <w:color w:val="000000"/>
          <w:sz w:val="28"/>
          <w:szCs w:val="28"/>
        </w:rPr>
        <w:t>Тема:</w:t>
      </w:r>
      <w:r w:rsidRPr="00C26B82">
        <w:rPr>
          <w:rFonts w:ascii="Times New Roman" w:eastAsia="Times New Roman" w:hAnsi="Times New Roman" w:cs="Times New Roman"/>
          <w:color w:val="000000"/>
          <w:sz w:val="28"/>
          <w:szCs w:val="28"/>
        </w:rPr>
        <w:t xml:space="preserve">  </w:t>
      </w:r>
      <w:r w:rsidRPr="00C26B82">
        <w:rPr>
          <w:rFonts w:ascii="Times New Roman" w:hAnsi="Times New Roman" w:cs="Times New Roman"/>
          <w:sz w:val="28"/>
          <w:szCs w:val="28"/>
        </w:rPr>
        <w:t>Составление технической документации по контролю качества сварки в конкретной ситуации (</w:t>
      </w:r>
      <w:proofErr w:type="gramStart"/>
      <w:r w:rsidRPr="00C26B82">
        <w:rPr>
          <w:rFonts w:ascii="Times New Roman" w:hAnsi="Times New Roman" w:cs="Times New Roman"/>
          <w:sz w:val="28"/>
          <w:szCs w:val="28"/>
        </w:rPr>
        <w:t>радиационный</w:t>
      </w:r>
      <w:proofErr w:type="gramEnd"/>
      <w:r w:rsidRPr="00C26B82">
        <w:rPr>
          <w:rFonts w:ascii="Times New Roman" w:hAnsi="Times New Roman" w:cs="Times New Roman"/>
          <w:sz w:val="28"/>
          <w:szCs w:val="28"/>
        </w:rPr>
        <w:t xml:space="preserve">, </w:t>
      </w:r>
      <w:proofErr w:type="spellStart"/>
      <w:r w:rsidRPr="00C26B82">
        <w:rPr>
          <w:rFonts w:ascii="Times New Roman" w:hAnsi="Times New Roman" w:cs="Times New Roman"/>
          <w:sz w:val="28"/>
          <w:szCs w:val="28"/>
        </w:rPr>
        <w:t>ультрозвуковой</w:t>
      </w:r>
      <w:proofErr w:type="spellEnd"/>
      <w:r w:rsidRPr="00C26B82">
        <w:rPr>
          <w:rFonts w:ascii="Times New Roman" w:hAnsi="Times New Roman" w:cs="Times New Roman"/>
          <w:sz w:val="28"/>
          <w:szCs w:val="28"/>
        </w:rPr>
        <w:t xml:space="preserve">, магнитный, капиллярный, </w:t>
      </w:r>
      <w:proofErr w:type="spellStart"/>
      <w:r w:rsidRPr="00C26B82">
        <w:rPr>
          <w:rFonts w:ascii="Times New Roman" w:hAnsi="Times New Roman" w:cs="Times New Roman"/>
          <w:sz w:val="28"/>
          <w:szCs w:val="28"/>
        </w:rPr>
        <w:t>течеисканием</w:t>
      </w:r>
      <w:proofErr w:type="spellEnd"/>
      <w:r w:rsidRPr="00C26B82">
        <w:rPr>
          <w:rFonts w:ascii="Times New Roman" w:hAnsi="Times New Roman" w:cs="Times New Roman"/>
          <w:sz w:val="28"/>
          <w:szCs w:val="28"/>
        </w:rPr>
        <w:t>)</w:t>
      </w:r>
    </w:p>
    <w:p w:rsidR="00070049" w:rsidRPr="00C26B82" w:rsidRDefault="00070049" w:rsidP="00070049">
      <w:pPr>
        <w:spacing w:before="240" w:after="0" w:line="240" w:lineRule="auto"/>
        <w:jc w:val="both"/>
        <w:rPr>
          <w:rFonts w:ascii="Times New Roman" w:hAnsi="Times New Roman" w:cs="Times New Roman"/>
          <w:sz w:val="28"/>
          <w:szCs w:val="28"/>
        </w:rPr>
      </w:pPr>
      <w:r w:rsidRPr="00C26B82">
        <w:rPr>
          <w:rFonts w:ascii="Times New Roman" w:hAnsi="Times New Roman" w:cs="Times New Roman"/>
          <w:b/>
          <w:sz w:val="28"/>
          <w:szCs w:val="28"/>
        </w:rPr>
        <w:t>Цель работы</w:t>
      </w:r>
      <w:r w:rsidRPr="00C26B82">
        <w:rPr>
          <w:rFonts w:ascii="Times New Roman" w:hAnsi="Times New Roman" w:cs="Times New Roman"/>
          <w:sz w:val="28"/>
          <w:szCs w:val="28"/>
        </w:rPr>
        <w:t>: Составление технической документации по контролю качества сварки в конкретной ситуации</w:t>
      </w:r>
      <w:r>
        <w:rPr>
          <w:rFonts w:ascii="Times New Roman" w:hAnsi="Times New Roman" w:cs="Times New Roman"/>
          <w:sz w:val="28"/>
          <w:szCs w:val="28"/>
        </w:rPr>
        <w:t xml:space="preserve"> </w:t>
      </w:r>
      <w:r w:rsidRPr="00C26B82">
        <w:rPr>
          <w:rFonts w:ascii="Times New Roman" w:hAnsi="Times New Roman" w:cs="Times New Roman"/>
          <w:sz w:val="28"/>
          <w:szCs w:val="28"/>
        </w:rPr>
        <w:t>(</w:t>
      </w:r>
      <w:proofErr w:type="spellStart"/>
      <w:r w:rsidRPr="00C26B82">
        <w:rPr>
          <w:rFonts w:ascii="Times New Roman" w:hAnsi="Times New Roman" w:cs="Times New Roman"/>
          <w:sz w:val="28"/>
          <w:szCs w:val="28"/>
        </w:rPr>
        <w:t>течеисканием</w:t>
      </w:r>
      <w:proofErr w:type="spellEnd"/>
      <w:r w:rsidRPr="00C26B82">
        <w:rPr>
          <w:rFonts w:ascii="Times New Roman" w:hAnsi="Times New Roman" w:cs="Times New Roman"/>
          <w:sz w:val="28"/>
          <w:szCs w:val="28"/>
        </w:rPr>
        <w:t>).</w:t>
      </w:r>
    </w:p>
    <w:p w:rsidR="00070049" w:rsidRPr="00C26B82" w:rsidRDefault="00070049" w:rsidP="00070049">
      <w:pPr>
        <w:spacing w:after="0" w:line="240" w:lineRule="auto"/>
        <w:jc w:val="both"/>
        <w:rPr>
          <w:rFonts w:ascii="Times New Roman" w:hAnsi="Times New Roman" w:cs="Times New Roman"/>
          <w:sz w:val="28"/>
          <w:szCs w:val="28"/>
        </w:rPr>
      </w:pPr>
    </w:p>
    <w:p w:rsidR="00070049" w:rsidRPr="00C26B82" w:rsidRDefault="00070049" w:rsidP="00070049">
      <w:pPr>
        <w:spacing w:after="0" w:line="240" w:lineRule="auto"/>
        <w:jc w:val="both"/>
        <w:rPr>
          <w:rFonts w:ascii="Times New Roman" w:hAnsi="Times New Roman" w:cs="Times New Roman"/>
          <w:b/>
          <w:sz w:val="28"/>
          <w:szCs w:val="28"/>
        </w:rPr>
      </w:pPr>
      <w:r w:rsidRPr="00C26B82">
        <w:rPr>
          <w:rFonts w:ascii="Times New Roman" w:hAnsi="Times New Roman" w:cs="Times New Roman"/>
          <w:b/>
          <w:sz w:val="28"/>
          <w:szCs w:val="28"/>
        </w:rPr>
        <w:t xml:space="preserve">Задание:  </w:t>
      </w:r>
    </w:p>
    <w:p w:rsidR="00070049" w:rsidRPr="00E6144C" w:rsidRDefault="00070049" w:rsidP="00070049">
      <w:pPr>
        <w:pStyle w:val="a3"/>
        <w:spacing w:after="0" w:line="240" w:lineRule="auto"/>
        <w:ind w:left="360"/>
        <w:jc w:val="both"/>
        <w:rPr>
          <w:rFonts w:ascii="Times New Roman" w:hAnsi="Times New Roman" w:cs="Times New Roman"/>
          <w:sz w:val="28"/>
          <w:szCs w:val="28"/>
        </w:rPr>
      </w:pPr>
      <w:r w:rsidRPr="00E6144C">
        <w:rPr>
          <w:rFonts w:ascii="Times New Roman" w:hAnsi="Times New Roman" w:cs="Times New Roman"/>
          <w:sz w:val="28"/>
          <w:szCs w:val="28"/>
        </w:rPr>
        <w:t>1</w:t>
      </w:r>
      <w:r w:rsidRPr="00C4526D">
        <w:rPr>
          <w:rFonts w:ascii="Times New Roman" w:hAnsi="Times New Roman" w:cs="Times New Roman"/>
          <w:sz w:val="28"/>
          <w:szCs w:val="28"/>
        </w:rPr>
        <w:t xml:space="preserve">. </w:t>
      </w:r>
      <w:r w:rsidRPr="00AD5D4E">
        <w:rPr>
          <w:rFonts w:ascii="Times New Roman" w:hAnsi="Times New Roman" w:cs="Times New Roman"/>
          <w:sz w:val="28"/>
          <w:szCs w:val="28"/>
        </w:rPr>
        <w:t>Опишите оформление результатов контроля при  методе</w:t>
      </w:r>
      <w:r w:rsidRPr="00E576EA">
        <w:rPr>
          <w:rFonts w:ascii="Times New Roman" w:hAnsi="Times New Roman" w:cs="Times New Roman"/>
          <w:sz w:val="28"/>
          <w:szCs w:val="28"/>
        </w:rPr>
        <w:t xml:space="preserve"> </w:t>
      </w:r>
      <w:proofErr w:type="spellStart"/>
      <w:r w:rsidRPr="00C26B82">
        <w:rPr>
          <w:rFonts w:ascii="Times New Roman" w:hAnsi="Times New Roman" w:cs="Times New Roman"/>
          <w:sz w:val="28"/>
          <w:szCs w:val="28"/>
        </w:rPr>
        <w:t>течеисканием</w:t>
      </w:r>
      <w:proofErr w:type="spellEnd"/>
      <w:r w:rsidRPr="00AD5D4E">
        <w:rPr>
          <w:rFonts w:ascii="Times New Roman" w:hAnsi="Times New Roman" w:cs="Times New Roman"/>
          <w:sz w:val="28"/>
          <w:szCs w:val="28"/>
        </w:rPr>
        <w:t xml:space="preserve">  (стр.</w:t>
      </w:r>
      <w:r w:rsidRPr="00E576EA">
        <w:rPr>
          <w:sz w:val="28"/>
          <w:szCs w:val="28"/>
        </w:rPr>
        <w:t xml:space="preserve"> </w:t>
      </w:r>
      <w:r>
        <w:rPr>
          <w:sz w:val="28"/>
          <w:szCs w:val="28"/>
        </w:rPr>
        <w:t>стр.138-143</w:t>
      </w:r>
      <w:r w:rsidRPr="00AD5D4E">
        <w:rPr>
          <w:rFonts w:ascii="Times New Roman" w:hAnsi="Times New Roman" w:cs="Times New Roman"/>
          <w:sz w:val="28"/>
          <w:szCs w:val="28"/>
        </w:rPr>
        <w:t>)</w:t>
      </w:r>
    </w:p>
    <w:p w:rsidR="00070049" w:rsidRPr="00C26B82" w:rsidRDefault="00070049" w:rsidP="00070049">
      <w:pPr>
        <w:spacing w:after="0" w:line="240" w:lineRule="auto"/>
        <w:jc w:val="both"/>
        <w:rPr>
          <w:rFonts w:ascii="Times New Roman" w:hAnsi="Times New Roman" w:cs="Times New Roman"/>
          <w:sz w:val="28"/>
          <w:szCs w:val="28"/>
        </w:rPr>
      </w:pPr>
    </w:p>
    <w:p w:rsidR="00070049" w:rsidRPr="00C26B82" w:rsidRDefault="00070049" w:rsidP="00070049">
      <w:pPr>
        <w:spacing w:after="0" w:line="240" w:lineRule="auto"/>
        <w:jc w:val="both"/>
        <w:rPr>
          <w:rFonts w:ascii="Times New Roman" w:hAnsi="Times New Roman" w:cs="Times New Roman"/>
          <w:sz w:val="28"/>
          <w:szCs w:val="28"/>
        </w:rPr>
      </w:pPr>
      <w:r w:rsidRPr="00C26B82">
        <w:rPr>
          <w:rFonts w:ascii="Times New Roman" w:hAnsi="Times New Roman" w:cs="Times New Roman"/>
          <w:b/>
          <w:sz w:val="28"/>
          <w:szCs w:val="28"/>
        </w:rPr>
        <w:t>Оборудование:</w:t>
      </w:r>
      <w:r w:rsidRPr="00C26B82">
        <w:rPr>
          <w:rFonts w:ascii="Times New Roman" w:hAnsi="Times New Roman" w:cs="Times New Roman"/>
          <w:sz w:val="28"/>
          <w:szCs w:val="28"/>
        </w:rPr>
        <w:t xml:space="preserve">  рабочая тетрадь, карандаш, линейка, В.В.Овчинников Контроль к</w:t>
      </w:r>
      <w:r>
        <w:rPr>
          <w:rFonts w:ascii="Times New Roman" w:hAnsi="Times New Roman" w:cs="Times New Roman"/>
          <w:sz w:val="28"/>
          <w:szCs w:val="28"/>
        </w:rPr>
        <w:t>ачества сварных соединений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C26B82">
        <w:rPr>
          <w:rFonts w:ascii="Times New Roman" w:hAnsi="Times New Roman" w:cs="Times New Roman"/>
          <w:sz w:val="28"/>
          <w:szCs w:val="28"/>
        </w:rPr>
        <w:t xml:space="preserve"> </w:t>
      </w:r>
      <w:proofErr w:type="gramStart"/>
      <w:r w:rsidRPr="00C26B82">
        <w:rPr>
          <w:rFonts w:ascii="Times New Roman" w:hAnsi="Times New Roman" w:cs="Times New Roman"/>
          <w:sz w:val="28"/>
          <w:szCs w:val="28"/>
        </w:rPr>
        <w:t>с</w:t>
      </w:r>
      <w:proofErr w:type="gramEnd"/>
      <w:r w:rsidRPr="00C26B82">
        <w:rPr>
          <w:rFonts w:ascii="Times New Roman" w:hAnsi="Times New Roman" w:cs="Times New Roman"/>
          <w:sz w:val="28"/>
          <w:szCs w:val="28"/>
        </w:rPr>
        <w:t>тр.</w:t>
      </w:r>
      <w:r w:rsidRPr="00E6144C">
        <w:rPr>
          <w:rFonts w:ascii="Times New Roman" w:hAnsi="Times New Roman" w:cs="Times New Roman"/>
          <w:sz w:val="28"/>
          <w:szCs w:val="28"/>
        </w:rPr>
        <w:t xml:space="preserve"> </w:t>
      </w:r>
      <w:r>
        <w:rPr>
          <w:sz w:val="28"/>
          <w:szCs w:val="28"/>
        </w:rPr>
        <w:t>стр.138-143.</w:t>
      </w:r>
    </w:p>
    <w:p w:rsidR="00070049" w:rsidRPr="00C26B82" w:rsidRDefault="00070049" w:rsidP="00070049">
      <w:pPr>
        <w:spacing w:after="0" w:line="240" w:lineRule="auto"/>
        <w:jc w:val="both"/>
        <w:rPr>
          <w:rFonts w:ascii="Times New Roman" w:hAnsi="Times New Roman" w:cs="Times New Roman"/>
          <w:sz w:val="28"/>
          <w:szCs w:val="28"/>
        </w:rPr>
      </w:pPr>
    </w:p>
    <w:p w:rsidR="00070049" w:rsidRPr="00C26B82" w:rsidRDefault="00070049" w:rsidP="00070049">
      <w:pPr>
        <w:spacing w:after="0" w:line="240" w:lineRule="auto"/>
        <w:jc w:val="both"/>
        <w:rPr>
          <w:rFonts w:ascii="Times New Roman" w:hAnsi="Times New Roman" w:cs="Times New Roman"/>
          <w:b/>
          <w:sz w:val="28"/>
          <w:szCs w:val="28"/>
        </w:rPr>
      </w:pPr>
      <w:r w:rsidRPr="00C26B82">
        <w:rPr>
          <w:rFonts w:ascii="Times New Roman" w:hAnsi="Times New Roman" w:cs="Times New Roman"/>
          <w:b/>
          <w:sz w:val="28"/>
          <w:szCs w:val="28"/>
        </w:rPr>
        <w:t>Порядок выполнения:</w:t>
      </w:r>
    </w:p>
    <w:p w:rsidR="00070049" w:rsidRPr="00C26B82" w:rsidRDefault="00070049" w:rsidP="00070049">
      <w:pPr>
        <w:spacing w:after="0" w:line="240" w:lineRule="auto"/>
        <w:jc w:val="both"/>
        <w:rPr>
          <w:rFonts w:ascii="Times New Roman" w:hAnsi="Times New Roman" w:cs="Times New Roman"/>
          <w:sz w:val="28"/>
          <w:szCs w:val="28"/>
        </w:rPr>
      </w:pPr>
    </w:p>
    <w:p w:rsidR="00070049" w:rsidRPr="00C26B82" w:rsidRDefault="00070049" w:rsidP="00070049">
      <w:pPr>
        <w:spacing w:after="0" w:line="240" w:lineRule="auto"/>
        <w:jc w:val="both"/>
        <w:rPr>
          <w:rFonts w:ascii="Times New Roman" w:hAnsi="Times New Roman" w:cs="Times New Roman"/>
          <w:sz w:val="28"/>
          <w:szCs w:val="28"/>
        </w:rPr>
      </w:pPr>
      <w:r w:rsidRPr="00C26B82">
        <w:rPr>
          <w:rFonts w:ascii="Times New Roman" w:hAnsi="Times New Roman" w:cs="Times New Roman"/>
          <w:sz w:val="28"/>
          <w:szCs w:val="28"/>
        </w:rPr>
        <w:t>Ознакомьтесь с вопросами и дайте письменный отчет по каждому вопросу</w:t>
      </w:r>
    </w:p>
    <w:p w:rsidR="00070049" w:rsidRPr="00C26B82" w:rsidRDefault="00070049" w:rsidP="00070049">
      <w:pPr>
        <w:spacing w:after="0" w:line="240" w:lineRule="auto"/>
        <w:jc w:val="both"/>
        <w:rPr>
          <w:rFonts w:ascii="Times New Roman" w:hAnsi="Times New Roman" w:cs="Times New Roman"/>
          <w:sz w:val="28"/>
          <w:szCs w:val="28"/>
        </w:rPr>
      </w:pPr>
    </w:p>
    <w:p w:rsidR="00070049" w:rsidRPr="00C26B82" w:rsidRDefault="00070049" w:rsidP="00070049">
      <w:pPr>
        <w:spacing w:after="0" w:line="240" w:lineRule="auto"/>
        <w:jc w:val="both"/>
        <w:rPr>
          <w:rFonts w:ascii="Times New Roman" w:hAnsi="Times New Roman" w:cs="Times New Roman"/>
          <w:b/>
          <w:sz w:val="28"/>
          <w:szCs w:val="28"/>
        </w:rPr>
      </w:pPr>
      <w:r w:rsidRPr="00C26B82">
        <w:rPr>
          <w:rFonts w:ascii="Times New Roman" w:hAnsi="Times New Roman" w:cs="Times New Roman"/>
          <w:b/>
          <w:sz w:val="28"/>
          <w:szCs w:val="28"/>
        </w:rPr>
        <w:t>Контрольные вопросы</w:t>
      </w:r>
    </w:p>
    <w:p w:rsidR="00070049" w:rsidRPr="00C26B82" w:rsidRDefault="00070049" w:rsidP="00070049">
      <w:pPr>
        <w:spacing w:after="0" w:line="240" w:lineRule="auto"/>
        <w:jc w:val="both"/>
        <w:rPr>
          <w:rFonts w:ascii="Times New Roman" w:hAnsi="Times New Roman" w:cs="Times New Roman"/>
          <w:b/>
          <w:sz w:val="28"/>
          <w:szCs w:val="28"/>
        </w:rPr>
      </w:pPr>
    </w:p>
    <w:p w:rsidR="00070049" w:rsidRPr="008565E6" w:rsidRDefault="00070049" w:rsidP="00070049">
      <w:pPr>
        <w:spacing w:after="0" w:line="240" w:lineRule="auto"/>
        <w:jc w:val="both"/>
        <w:outlineLvl w:val="1"/>
        <w:rPr>
          <w:rFonts w:ascii="Times New Roman" w:eastAsia="Times New Roman" w:hAnsi="Times New Roman" w:cs="Times New Roman"/>
          <w:b/>
          <w:bCs/>
          <w:sz w:val="28"/>
          <w:szCs w:val="28"/>
        </w:rPr>
      </w:pPr>
      <w:r w:rsidRPr="008565E6">
        <w:rPr>
          <w:rFonts w:ascii="Times New Roman" w:hAnsi="Times New Roman" w:cs="Times New Roman"/>
          <w:sz w:val="28"/>
          <w:szCs w:val="28"/>
        </w:rPr>
        <w:t>1.</w:t>
      </w:r>
      <w:r w:rsidRPr="008565E6">
        <w:rPr>
          <w:rFonts w:ascii="Times New Roman" w:eastAsia="Times New Roman" w:hAnsi="Times New Roman" w:cs="Times New Roman"/>
          <w:b/>
          <w:bCs/>
          <w:sz w:val="28"/>
          <w:szCs w:val="28"/>
        </w:rPr>
        <w:t xml:space="preserve"> </w:t>
      </w:r>
      <w:r w:rsidRPr="008565E6">
        <w:rPr>
          <w:rFonts w:ascii="Times New Roman" w:eastAsia="Times New Roman" w:hAnsi="Times New Roman" w:cs="Times New Roman"/>
          <w:bCs/>
          <w:sz w:val="28"/>
          <w:szCs w:val="28"/>
        </w:rPr>
        <w:t>На чем основан метод испытания</w:t>
      </w: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течеисканием</w:t>
      </w:r>
      <w:proofErr w:type="spellEnd"/>
      <w:r w:rsidRPr="008565E6">
        <w:rPr>
          <w:rFonts w:ascii="Times New Roman" w:hAnsi="Times New Roman" w:cs="Times New Roman"/>
          <w:sz w:val="28"/>
          <w:szCs w:val="28"/>
        </w:rPr>
        <w:t>?</w:t>
      </w:r>
    </w:p>
    <w:p w:rsidR="00070049" w:rsidRPr="008565E6" w:rsidRDefault="00070049" w:rsidP="00070049">
      <w:pPr>
        <w:spacing w:after="0" w:line="240" w:lineRule="auto"/>
        <w:jc w:val="both"/>
        <w:rPr>
          <w:rFonts w:ascii="Times New Roman" w:hAnsi="Times New Roman" w:cs="Times New Roman"/>
          <w:sz w:val="28"/>
          <w:szCs w:val="28"/>
        </w:rPr>
      </w:pPr>
      <w:r w:rsidRPr="008565E6">
        <w:rPr>
          <w:rFonts w:ascii="Times New Roman" w:hAnsi="Times New Roman" w:cs="Times New Roman"/>
          <w:sz w:val="28"/>
          <w:szCs w:val="28"/>
        </w:rPr>
        <w:t>2.</w:t>
      </w:r>
      <w:r w:rsidRPr="008565E6">
        <w:rPr>
          <w:rFonts w:ascii="Times New Roman" w:eastAsia="Times New Roman" w:hAnsi="Times New Roman" w:cs="Times New Roman"/>
          <w:b/>
          <w:bCs/>
          <w:sz w:val="30"/>
          <w:szCs w:val="30"/>
        </w:rPr>
        <w:t xml:space="preserve">  </w:t>
      </w:r>
      <w:r w:rsidRPr="008565E6">
        <w:rPr>
          <w:rFonts w:ascii="Times New Roman" w:eastAsia="Times New Roman" w:hAnsi="Times New Roman" w:cs="Times New Roman"/>
          <w:bCs/>
          <w:sz w:val="30"/>
          <w:szCs w:val="30"/>
        </w:rPr>
        <w:t>Для каких сварных изделий применяется данный метод</w:t>
      </w:r>
      <w:r w:rsidRPr="008565E6">
        <w:rPr>
          <w:rFonts w:ascii="Times New Roman" w:hAnsi="Times New Roman" w:cs="Times New Roman"/>
          <w:sz w:val="28"/>
          <w:szCs w:val="28"/>
        </w:rPr>
        <w:t>?</w:t>
      </w:r>
    </w:p>
    <w:p w:rsidR="00070049" w:rsidRPr="008565E6" w:rsidRDefault="00070049" w:rsidP="00070049">
      <w:pPr>
        <w:shd w:val="clear" w:color="auto" w:fill="FFFFFF"/>
        <w:spacing w:after="0" w:line="240" w:lineRule="auto"/>
        <w:jc w:val="both"/>
        <w:outlineLvl w:val="3"/>
        <w:rPr>
          <w:rFonts w:ascii="Times New Roman" w:eastAsia="Times New Roman" w:hAnsi="Times New Roman" w:cs="Times New Roman"/>
          <w:b/>
          <w:sz w:val="28"/>
          <w:szCs w:val="28"/>
        </w:rPr>
      </w:pPr>
      <w:r w:rsidRPr="008565E6">
        <w:rPr>
          <w:rFonts w:ascii="Times New Roman" w:hAnsi="Times New Roman" w:cs="Times New Roman"/>
          <w:sz w:val="28"/>
          <w:szCs w:val="28"/>
        </w:rPr>
        <w:t xml:space="preserve">3.  В чем заключается метод испытания </w:t>
      </w:r>
      <w:proofErr w:type="spellStart"/>
      <w:r>
        <w:rPr>
          <w:rFonts w:ascii="Times New Roman" w:hAnsi="Times New Roman" w:cs="Times New Roman"/>
          <w:sz w:val="28"/>
          <w:szCs w:val="28"/>
        </w:rPr>
        <w:t>течеисканием</w:t>
      </w:r>
      <w:proofErr w:type="spellEnd"/>
      <w:r w:rsidRPr="008565E6">
        <w:rPr>
          <w:rFonts w:ascii="Times New Roman" w:hAnsi="Times New Roman" w:cs="Times New Roman"/>
          <w:sz w:val="28"/>
          <w:szCs w:val="28"/>
        </w:rPr>
        <w:t>?</w:t>
      </w:r>
    </w:p>
    <w:p w:rsidR="00070049" w:rsidRPr="008565E6" w:rsidRDefault="00070049" w:rsidP="00070049">
      <w:pPr>
        <w:shd w:val="clear" w:color="auto" w:fill="FFFFFF"/>
        <w:spacing w:after="0" w:line="240" w:lineRule="auto"/>
        <w:ind w:left="-300"/>
        <w:jc w:val="both"/>
        <w:rPr>
          <w:rFonts w:ascii="Times New Roman" w:eastAsia="Times New Roman" w:hAnsi="Times New Roman" w:cs="Times New Roman"/>
          <w:bCs/>
          <w:spacing w:val="2"/>
          <w:sz w:val="28"/>
          <w:szCs w:val="28"/>
        </w:rPr>
      </w:pPr>
      <w:r w:rsidRPr="008565E6">
        <w:rPr>
          <w:rFonts w:ascii="Times New Roman" w:hAnsi="Times New Roman" w:cs="Times New Roman"/>
          <w:sz w:val="28"/>
          <w:szCs w:val="28"/>
        </w:rPr>
        <w:t xml:space="preserve">    4 .</w:t>
      </w:r>
      <w:r w:rsidRPr="008565E6">
        <w:rPr>
          <w:rFonts w:ascii="Times New Roman" w:eastAsia="Times New Roman" w:hAnsi="Times New Roman" w:cs="Times New Roman"/>
          <w:sz w:val="28"/>
          <w:szCs w:val="28"/>
        </w:rPr>
        <w:t xml:space="preserve"> Что свидетельствует о наличии дефектов</w:t>
      </w:r>
      <w:r>
        <w:rPr>
          <w:rFonts w:ascii="Times New Roman" w:eastAsia="Times New Roman" w:hAnsi="Times New Roman" w:cs="Times New Roman"/>
          <w:sz w:val="28"/>
          <w:szCs w:val="28"/>
        </w:rPr>
        <w:t>?</w:t>
      </w:r>
    </w:p>
    <w:p w:rsidR="00070049" w:rsidRPr="00C26B82" w:rsidRDefault="00070049" w:rsidP="00070049">
      <w:pPr>
        <w:spacing w:after="0" w:line="240" w:lineRule="auto"/>
        <w:jc w:val="both"/>
        <w:rPr>
          <w:rFonts w:ascii="Times New Roman" w:eastAsia="Times New Roman" w:hAnsi="Times New Roman" w:cs="Times New Roman"/>
          <w:color w:val="000000"/>
          <w:sz w:val="28"/>
          <w:szCs w:val="28"/>
        </w:rPr>
      </w:pPr>
    </w:p>
    <w:p w:rsidR="00070049" w:rsidRPr="00C26B82" w:rsidRDefault="00070049" w:rsidP="00070049">
      <w:pPr>
        <w:pStyle w:val="a4"/>
        <w:shd w:val="clear" w:color="auto" w:fill="FFFFFF"/>
        <w:spacing w:before="0" w:beforeAutospacing="0" w:after="0" w:afterAutospacing="0"/>
        <w:jc w:val="both"/>
        <w:textAlignment w:val="baseline"/>
        <w:rPr>
          <w:b/>
          <w:sz w:val="28"/>
          <w:szCs w:val="28"/>
        </w:rPr>
      </w:pPr>
      <w:r w:rsidRPr="00C26B82">
        <w:rPr>
          <w:b/>
          <w:sz w:val="28"/>
          <w:szCs w:val="28"/>
        </w:rPr>
        <w:t>Домашнее задание:</w:t>
      </w:r>
    </w:p>
    <w:p w:rsidR="00070049" w:rsidRPr="00C26B82" w:rsidRDefault="00070049" w:rsidP="00070049">
      <w:pPr>
        <w:pStyle w:val="a4"/>
        <w:shd w:val="clear" w:color="auto" w:fill="FFFFFF"/>
        <w:spacing w:before="0" w:beforeAutospacing="0" w:after="0" w:afterAutospacing="0"/>
        <w:jc w:val="both"/>
        <w:textAlignment w:val="baseline"/>
        <w:rPr>
          <w:b/>
          <w:sz w:val="28"/>
          <w:szCs w:val="28"/>
        </w:rPr>
      </w:pPr>
    </w:p>
    <w:p w:rsidR="00070049" w:rsidRPr="00C26B82" w:rsidRDefault="00070049" w:rsidP="00070049">
      <w:pPr>
        <w:pStyle w:val="a3"/>
        <w:spacing w:after="0" w:line="240" w:lineRule="auto"/>
        <w:ind w:left="0"/>
        <w:jc w:val="both"/>
        <w:rPr>
          <w:rFonts w:ascii="Times New Roman" w:hAnsi="Times New Roman" w:cs="Times New Roman"/>
          <w:sz w:val="28"/>
          <w:szCs w:val="28"/>
        </w:rPr>
      </w:pPr>
      <w:r w:rsidRPr="00C26B82">
        <w:rPr>
          <w:rFonts w:ascii="Times New Roman" w:hAnsi="Times New Roman" w:cs="Times New Roman"/>
          <w:sz w:val="28"/>
          <w:szCs w:val="28"/>
        </w:rPr>
        <w:t>1. Изучить  электронную версию материала  и ответить на вопросы задания.</w:t>
      </w:r>
    </w:p>
    <w:p w:rsidR="00070049" w:rsidRPr="00C26B82" w:rsidRDefault="00070049" w:rsidP="00070049">
      <w:pPr>
        <w:pStyle w:val="a3"/>
        <w:spacing w:after="0" w:line="240" w:lineRule="auto"/>
        <w:ind w:left="0"/>
        <w:jc w:val="both"/>
        <w:rPr>
          <w:rFonts w:ascii="Times New Roman" w:hAnsi="Times New Roman" w:cs="Times New Roman"/>
          <w:sz w:val="28"/>
          <w:szCs w:val="28"/>
        </w:rPr>
      </w:pPr>
      <w:r w:rsidRPr="00C26B82">
        <w:rPr>
          <w:rFonts w:ascii="Times New Roman" w:hAnsi="Times New Roman" w:cs="Times New Roman"/>
          <w:sz w:val="28"/>
          <w:szCs w:val="28"/>
        </w:rPr>
        <w:t>2. Выполнить практическую работу и отправить ответы по почте</w:t>
      </w:r>
    </w:p>
    <w:p w:rsidR="00070049" w:rsidRPr="000E6D13" w:rsidRDefault="00070049" w:rsidP="00070049">
      <w:pPr>
        <w:jc w:val="both"/>
        <w:rPr>
          <w:rFonts w:ascii="Times New Roman" w:hAnsi="Times New Roman" w:cs="Times New Roman"/>
          <w:sz w:val="28"/>
          <w:szCs w:val="28"/>
        </w:rPr>
      </w:pPr>
      <w:r w:rsidRPr="00C26B82">
        <w:rPr>
          <w:rFonts w:ascii="Times New Roman" w:hAnsi="Times New Roman" w:cs="Times New Roman"/>
          <w:b/>
          <w:sz w:val="28"/>
          <w:szCs w:val="28"/>
        </w:rPr>
        <w:t xml:space="preserve">     </w:t>
      </w:r>
      <w:hyperlink r:id="rId6" w:history="1">
        <w:r w:rsidRPr="00C26B82">
          <w:rPr>
            <w:rStyle w:val="a5"/>
            <w:rFonts w:ascii="Times New Roman" w:hAnsi="Times New Roman" w:cs="Times New Roman"/>
            <w:b/>
            <w:color w:val="auto"/>
            <w:sz w:val="28"/>
            <w:szCs w:val="28"/>
            <w:u w:val="none"/>
          </w:rPr>
          <w:t>kydryavcwa@inbox.ru</w:t>
        </w:r>
      </w:hyperlink>
    </w:p>
    <w:p w:rsidR="00070049" w:rsidRDefault="00070049" w:rsidP="00070049">
      <w:pPr>
        <w:spacing w:after="0" w:line="240" w:lineRule="auto"/>
        <w:jc w:val="both"/>
        <w:rPr>
          <w:rFonts w:ascii="Times New Roman" w:eastAsia="Times New Roman" w:hAnsi="Times New Roman" w:cs="Times New Roman"/>
          <w:color w:val="000000"/>
          <w:sz w:val="28"/>
          <w:szCs w:val="28"/>
        </w:rPr>
      </w:pPr>
    </w:p>
    <w:p w:rsidR="00070049" w:rsidRDefault="00070049" w:rsidP="00070049">
      <w:pPr>
        <w:spacing w:after="0" w:line="240" w:lineRule="auto"/>
        <w:jc w:val="both"/>
        <w:rPr>
          <w:rFonts w:ascii="Times New Roman" w:eastAsia="Times New Roman" w:hAnsi="Times New Roman" w:cs="Times New Roman"/>
          <w:color w:val="000000"/>
          <w:sz w:val="28"/>
          <w:szCs w:val="28"/>
        </w:rPr>
      </w:pPr>
    </w:p>
    <w:p w:rsidR="00070049" w:rsidRDefault="00070049" w:rsidP="00070049"/>
    <w:p w:rsidR="00070049" w:rsidRDefault="00070049" w:rsidP="00070049"/>
    <w:p w:rsidR="00070049" w:rsidRDefault="00070049" w:rsidP="00070049"/>
    <w:p w:rsidR="00070049" w:rsidRDefault="00070049" w:rsidP="00070049">
      <w:pPr>
        <w:pStyle w:val="a4"/>
        <w:jc w:val="both"/>
        <w:rPr>
          <w:b/>
          <w:sz w:val="28"/>
          <w:szCs w:val="28"/>
        </w:rPr>
      </w:pPr>
      <w:r w:rsidRPr="00CB4869">
        <w:rPr>
          <w:rFonts w:ascii="Angsana New" w:hAnsi="Angsana New" w:cs="Angsana New"/>
          <w:color w:val="000000"/>
          <w:sz w:val="28"/>
          <w:szCs w:val="28"/>
        </w:rPr>
        <w:t>:</w:t>
      </w:r>
      <w:r>
        <w:rPr>
          <w:rFonts w:asciiTheme="minorHAnsi" w:hAnsiTheme="minorHAnsi" w:cs="Angsana New"/>
          <w:color w:val="000000"/>
          <w:sz w:val="28"/>
          <w:szCs w:val="28"/>
        </w:rPr>
        <w:t xml:space="preserve"> </w:t>
      </w:r>
      <w:r w:rsidRPr="00CB4869">
        <w:rPr>
          <w:rFonts w:ascii="Angsana New" w:hAnsi="Angsana New" w:cs="Angsana New"/>
          <w:color w:val="000000"/>
          <w:sz w:val="28"/>
          <w:szCs w:val="28"/>
        </w:rPr>
        <w:t xml:space="preserve"> </w:t>
      </w:r>
      <w:r w:rsidRPr="00683F71">
        <w:rPr>
          <w:b/>
          <w:sz w:val="28"/>
          <w:szCs w:val="28"/>
        </w:rPr>
        <w:t>Виды контроля  технической  документации.</w:t>
      </w:r>
    </w:p>
    <w:p w:rsidR="00070049" w:rsidRPr="00AB4222" w:rsidRDefault="00070049" w:rsidP="00070049">
      <w:pPr>
        <w:shd w:val="clear" w:color="auto" w:fill="FFFFFF"/>
        <w:spacing w:after="0" w:line="240" w:lineRule="auto"/>
        <w:ind w:firstLine="709"/>
        <w:jc w:val="both"/>
        <w:textAlignment w:val="baseline"/>
        <w:rPr>
          <w:rFonts w:ascii="Arial" w:eastAsia="Times New Roman" w:hAnsi="Arial" w:cs="Arial"/>
          <w:color w:val="000000"/>
          <w:sz w:val="28"/>
          <w:szCs w:val="28"/>
        </w:rPr>
      </w:pPr>
      <w:r w:rsidRPr="00683F71">
        <w:rPr>
          <w:rFonts w:ascii="Times New Roman" w:eastAsia="Times New Roman" w:hAnsi="Times New Roman" w:cs="Times New Roman"/>
          <w:b/>
          <w:color w:val="000000"/>
          <w:sz w:val="28"/>
          <w:szCs w:val="28"/>
          <w:bdr w:val="none" w:sz="0" w:space="0" w:color="auto" w:frame="1"/>
        </w:rPr>
        <w:t>Экспертиза проектных документов</w:t>
      </w:r>
      <w:r w:rsidRPr="00AB4222">
        <w:rPr>
          <w:rFonts w:ascii="Times New Roman" w:eastAsia="Times New Roman" w:hAnsi="Times New Roman" w:cs="Times New Roman"/>
          <w:color w:val="000000"/>
          <w:sz w:val="28"/>
          <w:szCs w:val="28"/>
          <w:bdr w:val="none" w:sz="0" w:space="0" w:color="auto" w:frame="1"/>
        </w:rPr>
        <w:t xml:space="preserve"> – обязательный этап любого строительства. Вследствие допущенных ошибок при подготовке проектных документов, уже готовый объект может быть не принят в эксплуатацию. Экспертиза строительного проекта обнаруживает ошибки, неточности, просчеты, к тому же поможет избежать перерасхода средств из-за выбора неверной схемы финансирования строительства. Исследование смет проводится с целью проверки правильности расходования денежных средств. Избыточные траты сре</w:t>
      </w:r>
      <w:proofErr w:type="gramStart"/>
      <w:r w:rsidRPr="00AB4222">
        <w:rPr>
          <w:rFonts w:ascii="Times New Roman" w:eastAsia="Times New Roman" w:hAnsi="Times New Roman" w:cs="Times New Roman"/>
          <w:color w:val="000000"/>
          <w:sz w:val="28"/>
          <w:szCs w:val="28"/>
          <w:bdr w:val="none" w:sz="0" w:space="0" w:color="auto" w:frame="1"/>
        </w:rPr>
        <w:t>дств сп</w:t>
      </w:r>
      <w:proofErr w:type="gramEnd"/>
      <w:r w:rsidRPr="00AB4222">
        <w:rPr>
          <w:rFonts w:ascii="Times New Roman" w:eastAsia="Times New Roman" w:hAnsi="Times New Roman" w:cs="Times New Roman"/>
          <w:color w:val="000000"/>
          <w:sz w:val="28"/>
          <w:szCs w:val="28"/>
          <w:bdr w:val="none" w:sz="0" w:space="0" w:color="auto" w:frame="1"/>
        </w:rPr>
        <w:t xml:space="preserve">особен обнаружить только очень опытный специалист в области экспертизы. Зачастую правильно оформленные </w:t>
      </w:r>
      <w:proofErr w:type="gramStart"/>
      <w:r w:rsidRPr="00AB4222">
        <w:rPr>
          <w:rFonts w:ascii="Times New Roman" w:eastAsia="Times New Roman" w:hAnsi="Times New Roman" w:cs="Times New Roman"/>
          <w:color w:val="000000"/>
          <w:sz w:val="28"/>
          <w:szCs w:val="28"/>
          <w:bdr w:val="none" w:sz="0" w:space="0" w:color="auto" w:frame="1"/>
        </w:rPr>
        <w:t>документы</w:t>
      </w:r>
      <w:proofErr w:type="gramEnd"/>
      <w:r w:rsidRPr="00AB4222">
        <w:rPr>
          <w:rFonts w:ascii="Times New Roman" w:eastAsia="Times New Roman" w:hAnsi="Times New Roman" w:cs="Times New Roman"/>
          <w:color w:val="000000"/>
          <w:sz w:val="28"/>
          <w:szCs w:val="28"/>
          <w:bdr w:val="none" w:sz="0" w:space="0" w:color="auto" w:frame="1"/>
        </w:rPr>
        <w:t xml:space="preserve"> тем не менее содержат серьезные ошибки в расчетах стоимости строительства и составлении сметных бумаг. А между тем, неправильное ведение документации при строительстве может повлечь серьезные штрафные санкции.</w:t>
      </w:r>
    </w:p>
    <w:p w:rsidR="00070049" w:rsidRPr="00AB4222" w:rsidRDefault="00070049" w:rsidP="00070049">
      <w:pPr>
        <w:shd w:val="clear" w:color="auto" w:fill="FFFFFF"/>
        <w:spacing w:after="0" w:line="240" w:lineRule="auto"/>
        <w:ind w:firstLine="709"/>
        <w:jc w:val="both"/>
        <w:textAlignment w:val="baseline"/>
        <w:rPr>
          <w:rFonts w:ascii="Arial" w:eastAsia="Times New Roman" w:hAnsi="Arial" w:cs="Arial"/>
          <w:color w:val="000000"/>
          <w:sz w:val="28"/>
          <w:szCs w:val="28"/>
        </w:rPr>
      </w:pPr>
      <w:r w:rsidRPr="00AB4222">
        <w:rPr>
          <w:rFonts w:ascii="Times New Roman" w:eastAsia="Times New Roman" w:hAnsi="Times New Roman" w:cs="Times New Roman"/>
          <w:color w:val="000000"/>
          <w:sz w:val="28"/>
          <w:szCs w:val="28"/>
          <w:bdr w:val="none" w:sz="0" w:space="0" w:color="auto" w:frame="1"/>
        </w:rPr>
        <w:t>В каких случаях необходима экспертиза проектно-сметной документации</w:t>
      </w:r>
      <w:r>
        <w:rPr>
          <w:rFonts w:ascii="Times New Roman" w:eastAsia="Times New Roman" w:hAnsi="Times New Roman" w:cs="Times New Roman"/>
          <w:color w:val="000000"/>
          <w:sz w:val="28"/>
          <w:szCs w:val="28"/>
          <w:bdr w:val="none" w:sz="0" w:space="0" w:color="auto" w:frame="1"/>
        </w:rPr>
        <w:t>.</w:t>
      </w:r>
    </w:p>
    <w:p w:rsidR="00070049" w:rsidRPr="00AB4222" w:rsidRDefault="00070049" w:rsidP="00070049">
      <w:pPr>
        <w:shd w:val="clear" w:color="auto" w:fill="FFFFFF"/>
        <w:spacing w:after="0" w:line="240" w:lineRule="auto"/>
        <w:ind w:firstLine="709"/>
        <w:jc w:val="both"/>
        <w:textAlignment w:val="baseline"/>
        <w:rPr>
          <w:rFonts w:ascii="Arial" w:eastAsia="Times New Roman" w:hAnsi="Arial" w:cs="Arial"/>
          <w:color w:val="000000"/>
          <w:sz w:val="28"/>
          <w:szCs w:val="28"/>
        </w:rPr>
      </w:pPr>
      <w:r w:rsidRPr="00AB4222">
        <w:rPr>
          <w:rFonts w:ascii="Times New Roman" w:eastAsia="Times New Roman" w:hAnsi="Times New Roman" w:cs="Times New Roman"/>
          <w:color w:val="000000"/>
          <w:sz w:val="28"/>
          <w:szCs w:val="28"/>
          <w:bdr w:val="none" w:sz="0" w:space="0" w:color="auto" w:frame="1"/>
        </w:rPr>
        <w:t>К экспертизе проектно-сметной документации прибегают в случаях, когда при оформлении документации допущены ошибки, либо подозревается их наличие. Вот примерный список ситуаций, когда следует провести подобное исследование:</w:t>
      </w:r>
    </w:p>
    <w:p w:rsidR="00070049" w:rsidRPr="00AB4222" w:rsidRDefault="00070049" w:rsidP="00070049">
      <w:pPr>
        <w:shd w:val="clear" w:color="auto" w:fill="FFFFFF"/>
        <w:spacing w:after="0" w:line="240" w:lineRule="auto"/>
        <w:ind w:firstLine="709"/>
        <w:jc w:val="both"/>
        <w:textAlignment w:val="baseline"/>
        <w:rPr>
          <w:rFonts w:ascii="Arial" w:eastAsia="Times New Roman" w:hAnsi="Arial" w:cs="Arial"/>
          <w:color w:val="000000"/>
          <w:sz w:val="28"/>
          <w:szCs w:val="28"/>
        </w:rPr>
      </w:pPr>
      <w:r w:rsidRPr="00AB4222">
        <w:rPr>
          <w:rFonts w:ascii="Times New Roman" w:eastAsia="Times New Roman" w:hAnsi="Times New Roman" w:cs="Times New Roman"/>
          <w:color w:val="000000"/>
          <w:sz w:val="28"/>
          <w:szCs w:val="28"/>
          <w:bdr w:val="none" w:sz="0" w:space="0" w:color="auto" w:frame="1"/>
        </w:rPr>
        <w:t>Возникает вопрос о соответствии проведенных проектных работ предписаниям нормативных актов.</w:t>
      </w:r>
    </w:p>
    <w:p w:rsidR="00070049" w:rsidRPr="00AB4222" w:rsidRDefault="00070049" w:rsidP="00070049">
      <w:pPr>
        <w:shd w:val="clear" w:color="auto" w:fill="FFFFFF"/>
        <w:spacing w:after="0" w:line="240" w:lineRule="auto"/>
        <w:ind w:firstLine="709"/>
        <w:jc w:val="both"/>
        <w:textAlignment w:val="baseline"/>
        <w:rPr>
          <w:rFonts w:ascii="Arial" w:eastAsia="Times New Roman" w:hAnsi="Arial" w:cs="Arial"/>
          <w:color w:val="000000"/>
          <w:sz w:val="28"/>
          <w:szCs w:val="28"/>
        </w:rPr>
      </w:pPr>
      <w:r w:rsidRPr="00AB4222">
        <w:rPr>
          <w:rFonts w:ascii="Times New Roman" w:eastAsia="Times New Roman" w:hAnsi="Times New Roman" w:cs="Times New Roman"/>
          <w:color w:val="000000"/>
          <w:sz w:val="28"/>
          <w:szCs w:val="28"/>
          <w:bdr w:val="none" w:sz="0" w:space="0" w:color="auto" w:frame="1"/>
        </w:rPr>
        <w:t>Требуется рассчитать стоимость строительства в смешанных, базисных, текущих или прогнозируемых ценах.</w:t>
      </w:r>
    </w:p>
    <w:p w:rsidR="00070049" w:rsidRPr="00AB4222" w:rsidRDefault="00070049" w:rsidP="00070049">
      <w:pPr>
        <w:shd w:val="clear" w:color="auto" w:fill="FFFFFF"/>
        <w:spacing w:after="0" w:line="240" w:lineRule="auto"/>
        <w:ind w:firstLine="709"/>
        <w:jc w:val="both"/>
        <w:textAlignment w:val="baseline"/>
        <w:rPr>
          <w:rFonts w:ascii="Arial" w:eastAsia="Times New Roman" w:hAnsi="Arial" w:cs="Arial"/>
          <w:color w:val="000000"/>
          <w:sz w:val="28"/>
          <w:szCs w:val="28"/>
        </w:rPr>
      </w:pPr>
      <w:r w:rsidRPr="00AB4222">
        <w:rPr>
          <w:rFonts w:ascii="Times New Roman" w:eastAsia="Times New Roman" w:hAnsi="Times New Roman" w:cs="Times New Roman"/>
          <w:color w:val="000000"/>
          <w:sz w:val="28"/>
          <w:szCs w:val="28"/>
          <w:bdr w:val="none" w:sz="0" w:space="0" w:color="auto" w:frame="1"/>
        </w:rPr>
        <w:t>Случаи неправильного определения сроков строительства, что приводит к итоговому неоправданному увеличению затрат (ввиду повышения расходов на оплату труда, аренду строительной техники и т.п.).</w:t>
      </w:r>
    </w:p>
    <w:p w:rsidR="00070049" w:rsidRPr="00AB4222" w:rsidRDefault="00070049" w:rsidP="00070049">
      <w:pPr>
        <w:shd w:val="clear" w:color="auto" w:fill="FFFFFF"/>
        <w:spacing w:after="0" w:line="240" w:lineRule="auto"/>
        <w:ind w:firstLine="709"/>
        <w:jc w:val="both"/>
        <w:textAlignment w:val="baseline"/>
        <w:rPr>
          <w:rFonts w:ascii="Arial" w:eastAsia="Times New Roman" w:hAnsi="Arial" w:cs="Arial"/>
          <w:color w:val="000000"/>
          <w:sz w:val="28"/>
          <w:szCs w:val="28"/>
        </w:rPr>
      </w:pPr>
      <w:r w:rsidRPr="00AB4222">
        <w:rPr>
          <w:rFonts w:ascii="Times New Roman" w:eastAsia="Times New Roman" w:hAnsi="Times New Roman" w:cs="Times New Roman"/>
          <w:color w:val="000000"/>
          <w:sz w:val="28"/>
          <w:szCs w:val="28"/>
          <w:bdr w:val="none" w:sz="0" w:space="0" w:color="auto" w:frame="1"/>
        </w:rPr>
        <w:t>Требуется установить, соответствует ли стоимость и объем выполненных проектных работ техническому заданию, задачам проектирования, а также предписаниям исходно-разрешительных и договорных документов.</w:t>
      </w:r>
    </w:p>
    <w:p w:rsidR="00070049" w:rsidRPr="00AB4222" w:rsidRDefault="00070049" w:rsidP="00070049">
      <w:pPr>
        <w:shd w:val="clear" w:color="auto" w:fill="FFFFFF"/>
        <w:spacing w:after="0" w:line="240" w:lineRule="auto"/>
        <w:ind w:firstLine="709"/>
        <w:jc w:val="both"/>
        <w:textAlignment w:val="baseline"/>
        <w:rPr>
          <w:rFonts w:ascii="Arial" w:eastAsia="Times New Roman" w:hAnsi="Arial" w:cs="Arial"/>
          <w:color w:val="000000"/>
          <w:sz w:val="28"/>
          <w:szCs w:val="28"/>
        </w:rPr>
      </w:pPr>
      <w:r w:rsidRPr="00AB4222">
        <w:rPr>
          <w:rFonts w:ascii="Times New Roman" w:eastAsia="Times New Roman" w:hAnsi="Times New Roman" w:cs="Times New Roman"/>
          <w:color w:val="000000"/>
          <w:sz w:val="28"/>
          <w:szCs w:val="28"/>
          <w:bdr w:val="none" w:sz="0" w:space="0" w:color="auto" w:frame="1"/>
        </w:rPr>
        <w:t>Все расчеты с использованием различных цен чрезвычайно сложны, они должны проводиться квалифицированными специалистами во избежание значительных убытков, а также внезапного возникновения дефицита строительного бюджета. Неправильно рассчитанные цены могут иметь последствия в виде штрафных санкций проверяющих организаций. Сложность расчетов и серьезные последствия допущенных ошибок – еще один аргумент в пользу проведения экспертизы проектно-сметной документации.</w:t>
      </w:r>
    </w:p>
    <w:p w:rsidR="00070049" w:rsidRPr="00BD1CE0" w:rsidRDefault="00070049" w:rsidP="00070049">
      <w:pPr>
        <w:spacing w:after="0" w:line="240" w:lineRule="auto"/>
        <w:ind w:firstLine="708"/>
        <w:jc w:val="both"/>
        <w:rPr>
          <w:rFonts w:ascii="Times New Roman" w:hAnsi="Times New Roman" w:cs="Times New Roman"/>
          <w:sz w:val="28"/>
          <w:szCs w:val="28"/>
        </w:rPr>
      </w:pPr>
      <w:r w:rsidRPr="00BD1CE0">
        <w:rPr>
          <w:rFonts w:ascii="Times New Roman" w:hAnsi="Times New Roman" w:cs="Times New Roman"/>
          <w:sz w:val="28"/>
          <w:szCs w:val="28"/>
        </w:rPr>
        <w:t xml:space="preserve"> </w:t>
      </w:r>
      <w:r w:rsidRPr="00683F71">
        <w:rPr>
          <w:rFonts w:ascii="Times New Roman" w:hAnsi="Times New Roman" w:cs="Times New Roman"/>
          <w:b/>
          <w:sz w:val="28"/>
          <w:szCs w:val="28"/>
        </w:rPr>
        <w:t>Техническая подготовка</w:t>
      </w:r>
      <w:r w:rsidRPr="00BD1CE0">
        <w:rPr>
          <w:rFonts w:ascii="Times New Roman" w:hAnsi="Times New Roman" w:cs="Times New Roman"/>
          <w:sz w:val="28"/>
          <w:szCs w:val="28"/>
        </w:rPr>
        <w:t xml:space="preserve"> любого производства, в том числе и сварочного, представляет собой комплекс мероприятий по проектированию и освоению производства новых и совершенствованию выпускаемых </w:t>
      </w:r>
      <w:r w:rsidRPr="00BD1CE0">
        <w:rPr>
          <w:rFonts w:ascii="Times New Roman" w:hAnsi="Times New Roman" w:cs="Times New Roman"/>
          <w:sz w:val="28"/>
          <w:szCs w:val="28"/>
        </w:rPr>
        <w:lastRenderedPageBreak/>
        <w:t>конструкций с использованием наиболее прогрессивных методов и сре</w:t>
      </w:r>
      <w:proofErr w:type="gramStart"/>
      <w:r w:rsidRPr="00BD1CE0">
        <w:rPr>
          <w:rFonts w:ascii="Times New Roman" w:hAnsi="Times New Roman" w:cs="Times New Roman"/>
          <w:sz w:val="28"/>
          <w:szCs w:val="28"/>
        </w:rPr>
        <w:t>дств пр</w:t>
      </w:r>
      <w:proofErr w:type="gramEnd"/>
      <w:r w:rsidRPr="00BD1CE0">
        <w:rPr>
          <w:rFonts w:ascii="Times New Roman" w:hAnsi="Times New Roman" w:cs="Times New Roman"/>
          <w:sz w:val="28"/>
          <w:szCs w:val="28"/>
        </w:rPr>
        <w:t xml:space="preserve">оизводства. В рамках технической подготовки можно выделить несколько различных направлений, основными из которых являются </w:t>
      </w:r>
      <w:proofErr w:type="gramStart"/>
      <w:r w:rsidRPr="00BD1CE0">
        <w:rPr>
          <w:rFonts w:ascii="Times New Roman" w:hAnsi="Times New Roman" w:cs="Times New Roman"/>
          <w:sz w:val="28"/>
          <w:szCs w:val="28"/>
        </w:rPr>
        <w:t>конструкторское</w:t>
      </w:r>
      <w:proofErr w:type="gramEnd"/>
      <w:r w:rsidRPr="00BD1CE0">
        <w:rPr>
          <w:rFonts w:ascii="Times New Roman" w:hAnsi="Times New Roman" w:cs="Times New Roman"/>
          <w:sz w:val="28"/>
          <w:szCs w:val="28"/>
        </w:rPr>
        <w:t xml:space="preserve"> и технологическое, тесно взаимосвязанные между собой. Свойства и назначение объекта производства (конструкции или изделия), особенности технологии его изготовления в основном определяют организационную структуру предприятия и характер его производственного цикла. Поэтому в подготовительный период особенно большое значение приобретает правильная организация и проведение технологической подготовки производства (ТПП), которая по удельному весу в общем объеме подготовки по трудоемкости и сто</w:t>
      </w:r>
      <w:r>
        <w:rPr>
          <w:rFonts w:ascii="Times New Roman" w:hAnsi="Times New Roman" w:cs="Times New Roman"/>
          <w:sz w:val="28"/>
          <w:szCs w:val="28"/>
        </w:rPr>
        <w:t xml:space="preserve">имости составляет от 20 до 70% </w:t>
      </w:r>
      <w:r w:rsidRPr="00BD1CE0">
        <w:rPr>
          <w:rFonts w:ascii="Times New Roman" w:hAnsi="Times New Roman" w:cs="Times New Roman"/>
          <w:sz w:val="28"/>
          <w:szCs w:val="28"/>
        </w:rPr>
        <w:t xml:space="preserve">. Эти затраты непрерывно увеличиваются с усложнением новых конструкций и необходимостью сокращения сроков освоения их производства </w:t>
      </w:r>
    </w:p>
    <w:p w:rsidR="00070049" w:rsidRDefault="00070049" w:rsidP="00070049">
      <w:pPr>
        <w:spacing w:after="0" w:line="240" w:lineRule="auto"/>
        <w:ind w:firstLine="708"/>
        <w:jc w:val="both"/>
        <w:rPr>
          <w:rFonts w:ascii="Times New Roman" w:hAnsi="Times New Roman" w:cs="Times New Roman"/>
          <w:sz w:val="28"/>
          <w:szCs w:val="28"/>
        </w:rPr>
      </w:pPr>
      <w:r w:rsidRPr="00BD1CE0">
        <w:rPr>
          <w:rFonts w:ascii="Times New Roman" w:hAnsi="Times New Roman" w:cs="Times New Roman"/>
          <w:sz w:val="28"/>
          <w:szCs w:val="28"/>
        </w:rPr>
        <w:t>В проектной документации должны быть указаны:</w:t>
      </w:r>
    </w:p>
    <w:p w:rsidR="00070049" w:rsidRDefault="00070049" w:rsidP="00070049">
      <w:pPr>
        <w:spacing w:after="0" w:line="240" w:lineRule="auto"/>
        <w:jc w:val="both"/>
        <w:rPr>
          <w:rFonts w:ascii="Times New Roman" w:hAnsi="Times New Roman" w:cs="Times New Roman"/>
          <w:sz w:val="28"/>
          <w:szCs w:val="28"/>
        </w:rPr>
      </w:pPr>
      <w:r w:rsidRPr="00BD1CE0">
        <w:rPr>
          <w:rFonts w:ascii="Times New Roman" w:hAnsi="Times New Roman" w:cs="Times New Roman"/>
          <w:sz w:val="28"/>
          <w:szCs w:val="28"/>
        </w:rPr>
        <w:t xml:space="preserve"> - сварные соединения, для которых требуются контроль с использованием ультразвуковых, радиографических методов, а также механические испытания; </w:t>
      </w:r>
    </w:p>
    <w:p w:rsidR="00070049" w:rsidRDefault="00070049" w:rsidP="00070049">
      <w:pPr>
        <w:spacing w:after="0" w:line="240" w:lineRule="auto"/>
        <w:jc w:val="both"/>
        <w:rPr>
          <w:rFonts w:ascii="Times New Roman" w:hAnsi="Times New Roman" w:cs="Times New Roman"/>
          <w:sz w:val="28"/>
          <w:szCs w:val="28"/>
        </w:rPr>
      </w:pPr>
      <w:r w:rsidRPr="00BD1CE0">
        <w:rPr>
          <w:rFonts w:ascii="Times New Roman" w:hAnsi="Times New Roman" w:cs="Times New Roman"/>
          <w:sz w:val="28"/>
          <w:szCs w:val="28"/>
        </w:rPr>
        <w:t>- методы и объемы контроля; - требуемый уровень качества сварных соединений.</w:t>
      </w:r>
    </w:p>
    <w:p w:rsidR="00070049" w:rsidRPr="00BD1CE0" w:rsidRDefault="00070049" w:rsidP="00070049">
      <w:pPr>
        <w:spacing w:after="0" w:line="240" w:lineRule="auto"/>
        <w:jc w:val="both"/>
        <w:rPr>
          <w:rFonts w:ascii="Times New Roman" w:hAnsi="Times New Roman" w:cs="Times New Roman"/>
          <w:sz w:val="28"/>
          <w:szCs w:val="28"/>
        </w:rPr>
      </w:pPr>
      <w:r w:rsidRPr="00BD1CE0">
        <w:rPr>
          <w:rFonts w:ascii="Times New Roman" w:hAnsi="Times New Roman" w:cs="Times New Roman"/>
          <w:sz w:val="28"/>
          <w:szCs w:val="28"/>
        </w:rPr>
        <w:t xml:space="preserve"> </w:t>
      </w:r>
      <w:r>
        <w:rPr>
          <w:rFonts w:ascii="Times New Roman" w:hAnsi="Times New Roman" w:cs="Times New Roman"/>
          <w:sz w:val="28"/>
          <w:szCs w:val="28"/>
        </w:rPr>
        <w:tab/>
      </w:r>
      <w:r w:rsidRPr="00BD1CE0">
        <w:rPr>
          <w:rFonts w:ascii="Times New Roman" w:hAnsi="Times New Roman" w:cs="Times New Roman"/>
          <w:sz w:val="28"/>
          <w:szCs w:val="28"/>
        </w:rPr>
        <w:t xml:space="preserve">При визуальном контроле сварные швы должны удовлетворять следующим требованиям: а) иметь гладкую или равномерно чешуйчатую поверхность без резких переходов к основному металлу (требование плавного перехода к основному металлу должно быть специально обосновано и обеспечено дополнительными технологическими приемами); б) швы должны быть плотными по всей длине и не иметь видимых прожогов, сужений, перерывов, наплывов, а также недопустимых по размерам подрезов, </w:t>
      </w:r>
      <w:proofErr w:type="spellStart"/>
      <w:r w:rsidRPr="00BD1CE0">
        <w:rPr>
          <w:rFonts w:ascii="Times New Roman" w:hAnsi="Times New Roman" w:cs="Times New Roman"/>
          <w:sz w:val="28"/>
          <w:szCs w:val="28"/>
        </w:rPr>
        <w:t>непроваров</w:t>
      </w:r>
      <w:proofErr w:type="spellEnd"/>
      <w:r w:rsidRPr="00BD1CE0">
        <w:rPr>
          <w:rFonts w:ascii="Times New Roman" w:hAnsi="Times New Roman" w:cs="Times New Roman"/>
          <w:sz w:val="28"/>
          <w:szCs w:val="28"/>
        </w:rPr>
        <w:t xml:space="preserve"> в корне шва, </w:t>
      </w:r>
      <w:proofErr w:type="spellStart"/>
      <w:r w:rsidRPr="00BD1CE0">
        <w:rPr>
          <w:rFonts w:ascii="Times New Roman" w:hAnsi="Times New Roman" w:cs="Times New Roman"/>
          <w:sz w:val="28"/>
          <w:szCs w:val="28"/>
        </w:rPr>
        <w:t>несплавлений</w:t>
      </w:r>
      <w:proofErr w:type="spellEnd"/>
      <w:r w:rsidRPr="00BD1CE0">
        <w:rPr>
          <w:rFonts w:ascii="Times New Roman" w:hAnsi="Times New Roman" w:cs="Times New Roman"/>
          <w:sz w:val="28"/>
          <w:szCs w:val="28"/>
        </w:rPr>
        <w:t xml:space="preserve"> по кромкам, шлаковых включений и пор; в) металл шва и </w:t>
      </w:r>
      <w:proofErr w:type="spellStart"/>
      <w:r w:rsidRPr="00BD1CE0">
        <w:rPr>
          <w:rFonts w:ascii="Times New Roman" w:hAnsi="Times New Roman" w:cs="Times New Roman"/>
          <w:sz w:val="28"/>
          <w:szCs w:val="28"/>
        </w:rPr>
        <w:t>околошовной</w:t>
      </w:r>
      <w:proofErr w:type="spellEnd"/>
      <w:r w:rsidRPr="00BD1CE0">
        <w:rPr>
          <w:rFonts w:ascii="Times New Roman" w:hAnsi="Times New Roman" w:cs="Times New Roman"/>
          <w:sz w:val="28"/>
          <w:szCs w:val="28"/>
        </w:rPr>
        <w:t xml:space="preserve"> зоны не должен иметь трещин любой ориентации и длины; г) кратеры швов в местах остановки сварки должны быть переварены, а в местах окончания — заварены</w:t>
      </w:r>
    </w:p>
    <w:p w:rsidR="00070049" w:rsidRPr="00BD1CE0" w:rsidRDefault="00070049" w:rsidP="00070049">
      <w:pPr>
        <w:shd w:val="clear" w:color="auto" w:fill="FFFFFF"/>
        <w:spacing w:after="150" w:line="240" w:lineRule="auto"/>
        <w:ind w:firstLine="708"/>
        <w:jc w:val="both"/>
        <w:rPr>
          <w:rFonts w:ascii="Times New Roman" w:eastAsia="Times New Roman" w:hAnsi="Times New Roman" w:cs="Times New Roman"/>
          <w:sz w:val="28"/>
          <w:szCs w:val="28"/>
        </w:rPr>
      </w:pPr>
      <w:r w:rsidRPr="00BD1CE0">
        <w:rPr>
          <w:rFonts w:ascii="Times New Roman" w:eastAsia="Times New Roman" w:hAnsi="Times New Roman" w:cs="Times New Roman"/>
          <w:sz w:val="28"/>
          <w:szCs w:val="28"/>
        </w:rPr>
        <w:t>Соответствие сварных соединений (конструкций) проекту и нормативным документам подтверждается исполнительской технической документацией, которая передается заказчику (потребителю) после окончания строительно-монтажных работ (или при отгрузке потребителю сварных конструкций). Перечень документов устанавливается соответствующими стандартами, нормами, правилами, техническими условиями, инструкциями, а также проектом в зависимости от вида работ, категории их сложности и ответственности.</w:t>
      </w:r>
    </w:p>
    <w:p w:rsidR="00070049" w:rsidRPr="00BD1CE0" w:rsidRDefault="00070049" w:rsidP="00070049">
      <w:pPr>
        <w:shd w:val="clear" w:color="auto" w:fill="FFFFFF"/>
        <w:spacing w:after="150" w:line="240" w:lineRule="auto"/>
        <w:ind w:firstLine="708"/>
        <w:jc w:val="both"/>
        <w:rPr>
          <w:rFonts w:ascii="Times New Roman" w:eastAsia="Times New Roman" w:hAnsi="Times New Roman" w:cs="Times New Roman"/>
          <w:sz w:val="28"/>
          <w:szCs w:val="28"/>
        </w:rPr>
      </w:pPr>
      <w:r w:rsidRPr="00BD1CE0">
        <w:rPr>
          <w:rFonts w:ascii="Times New Roman" w:eastAsia="Times New Roman" w:hAnsi="Times New Roman" w:cs="Times New Roman"/>
          <w:b/>
          <w:sz w:val="28"/>
          <w:szCs w:val="28"/>
        </w:rPr>
        <w:t>В строительстве документы, входящие в состав исполнительской документации,</w:t>
      </w:r>
      <w:r w:rsidRPr="00BD1CE0">
        <w:rPr>
          <w:rFonts w:ascii="Times New Roman" w:eastAsia="Times New Roman" w:hAnsi="Times New Roman" w:cs="Times New Roman"/>
          <w:sz w:val="28"/>
          <w:szCs w:val="28"/>
        </w:rPr>
        <w:t xml:space="preserve"> можно условно разделить на группы.</w:t>
      </w:r>
    </w:p>
    <w:p w:rsidR="00070049" w:rsidRPr="00BD1CE0" w:rsidRDefault="00070049" w:rsidP="00070049">
      <w:pPr>
        <w:shd w:val="clear" w:color="auto" w:fill="FFFFFF"/>
        <w:spacing w:after="150" w:line="240" w:lineRule="auto"/>
        <w:ind w:firstLine="708"/>
        <w:jc w:val="both"/>
        <w:rPr>
          <w:rFonts w:ascii="Times New Roman" w:eastAsia="Times New Roman" w:hAnsi="Times New Roman" w:cs="Times New Roman"/>
          <w:sz w:val="28"/>
          <w:szCs w:val="28"/>
        </w:rPr>
      </w:pPr>
      <w:r w:rsidRPr="00BD1CE0">
        <w:rPr>
          <w:rFonts w:ascii="Times New Roman" w:eastAsia="Times New Roman" w:hAnsi="Times New Roman" w:cs="Times New Roman"/>
          <w:sz w:val="28"/>
          <w:szCs w:val="28"/>
        </w:rPr>
        <w:t xml:space="preserve">1. Документы, удостоверяющие соответствие выполненных работ проекту </w:t>
      </w:r>
      <w:proofErr w:type="gramStart"/>
      <w:r w:rsidRPr="00BD1CE0">
        <w:rPr>
          <w:rFonts w:ascii="Times New Roman" w:eastAsia="Times New Roman" w:hAnsi="Times New Roman" w:cs="Times New Roman"/>
          <w:sz w:val="28"/>
          <w:szCs w:val="28"/>
        </w:rPr>
        <w:t>-и</w:t>
      </w:r>
      <w:proofErr w:type="gramEnd"/>
      <w:r w:rsidRPr="00BD1CE0">
        <w:rPr>
          <w:rFonts w:ascii="Times New Roman" w:eastAsia="Times New Roman" w:hAnsi="Times New Roman" w:cs="Times New Roman"/>
          <w:sz w:val="28"/>
          <w:szCs w:val="28"/>
        </w:rPr>
        <w:t>сполнительные чертежи, т.е. чертежи, .на которых делается надпись о том, что работы сделаны без отступлений от проекта.</w:t>
      </w:r>
    </w:p>
    <w:p w:rsidR="00070049" w:rsidRPr="00BD1CE0" w:rsidRDefault="00070049" w:rsidP="00070049">
      <w:pPr>
        <w:shd w:val="clear" w:color="auto" w:fill="FFFFFF"/>
        <w:spacing w:after="150" w:line="240" w:lineRule="auto"/>
        <w:jc w:val="both"/>
        <w:rPr>
          <w:rFonts w:ascii="Times New Roman" w:eastAsia="Times New Roman" w:hAnsi="Times New Roman" w:cs="Times New Roman"/>
          <w:sz w:val="28"/>
          <w:szCs w:val="28"/>
        </w:rPr>
      </w:pPr>
      <w:r w:rsidRPr="00BD1CE0">
        <w:rPr>
          <w:rFonts w:ascii="Times New Roman" w:eastAsia="Times New Roman" w:hAnsi="Times New Roman" w:cs="Times New Roman"/>
          <w:sz w:val="28"/>
          <w:szCs w:val="28"/>
        </w:rPr>
        <w:lastRenderedPageBreak/>
        <w:t>Если не все работы выполнены по проекту, на чертежах наносятся отступления со ссылкой на документ, их согласовывающий (или подписи заказчика и проектной организации). К этой же группе документов относятся исполнительные схемы технологических трубопроводов и паропроводов I и II категорий, газопроводов высокого давления и др. На схемы наносятся сварные стыки с указанием необходимых данных о сварщиках, контроле качества, характере соединения и т.п.</w:t>
      </w:r>
    </w:p>
    <w:p w:rsidR="00070049" w:rsidRPr="00BD1CE0" w:rsidRDefault="00070049" w:rsidP="00070049">
      <w:pPr>
        <w:shd w:val="clear" w:color="auto" w:fill="FFFFFF"/>
        <w:spacing w:after="150" w:line="240" w:lineRule="auto"/>
        <w:ind w:firstLine="708"/>
        <w:jc w:val="both"/>
        <w:rPr>
          <w:rFonts w:ascii="Times New Roman" w:eastAsia="Times New Roman" w:hAnsi="Times New Roman" w:cs="Times New Roman"/>
          <w:sz w:val="28"/>
          <w:szCs w:val="28"/>
        </w:rPr>
      </w:pPr>
      <w:r w:rsidRPr="00BD1CE0">
        <w:rPr>
          <w:rFonts w:ascii="Times New Roman" w:eastAsia="Times New Roman" w:hAnsi="Times New Roman" w:cs="Times New Roman"/>
          <w:sz w:val="28"/>
          <w:szCs w:val="28"/>
        </w:rPr>
        <w:t>2. Документы, подтверждающие качество использованных основных материалов, деталей, полуфабрикатов и конструкций, - копии сертификатов на металл и трубы, паспорта на детали, полуфабрикаты и конструкции, результаты испытаний труб высокого давления на расслоение и микротрещины и другие аналогичные документы.</w:t>
      </w:r>
    </w:p>
    <w:p w:rsidR="00070049" w:rsidRPr="00BD1CE0" w:rsidRDefault="00070049" w:rsidP="00070049">
      <w:pPr>
        <w:shd w:val="clear" w:color="auto" w:fill="FFFFFF"/>
        <w:spacing w:after="150" w:line="240" w:lineRule="auto"/>
        <w:ind w:firstLine="708"/>
        <w:jc w:val="both"/>
        <w:rPr>
          <w:rFonts w:ascii="Times New Roman" w:eastAsia="Times New Roman" w:hAnsi="Times New Roman" w:cs="Times New Roman"/>
          <w:sz w:val="28"/>
          <w:szCs w:val="28"/>
        </w:rPr>
      </w:pPr>
      <w:r w:rsidRPr="00BD1CE0">
        <w:rPr>
          <w:rFonts w:ascii="Times New Roman" w:eastAsia="Times New Roman" w:hAnsi="Times New Roman" w:cs="Times New Roman"/>
          <w:sz w:val="28"/>
          <w:szCs w:val="28"/>
        </w:rPr>
        <w:t>3. Документы о качестве сварочных материалов - копии сертификатов, акты испытания на прочность обмазки электродов и технологических проб, результаты химического анализа и механических испытаний, паспорта на флюсы и защитные газы и т.п.</w:t>
      </w:r>
    </w:p>
    <w:p w:rsidR="00070049" w:rsidRPr="00BD1CE0" w:rsidRDefault="00070049" w:rsidP="00070049">
      <w:pPr>
        <w:shd w:val="clear" w:color="auto" w:fill="FFFFFF"/>
        <w:spacing w:after="150" w:line="240" w:lineRule="auto"/>
        <w:ind w:firstLine="708"/>
        <w:jc w:val="both"/>
        <w:rPr>
          <w:rFonts w:ascii="Times New Roman" w:eastAsia="Times New Roman" w:hAnsi="Times New Roman" w:cs="Times New Roman"/>
          <w:sz w:val="28"/>
          <w:szCs w:val="28"/>
        </w:rPr>
      </w:pPr>
      <w:r w:rsidRPr="00BD1CE0">
        <w:rPr>
          <w:rFonts w:ascii="Times New Roman" w:eastAsia="Times New Roman" w:hAnsi="Times New Roman" w:cs="Times New Roman"/>
          <w:sz w:val="28"/>
          <w:szCs w:val="28"/>
        </w:rPr>
        <w:t>4. Документы, подтверждающие квалификацию рабочих, а в необходимых случаях и инженерно-технических работников, в том числе копии удостоверений сварщиков на право выполнения ответственных сварочных работ, копии или реестр контролеров-</w:t>
      </w:r>
      <w:proofErr w:type="spellStart"/>
      <w:r w:rsidRPr="00BD1CE0">
        <w:rPr>
          <w:rFonts w:ascii="Times New Roman" w:eastAsia="Times New Roman" w:hAnsi="Times New Roman" w:cs="Times New Roman"/>
          <w:sz w:val="28"/>
          <w:szCs w:val="28"/>
        </w:rPr>
        <w:t>дефектоскопистов</w:t>
      </w:r>
      <w:proofErr w:type="spellEnd"/>
      <w:r w:rsidRPr="00BD1CE0">
        <w:rPr>
          <w:rFonts w:ascii="Times New Roman" w:eastAsia="Times New Roman" w:hAnsi="Times New Roman" w:cs="Times New Roman"/>
          <w:sz w:val="28"/>
          <w:szCs w:val="28"/>
        </w:rPr>
        <w:t xml:space="preserve"> или </w:t>
      </w:r>
      <w:proofErr w:type="spellStart"/>
      <w:r w:rsidRPr="00BD1CE0">
        <w:rPr>
          <w:rFonts w:ascii="Times New Roman" w:eastAsia="Times New Roman" w:hAnsi="Times New Roman" w:cs="Times New Roman"/>
          <w:sz w:val="28"/>
          <w:szCs w:val="28"/>
        </w:rPr>
        <w:t>радиографов</w:t>
      </w:r>
      <w:proofErr w:type="spellEnd"/>
      <w:r w:rsidRPr="00BD1CE0">
        <w:rPr>
          <w:rFonts w:ascii="Times New Roman" w:eastAsia="Times New Roman" w:hAnsi="Times New Roman" w:cs="Times New Roman"/>
          <w:sz w:val="28"/>
          <w:szCs w:val="28"/>
        </w:rPr>
        <w:t xml:space="preserve">, копии удостоверений слесарей и ИТР на </w:t>
      </w:r>
      <w:proofErr w:type="gramStart"/>
      <w:r w:rsidRPr="00BD1CE0">
        <w:rPr>
          <w:rFonts w:ascii="Times New Roman" w:eastAsia="Times New Roman" w:hAnsi="Times New Roman" w:cs="Times New Roman"/>
          <w:sz w:val="28"/>
          <w:szCs w:val="28"/>
        </w:rPr>
        <w:t>право ведения</w:t>
      </w:r>
      <w:proofErr w:type="gramEnd"/>
      <w:r w:rsidRPr="00BD1CE0">
        <w:rPr>
          <w:rFonts w:ascii="Times New Roman" w:eastAsia="Times New Roman" w:hAnsi="Times New Roman" w:cs="Times New Roman"/>
          <w:sz w:val="28"/>
          <w:szCs w:val="28"/>
        </w:rPr>
        <w:t xml:space="preserve"> работ на газопроводах.</w:t>
      </w:r>
    </w:p>
    <w:p w:rsidR="00070049" w:rsidRPr="00BD1CE0" w:rsidRDefault="00070049" w:rsidP="00070049">
      <w:pPr>
        <w:shd w:val="clear" w:color="auto" w:fill="FFFFFF"/>
        <w:spacing w:after="150" w:line="240" w:lineRule="auto"/>
        <w:ind w:firstLine="708"/>
        <w:jc w:val="both"/>
        <w:rPr>
          <w:rFonts w:ascii="Times New Roman" w:eastAsia="Times New Roman" w:hAnsi="Times New Roman" w:cs="Times New Roman"/>
          <w:sz w:val="28"/>
          <w:szCs w:val="28"/>
        </w:rPr>
      </w:pPr>
      <w:r w:rsidRPr="00BD1CE0">
        <w:rPr>
          <w:rFonts w:ascii="Times New Roman" w:eastAsia="Times New Roman" w:hAnsi="Times New Roman" w:cs="Times New Roman"/>
          <w:sz w:val="28"/>
          <w:szCs w:val="28"/>
        </w:rPr>
        <w:t>5. Журналы производства работ, в том числе сварочных, в которых регистрируют место, время, технологию, исполнителей, проведение и результаты контрольных операций, а также другие необходимые сведения. Форма журнала устанавливается нормативными документами.</w:t>
      </w:r>
    </w:p>
    <w:p w:rsidR="00070049" w:rsidRPr="00BD1CE0" w:rsidRDefault="00070049" w:rsidP="00070049">
      <w:pPr>
        <w:shd w:val="clear" w:color="auto" w:fill="FFFFFF"/>
        <w:spacing w:after="150" w:line="240" w:lineRule="auto"/>
        <w:ind w:firstLine="708"/>
        <w:jc w:val="both"/>
        <w:rPr>
          <w:rFonts w:ascii="Times New Roman" w:eastAsia="Times New Roman" w:hAnsi="Times New Roman" w:cs="Times New Roman"/>
          <w:sz w:val="28"/>
          <w:szCs w:val="28"/>
        </w:rPr>
      </w:pPr>
      <w:r w:rsidRPr="00BD1CE0">
        <w:rPr>
          <w:rFonts w:ascii="Times New Roman" w:eastAsia="Times New Roman" w:hAnsi="Times New Roman" w:cs="Times New Roman"/>
          <w:sz w:val="28"/>
          <w:szCs w:val="28"/>
        </w:rPr>
        <w:t>6. Акты на скрытые работы, подтверждающие правильность выполнения промежуточных совмещенных работ (приемка фундаментов под монтаж, траншей под укладку трубопроводов, растяжка компенсаторов и т.п.).</w:t>
      </w:r>
    </w:p>
    <w:p w:rsidR="00070049" w:rsidRPr="00BD1CE0" w:rsidRDefault="00070049" w:rsidP="00070049">
      <w:pPr>
        <w:shd w:val="clear" w:color="auto" w:fill="FFFFFF"/>
        <w:spacing w:after="150" w:line="240" w:lineRule="auto"/>
        <w:ind w:firstLine="708"/>
        <w:jc w:val="both"/>
        <w:rPr>
          <w:rFonts w:ascii="Times New Roman" w:eastAsia="Times New Roman" w:hAnsi="Times New Roman" w:cs="Times New Roman"/>
          <w:sz w:val="28"/>
          <w:szCs w:val="28"/>
        </w:rPr>
      </w:pPr>
      <w:r w:rsidRPr="00BD1CE0">
        <w:rPr>
          <w:rFonts w:ascii="Times New Roman" w:eastAsia="Times New Roman" w:hAnsi="Times New Roman" w:cs="Times New Roman"/>
          <w:sz w:val="28"/>
          <w:szCs w:val="28"/>
        </w:rPr>
        <w:t>7. Документы, подтверждающие качество сварных соединений, в том числе результаты неразрушающего контроля физическими методами, протоколы механических и металлографических испытаний, исполнительные диаграммы термообработки и замер твердости.</w:t>
      </w:r>
    </w:p>
    <w:p w:rsidR="00070049" w:rsidRPr="00BD1CE0" w:rsidRDefault="00070049" w:rsidP="00070049">
      <w:pPr>
        <w:shd w:val="clear" w:color="auto" w:fill="FFFFFF"/>
        <w:spacing w:after="150" w:line="240" w:lineRule="auto"/>
        <w:ind w:firstLine="708"/>
        <w:jc w:val="both"/>
        <w:rPr>
          <w:rFonts w:ascii="Times New Roman" w:eastAsia="Times New Roman" w:hAnsi="Times New Roman" w:cs="Times New Roman"/>
          <w:sz w:val="28"/>
          <w:szCs w:val="28"/>
        </w:rPr>
      </w:pPr>
      <w:r w:rsidRPr="00BD1CE0">
        <w:rPr>
          <w:rFonts w:ascii="Times New Roman" w:eastAsia="Times New Roman" w:hAnsi="Times New Roman" w:cs="Times New Roman"/>
          <w:sz w:val="28"/>
          <w:szCs w:val="28"/>
        </w:rPr>
        <w:t>8. Документы, удостоверяющие результаты испытания конструкции в целом; в том числе акты на проведение гидравлических, пневматических и испытаний на непроницаемость (плотность).</w:t>
      </w:r>
    </w:p>
    <w:p w:rsidR="00070049" w:rsidRPr="007B6C97" w:rsidRDefault="00070049" w:rsidP="00070049">
      <w:pPr>
        <w:jc w:val="both"/>
      </w:pPr>
      <w:r w:rsidRPr="00BD1CE0">
        <w:rPr>
          <w:rFonts w:ascii="Times New Roman" w:eastAsia="Times New Roman" w:hAnsi="Times New Roman" w:cs="Times New Roman"/>
          <w:sz w:val="28"/>
          <w:szCs w:val="28"/>
        </w:rPr>
        <w:t xml:space="preserve">Объем исполнительской документации, представляемой заводами-изготовителями заказчикам сварных конструкций, сокращен и сводится, как правило, к единому документу - паспорту на конструкцию. Необходимые </w:t>
      </w:r>
      <w:r w:rsidRPr="00BD1CE0">
        <w:rPr>
          <w:rFonts w:ascii="Times New Roman" w:eastAsia="Times New Roman" w:hAnsi="Times New Roman" w:cs="Times New Roman"/>
          <w:sz w:val="28"/>
          <w:szCs w:val="28"/>
        </w:rPr>
        <w:lastRenderedPageBreak/>
        <w:t>сведения заносятся в паспорт, первичная исполнительская документация хранится в ОТК завода</w:t>
      </w:r>
    </w:p>
    <w:p w:rsidR="00070049" w:rsidRPr="00965687" w:rsidRDefault="00070049" w:rsidP="00070049">
      <w:pPr>
        <w:spacing w:after="0" w:line="240" w:lineRule="auto"/>
        <w:outlineLvl w:val="1"/>
        <w:rPr>
          <w:rFonts w:ascii="Times New Roman" w:hAnsi="Times New Roman" w:cs="Times New Roman"/>
          <w:b/>
          <w:bCs/>
          <w:sz w:val="28"/>
          <w:szCs w:val="28"/>
        </w:rPr>
      </w:pPr>
      <w:r w:rsidRPr="00965687">
        <w:rPr>
          <w:rFonts w:ascii="Times New Roman" w:eastAsia="Times New Roman" w:hAnsi="Times New Roman" w:cs="Times New Roman"/>
          <w:b/>
          <w:bCs/>
          <w:color w:val="373737"/>
          <w:sz w:val="28"/>
          <w:szCs w:val="28"/>
        </w:rPr>
        <w:t xml:space="preserve"> </w:t>
      </w:r>
      <w:r>
        <w:rPr>
          <w:rFonts w:ascii="Times New Roman" w:eastAsia="Times New Roman" w:hAnsi="Times New Roman" w:cs="Times New Roman"/>
          <w:b/>
          <w:bCs/>
          <w:color w:val="373737"/>
          <w:sz w:val="28"/>
          <w:szCs w:val="28"/>
        </w:rPr>
        <w:t>Контроль</w:t>
      </w:r>
      <w:r w:rsidRPr="00DB4C37">
        <w:rPr>
          <w:rFonts w:ascii="Times New Roman" w:eastAsia="Times New Roman" w:hAnsi="Times New Roman" w:cs="Times New Roman"/>
          <w:b/>
          <w:bCs/>
          <w:color w:val="373737"/>
          <w:sz w:val="28"/>
          <w:szCs w:val="28"/>
        </w:rPr>
        <w:t xml:space="preserve"> </w:t>
      </w:r>
      <w:proofErr w:type="spellStart"/>
      <w:r w:rsidRPr="00DB4C37">
        <w:rPr>
          <w:rFonts w:ascii="Times New Roman" w:eastAsia="Times New Roman" w:hAnsi="Times New Roman" w:cs="Times New Roman"/>
          <w:b/>
          <w:bCs/>
          <w:color w:val="373737"/>
          <w:sz w:val="28"/>
          <w:szCs w:val="28"/>
        </w:rPr>
        <w:t>течеисканием</w:t>
      </w:r>
      <w:proofErr w:type="spellEnd"/>
      <w:r>
        <w:rPr>
          <w:rFonts w:ascii="Times New Roman" w:eastAsia="Times New Roman" w:hAnsi="Times New Roman" w:cs="Times New Roman"/>
          <w:b/>
          <w:bCs/>
          <w:color w:val="373737"/>
          <w:sz w:val="28"/>
          <w:szCs w:val="28"/>
        </w:rPr>
        <w:t>.</w:t>
      </w:r>
    </w:p>
    <w:p w:rsidR="00070049" w:rsidRPr="00DB4C37" w:rsidRDefault="00070049" w:rsidP="00070049">
      <w:pPr>
        <w:spacing w:after="0" w:line="240" w:lineRule="auto"/>
        <w:outlineLvl w:val="1"/>
        <w:rPr>
          <w:rFonts w:ascii="Tahoma" w:eastAsia="Times New Roman" w:hAnsi="Tahoma" w:cs="Tahoma"/>
          <w:b/>
          <w:bCs/>
          <w:color w:val="373737"/>
          <w:sz w:val="28"/>
          <w:szCs w:val="28"/>
        </w:rPr>
      </w:pPr>
    </w:p>
    <w:p w:rsidR="00070049" w:rsidRPr="00DB4C37" w:rsidRDefault="00070049" w:rsidP="00070049">
      <w:pPr>
        <w:spacing w:after="100" w:afterAutospacing="1" w:line="240" w:lineRule="auto"/>
        <w:ind w:firstLine="708"/>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Капиллярные методы контроля основаны на капиллярном проникновении жидкостей (</w:t>
      </w:r>
      <w:proofErr w:type="spellStart"/>
      <w:r w:rsidRPr="00DB4C37">
        <w:rPr>
          <w:rFonts w:ascii="Times New Roman" w:eastAsia="Times New Roman" w:hAnsi="Times New Roman" w:cs="Times New Roman"/>
          <w:color w:val="373737"/>
          <w:sz w:val="28"/>
          <w:szCs w:val="28"/>
        </w:rPr>
        <w:t>пенетрантов</w:t>
      </w:r>
      <w:proofErr w:type="spellEnd"/>
      <w:r w:rsidRPr="00DB4C37">
        <w:rPr>
          <w:rFonts w:ascii="Times New Roman" w:eastAsia="Times New Roman" w:hAnsi="Times New Roman" w:cs="Times New Roman"/>
          <w:color w:val="373737"/>
          <w:sz w:val="28"/>
          <w:szCs w:val="28"/>
        </w:rPr>
        <w:t>) в дефекты и их контрастном изображении. Эти методы применяются для выявления поверхностных дефектов, в основном в изделиях из неметаллов и сплавов, для которых невозможно использовать магнитные методы контроля.</w:t>
      </w:r>
    </w:p>
    <w:p w:rsidR="00070049" w:rsidRPr="00DB4C37" w:rsidRDefault="00070049" w:rsidP="00070049">
      <w:pPr>
        <w:spacing w:after="0" w:line="240" w:lineRule="auto"/>
        <w:ind w:firstLine="708"/>
        <w:jc w:val="both"/>
        <w:outlineLvl w:val="2"/>
        <w:rPr>
          <w:rFonts w:ascii="Times New Roman" w:eastAsia="Times New Roman" w:hAnsi="Times New Roman" w:cs="Times New Roman"/>
          <w:b/>
          <w:bCs/>
          <w:color w:val="373737"/>
          <w:sz w:val="28"/>
          <w:szCs w:val="28"/>
        </w:rPr>
      </w:pPr>
      <w:r w:rsidRPr="00DB4C37">
        <w:rPr>
          <w:rFonts w:ascii="Times New Roman" w:eastAsia="Times New Roman" w:hAnsi="Times New Roman" w:cs="Times New Roman"/>
          <w:b/>
          <w:bCs/>
          <w:color w:val="373737"/>
          <w:sz w:val="28"/>
          <w:szCs w:val="28"/>
        </w:rPr>
        <w:t>Этапы проведения капиллярного контроля</w:t>
      </w:r>
      <w:r w:rsidRPr="00DB4C37">
        <w:rPr>
          <w:rFonts w:ascii="Times New Roman" w:eastAsia="Times New Roman" w:hAnsi="Times New Roman" w:cs="Times New Roman"/>
          <w:color w:val="373737"/>
          <w:sz w:val="28"/>
          <w:szCs w:val="28"/>
        </w:rPr>
        <w:t> </w:t>
      </w:r>
    </w:p>
    <w:p w:rsidR="00070049" w:rsidRPr="00DB4C37" w:rsidRDefault="00070049" w:rsidP="00070049">
      <w:pPr>
        <w:spacing w:after="100" w:afterAutospacing="1" w:line="240" w:lineRule="auto"/>
        <w:ind w:firstLine="708"/>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Капиллярный контроль осуществляют следующим образом. После подготовки (очистки, обезжиривания) поверхности контролируемой детали на нее наносят индикаторную жидкость. Жидкость проникает внутрь дефектов.  После нанесения жидкость с поверхности убирают (вытирают или сдувают), но в дефектах она остается. Далее наносят на поверхность проявитель. Проявитель высыхает, в него всасывается из дефектов индикаторная жидкость, окрашивая места дефектов. Проявитель может быть в виде порошка (сухой способ). Можно наносить в качестве проявителя растворы люминофоров (в летучем растворителе) - тогда дефект будет светиться в ультрафиолетовых лучах (</w:t>
      </w:r>
      <w:proofErr w:type="spellStart"/>
      <w:r w:rsidRPr="00DB4C37">
        <w:rPr>
          <w:rFonts w:ascii="Times New Roman" w:eastAsia="Times New Roman" w:hAnsi="Times New Roman" w:cs="Times New Roman"/>
          <w:color w:val="373737"/>
          <w:sz w:val="28"/>
          <w:szCs w:val="28"/>
        </w:rPr>
        <w:t>беспорошковый</w:t>
      </w:r>
      <w:proofErr w:type="spellEnd"/>
      <w:r w:rsidRPr="00DB4C37">
        <w:rPr>
          <w:rFonts w:ascii="Times New Roman" w:eastAsia="Times New Roman" w:hAnsi="Times New Roman" w:cs="Times New Roman"/>
          <w:color w:val="373737"/>
          <w:sz w:val="28"/>
          <w:szCs w:val="28"/>
        </w:rPr>
        <w:t xml:space="preserve"> способ). Дефекты выявляют внешним осмотром с помощью лупы; если применялись люминофоры, можно использовать фотодатчики. Капиллярным контролем выявляют дефекты шириной от 1 мкм, глубиной от 10 мкм и длиной от 0,1 мм.</w:t>
      </w:r>
    </w:p>
    <w:p w:rsidR="00070049" w:rsidRPr="00DB4C37" w:rsidRDefault="00070049" w:rsidP="00070049">
      <w:pPr>
        <w:spacing w:after="0" w:line="240" w:lineRule="auto"/>
        <w:ind w:firstLine="708"/>
        <w:jc w:val="both"/>
        <w:outlineLvl w:val="1"/>
        <w:rPr>
          <w:rFonts w:ascii="Times New Roman" w:eastAsia="Times New Roman" w:hAnsi="Times New Roman" w:cs="Times New Roman"/>
          <w:b/>
          <w:bCs/>
          <w:color w:val="373737"/>
          <w:sz w:val="28"/>
          <w:szCs w:val="28"/>
        </w:rPr>
      </w:pPr>
      <w:r w:rsidRPr="00DB4C37">
        <w:rPr>
          <w:rFonts w:ascii="Times New Roman" w:eastAsia="Times New Roman" w:hAnsi="Times New Roman" w:cs="Times New Roman"/>
          <w:b/>
          <w:bCs/>
          <w:color w:val="373737"/>
          <w:sz w:val="28"/>
          <w:szCs w:val="28"/>
        </w:rPr>
        <w:t xml:space="preserve">Методы контроля </w:t>
      </w:r>
      <w:proofErr w:type="spellStart"/>
      <w:r w:rsidRPr="00DB4C37">
        <w:rPr>
          <w:rFonts w:ascii="Times New Roman" w:eastAsia="Times New Roman" w:hAnsi="Times New Roman" w:cs="Times New Roman"/>
          <w:b/>
          <w:bCs/>
          <w:color w:val="373737"/>
          <w:sz w:val="28"/>
          <w:szCs w:val="28"/>
        </w:rPr>
        <w:t>течеисканием</w:t>
      </w:r>
      <w:proofErr w:type="spellEnd"/>
    </w:p>
    <w:p w:rsidR="00070049" w:rsidRPr="00DB4C37" w:rsidRDefault="00070049" w:rsidP="00070049">
      <w:pPr>
        <w:spacing w:after="100" w:afterAutospacing="1" w:line="240" w:lineRule="auto"/>
        <w:ind w:firstLine="708"/>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 xml:space="preserve">Методы контроля </w:t>
      </w:r>
      <w:proofErr w:type="spellStart"/>
      <w:r w:rsidRPr="00DB4C37">
        <w:rPr>
          <w:rFonts w:ascii="Times New Roman" w:eastAsia="Times New Roman" w:hAnsi="Times New Roman" w:cs="Times New Roman"/>
          <w:color w:val="373737"/>
          <w:sz w:val="28"/>
          <w:szCs w:val="28"/>
        </w:rPr>
        <w:t>течеисканием</w:t>
      </w:r>
      <w:proofErr w:type="spellEnd"/>
      <w:r w:rsidRPr="00DB4C37">
        <w:rPr>
          <w:rFonts w:ascii="Times New Roman" w:eastAsia="Times New Roman" w:hAnsi="Times New Roman" w:cs="Times New Roman"/>
          <w:color w:val="373737"/>
          <w:sz w:val="28"/>
          <w:szCs w:val="28"/>
        </w:rPr>
        <w:t xml:space="preserve"> применяются для обнаружения сквозных дефектов. Для многих изделий (сосуды, замкнутые объемы) важнейшим эксплуатационным требованием является герметичность, т.е. свойство изделия обеспечивать настолько малое проникновение газа или жидкости, чтобы им можно было пренебречь в рабочих условиях. Особо высокие требования предъявляются к изделиям, работающим в вакууме, такие изделия должны обладать вакуумной плотностью. Сквозные дефекты могут сказываться и на других характеристиках соединения (прочности, коррозионной стойкости, электропроводности и др.), поэтому метод контроля </w:t>
      </w:r>
      <w:proofErr w:type="spellStart"/>
      <w:r w:rsidRPr="00DB4C37">
        <w:rPr>
          <w:rFonts w:ascii="Times New Roman" w:eastAsia="Times New Roman" w:hAnsi="Times New Roman" w:cs="Times New Roman"/>
          <w:color w:val="373737"/>
          <w:sz w:val="28"/>
          <w:szCs w:val="28"/>
        </w:rPr>
        <w:t>течеисканием</w:t>
      </w:r>
      <w:proofErr w:type="spellEnd"/>
      <w:r w:rsidRPr="00DB4C37">
        <w:rPr>
          <w:rFonts w:ascii="Times New Roman" w:eastAsia="Times New Roman" w:hAnsi="Times New Roman" w:cs="Times New Roman"/>
          <w:color w:val="373737"/>
          <w:sz w:val="28"/>
          <w:szCs w:val="28"/>
        </w:rPr>
        <w:t xml:space="preserve"> применим и для других изделий, даже для сварных листов.</w:t>
      </w:r>
    </w:p>
    <w:p w:rsidR="00070049" w:rsidRDefault="00070049" w:rsidP="00070049">
      <w:pPr>
        <w:spacing w:after="0" w:line="240" w:lineRule="auto"/>
        <w:ind w:firstLine="708"/>
        <w:jc w:val="both"/>
        <w:outlineLvl w:val="2"/>
        <w:rPr>
          <w:rFonts w:ascii="Times New Roman" w:eastAsia="Times New Roman" w:hAnsi="Times New Roman" w:cs="Times New Roman"/>
          <w:b/>
          <w:bCs/>
          <w:color w:val="373737"/>
          <w:sz w:val="28"/>
          <w:szCs w:val="28"/>
        </w:rPr>
      </w:pPr>
      <w:r w:rsidRPr="00DB4C37">
        <w:rPr>
          <w:rFonts w:ascii="Times New Roman" w:eastAsia="Times New Roman" w:hAnsi="Times New Roman" w:cs="Times New Roman"/>
          <w:b/>
          <w:bCs/>
          <w:color w:val="373737"/>
          <w:sz w:val="28"/>
          <w:szCs w:val="28"/>
        </w:rPr>
        <w:t xml:space="preserve">Виды контроля </w:t>
      </w:r>
      <w:proofErr w:type="spellStart"/>
      <w:r w:rsidRPr="00DB4C37">
        <w:rPr>
          <w:rFonts w:ascii="Times New Roman" w:eastAsia="Times New Roman" w:hAnsi="Times New Roman" w:cs="Times New Roman"/>
          <w:b/>
          <w:bCs/>
          <w:color w:val="373737"/>
          <w:sz w:val="28"/>
          <w:szCs w:val="28"/>
        </w:rPr>
        <w:t>течеисканием</w:t>
      </w:r>
      <w:proofErr w:type="spellEnd"/>
      <w:r>
        <w:rPr>
          <w:rFonts w:ascii="Times New Roman" w:eastAsia="Times New Roman" w:hAnsi="Times New Roman" w:cs="Times New Roman"/>
          <w:b/>
          <w:bCs/>
          <w:color w:val="373737"/>
          <w:sz w:val="28"/>
          <w:szCs w:val="28"/>
        </w:rPr>
        <w:t>.</w:t>
      </w:r>
    </w:p>
    <w:p w:rsidR="00070049" w:rsidRPr="00DB4C37" w:rsidRDefault="00070049" w:rsidP="00070049">
      <w:pPr>
        <w:spacing w:after="0" w:line="240" w:lineRule="auto"/>
        <w:ind w:firstLine="708"/>
        <w:jc w:val="both"/>
        <w:outlineLvl w:val="2"/>
        <w:rPr>
          <w:rFonts w:ascii="Times New Roman" w:eastAsia="Times New Roman" w:hAnsi="Times New Roman" w:cs="Times New Roman"/>
          <w:b/>
          <w:bCs/>
          <w:color w:val="373737"/>
          <w:sz w:val="28"/>
          <w:szCs w:val="28"/>
        </w:rPr>
      </w:pPr>
    </w:p>
    <w:p w:rsidR="00070049" w:rsidRPr="00DB4C37" w:rsidRDefault="00070049" w:rsidP="00070049">
      <w:pPr>
        <w:spacing w:after="100" w:afterAutospacing="1" w:line="240" w:lineRule="auto"/>
        <w:ind w:firstLine="708"/>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 xml:space="preserve">Методы контроля </w:t>
      </w:r>
      <w:proofErr w:type="spellStart"/>
      <w:r w:rsidRPr="00DB4C37">
        <w:rPr>
          <w:rFonts w:ascii="Times New Roman" w:eastAsia="Times New Roman" w:hAnsi="Times New Roman" w:cs="Times New Roman"/>
          <w:color w:val="373737"/>
          <w:sz w:val="28"/>
          <w:szCs w:val="28"/>
        </w:rPr>
        <w:t>течеисканием</w:t>
      </w:r>
      <w:proofErr w:type="spellEnd"/>
      <w:r w:rsidRPr="00DB4C37">
        <w:rPr>
          <w:rFonts w:ascii="Times New Roman" w:eastAsia="Times New Roman" w:hAnsi="Times New Roman" w:cs="Times New Roman"/>
          <w:color w:val="373737"/>
          <w:sz w:val="28"/>
          <w:szCs w:val="28"/>
        </w:rPr>
        <w:t xml:space="preserve"> подразделяются </w:t>
      </w:r>
      <w:proofErr w:type="gramStart"/>
      <w:r w:rsidRPr="00DB4C37">
        <w:rPr>
          <w:rFonts w:ascii="Times New Roman" w:eastAsia="Times New Roman" w:hAnsi="Times New Roman" w:cs="Times New Roman"/>
          <w:color w:val="373737"/>
          <w:sz w:val="28"/>
          <w:szCs w:val="28"/>
        </w:rPr>
        <w:t>на</w:t>
      </w:r>
      <w:proofErr w:type="gramEnd"/>
      <w:r w:rsidRPr="00DB4C37">
        <w:rPr>
          <w:rFonts w:ascii="Times New Roman" w:eastAsia="Times New Roman" w:hAnsi="Times New Roman" w:cs="Times New Roman"/>
          <w:color w:val="373737"/>
          <w:sz w:val="28"/>
          <w:szCs w:val="28"/>
        </w:rPr>
        <w:t>:</w:t>
      </w:r>
    </w:p>
    <w:p w:rsidR="00070049" w:rsidRPr="00DB4C37" w:rsidRDefault="00070049" w:rsidP="00070049">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гидравлические;</w:t>
      </w:r>
    </w:p>
    <w:p w:rsidR="00070049" w:rsidRPr="00DB4C37" w:rsidRDefault="00070049" w:rsidP="00070049">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lastRenderedPageBreak/>
        <w:t>пневматические;</w:t>
      </w:r>
    </w:p>
    <w:p w:rsidR="00070049" w:rsidRPr="00DB4C37" w:rsidRDefault="00070049" w:rsidP="00070049">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вакуумные;</w:t>
      </w:r>
    </w:p>
    <w:p w:rsidR="00070049" w:rsidRPr="00DB4C37" w:rsidRDefault="00070049" w:rsidP="00070049">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химической индикации течей;</w:t>
      </w:r>
    </w:p>
    <w:p w:rsidR="00070049" w:rsidRPr="00DB4C37" w:rsidRDefault="00070049" w:rsidP="00070049">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 xml:space="preserve">керосином и </w:t>
      </w:r>
      <w:proofErr w:type="spellStart"/>
      <w:r w:rsidRPr="00DB4C37">
        <w:rPr>
          <w:rFonts w:ascii="Times New Roman" w:eastAsia="Times New Roman" w:hAnsi="Times New Roman" w:cs="Times New Roman"/>
          <w:color w:val="373737"/>
          <w:sz w:val="28"/>
          <w:szCs w:val="28"/>
        </w:rPr>
        <w:t>пенетрантами</w:t>
      </w:r>
      <w:proofErr w:type="spellEnd"/>
      <w:r w:rsidRPr="00DB4C37">
        <w:rPr>
          <w:rFonts w:ascii="Times New Roman" w:eastAsia="Times New Roman" w:hAnsi="Times New Roman" w:cs="Times New Roman"/>
          <w:color w:val="373737"/>
          <w:sz w:val="28"/>
          <w:szCs w:val="28"/>
        </w:rPr>
        <w:t>;</w:t>
      </w:r>
    </w:p>
    <w:p w:rsidR="00070049" w:rsidRDefault="00070049" w:rsidP="00070049">
      <w:pPr>
        <w:numPr>
          <w:ilvl w:val="0"/>
          <w:numId w:val="1"/>
        </w:numPr>
        <w:spacing w:before="100" w:beforeAutospacing="1" w:after="100" w:afterAutospacing="1" w:line="240" w:lineRule="auto"/>
        <w:ind w:left="0"/>
        <w:jc w:val="both"/>
        <w:rPr>
          <w:rFonts w:ascii="Times New Roman" w:eastAsia="Times New Roman" w:hAnsi="Times New Roman" w:cs="Times New Roman"/>
          <w:color w:val="373737"/>
          <w:sz w:val="28"/>
          <w:szCs w:val="28"/>
        </w:rPr>
      </w:pPr>
      <w:r w:rsidRPr="00DB4C37">
        <w:rPr>
          <w:rFonts w:ascii="Times New Roman" w:eastAsia="Times New Roman" w:hAnsi="Times New Roman" w:cs="Times New Roman"/>
          <w:color w:val="373737"/>
          <w:sz w:val="28"/>
          <w:szCs w:val="28"/>
        </w:rPr>
        <w:t>газоаналитические и др.</w:t>
      </w:r>
    </w:p>
    <w:p w:rsidR="00070049" w:rsidRDefault="00070049" w:rsidP="00070049"/>
    <w:p w:rsidR="008E4F88" w:rsidRDefault="008E4F88"/>
    <w:sectPr w:rsidR="008E4F88" w:rsidSect="00572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800E43"/>
    <w:multiLevelType w:val="multilevel"/>
    <w:tmpl w:val="8F34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70049"/>
    <w:rsid w:val="00070049"/>
    <w:rsid w:val="0031741B"/>
    <w:rsid w:val="008E4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049"/>
    <w:pPr>
      <w:ind w:left="720"/>
      <w:contextualSpacing/>
    </w:pPr>
  </w:style>
  <w:style w:type="paragraph" w:styleId="a4">
    <w:name w:val="Normal (Web)"/>
    <w:basedOn w:val="a"/>
    <w:uiPriority w:val="99"/>
    <w:unhideWhenUsed/>
    <w:rsid w:val="0007004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0700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dryavcwa@inbo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1627</Words>
  <Characters>9277</Characters>
  <Application>Microsoft Office Word</Application>
  <DocSecurity>0</DocSecurity>
  <Lines>77</Lines>
  <Paragraphs>21</Paragraphs>
  <ScaleCrop>false</ScaleCrop>
  <Company/>
  <LinksUpToDate>false</LinksUpToDate>
  <CharactersWithSpaces>10883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Ирина</cp:lastModifiedBy>
  <cp:revision>3</cp:revision>
  <dcterms:created xsi:type="dcterms:W3CDTF">2021-03-03T14:23:00Z</dcterms:created>
  <dcterms:modified xsi:type="dcterms:W3CDTF">2021-03-04T04:10:00Z</dcterms:modified>
</cp:coreProperties>
</file>