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C9" w:rsidRPr="00D0371A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.03.2021 </w:t>
      </w:r>
    </w:p>
    <w:p w:rsidR="006808C9" w:rsidRPr="00D0371A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6808C9" w:rsidRPr="00D0371A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6808C9" w:rsidRPr="00D0371A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11сса</w:t>
      </w:r>
    </w:p>
    <w:p w:rsidR="006808C9" w:rsidRPr="00D0371A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8C9" w:rsidRPr="00D0371A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упражнения и тест.</w:t>
      </w:r>
      <w:bookmarkStart w:id="0" w:name="_GoBack"/>
      <w:bookmarkEnd w:id="0"/>
    </w:p>
    <w:p w:rsidR="006808C9" w:rsidRPr="00D0371A" w:rsidRDefault="006808C9" w:rsidP="006808C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6808C9" w:rsidRDefault="006808C9" w:rsidP="006808C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4F18" w:rsidRPr="006808C9" w:rsidRDefault="006808C9" w:rsidP="006808C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Siehst du das kleine (gähnen) Mädchen am Fenster drüben? – Видишь маленькую зевающую девочку там у окна?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2. Die (singen) Frauen sahen sehr herzbewegend aus. – Поющие женщины выглядели очень трогательно.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3. Die (unterzeichnen) Briefe lagen auf seinem Schreibtisch. – Подписанные письма лежали на его письменном столе.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4. Die (kochen) Gemüse mussten zuerst abgekühlt werden. – Отваренные овощи необходимо было сначала остудить.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5. Der (funktionieren) Ablüfter störte die Anwesenden. – Работающий вытяжной вентилятор мешал присутствующим.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6. Die (buchen) Flugtickets müssen rechtzeitig bezahlt werden. – Забронированные авиабилеты необходимо вовремя оплатить.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7. Das (weinen) Mädchen konnte natürlich nicht weiter arbeiten. – Плачущая девушка, конечно же, не могла дальше работать.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8. Die (tapezieren) Wände hinterließen einen angenehmen Eindruck. – Оклеенные обоями стены оставляли приятное впечатление.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9. Die (drucken) Seiten der Vereinbarung müssen unter den Teilnehmern der Versammlung verteilt werden. – Напечатанные страницы соглашения должны быть распределены между участниками собрания.</w:t>
      </w:r>
      <w:r w:rsidRPr="006808C9">
        <w:rPr>
          <w:rFonts w:ascii="Times New Roman" w:hAnsi="Times New Roman" w:cs="Times New Roman"/>
          <w:sz w:val="28"/>
          <w:szCs w:val="28"/>
        </w:rPr>
        <w:br/>
      </w:r>
      <w:r w:rsidRPr="006808C9">
        <w:rPr>
          <w:rFonts w:ascii="Times New Roman" w:hAnsi="Times New Roman" w:cs="Times New Roman"/>
          <w:sz w:val="28"/>
          <w:szCs w:val="28"/>
          <w:shd w:val="clear" w:color="auto" w:fill="FFFFFF"/>
        </w:rPr>
        <w:t>10. Der (seufzen) Greis öffnete die Haustür. – Охающий старик открыл дверь в дом.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варианте словосочетания Großes Aufsehen … Drama (Драма, вызывающая большой интерес) причастие 1 от глагола erregen употреблено правильно?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Großes Aufsehen erregend Drama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Großes Aufsehen erregenes Drama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Großes Aufsehen erregendes Drama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2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каком варианте словосочетания Zum ersten Mal auf der Bühne … Geiger (скрипач, играющий на сцене впервые) причастие 1 от глагола spielen употреблено правильно?    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7" o:title=""/>
          </v:shape>
          <w:control r:id="rId8" w:name="DefaultOcxName" w:shapeid="_x0000_i1033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 ersten Mal auf der Bühne spielter Geiger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32" type="#_x0000_t75" style="width:20.25pt;height:18pt" o:ole="">
            <v:imagedata r:id="rId7" o:title=""/>
          </v:shape>
          <w:control r:id="rId9" w:name="DefaultOcxName1" w:shapeid="_x0000_i1032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 ersten Mal auf der Bühne spielender Geiger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31" type="#_x0000_t75" style="width:20.25pt;height:18pt" o:ole="">
            <v:imagedata r:id="rId7" o:title=""/>
          </v:shape>
          <w:control r:id="rId10" w:name="DefaultOcxName2" w:shapeid="_x0000_i1031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 ersten Mal auf der Bühne spielener Geiger</w:t>
      </w: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</w:rPr>
      </w:pPr>
    </w:p>
    <w:p w:rsidR="006808C9" w:rsidRDefault="006808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 3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варианте словосочетания der … Drehbuchautor ( пишущий автор сценария) причастие 1 от глагола schreiben употреблено правильно?  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42" type="#_x0000_t75" style="width:20.25pt;height:18pt" o:ole="">
            <v:imagedata r:id="rId7" o:title=""/>
          </v:shape>
          <w:control r:id="rId11" w:name="DefaultOcxName3" w:shapeid="_x0000_i1042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 schreibende Drehbuchautor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41" type="#_x0000_t75" style="width:20.25pt;height:18pt" o:ole="">
            <v:imagedata r:id="rId7" o:title=""/>
          </v:shape>
          <w:control r:id="rId12" w:name="DefaultOcxName11" w:shapeid="_x0000_i1041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 schreibte Drehbuchautor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40" type="#_x0000_t75" style="width:20.25pt;height:18pt" o:ole="">
            <v:imagedata r:id="rId7" o:title=""/>
          </v:shape>
          <w:control r:id="rId13" w:name="DefaultOcxName21" w:shapeid="_x0000_i1040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der geschriebene Drehbuchautor</w:t>
      </w: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</w:rPr>
      </w:pP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4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варианте словосочетания Dem Publikum … Musical (показанный публике мюзикл) причастие 2 от глагола zeigen употреблено правильно?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51" type="#_x0000_t75" style="width:20.25pt;height:18pt" o:ole="">
            <v:imagedata r:id="rId7" o:title=""/>
          </v:shape>
          <w:control r:id="rId14" w:name="DefaultOcxName4" w:shapeid="_x0000_i1051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 Publikum zeigte Musical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50" type="#_x0000_t75" style="width:20.25pt;height:18pt" o:ole="">
            <v:imagedata r:id="rId7" o:title=""/>
          </v:shape>
          <w:control r:id="rId15" w:name="DefaultOcxName12" w:shapeid="_x0000_i1050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 Publikum gezeigtes Musical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49" type="#_x0000_t75" style="width:20.25pt;height:18pt" o:ole="">
            <v:imagedata r:id="rId7" o:title=""/>
          </v:shape>
          <w:control r:id="rId16" w:name="DefaultOcxName22" w:shapeid="_x0000_i1049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Dem Publikum zeigende Musical</w:t>
      </w: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</w:rPr>
      </w:pP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</w:rPr>
      </w:pP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5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варианте словосочетания Vor kurzem … Film (недавно созданный фильм) причастие 2 от глагола schaffen употреблено правильно? 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60" type="#_x0000_t75" style="width:20.25pt;height:18pt" o:ole="">
            <v:imagedata r:id="rId7" o:title=""/>
          </v:shape>
          <w:control r:id="rId17" w:name="DefaultOcxName5" w:shapeid="_x0000_i1060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 kurzem schaffender Film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59" type="#_x0000_t75" style="width:20.25pt;height:18pt" o:ole="">
            <v:imagedata r:id="rId7" o:title=""/>
          </v:shape>
          <w:control r:id="rId18" w:name="DefaultOcxName13" w:shapeid="_x0000_i1059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 kurzem geschaffener Film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58" type="#_x0000_t75" style="width:20.25pt;height:18pt" o:ole="">
            <v:imagedata r:id="rId7" o:title=""/>
          </v:shape>
          <w:control r:id="rId19" w:name="DefaultOcxName23" w:shapeid="_x0000_i1058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Vor kurzem geschaffte Film</w:t>
      </w: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</w:rPr>
      </w:pP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6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варианте словосочетания für die Schule … Kindersendung (взятая для школы детская передача) причастие 2 от глагола nehmem употреблено правильно?  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69" type="#_x0000_t75" style="width:20.25pt;height:18pt" o:ole="">
            <v:imagedata r:id="rId7" o:title=""/>
          </v:shape>
          <w:control r:id="rId20" w:name="DefaultOcxName6" w:shapeid="_x0000_i1069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 die Schule nehmende Kindersendung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68" type="#_x0000_t75" style="width:20.25pt;height:18pt" o:ole="">
            <v:imagedata r:id="rId7" o:title=""/>
          </v:shape>
          <w:control r:id="rId21" w:name="DefaultOcxName14" w:shapeid="_x0000_i1068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 die Schule genommene Kindersendung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67" type="#_x0000_t75" style="width:20.25pt;height:18pt" o:ole="">
            <v:imagedata r:id="rId7" o:title=""/>
          </v:shape>
          <w:control r:id="rId22" w:name="DefaultOcxName24" w:shapeid="_x0000_i1067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Im Studio genehmte Kindersendung</w:t>
      </w: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</w:rPr>
      </w:pP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7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правильный вариант причастия 1 от глагола herausragen в словосочетании  ... Qualitäten (выдающиеся качества).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78" type="#_x0000_t75" style="width:20.25pt;height:18pt" o:ole="">
            <v:imagedata r:id="rId7" o:title=""/>
          </v:shape>
          <w:control r:id="rId23" w:name="DefaultOcxName7" w:shapeid="_x0000_i1078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herausragte Qualitäten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77" type="#_x0000_t75" style="width:20.25pt;height:18pt" o:ole="">
            <v:imagedata r:id="rId7" o:title=""/>
          </v:shape>
          <w:control r:id="rId24" w:name="DefaultOcxName15" w:shapeid="_x0000_i1077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herausragende Qualitäten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object w:dxaOrig="225" w:dyaOrig="225">
          <v:shape id="_x0000_i1076" type="#_x0000_t75" style="width:20.25pt;height:18pt" o:ole="">
            <v:imagedata r:id="rId7" o:title=""/>
          </v:shape>
          <w:control r:id="rId25" w:name="DefaultOcxName25" w:shapeid="_x0000_i1076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herausragene Qualitäten</w:t>
      </w: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</w:rPr>
      </w:pP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8</w:t>
      </w:r>
    </w:p>
    <w:p w:rsidR="006808C9" w:rsidRPr="006808C9" w:rsidRDefault="006808C9" w:rsidP="00680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правильный вариант причастия 2 от глагола drehen в словосочетании Im vorigen Jahr … Komödie (снятая в прошлом году комедия). 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87" type="#_x0000_t75" style="width:20.25pt;height:18pt" o:ole="">
            <v:imagedata r:id="rId7" o:title=""/>
          </v:shape>
          <w:control r:id="rId26" w:name="DefaultOcxName8" w:shapeid="_x0000_i1087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t>Im vorigen Jahr gedrehte Komödie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86" type="#_x0000_t75" style="width:20.25pt;height:18pt" o:ole="">
            <v:imagedata r:id="rId7" o:title=""/>
          </v:shape>
          <w:control r:id="rId27" w:name="DefaultOcxName16" w:shapeid="_x0000_i1086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 vorigen Jahr drehte Komödie</w:t>
      </w:r>
    </w:p>
    <w:p w:rsidR="006808C9" w:rsidRPr="006808C9" w:rsidRDefault="006808C9" w:rsidP="006808C9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08C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85" type="#_x0000_t75" style="width:20.25pt;height:18pt" o:ole="">
            <v:imagedata r:id="rId7" o:title=""/>
          </v:shape>
          <w:control r:id="rId28" w:name="DefaultOcxName26" w:shapeid="_x0000_i1085"/>
        </w:object>
      </w:r>
      <w:r w:rsidRPr="00680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 vorigen Jahr drehende Komödie</w:t>
      </w:r>
    </w:p>
    <w:p w:rsidR="006808C9" w:rsidRPr="006808C9" w:rsidRDefault="006808C9" w:rsidP="006808C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808C9" w:rsidRPr="0068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3BE2"/>
    <w:multiLevelType w:val="hybridMultilevel"/>
    <w:tmpl w:val="8B40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C9"/>
    <w:rsid w:val="006808C9"/>
    <w:rsid w:val="00E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756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96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41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39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73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696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1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756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23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48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824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78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414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862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390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3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99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48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01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17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519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630</Words>
  <Characters>3593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2021-03-15T06:10:00Z</dcterms:created>
  <dcterms:modified xsi:type="dcterms:W3CDTF">2021-03-15T06:18:00Z</dcterms:modified>
</cp:coreProperties>
</file>