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B65" w:rsidRPr="006609CD" w:rsidRDefault="007E2B65" w:rsidP="007E2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16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.03</w:t>
      </w:r>
      <w:r w:rsidRPr="006609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.2021 </w:t>
      </w:r>
    </w:p>
    <w:p w:rsidR="007E2B65" w:rsidRPr="006609CD" w:rsidRDefault="007E2B65" w:rsidP="007E2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609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ОУД.02 Иностранный язык (немецкий)</w:t>
      </w:r>
    </w:p>
    <w:p w:rsidR="007E2B65" w:rsidRPr="006609CD" w:rsidRDefault="007E2B65" w:rsidP="007E2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609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43.02.15 Поварское и кондитерское дело</w:t>
      </w:r>
    </w:p>
    <w:p w:rsidR="007E2B65" w:rsidRPr="006609CD" w:rsidRDefault="007E2B65" w:rsidP="007E2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Группа 3</w:t>
      </w:r>
      <w:r w:rsidRPr="006609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 </w:t>
      </w:r>
      <w:proofErr w:type="spellStart"/>
      <w:r w:rsidRPr="006609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пкд</w:t>
      </w:r>
      <w:proofErr w:type="spellEnd"/>
    </w:p>
    <w:p w:rsidR="007E2B65" w:rsidRPr="006609CD" w:rsidRDefault="007E2B65" w:rsidP="007E2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E2B65" w:rsidRPr="006609CD" w:rsidRDefault="007E2B65" w:rsidP="007E2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Запишите грамматический материал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Выполните упражнение.</w:t>
      </w:r>
      <w:bookmarkStart w:id="0" w:name="_GoBack"/>
      <w:bookmarkEnd w:id="0"/>
    </w:p>
    <w:p w:rsidR="007E2B65" w:rsidRDefault="007E2B65" w:rsidP="007E2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609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Готовые задания отправляйте на электронную почту </w:t>
      </w:r>
      <w:hyperlink r:id="rId5" w:history="1">
        <w:r w:rsidRPr="006609CD">
          <w:rPr>
            <w:rStyle w:val="a4"/>
            <w:rFonts w:ascii="Times New Roman" w:eastAsia="Times New Roman" w:hAnsi="Times New Roman" w:cs="Times New Roman"/>
            <w:b/>
            <w:bCs/>
            <w:sz w:val="24"/>
            <w:szCs w:val="24"/>
            <w:lang w:val="en-US" w:eastAsia="ru-RU"/>
          </w:rPr>
          <w:t>akramova</w:t>
        </w:r>
        <w:r w:rsidRPr="006609CD">
          <w:rPr>
            <w:rStyle w:val="a4"/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.50@</w:t>
        </w:r>
        <w:r w:rsidRPr="006609CD">
          <w:rPr>
            <w:rStyle w:val="a4"/>
            <w:rFonts w:ascii="Times New Roman" w:eastAsia="Times New Roman" w:hAnsi="Times New Roman" w:cs="Times New Roman"/>
            <w:b/>
            <w:bCs/>
            <w:sz w:val="24"/>
            <w:szCs w:val="24"/>
            <w:lang w:val="en-US" w:eastAsia="ru-RU"/>
          </w:rPr>
          <w:t>mail</w:t>
        </w:r>
        <w:r w:rsidRPr="006609CD">
          <w:rPr>
            <w:rStyle w:val="a4"/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.</w:t>
        </w:r>
        <w:proofErr w:type="spellStart"/>
        <w:r w:rsidRPr="006609CD">
          <w:rPr>
            <w:rStyle w:val="a4"/>
            <w:rFonts w:ascii="Times New Roman" w:eastAsia="Times New Roman" w:hAnsi="Times New Roman" w:cs="Times New Roman"/>
            <w:b/>
            <w:bCs/>
            <w:sz w:val="24"/>
            <w:szCs w:val="24"/>
            <w:lang w:val="en-US" w:eastAsia="ru-RU"/>
          </w:rPr>
          <w:t>ru</w:t>
        </w:r>
        <w:proofErr w:type="spellEnd"/>
      </w:hyperlink>
      <w:r w:rsidRPr="006609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или на номер телефона 89271413053</w:t>
      </w:r>
    </w:p>
    <w:p w:rsidR="007E2B65" w:rsidRDefault="007E2B65" w:rsidP="007E2B65">
      <w:pPr>
        <w:pStyle w:val="a3"/>
        <w:shd w:val="clear" w:color="auto" w:fill="FFFFFF"/>
        <w:spacing w:before="105" w:beforeAutospacing="0" w:after="105" w:afterAutospacing="0"/>
        <w:rPr>
          <w:rFonts w:ascii="Arial" w:hAnsi="Arial" w:cs="Arial"/>
          <w:b/>
          <w:color w:val="000000"/>
          <w:sz w:val="20"/>
          <w:szCs w:val="20"/>
        </w:rPr>
      </w:pPr>
    </w:p>
    <w:p w:rsidR="007E2B65" w:rsidRDefault="007E2B65" w:rsidP="007E2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7E2B65" w:rsidRDefault="007E2B65" w:rsidP="007E2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2D5D2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Тема: степени сравнения прилагательных</w:t>
      </w:r>
    </w:p>
    <w:p w:rsidR="007E2B65" w:rsidRPr="002D5D24" w:rsidRDefault="007E2B65" w:rsidP="007E2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7E2B65" w:rsidRPr="002D5D24" w:rsidRDefault="007E2B65" w:rsidP="007E2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D5D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Прилагательные в немецком языке имеют степени сравнения. Например:</w:t>
      </w:r>
    </w:p>
    <w:p w:rsidR="007E2B65" w:rsidRPr="002D5D24" w:rsidRDefault="007E2B65" w:rsidP="007E2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Meine</w:t>
      </w:r>
      <w:proofErr w:type="spellEnd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 xml:space="preserve"> </w:t>
      </w:r>
      <w:proofErr w:type="spellStart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Wohnung</w:t>
      </w:r>
      <w:proofErr w:type="spellEnd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 xml:space="preserve"> </w:t>
      </w:r>
      <w:proofErr w:type="spellStart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ist</w:t>
      </w:r>
      <w:proofErr w:type="spellEnd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 xml:space="preserve"> </w:t>
      </w:r>
      <w:proofErr w:type="spellStart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klein</w:t>
      </w:r>
      <w:proofErr w:type="spellEnd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. – Моя квартира маленькая.</w:t>
      </w:r>
      <w:r w:rsidRPr="002D5D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Прилагательное здесь в своей основной форме. </w:t>
      </w:r>
    </w:p>
    <w:p w:rsidR="007E2B65" w:rsidRPr="002D5D24" w:rsidRDefault="007E2B65" w:rsidP="007E2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D5D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7E2B65" w:rsidRPr="002D5D24" w:rsidRDefault="007E2B65" w:rsidP="007E2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D5D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 вот сравнительная степень </w:t>
      </w:r>
      <w:r w:rsidRPr="002D5D2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</w:t>
      </w:r>
      <w:proofErr w:type="spellStart"/>
      <w:r w:rsidRPr="002D5D24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Komparativ</w:t>
      </w:r>
      <w:proofErr w:type="spellEnd"/>
      <w:r w:rsidRPr="002D5D2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)</w:t>
      </w:r>
      <w:r w:rsidRPr="002D5D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7E2B65" w:rsidRPr="002D5D24" w:rsidRDefault="007E2B65" w:rsidP="007E2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Deine</w:t>
      </w:r>
      <w:proofErr w:type="spellEnd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 xml:space="preserve"> </w:t>
      </w:r>
      <w:proofErr w:type="spellStart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Wohnung</w:t>
      </w:r>
      <w:proofErr w:type="spellEnd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 xml:space="preserve"> </w:t>
      </w:r>
      <w:proofErr w:type="spellStart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ist</w:t>
      </w:r>
      <w:proofErr w:type="spellEnd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 xml:space="preserve"> </w:t>
      </w:r>
      <w:proofErr w:type="spellStart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klein</w:t>
      </w:r>
      <w:r w:rsidRPr="002D5D24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er</w:t>
      </w:r>
      <w:proofErr w:type="spellEnd"/>
      <w:r w:rsidRPr="002D5D24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 </w:t>
      </w:r>
      <w:proofErr w:type="spellStart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als</w:t>
      </w:r>
      <w:proofErr w:type="spellEnd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 xml:space="preserve"> </w:t>
      </w:r>
      <w:proofErr w:type="spellStart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meine</w:t>
      </w:r>
      <w:proofErr w:type="spellEnd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. – Твоя квартира меньше чем моя.</w:t>
      </w:r>
    </w:p>
    <w:p w:rsidR="007E2B65" w:rsidRPr="002D5D24" w:rsidRDefault="007E2B65" w:rsidP="007E2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D5D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7E2B65" w:rsidRPr="002D5D24" w:rsidRDefault="007E2B65" w:rsidP="007E2B65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4F4444"/>
          <w:kern w:val="36"/>
          <w:sz w:val="24"/>
          <w:szCs w:val="24"/>
          <w:lang w:eastAsia="ru-RU"/>
        </w:rPr>
      </w:pPr>
      <w:r w:rsidRPr="002D5D24">
        <w:rPr>
          <w:rFonts w:ascii="Times New Roman" w:eastAsia="Times New Roman" w:hAnsi="Times New Roman" w:cs="Times New Roman"/>
          <w:b/>
          <w:color w:val="4F4444"/>
          <w:kern w:val="36"/>
          <w:sz w:val="24"/>
          <w:szCs w:val="24"/>
          <w:lang w:eastAsia="ru-RU"/>
        </w:rPr>
        <w:t>Как образовать сравнительную степень?</w:t>
      </w:r>
    </w:p>
    <w:p w:rsidR="007E2B65" w:rsidRPr="002D5D24" w:rsidRDefault="007E2B65" w:rsidP="007E2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D5D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Сравнительная степень прилагательного образуется прибавлением </w:t>
      </w:r>
      <w:r w:rsidRPr="002D5D24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-</w:t>
      </w:r>
      <w:proofErr w:type="spellStart"/>
      <w:r w:rsidRPr="002D5D24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er</w:t>
      </w:r>
      <w:proofErr w:type="spellEnd"/>
      <w:r w:rsidRPr="002D5D2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 </w:t>
      </w:r>
      <w:r w:rsidRPr="002D5D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 основе слова. Обратите также внимание на слово </w:t>
      </w:r>
      <w:proofErr w:type="spellStart"/>
      <w:r w:rsidRPr="002D5D2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als</w:t>
      </w:r>
      <w:proofErr w:type="spellEnd"/>
      <w:r w:rsidRPr="002D5D2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(чем)</w:t>
      </w:r>
      <w:r w:rsidRPr="002D5D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Pr="002D5D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Надо заметить, что ко многим коротким прилагательным при образовании сравнительной степени добавляется умлаут.</w:t>
      </w:r>
    </w:p>
    <w:p w:rsidR="007E2B65" w:rsidRPr="002D5D24" w:rsidRDefault="007E2B65" w:rsidP="007E2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D5D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7E2B65" w:rsidRPr="002D5D24" w:rsidRDefault="007E2B65" w:rsidP="007E2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kalt</w:t>
      </w:r>
      <w:proofErr w:type="spellEnd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 xml:space="preserve"> - </w:t>
      </w:r>
      <w:proofErr w:type="spellStart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k</w:t>
      </w:r>
      <w:r w:rsidRPr="002D5D24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ä</w:t>
      </w:r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lter</w:t>
      </w:r>
      <w:proofErr w:type="spellEnd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 xml:space="preserve"> (холодный - холоднее), </w:t>
      </w:r>
      <w:proofErr w:type="spellStart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dumm</w:t>
      </w:r>
      <w:proofErr w:type="spellEnd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 xml:space="preserve"> - </w:t>
      </w:r>
      <w:proofErr w:type="spellStart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d</w:t>
      </w:r>
      <w:r w:rsidRPr="002D5D24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ü</w:t>
      </w:r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mmer</w:t>
      </w:r>
      <w:proofErr w:type="spellEnd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 xml:space="preserve"> (глупый - глупее)</w:t>
      </w:r>
    </w:p>
    <w:p w:rsidR="007E2B65" w:rsidRPr="002D5D24" w:rsidRDefault="007E2B65" w:rsidP="007E2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D5D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7E2B65" w:rsidRPr="002D5D24" w:rsidRDefault="007E2B65" w:rsidP="007E2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D5D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Кроме </w:t>
      </w:r>
      <w:proofErr w:type="gramStart"/>
      <w:r w:rsidRPr="002D5D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сравнительной</w:t>
      </w:r>
      <w:proofErr w:type="gramEnd"/>
      <w:r w:rsidRPr="002D5D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прилагательное имеет и превосходную степень </w:t>
      </w:r>
      <w:r w:rsidRPr="002D5D2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</w:t>
      </w:r>
      <w:proofErr w:type="spellStart"/>
      <w:r w:rsidRPr="002D5D24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Superlativ</w:t>
      </w:r>
      <w:proofErr w:type="spellEnd"/>
      <w:r w:rsidRPr="002D5D2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)</w:t>
      </w:r>
      <w:r w:rsidRPr="002D5D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Например:</w:t>
      </w:r>
    </w:p>
    <w:p w:rsidR="007E2B65" w:rsidRPr="002D5D24" w:rsidRDefault="007E2B65" w:rsidP="007E2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Sie</w:t>
      </w:r>
      <w:proofErr w:type="spellEnd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 xml:space="preserve"> </w:t>
      </w:r>
      <w:proofErr w:type="spellStart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ist</w:t>
      </w:r>
      <w:proofErr w:type="spellEnd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 xml:space="preserve"> </w:t>
      </w:r>
      <w:proofErr w:type="spellStart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das</w:t>
      </w:r>
      <w:proofErr w:type="spellEnd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 xml:space="preserve"> </w:t>
      </w:r>
      <w:proofErr w:type="spellStart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schön</w:t>
      </w:r>
      <w:r w:rsidRPr="002D5D24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ste</w:t>
      </w:r>
      <w:proofErr w:type="spellEnd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 </w:t>
      </w:r>
      <w:proofErr w:type="spellStart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Mädchen</w:t>
      </w:r>
      <w:proofErr w:type="spellEnd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. – Она самая красивая девушка.</w:t>
      </w:r>
    </w:p>
    <w:tbl>
      <w:tblPr>
        <w:tblW w:w="2459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445"/>
        <w:gridCol w:w="30"/>
        <w:gridCol w:w="121"/>
      </w:tblGrid>
      <w:tr w:rsidR="007E2B65" w:rsidRPr="002D5D24" w:rsidTr="00933715">
        <w:trPr>
          <w:tblCellSpacing w:w="15" w:type="dxa"/>
        </w:trPr>
        <w:tc>
          <w:tcPr>
            <w:tcW w:w="0" w:type="auto"/>
            <w:hideMark/>
          </w:tcPr>
          <w:p w:rsidR="007E2B65" w:rsidRPr="002D5D24" w:rsidRDefault="007E2B65" w:rsidP="00933715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hideMark/>
          </w:tcPr>
          <w:p w:rsidR="007E2B65" w:rsidRPr="002D5D24" w:rsidRDefault="007E2B65" w:rsidP="00933715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7E2B65" w:rsidRPr="002D5D24" w:rsidTr="0093371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450" w:type="dxa"/>
            </w:tcMar>
            <w:hideMark/>
          </w:tcPr>
          <w:p w:rsidR="007E2B65" w:rsidRDefault="007E2B65" w:rsidP="00933715">
            <w:pPr>
              <w:spacing w:after="0" w:line="288" w:lineRule="atLeast"/>
              <w:outlineLvl w:val="0"/>
              <w:rPr>
                <w:rFonts w:ascii="Times New Roman" w:eastAsia="Times New Roman" w:hAnsi="Times New Roman" w:cs="Times New Roman"/>
                <w:b/>
                <w:color w:val="4F4444"/>
                <w:kern w:val="36"/>
                <w:sz w:val="24"/>
                <w:szCs w:val="24"/>
                <w:lang w:eastAsia="ru-RU"/>
              </w:rPr>
            </w:pPr>
            <w:r w:rsidRPr="002D5D24">
              <w:rPr>
                <w:rFonts w:ascii="Times New Roman" w:eastAsia="Times New Roman" w:hAnsi="Times New Roman" w:cs="Times New Roman"/>
                <w:b/>
                <w:color w:val="4F4444"/>
                <w:kern w:val="36"/>
                <w:sz w:val="24"/>
                <w:szCs w:val="24"/>
                <w:lang w:eastAsia="ru-RU"/>
              </w:rPr>
              <w:t>Степени сравнения прилагательных</w:t>
            </w:r>
          </w:p>
          <w:p w:rsidR="007E2B65" w:rsidRPr="002D5D24" w:rsidRDefault="007E2B65" w:rsidP="00933715">
            <w:pPr>
              <w:spacing w:after="0" w:line="288" w:lineRule="atLeast"/>
              <w:outlineLvl w:val="0"/>
              <w:rPr>
                <w:rFonts w:ascii="Times New Roman" w:eastAsia="Times New Roman" w:hAnsi="Times New Roman" w:cs="Times New Roman"/>
                <w:b/>
                <w:color w:val="4F4444"/>
                <w:kern w:val="36"/>
                <w:sz w:val="24"/>
                <w:szCs w:val="24"/>
                <w:lang w:eastAsia="ru-RU"/>
              </w:rPr>
            </w:pPr>
            <w:r w:rsidRPr="002D5D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Прилагательные в немецком языке имеют степени сравнения. Например:</w:t>
            </w:r>
          </w:p>
          <w:p w:rsidR="007E2B65" w:rsidRPr="002D5D24" w:rsidRDefault="007E2B65" w:rsidP="00933715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2D5D24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lang w:eastAsia="ru-RU"/>
              </w:rPr>
              <w:t>Meine</w:t>
            </w:r>
            <w:proofErr w:type="spellEnd"/>
            <w:r w:rsidRPr="002D5D24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5D24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lang w:eastAsia="ru-RU"/>
              </w:rPr>
              <w:t>Wohnung</w:t>
            </w:r>
            <w:proofErr w:type="spellEnd"/>
            <w:r w:rsidRPr="002D5D24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5D24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lang w:eastAsia="ru-RU"/>
              </w:rPr>
              <w:t>ist</w:t>
            </w:r>
            <w:proofErr w:type="spellEnd"/>
            <w:r w:rsidRPr="002D5D24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5D24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lang w:eastAsia="ru-RU"/>
              </w:rPr>
              <w:t>klein</w:t>
            </w:r>
            <w:proofErr w:type="spellEnd"/>
            <w:r w:rsidRPr="002D5D24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lang w:eastAsia="ru-RU"/>
              </w:rPr>
              <w:t>. – Моя квартира маленькая.</w:t>
            </w:r>
            <w:r w:rsidRPr="002D5D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Прилагательное здесь в своей основной форме. </w:t>
            </w:r>
          </w:p>
          <w:p w:rsidR="007E2B65" w:rsidRPr="002D5D24" w:rsidRDefault="007E2B65" w:rsidP="00933715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D5D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7E2B65" w:rsidRPr="002D5D24" w:rsidRDefault="007E2B65" w:rsidP="00933715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D5D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 вот сравнительная степень </w:t>
            </w:r>
            <w:r w:rsidRPr="002D5D24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(</w:t>
            </w:r>
            <w:proofErr w:type="spellStart"/>
            <w:r w:rsidRPr="002D5D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Komparativ</w:t>
            </w:r>
            <w:proofErr w:type="spellEnd"/>
            <w:r w:rsidRPr="002D5D24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)</w:t>
            </w:r>
            <w:r w:rsidRPr="002D5D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:</w:t>
            </w:r>
          </w:p>
          <w:p w:rsidR="007E2B65" w:rsidRPr="002D5D24" w:rsidRDefault="007E2B65" w:rsidP="00933715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2D5D24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lang w:eastAsia="ru-RU"/>
              </w:rPr>
              <w:t>Deine</w:t>
            </w:r>
            <w:proofErr w:type="spellEnd"/>
            <w:r w:rsidRPr="002D5D24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5D24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lang w:eastAsia="ru-RU"/>
              </w:rPr>
              <w:t>Wohnung</w:t>
            </w:r>
            <w:proofErr w:type="spellEnd"/>
            <w:r w:rsidRPr="002D5D24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5D24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lang w:eastAsia="ru-RU"/>
              </w:rPr>
              <w:t>ist</w:t>
            </w:r>
            <w:proofErr w:type="spellEnd"/>
            <w:r w:rsidRPr="002D5D24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5D24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lang w:eastAsia="ru-RU"/>
              </w:rPr>
              <w:t>klein</w:t>
            </w:r>
            <w:r w:rsidRPr="002D5D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  <w:lang w:eastAsia="ru-RU"/>
              </w:rPr>
              <w:t>er</w:t>
            </w:r>
            <w:proofErr w:type="spellEnd"/>
            <w:r w:rsidRPr="002D5D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  <w:lang w:eastAsia="ru-RU"/>
              </w:rPr>
              <w:t> </w:t>
            </w:r>
            <w:proofErr w:type="spellStart"/>
            <w:r w:rsidRPr="002D5D24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lang w:eastAsia="ru-RU"/>
              </w:rPr>
              <w:t>als</w:t>
            </w:r>
            <w:proofErr w:type="spellEnd"/>
            <w:r w:rsidRPr="002D5D24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5D24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lang w:eastAsia="ru-RU"/>
              </w:rPr>
              <w:t>meine</w:t>
            </w:r>
            <w:proofErr w:type="spellEnd"/>
            <w:r w:rsidRPr="002D5D24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lang w:eastAsia="ru-RU"/>
              </w:rPr>
              <w:t>. – Твоя квартира меньше чем моя.</w:t>
            </w:r>
          </w:p>
          <w:p w:rsidR="007E2B65" w:rsidRPr="002D5D24" w:rsidRDefault="007E2B65" w:rsidP="00933715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D5D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7E2B65" w:rsidRPr="002D5D24" w:rsidRDefault="007E2B65" w:rsidP="00933715">
            <w:pPr>
              <w:spacing w:after="0" w:line="288" w:lineRule="atLeast"/>
              <w:outlineLvl w:val="0"/>
              <w:rPr>
                <w:rFonts w:ascii="Times New Roman" w:eastAsia="Times New Roman" w:hAnsi="Times New Roman" w:cs="Times New Roman"/>
                <w:b/>
                <w:color w:val="4F4444"/>
                <w:kern w:val="36"/>
                <w:sz w:val="24"/>
                <w:szCs w:val="24"/>
                <w:lang w:eastAsia="ru-RU"/>
              </w:rPr>
            </w:pPr>
            <w:r w:rsidRPr="002D5D24">
              <w:rPr>
                <w:rFonts w:ascii="Times New Roman" w:eastAsia="Times New Roman" w:hAnsi="Times New Roman" w:cs="Times New Roman"/>
                <w:b/>
                <w:color w:val="4F4444"/>
                <w:kern w:val="36"/>
                <w:sz w:val="24"/>
                <w:szCs w:val="24"/>
                <w:lang w:eastAsia="ru-RU"/>
              </w:rPr>
              <w:t>Как образовать сравнительную степень?</w:t>
            </w:r>
          </w:p>
          <w:p w:rsidR="007E2B65" w:rsidRDefault="007E2B65" w:rsidP="00933715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D5D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Сравнительная степень прилагательного образуется прибавлением </w:t>
            </w:r>
            <w:r w:rsidRPr="002D5D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-</w:t>
            </w:r>
            <w:proofErr w:type="spellStart"/>
            <w:r w:rsidRPr="002D5D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er</w:t>
            </w:r>
            <w:proofErr w:type="spellEnd"/>
            <w:r w:rsidRPr="002D5D24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 </w:t>
            </w:r>
            <w:r w:rsidRPr="002D5D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к основе слова. </w:t>
            </w:r>
          </w:p>
          <w:p w:rsidR="007E2B65" w:rsidRDefault="007E2B65" w:rsidP="00933715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D5D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Обратите также внимание на слово </w:t>
            </w:r>
            <w:proofErr w:type="spellStart"/>
            <w:r w:rsidRPr="002D5D24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als</w:t>
            </w:r>
            <w:proofErr w:type="spellEnd"/>
            <w:r w:rsidRPr="002D5D24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 xml:space="preserve"> (чем)</w:t>
            </w:r>
            <w:r w:rsidRPr="002D5D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  <w:r w:rsidRPr="002D5D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 xml:space="preserve">Надо заметить, что ко многим коротким прилагательным при образовании сравнительной степени </w:t>
            </w:r>
          </w:p>
          <w:p w:rsidR="007E2B65" w:rsidRPr="002D5D24" w:rsidRDefault="007E2B65" w:rsidP="00933715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D5D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добавляется умлаут.</w:t>
            </w:r>
          </w:p>
          <w:p w:rsidR="007E2B65" w:rsidRPr="002D5D24" w:rsidRDefault="007E2B65" w:rsidP="00933715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D5D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7E2B65" w:rsidRPr="002D5D24" w:rsidRDefault="007E2B65" w:rsidP="00933715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2D5D24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lang w:eastAsia="ru-RU"/>
              </w:rPr>
              <w:t>kalt</w:t>
            </w:r>
            <w:proofErr w:type="spellEnd"/>
            <w:r w:rsidRPr="002D5D24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2D5D24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lang w:eastAsia="ru-RU"/>
              </w:rPr>
              <w:t>k</w:t>
            </w:r>
            <w:r w:rsidRPr="002D5D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  <w:lang w:eastAsia="ru-RU"/>
              </w:rPr>
              <w:t>ä</w:t>
            </w:r>
            <w:r w:rsidRPr="002D5D24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lang w:eastAsia="ru-RU"/>
              </w:rPr>
              <w:t>lter</w:t>
            </w:r>
            <w:proofErr w:type="spellEnd"/>
            <w:r w:rsidRPr="002D5D24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lang w:eastAsia="ru-RU"/>
              </w:rPr>
              <w:t xml:space="preserve"> (холодный - холоднее), </w:t>
            </w:r>
            <w:proofErr w:type="spellStart"/>
            <w:r w:rsidRPr="002D5D24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lang w:eastAsia="ru-RU"/>
              </w:rPr>
              <w:t>dumm</w:t>
            </w:r>
            <w:proofErr w:type="spellEnd"/>
            <w:r w:rsidRPr="002D5D24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2D5D24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lang w:eastAsia="ru-RU"/>
              </w:rPr>
              <w:t>d</w:t>
            </w:r>
            <w:r w:rsidRPr="002D5D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  <w:lang w:eastAsia="ru-RU"/>
              </w:rPr>
              <w:t>ü</w:t>
            </w:r>
            <w:r w:rsidRPr="002D5D24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lang w:eastAsia="ru-RU"/>
              </w:rPr>
              <w:t>mmer</w:t>
            </w:r>
            <w:proofErr w:type="spellEnd"/>
            <w:r w:rsidRPr="002D5D24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lang w:eastAsia="ru-RU"/>
              </w:rPr>
              <w:t xml:space="preserve"> (глупый - глупее)</w:t>
            </w:r>
          </w:p>
          <w:p w:rsidR="007E2B65" w:rsidRPr="002D5D24" w:rsidRDefault="007E2B65" w:rsidP="00933715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D5D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7E2B65" w:rsidRPr="002D5D24" w:rsidRDefault="007E2B65" w:rsidP="00933715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D5D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Кроме </w:t>
            </w:r>
            <w:proofErr w:type="gramStart"/>
            <w:r w:rsidRPr="002D5D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сравнительной</w:t>
            </w:r>
            <w:proofErr w:type="gramEnd"/>
            <w:r w:rsidRPr="002D5D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прилагательное имеет и превосходную степень </w:t>
            </w:r>
            <w:r w:rsidRPr="002D5D24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(</w:t>
            </w:r>
            <w:proofErr w:type="spellStart"/>
            <w:r w:rsidRPr="002D5D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Superlativ</w:t>
            </w:r>
            <w:proofErr w:type="spellEnd"/>
            <w:r w:rsidRPr="002D5D24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)</w:t>
            </w:r>
            <w:r w:rsidRPr="002D5D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 Например:</w:t>
            </w:r>
          </w:p>
          <w:p w:rsidR="007E2B65" w:rsidRPr="002D5D24" w:rsidRDefault="007E2B65" w:rsidP="00933715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2D5D24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lang w:eastAsia="ru-RU"/>
              </w:rPr>
              <w:t>Sie</w:t>
            </w:r>
            <w:proofErr w:type="spellEnd"/>
            <w:r w:rsidRPr="002D5D24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5D24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lang w:eastAsia="ru-RU"/>
              </w:rPr>
              <w:t>ist</w:t>
            </w:r>
            <w:proofErr w:type="spellEnd"/>
            <w:r w:rsidRPr="002D5D24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5D24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lang w:eastAsia="ru-RU"/>
              </w:rPr>
              <w:t>das</w:t>
            </w:r>
            <w:proofErr w:type="spellEnd"/>
            <w:r w:rsidRPr="002D5D24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5D24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lang w:eastAsia="ru-RU"/>
              </w:rPr>
              <w:t>schön</w:t>
            </w:r>
            <w:r w:rsidRPr="002D5D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  <w:lang w:eastAsia="ru-RU"/>
              </w:rPr>
              <w:t>ste</w:t>
            </w:r>
            <w:proofErr w:type="spellEnd"/>
            <w:r w:rsidRPr="002D5D24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lang w:eastAsia="ru-RU"/>
              </w:rPr>
              <w:t> </w:t>
            </w:r>
            <w:proofErr w:type="spellStart"/>
            <w:r w:rsidRPr="002D5D24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lang w:eastAsia="ru-RU"/>
              </w:rPr>
              <w:t>Mädchen</w:t>
            </w:r>
            <w:proofErr w:type="spellEnd"/>
            <w:r w:rsidRPr="002D5D24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lang w:eastAsia="ru-RU"/>
              </w:rPr>
              <w:t>. – Она самая красивая девушка.</w:t>
            </w:r>
          </w:p>
          <w:p w:rsidR="007E2B65" w:rsidRDefault="007E2B65" w:rsidP="00933715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D5D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 </w:t>
            </w:r>
            <w:r w:rsidRPr="002D5D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 xml:space="preserve">При употреблении превосходной формы уже нужен определенный артикль, так как мы имеем дело </w:t>
            </w:r>
          </w:p>
          <w:p w:rsidR="007E2B65" w:rsidRDefault="007E2B65" w:rsidP="00933715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D5D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 чем-то единственным в своем роде, а значит, конкретным, определенным. Правда, в редких случаях </w:t>
            </w:r>
          </w:p>
          <w:p w:rsidR="007E2B65" w:rsidRDefault="007E2B65" w:rsidP="00933715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D5D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превосходная степень может обозначать не только нечто единственное в своем роде, но и просто высшее </w:t>
            </w:r>
          </w:p>
          <w:p w:rsidR="007E2B65" w:rsidRDefault="007E2B65" w:rsidP="00933715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D5D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качество. </w:t>
            </w:r>
            <w:proofErr w:type="gramStart"/>
            <w:r w:rsidRPr="002D5D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Тогда возможен неопределенный артикль (или отсутствие артикля – во множественном </w:t>
            </w:r>
            <w:proofErr w:type="gramEnd"/>
          </w:p>
          <w:p w:rsidR="007E2B65" w:rsidRPr="002D5D24" w:rsidRDefault="007E2B65" w:rsidP="00933715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2D5D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числе</w:t>
            </w:r>
            <w:proofErr w:type="gramEnd"/>
            <w:r w:rsidRPr="002D5D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– как показатель неопределенности):</w:t>
            </w:r>
          </w:p>
          <w:p w:rsidR="007E2B65" w:rsidRPr="002D5D24" w:rsidRDefault="007E2B65" w:rsidP="00933715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2D5D24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lang w:eastAsia="ru-RU"/>
              </w:rPr>
              <w:t>Dieser</w:t>
            </w:r>
            <w:proofErr w:type="spellEnd"/>
            <w:r w:rsidRPr="002D5D24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5D24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lang w:eastAsia="ru-RU"/>
              </w:rPr>
              <w:t>Betrieb</w:t>
            </w:r>
            <w:proofErr w:type="spellEnd"/>
            <w:r w:rsidRPr="002D5D24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5D24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lang w:eastAsia="ru-RU"/>
              </w:rPr>
              <w:t>besitzt</w:t>
            </w:r>
            <w:proofErr w:type="spellEnd"/>
            <w:r w:rsidRPr="002D5D24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5D24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lang w:eastAsia="ru-RU"/>
              </w:rPr>
              <w:t>modernste</w:t>
            </w:r>
            <w:proofErr w:type="spellEnd"/>
            <w:r w:rsidRPr="002D5D24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5D24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lang w:eastAsia="ru-RU"/>
              </w:rPr>
              <w:t>Maschinen</w:t>
            </w:r>
            <w:proofErr w:type="spellEnd"/>
            <w:r w:rsidRPr="002D5D24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lang w:eastAsia="ru-RU"/>
              </w:rPr>
              <w:t>. – Это предприятие обладает самыми современными станками.</w:t>
            </w:r>
          </w:p>
          <w:p w:rsidR="007E2B65" w:rsidRPr="002D5D24" w:rsidRDefault="007E2B65" w:rsidP="00933715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D5D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7E2B65" w:rsidRPr="002D5D24" w:rsidRDefault="007E2B65" w:rsidP="00933715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D5D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 же прилагательные, которые получали </w:t>
            </w:r>
            <w:proofErr w:type="spellStart"/>
            <w:r w:rsidRPr="002D5D24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Umlaut</w:t>
            </w:r>
            <w:proofErr w:type="spellEnd"/>
            <w:r w:rsidRPr="002D5D24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 </w:t>
            </w:r>
            <w:r w:rsidRPr="002D5D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сравнительной степени, получают его и в превосходной:</w:t>
            </w:r>
          </w:p>
          <w:p w:rsidR="007E2B65" w:rsidRPr="002D5D24" w:rsidRDefault="007E2B65" w:rsidP="00933715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D5D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7E2B65" w:rsidRPr="002D5D24" w:rsidRDefault="007E2B65" w:rsidP="00933715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D5D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tbl>
            <w:tblPr>
              <w:tblW w:w="1005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46"/>
              <w:gridCol w:w="600"/>
              <w:gridCol w:w="3270"/>
              <w:gridCol w:w="600"/>
              <w:gridCol w:w="3034"/>
            </w:tblGrid>
            <w:tr w:rsidR="007E2B65" w:rsidRPr="002D5D24" w:rsidTr="00933715">
              <w:tc>
                <w:tcPr>
                  <w:tcW w:w="0" w:type="auto"/>
                  <w:hideMark/>
                </w:tcPr>
                <w:p w:rsidR="007E2B65" w:rsidRPr="002D5D24" w:rsidRDefault="007E2B65" w:rsidP="00933715">
                  <w:pPr>
                    <w:spacing w:after="0" w:line="336" w:lineRule="atLeast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D5D24">
                    <w:rPr>
                      <w:rFonts w:ascii="Times New Roman" w:eastAsia="Times New Roman" w:hAnsi="Times New Roman" w:cs="Times New Roman"/>
                      <w:i/>
                      <w:iCs/>
                      <w:color w:val="4B0082"/>
                      <w:sz w:val="24"/>
                      <w:szCs w:val="24"/>
                      <w:lang w:eastAsia="ru-RU"/>
                    </w:rPr>
                    <w:t>Cornelia</w:t>
                  </w:r>
                  <w:proofErr w:type="spellEnd"/>
                  <w:r w:rsidRPr="002D5D24">
                    <w:rPr>
                      <w:rFonts w:ascii="Times New Roman" w:eastAsia="Times New Roman" w:hAnsi="Times New Roman" w:cs="Times New Roman"/>
                      <w:i/>
                      <w:iCs/>
                      <w:color w:val="4B0082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D5D24">
                    <w:rPr>
                      <w:rFonts w:ascii="Times New Roman" w:eastAsia="Times New Roman" w:hAnsi="Times New Roman" w:cs="Times New Roman"/>
                      <w:i/>
                      <w:iCs/>
                      <w:color w:val="4B0082"/>
                      <w:sz w:val="24"/>
                      <w:szCs w:val="24"/>
                      <w:lang w:eastAsia="ru-RU"/>
                    </w:rPr>
                    <w:t>hat</w:t>
                  </w:r>
                  <w:proofErr w:type="spellEnd"/>
                  <w:r w:rsidRPr="002D5D24">
                    <w:rPr>
                      <w:rFonts w:ascii="Times New Roman" w:eastAsia="Times New Roman" w:hAnsi="Times New Roman" w:cs="Times New Roman"/>
                      <w:i/>
                      <w:iCs/>
                      <w:color w:val="4B0082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D5D24">
                    <w:rPr>
                      <w:rFonts w:ascii="Times New Roman" w:eastAsia="Times New Roman" w:hAnsi="Times New Roman" w:cs="Times New Roman"/>
                      <w:i/>
                      <w:iCs/>
                      <w:color w:val="4B0082"/>
                      <w:sz w:val="24"/>
                      <w:szCs w:val="24"/>
                      <w:lang w:eastAsia="ru-RU"/>
                    </w:rPr>
                    <w:t>lange</w:t>
                  </w:r>
                  <w:proofErr w:type="spellEnd"/>
                  <w:r w:rsidRPr="002D5D24">
                    <w:rPr>
                      <w:rFonts w:ascii="Times New Roman" w:eastAsia="Times New Roman" w:hAnsi="Times New Roman" w:cs="Times New Roman"/>
                      <w:i/>
                      <w:iCs/>
                      <w:color w:val="4B0082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D5D24">
                    <w:rPr>
                      <w:rFonts w:ascii="Times New Roman" w:eastAsia="Times New Roman" w:hAnsi="Times New Roman" w:cs="Times New Roman"/>
                      <w:i/>
                      <w:iCs/>
                      <w:color w:val="4B0082"/>
                      <w:sz w:val="24"/>
                      <w:szCs w:val="24"/>
                      <w:lang w:eastAsia="ru-RU"/>
                    </w:rPr>
                    <w:t>Haare</w:t>
                  </w:r>
                  <w:proofErr w:type="spellEnd"/>
                  <w:r w:rsidRPr="002D5D24">
                    <w:rPr>
                      <w:rFonts w:ascii="Times New Roman" w:eastAsia="Times New Roman" w:hAnsi="Times New Roman" w:cs="Times New Roman"/>
                      <w:i/>
                      <w:iCs/>
                      <w:color w:val="4B0082"/>
                      <w:sz w:val="24"/>
                      <w:szCs w:val="24"/>
                      <w:lang w:eastAsia="ru-RU"/>
                    </w:rPr>
                    <w:t>.</w:t>
                  </w:r>
                  <w:r w:rsidRPr="002D5D24">
                    <w:rPr>
                      <w:rFonts w:ascii="Times New Roman" w:eastAsia="Times New Roman" w:hAnsi="Times New Roman" w:cs="Times New Roman"/>
                      <w:color w:val="4B0082"/>
                      <w:sz w:val="24"/>
                      <w:szCs w:val="24"/>
                      <w:lang w:eastAsia="ru-RU"/>
                    </w:rPr>
                    <w:br/>
                  </w:r>
                  <w:r w:rsidRPr="002D5D24">
                    <w:rPr>
                      <w:rFonts w:ascii="Times New Roman" w:eastAsia="Times New Roman" w:hAnsi="Times New Roman" w:cs="Times New Roman"/>
                      <w:i/>
                      <w:iCs/>
                      <w:color w:val="4B0082"/>
                      <w:sz w:val="24"/>
                      <w:szCs w:val="24"/>
                      <w:lang w:eastAsia="ru-RU"/>
                    </w:rPr>
                    <w:t>(У Корнелии длинные волосы)</w:t>
                  </w:r>
                </w:p>
              </w:tc>
              <w:tc>
                <w:tcPr>
                  <w:tcW w:w="600" w:type="dxa"/>
                  <w:hideMark/>
                </w:tcPr>
                <w:p w:rsidR="007E2B65" w:rsidRPr="002D5D24" w:rsidRDefault="007E2B65" w:rsidP="00933715">
                  <w:pPr>
                    <w:spacing w:after="0" w:line="336" w:lineRule="atLeast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2D5D24">
                    <w:rPr>
                      <w:rFonts w:ascii="Times New Roman" w:eastAsia="Times New Roman" w:hAnsi="Times New Roman" w:cs="Times New Roman"/>
                      <w:color w:val="4B0082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hideMark/>
                </w:tcPr>
                <w:p w:rsidR="007E2B65" w:rsidRPr="002D5D24" w:rsidRDefault="007E2B65" w:rsidP="00933715">
                  <w:pPr>
                    <w:spacing w:after="0" w:line="336" w:lineRule="atLeast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D5D24">
                    <w:rPr>
                      <w:rFonts w:ascii="Times New Roman" w:eastAsia="Times New Roman" w:hAnsi="Times New Roman" w:cs="Times New Roman"/>
                      <w:i/>
                      <w:iCs/>
                      <w:color w:val="4B0082"/>
                      <w:sz w:val="24"/>
                      <w:szCs w:val="24"/>
                      <w:lang w:val="en-US" w:eastAsia="ru-RU"/>
                    </w:rPr>
                    <w:t>Aber</w:t>
                  </w:r>
                  <w:proofErr w:type="spellEnd"/>
                  <w:r w:rsidRPr="002D5D24">
                    <w:rPr>
                      <w:rFonts w:ascii="Times New Roman" w:eastAsia="Times New Roman" w:hAnsi="Times New Roman" w:cs="Times New Roman"/>
                      <w:i/>
                      <w:iCs/>
                      <w:color w:val="4B0082"/>
                      <w:sz w:val="24"/>
                      <w:szCs w:val="24"/>
                      <w:lang w:val="en-US" w:eastAsia="ru-RU"/>
                    </w:rPr>
                    <w:t xml:space="preserve"> Anne hat </w:t>
                  </w:r>
                  <w:proofErr w:type="spellStart"/>
                  <w:r w:rsidRPr="002D5D24">
                    <w:rPr>
                      <w:rFonts w:ascii="Times New Roman" w:eastAsia="Times New Roman" w:hAnsi="Times New Roman" w:cs="Times New Roman"/>
                      <w:i/>
                      <w:iCs/>
                      <w:color w:val="4B0082"/>
                      <w:sz w:val="24"/>
                      <w:szCs w:val="24"/>
                      <w:lang w:val="en-US" w:eastAsia="ru-RU"/>
                    </w:rPr>
                    <w:t>noch</w:t>
                  </w:r>
                  <w:proofErr w:type="spellEnd"/>
                  <w:r w:rsidRPr="002D5D24">
                    <w:rPr>
                      <w:rFonts w:ascii="Times New Roman" w:eastAsia="Times New Roman" w:hAnsi="Times New Roman" w:cs="Times New Roman"/>
                      <w:i/>
                      <w:iCs/>
                      <w:color w:val="4B0082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2D5D24">
                    <w:rPr>
                      <w:rFonts w:ascii="Times New Roman" w:eastAsia="Times New Roman" w:hAnsi="Times New Roman" w:cs="Times New Roman"/>
                      <w:i/>
                      <w:iCs/>
                      <w:color w:val="4B0082"/>
                      <w:sz w:val="24"/>
                      <w:szCs w:val="24"/>
                      <w:lang w:val="en-US" w:eastAsia="ru-RU"/>
                    </w:rPr>
                    <w:t>längere</w:t>
                  </w:r>
                  <w:proofErr w:type="spellEnd"/>
                  <w:r w:rsidRPr="002D5D24">
                    <w:rPr>
                      <w:rFonts w:ascii="Times New Roman" w:eastAsia="Times New Roman" w:hAnsi="Times New Roman" w:cs="Times New Roman"/>
                      <w:i/>
                      <w:iCs/>
                      <w:color w:val="4B0082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2D5D24">
                    <w:rPr>
                      <w:rFonts w:ascii="Times New Roman" w:eastAsia="Times New Roman" w:hAnsi="Times New Roman" w:cs="Times New Roman"/>
                      <w:i/>
                      <w:iCs/>
                      <w:color w:val="4B0082"/>
                      <w:sz w:val="24"/>
                      <w:szCs w:val="24"/>
                      <w:lang w:val="en-US" w:eastAsia="ru-RU"/>
                    </w:rPr>
                    <w:t>Haare</w:t>
                  </w:r>
                  <w:proofErr w:type="spellEnd"/>
                  <w:r w:rsidRPr="002D5D24">
                    <w:rPr>
                      <w:rFonts w:ascii="Times New Roman" w:eastAsia="Times New Roman" w:hAnsi="Times New Roman" w:cs="Times New Roman"/>
                      <w:i/>
                      <w:iCs/>
                      <w:color w:val="4B0082"/>
                      <w:sz w:val="24"/>
                      <w:szCs w:val="24"/>
                      <w:lang w:val="en-US" w:eastAsia="ru-RU"/>
                    </w:rPr>
                    <w:t>.</w:t>
                  </w:r>
                  <w:r w:rsidRPr="002D5D24">
                    <w:rPr>
                      <w:rFonts w:ascii="Times New Roman" w:eastAsia="Times New Roman" w:hAnsi="Times New Roman" w:cs="Times New Roman"/>
                      <w:i/>
                      <w:iCs/>
                      <w:color w:val="4B0082"/>
                      <w:sz w:val="24"/>
                      <w:szCs w:val="24"/>
                      <w:lang w:val="en-US" w:eastAsia="ru-RU"/>
                    </w:rPr>
                    <w:br/>
                  </w:r>
                  <w:r w:rsidRPr="002D5D24">
                    <w:rPr>
                      <w:rFonts w:ascii="Times New Roman" w:eastAsia="Times New Roman" w:hAnsi="Times New Roman" w:cs="Times New Roman"/>
                      <w:i/>
                      <w:iCs/>
                      <w:color w:val="4B0082"/>
                      <w:sz w:val="24"/>
                      <w:szCs w:val="24"/>
                      <w:lang w:eastAsia="ru-RU"/>
                    </w:rPr>
                    <w:t>(Но у Анны еще более длинные волосы.)</w:t>
                  </w:r>
                </w:p>
              </w:tc>
              <w:tc>
                <w:tcPr>
                  <w:tcW w:w="600" w:type="dxa"/>
                  <w:hideMark/>
                </w:tcPr>
                <w:p w:rsidR="007E2B65" w:rsidRPr="002D5D24" w:rsidRDefault="007E2B65" w:rsidP="00933715">
                  <w:pPr>
                    <w:spacing w:after="0" w:line="336" w:lineRule="atLeast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2D5D24">
                    <w:rPr>
                      <w:rFonts w:ascii="Times New Roman" w:eastAsia="Times New Roman" w:hAnsi="Times New Roman" w:cs="Times New Roman"/>
                      <w:color w:val="4B0082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hideMark/>
                </w:tcPr>
                <w:p w:rsidR="007E2B65" w:rsidRPr="002D5D24" w:rsidRDefault="007E2B65" w:rsidP="00933715">
                  <w:pPr>
                    <w:spacing w:after="0" w:line="336" w:lineRule="atLeast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2D5D24">
                    <w:rPr>
                      <w:rFonts w:ascii="Times New Roman" w:eastAsia="Times New Roman" w:hAnsi="Times New Roman" w:cs="Times New Roman"/>
                      <w:i/>
                      <w:iCs/>
                      <w:color w:val="4B0082"/>
                      <w:sz w:val="24"/>
                      <w:szCs w:val="24"/>
                      <w:lang w:val="en-US" w:eastAsia="ru-RU"/>
                    </w:rPr>
                    <w:t xml:space="preserve">Die </w:t>
                  </w:r>
                  <w:proofErr w:type="spellStart"/>
                  <w:r w:rsidRPr="002D5D24">
                    <w:rPr>
                      <w:rFonts w:ascii="Times New Roman" w:eastAsia="Times New Roman" w:hAnsi="Times New Roman" w:cs="Times New Roman"/>
                      <w:i/>
                      <w:iCs/>
                      <w:color w:val="4B0082"/>
                      <w:sz w:val="24"/>
                      <w:szCs w:val="24"/>
                      <w:lang w:val="en-US" w:eastAsia="ru-RU"/>
                    </w:rPr>
                    <w:t>längsten</w:t>
                  </w:r>
                  <w:proofErr w:type="spellEnd"/>
                  <w:r w:rsidRPr="002D5D24">
                    <w:rPr>
                      <w:rFonts w:ascii="Times New Roman" w:eastAsia="Times New Roman" w:hAnsi="Times New Roman" w:cs="Times New Roman"/>
                      <w:i/>
                      <w:iCs/>
                      <w:color w:val="4B0082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2D5D24">
                    <w:rPr>
                      <w:rFonts w:ascii="Times New Roman" w:eastAsia="Times New Roman" w:hAnsi="Times New Roman" w:cs="Times New Roman"/>
                      <w:i/>
                      <w:iCs/>
                      <w:color w:val="4B0082"/>
                      <w:sz w:val="24"/>
                      <w:szCs w:val="24"/>
                      <w:lang w:val="en-US" w:eastAsia="ru-RU"/>
                    </w:rPr>
                    <w:t>Haare</w:t>
                  </w:r>
                  <w:proofErr w:type="spellEnd"/>
                  <w:r w:rsidRPr="002D5D24">
                    <w:rPr>
                      <w:rFonts w:ascii="Times New Roman" w:eastAsia="Times New Roman" w:hAnsi="Times New Roman" w:cs="Times New Roman"/>
                      <w:i/>
                      <w:iCs/>
                      <w:color w:val="4B0082"/>
                      <w:sz w:val="24"/>
                      <w:szCs w:val="24"/>
                      <w:lang w:val="en-US" w:eastAsia="ru-RU"/>
                    </w:rPr>
                    <w:t xml:space="preserve"> hat Claudia.</w:t>
                  </w:r>
                  <w:r w:rsidRPr="002D5D24">
                    <w:rPr>
                      <w:rFonts w:ascii="Times New Roman" w:eastAsia="Times New Roman" w:hAnsi="Times New Roman" w:cs="Times New Roman"/>
                      <w:i/>
                      <w:iCs/>
                      <w:color w:val="4B0082"/>
                      <w:sz w:val="24"/>
                      <w:szCs w:val="24"/>
                      <w:lang w:val="en-US" w:eastAsia="ru-RU"/>
                    </w:rPr>
                    <w:br/>
                  </w:r>
                  <w:r w:rsidRPr="002D5D24">
                    <w:rPr>
                      <w:rFonts w:ascii="Times New Roman" w:eastAsia="Times New Roman" w:hAnsi="Times New Roman" w:cs="Times New Roman"/>
                      <w:i/>
                      <w:iCs/>
                      <w:color w:val="4B0082"/>
                      <w:sz w:val="24"/>
                      <w:szCs w:val="24"/>
                      <w:lang w:eastAsia="ru-RU"/>
                    </w:rPr>
                    <w:t>(Самые длинные волосы у Клавдии.)</w:t>
                  </w:r>
                </w:p>
              </w:tc>
            </w:tr>
          </w:tbl>
          <w:p w:rsidR="007E2B65" w:rsidRPr="002D5D24" w:rsidRDefault="007E2B65" w:rsidP="00933715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E2B65" w:rsidRPr="002D5D24" w:rsidRDefault="007E2B65" w:rsidP="0093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E2B65" w:rsidRPr="002D5D24" w:rsidRDefault="007E2B65" w:rsidP="007E2B65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4F4444"/>
          <w:kern w:val="36"/>
          <w:sz w:val="24"/>
          <w:szCs w:val="24"/>
          <w:lang w:eastAsia="ru-RU"/>
        </w:rPr>
      </w:pPr>
      <w:r w:rsidRPr="002D5D24">
        <w:rPr>
          <w:rFonts w:ascii="Times New Roman" w:eastAsia="Times New Roman" w:hAnsi="Times New Roman" w:cs="Times New Roman"/>
          <w:b/>
          <w:color w:val="4F4444"/>
          <w:kern w:val="36"/>
          <w:sz w:val="24"/>
          <w:szCs w:val="24"/>
          <w:lang w:eastAsia="ru-RU"/>
        </w:rPr>
        <w:lastRenderedPageBreak/>
        <w:t>Как склоняются такие прилагательные?</w:t>
      </w:r>
    </w:p>
    <w:p w:rsidR="007E2B65" w:rsidRPr="002D5D24" w:rsidRDefault="007E2B65" w:rsidP="007E2B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D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2D5D24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Склоняется (то есть изменяется по падежам) превосходная степень, конечно, по тем же трем правилам:</w:t>
      </w:r>
    </w:p>
    <w:p w:rsidR="007E2B65" w:rsidRPr="002D5D24" w:rsidRDefault="007E2B65" w:rsidP="007E2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D5D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7E2B65" w:rsidRPr="002D5D24" w:rsidRDefault="007E2B65" w:rsidP="007E2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mit</w:t>
      </w:r>
      <w:proofErr w:type="spellEnd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 xml:space="preserve"> </w:t>
      </w:r>
      <w:proofErr w:type="spellStart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dem</w:t>
      </w:r>
      <w:proofErr w:type="spellEnd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 xml:space="preserve"> </w:t>
      </w:r>
      <w:proofErr w:type="spellStart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schönste</w:t>
      </w:r>
      <w:r w:rsidRPr="002D5D24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n</w:t>
      </w:r>
      <w:proofErr w:type="spellEnd"/>
      <w:r w:rsidRPr="002D5D24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 </w:t>
      </w:r>
      <w:proofErr w:type="spellStart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Mädchen</w:t>
      </w:r>
      <w:proofErr w:type="spellEnd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 xml:space="preserve"> – с самой красивой девушкой.</w:t>
      </w:r>
    </w:p>
    <w:p w:rsidR="007E2B65" w:rsidRPr="002D5D24" w:rsidRDefault="007E2B65" w:rsidP="007E2B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D24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 </w:t>
      </w:r>
    </w:p>
    <w:p w:rsidR="007E2B65" w:rsidRPr="002D5D24" w:rsidRDefault="007E2B65" w:rsidP="007E2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D5D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Прилагательные, основа которых оканчивается на </w:t>
      </w:r>
      <w:r w:rsidRPr="002D5D2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-t, – d, – </w:t>
      </w:r>
      <w:proofErr w:type="spellStart"/>
      <w:r w:rsidRPr="002D5D2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sch</w:t>
      </w:r>
      <w:proofErr w:type="spellEnd"/>
      <w:r w:rsidRPr="002D5D2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, – s, – ß, – z </w:t>
      </w:r>
      <w:r w:rsidRPr="002D5D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превосходной степени перед </w:t>
      </w:r>
      <w:r w:rsidRPr="002D5D2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-</w:t>
      </w:r>
      <w:proofErr w:type="spellStart"/>
      <w:r w:rsidRPr="002D5D2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st</w:t>
      </w:r>
      <w:proofErr w:type="spellEnd"/>
      <w:r w:rsidRPr="002D5D2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 </w:t>
      </w:r>
      <w:r w:rsidRPr="002D5D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вставляют </w:t>
      </w:r>
      <w:r w:rsidRPr="002D5D2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-e- </w:t>
      </w:r>
      <w:r w:rsidRPr="002D5D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(что не нужно специально запоминать – иначе вы и не выговорите):</w:t>
      </w:r>
    </w:p>
    <w:p w:rsidR="007E2B65" w:rsidRPr="002D5D24" w:rsidRDefault="007E2B65" w:rsidP="007E2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der</w:t>
      </w:r>
      <w:proofErr w:type="spellEnd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 xml:space="preserve"> </w:t>
      </w:r>
      <w:proofErr w:type="spellStart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kält</w:t>
      </w:r>
      <w:r w:rsidRPr="002D5D24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e</w:t>
      </w:r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ste</w:t>
      </w:r>
      <w:proofErr w:type="spellEnd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 xml:space="preserve"> </w:t>
      </w:r>
      <w:proofErr w:type="spellStart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Januar</w:t>
      </w:r>
      <w:proofErr w:type="spellEnd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 xml:space="preserve"> </w:t>
      </w:r>
      <w:proofErr w:type="spellStart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seit</w:t>
      </w:r>
      <w:proofErr w:type="spellEnd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 xml:space="preserve"> </w:t>
      </w:r>
      <w:proofErr w:type="spellStart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zehn</w:t>
      </w:r>
      <w:proofErr w:type="spellEnd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 xml:space="preserve"> </w:t>
      </w:r>
      <w:proofErr w:type="spellStart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Jahren</w:t>
      </w:r>
      <w:proofErr w:type="spellEnd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 xml:space="preserve">. – Самый холодный январь за </w:t>
      </w:r>
      <w:proofErr w:type="gramStart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последние</w:t>
      </w:r>
      <w:proofErr w:type="gramEnd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 xml:space="preserve"> 10 лет;</w:t>
      </w:r>
    </w:p>
    <w:p w:rsidR="007E2B65" w:rsidRPr="002D5D24" w:rsidRDefault="007E2B65" w:rsidP="007E2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Der</w:t>
      </w:r>
      <w:proofErr w:type="spellEnd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 xml:space="preserve"> </w:t>
      </w:r>
      <w:proofErr w:type="spellStart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kürz</w:t>
      </w:r>
      <w:r w:rsidRPr="002D5D24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e</w:t>
      </w:r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ste</w:t>
      </w:r>
      <w:proofErr w:type="spellEnd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 xml:space="preserve"> </w:t>
      </w:r>
      <w:proofErr w:type="spellStart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Weg</w:t>
      </w:r>
      <w:proofErr w:type="spellEnd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 xml:space="preserve"> </w:t>
      </w:r>
      <w:proofErr w:type="spellStart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ist</w:t>
      </w:r>
      <w:proofErr w:type="spellEnd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 xml:space="preserve"> </w:t>
      </w:r>
      <w:proofErr w:type="spellStart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nicht</w:t>
      </w:r>
      <w:proofErr w:type="spellEnd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 xml:space="preserve"> </w:t>
      </w:r>
      <w:proofErr w:type="spellStart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immer</w:t>
      </w:r>
      <w:proofErr w:type="spellEnd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 xml:space="preserve"> </w:t>
      </w:r>
      <w:proofErr w:type="spellStart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der</w:t>
      </w:r>
      <w:proofErr w:type="spellEnd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 xml:space="preserve"> </w:t>
      </w:r>
      <w:proofErr w:type="spellStart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beste</w:t>
      </w:r>
      <w:proofErr w:type="spellEnd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. – Самый короткий путь – не всегда самый лучший.</w:t>
      </w:r>
    </w:p>
    <w:p w:rsidR="007E2B65" w:rsidRDefault="007E2B65" w:rsidP="007E2B65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4F4444"/>
          <w:kern w:val="36"/>
          <w:sz w:val="24"/>
          <w:szCs w:val="24"/>
          <w:lang w:eastAsia="ru-RU"/>
        </w:rPr>
      </w:pPr>
    </w:p>
    <w:p w:rsidR="007E2B65" w:rsidRPr="002D5D24" w:rsidRDefault="007E2B65" w:rsidP="007E2B65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4F4444"/>
          <w:kern w:val="36"/>
          <w:sz w:val="24"/>
          <w:szCs w:val="24"/>
          <w:lang w:eastAsia="ru-RU"/>
        </w:rPr>
      </w:pPr>
      <w:r w:rsidRPr="002D5D24">
        <w:rPr>
          <w:rFonts w:ascii="Times New Roman" w:eastAsia="Times New Roman" w:hAnsi="Times New Roman" w:cs="Times New Roman"/>
          <w:b/>
          <w:color w:val="4F4444"/>
          <w:kern w:val="36"/>
          <w:sz w:val="24"/>
          <w:szCs w:val="24"/>
          <w:lang w:eastAsia="ru-RU"/>
        </w:rPr>
        <w:t>Прилагательное</w:t>
      </w:r>
      <w:proofErr w:type="gramStart"/>
      <w:r w:rsidRPr="002D5D24">
        <w:rPr>
          <w:rFonts w:ascii="Times New Roman" w:eastAsia="Times New Roman" w:hAnsi="Times New Roman" w:cs="Times New Roman"/>
          <w:b/>
          <w:color w:val="4F4444"/>
          <w:kern w:val="36"/>
          <w:sz w:val="24"/>
          <w:szCs w:val="24"/>
          <w:lang w:eastAsia="ru-RU"/>
        </w:rPr>
        <w:t xml:space="preserve"> --&gt; </w:t>
      </w:r>
      <w:proofErr w:type="gramEnd"/>
      <w:r w:rsidRPr="002D5D24">
        <w:rPr>
          <w:rFonts w:ascii="Times New Roman" w:eastAsia="Times New Roman" w:hAnsi="Times New Roman" w:cs="Times New Roman"/>
          <w:b/>
          <w:color w:val="4F4444"/>
          <w:kern w:val="36"/>
          <w:sz w:val="24"/>
          <w:szCs w:val="24"/>
          <w:lang w:eastAsia="ru-RU"/>
        </w:rPr>
        <w:t>Существительное</w:t>
      </w:r>
    </w:p>
    <w:p w:rsidR="007E2B65" w:rsidRPr="002D5D24" w:rsidRDefault="007E2B65" w:rsidP="007E2B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D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2D5D24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Прилагательное в превосходной степени также умеет превращаться в существительное:</w:t>
      </w:r>
    </w:p>
    <w:p w:rsidR="007E2B65" w:rsidRPr="002D5D24" w:rsidRDefault="007E2B65" w:rsidP="007E2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D5D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7E2B65" w:rsidRPr="002D5D24" w:rsidRDefault="007E2B65" w:rsidP="007E2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Das</w:t>
      </w:r>
      <w:proofErr w:type="spellEnd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 xml:space="preserve"> </w:t>
      </w:r>
      <w:proofErr w:type="spellStart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ist</w:t>
      </w:r>
      <w:proofErr w:type="spellEnd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 xml:space="preserve"> </w:t>
      </w:r>
      <w:proofErr w:type="spellStart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das</w:t>
      </w:r>
      <w:proofErr w:type="spellEnd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 xml:space="preserve"> </w:t>
      </w:r>
      <w:proofErr w:type="spellStart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Schön</w:t>
      </w:r>
      <w:r w:rsidRPr="002D5D24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st</w:t>
      </w:r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e</w:t>
      </w:r>
      <w:proofErr w:type="spellEnd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 xml:space="preserve">, </w:t>
      </w:r>
      <w:proofErr w:type="spellStart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was</w:t>
      </w:r>
      <w:proofErr w:type="spellEnd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 xml:space="preserve"> </w:t>
      </w:r>
      <w:proofErr w:type="spellStart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es</w:t>
      </w:r>
      <w:proofErr w:type="spellEnd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 xml:space="preserve"> </w:t>
      </w:r>
      <w:proofErr w:type="spellStart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gibt</w:t>
      </w:r>
      <w:proofErr w:type="spellEnd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. – Это самое прекрасное, что только есть.</w:t>
      </w:r>
    </w:p>
    <w:p w:rsidR="007E2B65" w:rsidRPr="002D5D24" w:rsidRDefault="007E2B65" w:rsidP="007E2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Unser</w:t>
      </w:r>
      <w:proofErr w:type="spellEnd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 xml:space="preserve"> </w:t>
      </w:r>
      <w:proofErr w:type="spellStart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Älte</w:t>
      </w:r>
      <w:r w:rsidRPr="002D5D24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st</w:t>
      </w:r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er</w:t>
      </w:r>
      <w:proofErr w:type="spellEnd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 xml:space="preserve"> (</w:t>
      </w:r>
      <w:proofErr w:type="spellStart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unsere</w:t>
      </w:r>
      <w:proofErr w:type="spellEnd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 xml:space="preserve"> </w:t>
      </w:r>
      <w:proofErr w:type="spellStart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Älteste</w:t>
      </w:r>
      <w:proofErr w:type="spellEnd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 xml:space="preserve">) </w:t>
      </w:r>
      <w:proofErr w:type="spellStart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arbeitet</w:t>
      </w:r>
      <w:proofErr w:type="spellEnd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 xml:space="preserve"> </w:t>
      </w:r>
      <w:proofErr w:type="spellStart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bei</w:t>
      </w:r>
      <w:proofErr w:type="spellEnd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 xml:space="preserve"> </w:t>
      </w:r>
      <w:proofErr w:type="spellStart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der</w:t>
      </w:r>
      <w:proofErr w:type="spellEnd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 xml:space="preserve"> </w:t>
      </w:r>
      <w:proofErr w:type="spellStart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Bank</w:t>
      </w:r>
      <w:proofErr w:type="spellEnd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 xml:space="preserve">. – </w:t>
      </w:r>
      <w:proofErr w:type="gramStart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Наш (самый) старший (сын) (наша старшая дочь) работает в (дословно: при) банке.</w:t>
      </w:r>
      <w:proofErr w:type="gramEnd"/>
    </w:p>
    <w:p w:rsidR="007E2B65" w:rsidRPr="002D5D24" w:rsidRDefault="007E2B65" w:rsidP="007E2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Wer</w:t>
      </w:r>
      <w:proofErr w:type="spellEnd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 xml:space="preserve"> </w:t>
      </w:r>
      <w:proofErr w:type="spellStart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ist</w:t>
      </w:r>
      <w:proofErr w:type="spellEnd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 xml:space="preserve"> </w:t>
      </w:r>
      <w:proofErr w:type="spellStart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der</w:t>
      </w:r>
      <w:proofErr w:type="spellEnd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 xml:space="preserve"> </w:t>
      </w:r>
      <w:proofErr w:type="spellStart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Nächste</w:t>
      </w:r>
      <w:proofErr w:type="spellEnd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? – Кто следующий (дословно: ближайший)?</w:t>
      </w:r>
    </w:p>
    <w:p w:rsidR="007E2B65" w:rsidRPr="002D5D24" w:rsidRDefault="007E2B65" w:rsidP="007E2B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D24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 </w:t>
      </w:r>
    </w:p>
    <w:p w:rsidR="007E2B65" w:rsidRPr="002D5D24" w:rsidRDefault="007E2B65" w:rsidP="007E2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D5D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Прилагательные на </w:t>
      </w:r>
      <w:r w:rsidRPr="002D5D2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-</w:t>
      </w:r>
      <w:proofErr w:type="spellStart"/>
      <w:r w:rsidRPr="002D5D2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el</w:t>
      </w:r>
      <w:proofErr w:type="spellEnd"/>
      <w:r w:rsidRPr="002D5D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 </w:t>
      </w:r>
      <w:r w:rsidRPr="002D5D2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-</w:t>
      </w:r>
      <w:proofErr w:type="spellStart"/>
      <w:r w:rsidRPr="002D5D2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er</w:t>
      </w:r>
      <w:proofErr w:type="spellEnd"/>
      <w:r w:rsidRPr="002D5D2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 </w:t>
      </w:r>
      <w:r w:rsidRPr="002D5D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теряют, сокращают это </w:t>
      </w:r>
      <w:r w:rsidRPr="002D5D2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-e– </w:t>
      </w:r>
      <w:r w:rsidRPr="002D5D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 только в позиции перед существительным, но и в сравнительной степени. Превосходная степень остается без изменений:</w:t>
      </w:r>
    </w:p>
    <w:p w:rsidR="007E2B65" w:rsidRPr="002D5D24" w:rsidRDefault="007E2B65" w:rsidP="007E2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dunkel</w:t>
      </w:r>
      <w:proofErr w:type="spellEnd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 xml:space="preserve"> (темно), </w:t>
      </w:r>
      <w:proofErr w:type="spellStart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der</w:t>
      </w:r>
      <w:proofErr w:type="spellEnd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 xml:space="preserve"> </w:t>
      </w:r>
      <w:proofErr w:type="spellStart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dunkle</w:t>
      </w:r>
      <w:proofErr w:type="spellEnd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 xml:space="preserve"> </w:t>
      </w:r>
      <w:proofErr w:type="spellStart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Keller</w:t>
      </w:r>
      <w:proofErr w:type="spellEnd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 xml:space="preserve"> (темный погреб), </w:t>
      </w:r>
      <w:proofErr w:type="spellStart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es</w:t>
      </w:r>
      <w:proofErr w:type="spellEnd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 xml:space="preserve"> </w:t>
      </w:r>
      <w:proofErr w:type="spellStart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wird</w:t>
      </w:r>
      <w:proofErr w:type="spellEnd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 xml:space="preserve"> </w:t>
      </w:r>
      <w:proofErr w:type="spellStart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dunkler</w:t>
      </w:r>
      <w:proofErr w:type="spellEnd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 xml:space="preserve"> (становится темнее), </w:t>
      </w:r>
      <w:proofErr w:type="spellStart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es</w:t>
      </w:r>
      <w:proofErr w:type="spellEnd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 xml:space="preserve"> </w:t>
      </w:r>
      <w:proofErr w:type="spellStart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ist</w:t>
      </w:r>
      <w:proofErr w:type="spellEnd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 xml:space="preserve"> </w:t>
      </w:r>
      <w:proofErr w:type="spellStart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am</w:t>
      </w:r>
      <w:proofErr w:type="spellEnd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 xml:space="preserve"> </w:t>
      </w:r>
      <w:proofErr w:type="spellStart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dunkelsten</w:t>
      </w:r>
      <w:proofErr w:type="spellEnd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 xml:space="preserve"> (темнее всего);</w:t>
      </w:r>
    </w:p>
    <w:p w:rsidR="007E2B65" w:rsidRPr="002D5D24" w:rsidRDefault="007E2B65" w:rsidP="007E2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teuer</w:t>
      </w:r>
      <w:proofErr w:type="spellEnd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 xml:space="preserve"> (дорого), </w:t>
      </w:r>
      <w:proofErr w:type="spellStart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der</w:t>
      </w:r>
      <w:proofErr w:type="spellEnd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 xml:space="preserve"> </w:t>
      </w:r>
      <w:proofErr w:type="spellStart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teure</w:t>
      </w:r>
      <w:proofErr w:type="spellEnd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 xml:space="preserve"> </w:t>
      </w:r>
      <w:proofErr w:type="spellStart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Mantel</w:t>
      </w:r>
      <w:proofErr w:type="spellEnd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 xml:space="preserve"> (дорогое пальто), </w:t>
      </w:r>
      <w:proofErr w:type="spellStart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er</w:t>
      </w:r>
      <w:proofErr w:type="spellEnd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 xml:space="preserve"> </w:t>
      </w:r>
      <w:proofErr w:type="spellStart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ist</w:t>
      </w:r>
      <w:proofErr w:type="spellEnd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 xml:space="preserve"> </w:t>
      </w:r>
      <w:proofErr w:type="spellStart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teurer</w:t>
      </w:r>
      <w:proofErr w:type="spellEnd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 xml:space="preserve"> (он дороже),</w:t>
      </w:r>
    </w:p>
    <w:p w:rsidR="007E2B65" w:rsidRPr="002D5D24" w:rsidRDefault="007E2B65" w:rsidP="007E2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er</w:t>
      </w:r>
      <w:proofErr w:type="spellEnd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 xml:space="preserve"> </w:t>
      </w:r>
      <w:proofErr w:type="spellStart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ist</w:t>
      </w:r>
      <w:proofErr w:type="spellEnd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 xml:space="preserve"> </w:t>
      </w:r>
      <w:proofErr w:type="spellStart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am</w:t>
      </w:r>
      <w:proofErr w:type="spellEnd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 xml:space="preserve"> </w:t>
      </w:r>
      <w:proofErr w:type="spellStart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teuersten</w:t>
      </w:r>
      <w:proofErr w:type="spellEnd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 xml:space="preserve"> (он дороже всего, всех).</w:t>
      </w:r>
    </w:p>
    <w:p w:rsidR="007E2B65" w:rsidRPr="002D5D24" w:rsidRDefault="007E2B65" w:rsidP="007E2B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D24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 </w:t>
      </w:r>
      <w:r w:rsidRPr="002D5D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2D5D24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 </w:t>
      </w:r>
    </w:p>
    <w:p w:rsidR="007E2B65" w:rsidRPr="002D5D24" w:rsidRDefault="007E2B65" w:rsidP="007E2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D5D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Прилагательное в сравнительной степени может стоять и перед существительным, быть определением к нему. Сравните:</w:t>
      </w:r>
    </w:p>
    <w:p w:rsidR="007E2B65" w:rsidRPr="002D5D24" w:rsidRDefault="007E2B65" w:rsidP="007E2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ein</w:t>
      </w:r>
      <w:proofErr w:type="spellEnd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 xml:space="preserve"> </w:t>
      </w:r>
      <w:proofErr w:type="spellStart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billiger</w:t>
      </w:r>
      <w:proofErr w:type="spellEnd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 xml:space="preserve"> </w:t>
      </w:r>
      <w:proofErr w:type="spellStart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Wagen</w:t>
      </w:r>
      <w:proofErr w:type="spellEnd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 xml:space="preserve"> – дешевая машина,</w:t>
      </w:r>
    </w:p>
    <w:p w:rsidR="007E2B65" w:rsidRPr="002D5D24" w:rsidRDefault="007E2B65" w:rsidP="007E2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ein</w:t>
      </w:r>
      <w:proofErr w:type="spellEnd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 xml:space="preserve"> </w:t>
      </w:r>
      <w:proofErr w:type="spellStart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billig</w:t>
      </w:r>
      <w:r w:rsidRPr="002D5D24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er</w:t>
      </w:r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er</w:t>
      </w:r>
      <w:proofErr w:type="spellEnd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 xml:space="preserve"> </w:t>
      </w:r>
      <w:proofErr w:type="spellStart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Wagen</w:t>
      </w:r>
      <w:proofErr w:type="spellEnd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 xml:space="preserve"> – более дешевая машина;</w:t>
      </w:r>
    </w:p>
    <w:p w:rsidR="007E2B65" w:rsidRPr="002D5D24" w:rsidRDefault="007E2B65" w:rsidP="007E2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ein</w:t>
      </w:r>
      <w:proofErr w:type="spellEnd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 xml:space="preserve"> </w:t>
      </w:r>
      <w:proofErr w:type="spellStart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großes</w:t>
      </w:r>
      <w:proofErr w:type="spellEnd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 xml:space="preserve"> </w:t>
      </w:r>
      <w:proofErr w:type="spellStart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Haus</w:t>
      </w:r>
      <w:proofErr w:type="spellEnd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 xml:space="preserve"> – большой дом,</w:t>
      </w:r>
    </w:p>
    <w:p w:rsidR="007E2B65" w:rsidRPr="002D5D24" w:rsidRDefault="007E2B65" w:rsidP="007E2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proofErr w:type="spellStart"/>
      <w:proofErr w:type="gramStart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val="en-US" w:eastAsia="ru-RU"/>
        </w:rPr>
        <w:t>ein</w:t>
      </w:r>
      <w:proofErr w:type="spellEnd"/>
      <w:proofErr w:type="gramEnd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val="en-US" w:eastAsia="ru-RU"/>
        </w:rPr>
        <w:t xml:space="preserve"> </w:t>
      </w:r>
      <w:proofErr w:type="spellStart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val="en-US" w:eastAsia="ru-RU"/>
        </w:rPr>
        <w:t>größ</w:t>
      </w:r>
      <w:r w:rsidRPr="002D5D24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val="en-US" w:eastAsia="ru-RU"/>
        </w:rPr>
        <w:t>er</w:t>
      </w:r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val="en-US" w:eastAsia="ru-RU"/>
        </w:rPr>
        <w:t>es</w:t>
      </w:r>
      <w:proofErr w:type="spellEnd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val="en-US" w:eastAsia="ru-RU"/>
        </w:rPr>
        <w:t xml:space="preserve"> </w:t>
      </w:r>
      <w:proofErr w:type="spellStart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val="en-US" w:eastAsia="ru-RU"/>
        </w:rPr>
        <w:t>Haus</w:t>
      </w:r>
      <w:proofErr w:type="spellEnd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val="en-US" w:eastAsia="ru-RU"/>
        </w:rPr>
        <w:t xml:space="preserve"> – </w:t>
      </w:r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б</w:t>
      </w:r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val="en-US" w:eastAsia="ru-RU"/>
        </w:rPr>
        <w:t>ó</w:t>
      </w:r>
      <w:proofErr w:type="spellStart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льший</w:t>
      </w:r>
      <w:proofErr w:type="spellEnd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val="en-US" w:eastAsia="ru-RU"/>
        </w:rPr>
        <w:t xml:space="preserve"> </w:t>
      </w:r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дом</w:t>
      </w:r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val="en-US" w:eastAsia="ru-RU"/>
        </w:rPr>
        <w:t>;</w:t>
      </w:r>
    </w:p>
    <w:p w:rsidR="007E2B65" w:rsidRPr="002D5D24" w:rsidRDefault="007E2B65" w:rsidP="007E2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eine</w:t>
      </w:r>
      <w:proofErr w:type="spellEnd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 xml:space="preserve"> </w:t>
      </w:r>
      <w:proofErr w:type="spellStart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kleine</w:t>
      </w:r>
      <w:proofErr w:type="spellEnd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 xml:space="preserve"> </w:t>
      </w:r>
      <w:proofErr w:type="spellStart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Wohnung</w:t>
      </w:r>
      <w:proofErr w:type="spellEnd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 xml:space="preserve"> – маленькая квартира,</w:t>
      </w:r>
    </w:p>
    <w:p w:rsidR="007E2B65" w:rsidRPr="002D5D24" w:rsidRDefault="007E2B65" w:rsidP="007E2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eine</w:t>
      </w:r>
      <w:proofErr w:type="spellEnd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 xml:space="preserve"> </w:t>
      </w:r>
      <w:proofErr w:type="spellStart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klein</w:t>
      </w:r>
      <w:r w:rsidRPr="002D5D24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er</w:t>
      </w:r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e</w:t>
      </w:r>
      <w:proofErr w:type="spellEnd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 xml:space="preserve"> </w:t>
      </w:r>
      <w:proofErr w:type="spellStart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Wohnung</w:t>
      </w:r>
      <w:proofErr w:type="spellEnd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 xml:space="preserve"> – </w:t>
      </w:r>
      <w:proofErr w:type="spellStart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мéньшая</w:t>
      </w:r>
      <w:proofErr w:type="spellEnd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 xml:space="preserve"> квартира:</w:t>
      </w:r>
    </w:p>
    <w:p w:rsidR="007E2B65" w:rsidRPr="002D5D24" w:rsidRDefault="007E2B65" w:rsidP="007E2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val="en-US" w:eastAsia="ru-RU"/>
        </w:rPr>
        <w:lastRenderedPageBreak/>
        <w:t>Wir</w:t>
      </w:r>
      <w:proofErr w:type="spellEnd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val="en-US" w:eastAsia="ru-RU"/>
        </w:rPr>
        <w:t xml:space="preserve"> </w:t>
      </w:r>
      <w:proofErr w:type="spellStart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val="en-US" w:eastAsia="ru-RU"/>
        </w:rPr>
        <w:t>suchen</w:t>
      </w:r>
      <w:proofErr w:type="spellEnd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val="en-US" w:eastAsia="ru-RU"/>
        </w:rPr>
        <w:t xml:space="preserve"> </w:t>
      </w:r>
      <w:proofErr w:type="spellStart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val="en-US" w:eastAsia="ru-RU"/>
        </w:rPr>
        <w:t>eine</w:t>
      </w:r>
      <w:proofErr w:type="spellEnd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val="en-US" w:eastAsia="ru-RU"/>
        </w:rPr>
        <w:t xml:space="preserve"> </w:t>
      </w:r>
      <w:proofErr w:type="spellStart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val="en-US" w:eastAsia="ru-RU"/>
        </w:rPr>
        <w:t>kleinere</w:t>
      </w:r>
      <w:proofErr w:type="spellEnd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val="en-US" w:eastAsia="ru-RU"/>
        </w:rPr>
        <w:t xml:space="preserve"> (</w:t>
      </w:r>
      <w:proofErr w:type="spellStart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val="en-US" w:eastAsia="ru-RU"/>
        </w:rPr>
        <w:t>größere</w:t>
      </w:r>
      <w:proofErr w:type="spellEnd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val="en-US" w:eastAsia="ru-RU"/>
        </w:rPr>
        <w:t xml:space="preserve">) </w:t>
      </w:r>
      <w:proofErr w:type="spellStart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val="en-US" w:eastAsia="ru-RU"/>
        </w:rPr>
        <w:t>Wohnung</w:t>
      </w:r>
      <w:proofErr w:type="spellEnd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val="en-US" w:eastAsia="ru-RU"/>
        </w:rPr>
        <w:t>. </w:t>
      </w:r>
      <w:proofErr w:type="gramStart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val="en-US" w:eastAsia="ru-RU"/>
        </w:rPr>
        <w:t xml:space="preserve">– </w:t>
      </w:r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Мы</w:t>
      </w:r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val="en-US" w:eastAsia="ru-RU"/>
        </w:rPr>
        <w:t xml:space="preserve"> </w:t>
      </w:r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ищем</w:t>
      </w:r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val="en-US" w:eastAsia="ru-RU"/>
        </w:rPr>
        <w:t xml:space="preserve"> </w:t>
      </w:r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м</w:t>
      </w:r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val="en-US" w:eastAsia="ru-RU"/>
        </w:rPr>
        <w:t>é</w:t>
      </w:r>
      <w:proofErr w:type="spellStart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ньшую</w:t>
      </w:r>
      <w:proofErr w:type="spellEnd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val="en-US" w:eastAsia="ru-RU"/>
        </w:rPr>
        <w:t xml:space="preserve"> </w:t>
      </w:r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(</w:t>
      </w:r>
      <w:proofErr w:type="spellStart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бóльшую</w:t>
      </w:r>
      <w:proofErr w:type="spellEnd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) квартиру.</w:t>
      </w:r>
      <w:proofErr w:type="gramEnd"/>
    </w:p>
    <w:p w:rsidR="007E2B65" w:rsidRPr="002D5D24" w:rsidRDefault="007E2B65" w:rsidP="007E2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D5D24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То есть: к сравнительной степени (на -</w:t>
      </w:r>
      <w:proofErr w:type="spellStart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er</w:t>
      </w:r>
      <w:proofErr w:type="spellEnd"/>
      <w:r w:rsidRPr="002D5D24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), взятой за основу, прибавляются обычные окончания прилагательных (по трем правилам):</w:t>
      </w:r>
    </w:p>
    <w:p w:rsidR="007E2B65" w:rsidRPr="002D5D24" w:rsidRDefault="007E2B65" w:rsidP="007E2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proofErr w:type="spellStart"/>
      <w:proofErr w:type="gramStart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val="en-US" w:eastAsia="ru-RU"/>
        </w:rPr>
        <w:t>ein</w:t>
      </w:r>
      <w:proofErr w:type="spellEnd"/>
      <w:proofErr w:type="gramEnd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val="en-US" w:eastAsia="ru-RU"/>
        </w:rPr>
        <w:t xml:space="preserve"> </w:t>
      </w:r>
      <w:proofErr w:type="spellStart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val="en-US" w:eastAsia="ru-RU"/>
        </w:rPr>
        <w:t>billigere</w:t>
      </w:r>
      <w:r w:rsidRPr="002D5D24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val="en-US" w:eastAsia="ru-RU"/>
        </w:rPr>
        <w:t>r</w:t>
      </w:r>
      <w:proofErr w:type="spellEnd"/>
      <w:r w:rsidRPr="002D5D24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val="en-US" w:eastAsia="ru-RU"/>
        </w:rPr>
        <w:t> </w:t>
      </w:r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val="en-US" w:eastAsia="ru-RU"/>
        </w:rPr>
        <w:t>Computer, de</w:t>
      </w:r>
      <w:r w:rsidRPr="002D5D24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val="en-US" w:eastAsia="ru-RU"/>
        </w:rPr>
        <w:t>r </w:t>
      </w:r>
      <w:proofErr w:type="spellStart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val="en-US" w:eastAsia="ru-RU"/>
        </w:rPr>
        <w:t>billiger</w:t>
      </w:r>
      <w:r w:rsidRPr="002D5D24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val="en-US" w:eastAsia="ru-RU"/>
        </w:rPr>
        <w:t>e</w:t>
      </w:r>
      <w:proofErr w:type="spellEnd"/>
      <w:r w:rsidRPr="002D5D24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val="en-US" w:eastAsia="ru-RU"/>
        </w:rPr>
        <w:t> </w:t>
      </w:r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val="en-US" w:eastAsia="ru-RU"/>
        </w:rPr>
        <w:t>Computer (</w:t>
      </w:r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более</w:t>
      </w:r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val="en-US" w:eastAsia="ru-RU"/>
        </w:rPr>
        <w:t xml:space="preserve"> </w:t>
      </w:r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дешевый</w:t>
      </w:r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val="en-US" w:eastAsia="ru-RU"/>
        </w:rPr>
        <w:t>);</w:t>
      </w:r>
    </w:p>
    <w:p w:rsidR="007E2B65" w:rsidRPr="002D5D24" w:rsidRDefault="007E2B65" w:rsidP="007E2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viele</w:t>
      </w:r>
      <w:proofErr w:type="spellEnd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 xml:space="preserve"> </w:t>
      </w:r>
      <w:proofErr w:type="spellStart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billiger</w:t>
      </w:r>
      <w:r w:rsidRPr="002D5D24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e</w:t>
      </w:r>
      <w:proofErr w:type="spellEnd"/>
      <w:r w:rsidRPr="002D5D24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 </w:t>
      </w:r>
      <w:proofErr w:type="spellStart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Computer</w:t>
      </w:r>
      <w:proofErr w:type="spellEnd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, </w:t>
      </w:r>
      <w:proofErr w:type="spellStart"/>
      <w:r w:rsidRPr="002D5D24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diese</w:t>
      </w:r>
      <w:proofErr w:type="spellEnd"/>
      <w:r w:rsidRPr="002D5D24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 </w:t>
      </w:r>
      <w:proofErr w:type="spellStart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billigere</w:t>
      </w:r>
      <w:r w:rsidRPr="002D5D24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n</w:t>
      </w:r>
      <w:proofErr w:type="spellEnd"/>
      <w:r w:rsidRPr="002D5D24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 </w:t>
      </w:r>
      <w:proofErr w:type="spellStart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Computer</w:t>
      </w:r>
      <w:proofErr w:type="spellEnd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 </w:t>
      </w:r>
      <w:r w:rsidRPr="002D5D24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(множественное число – неконкретное или конкретное);</w:t>
      </w:r>
    </w:p>
    <w:p w:rsidR="007E2B65" w:rsidRPr="002D5D24" w:rsidRDefault="007E2B65" w:rsidP="007E2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Ich</w:t>
      </w:r>
      <w:proofErr w:type="spellEnd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 xml:space="preserve"> </w:t>
      </w:r>
      <w:proofErr w:type="spellStart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brauche</w:t>
      </w:r>
      <w:proofErr w:type="spellEnd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 xml:space="preserve"> </w:t>
      </w:r>
      <w:proofErr w:type="spellStart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ein</w:t>
      </w:r>
      <w:r w:rsidRPr="002D5D24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en</w:t>
      </w:r>
      <w:proofErr w:type="spellEnd"/>
      <w:r w:rsidRPr="002D5D24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 </w:t>
      </w:r>
      <w:proofErr w:type="spellStart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billigere</w:t>
      </w:r>
      <w:r w:rsidRPr="002D5D24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n</w:t>
      </w:r>
      <w:proofErr w:type="spellEnd"/>
      <w:r w:rsidRPr="002D5D24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 </w:t>
      </w:r>
      <w:proofErr w:type="spellStart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Computer</w:t>
      </w:r>
      <w:proofErr w:type="spellEnd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. – Мне нужен более дешевый компьютер </w:t>
      </w:r>
      <w:r w:rsidRPr="002D5D24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(изменился артикль).</w:t>
      </w:r>
    </w:p>
    <w:p w:rsidR="007E2B65" w:rsidRPr="002D5D24" w:rsidRDefault="007E2B65" w:rsidP="007E2B65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4F4444"/>
          <w:kern w:val="36"/>
          <w:sz w:val="24"/>
          <w:szCs w:val="24"/>
          <w:lang w:eastAsia="ru-RU"/>
        </w:rPr>
      </w:pPr>
      <w:r w:rsidRPr="002D5D24">
        <w:rPr>
          <w:rFonts w:ascii="Times New Roman" w:eastAsia="Times New Roman" w:hAnsi="Times New Roman" w:cs="Times New Roman"/>
          <w:b/>
          <w:color w:val="4F4444"/>
          <w:kern w:val="36"/>
          <w:sz w:val="24"/>
          <w:szCs w:val="24"/>
          <w:lang w:eastAsia="ru-RU"/>
        </w:rPr>
        <w:t>Исключения</w:t>
      </w:r>
    </w:p>
    <w:p w:rsidR="007E2B65" w:rsidRPr="002D5D24" w:rsidRDefault="007E2B65" w:rsidP="007E2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D5D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Нетипично образуют сравнительные формы прилагательные:</w:t>
      </w:r>
    </w:p>
    <w:p w:rsidR="007E2B65" w:rsidRPr="002D5D24" w:rsidRDefault="007E2B65" w:rsidP="007E2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hoch</w:t>
      </w:r>
      <w:proofErr w:type="spellEnd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 xml:space="preserve"> – </w:t>
      </w:r>
      <w:proofErr w:type="spellStart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höher</w:t>
      </w:r>
      <w:proofErr w:type="spellEnd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 xml:space="preserve"> – </w:t>
      </w:r>
      <w:proofErr w:type="spellStart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am</w:t>
      </w:r>
      <w:proofErr w:type="spellEnd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 xml:space="preserve"> </w:t>
      </w:r>
      <w:proofErr w:type="spellStart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höchsten</w:t>
      </w:r>
      <w:proofErr w:type="spellEnd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 xml:space="preserve"> (</w:t>
      </w:r>
      <w:proofErr w:type="gramStart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высокий</w:t>
      </w:r>
      <w:proofErr w:type="gramEnd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 xml:space="preserve"> – выше – выше всех),</w:t>
      </w:r>
    </w:p>
    <w:p w:rsidR="007E2B65" w:rsidRPr="002D5D24" w:rsidRDefault="007E2B65" w:rsidP="007E2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nah</w:t>
      </w:r>
      <w:proofErr w:type="spellEnd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 xml:space="preserve"> – </w:t>
      </w:r>
      <w:proofErr w:type="spellStart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näher</w:t>
      </w:r>
      <w:proofErr w:type="spellEnd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 xml:space="preserve"> – </w:t>
      </w:r>
      <w:proofErr w:type="spellStart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am</w:t>
      </w:r>
      <w:proofErr w:type="spellEnd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 xml:space="preserve"> </w:t>
      </w:r>
      <w:proofErr w:type="spellStart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nächsten</w:t>
      </w:r>
      <w:proofErr w:type="spellEnd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 xml:space="preserve"> (</w:t>
      </w:r>
      <w:proofErr w:type="gramStart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близкий</w:t>
      </w:r>
      <w:proofErr w:type="gramEnd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 xml:space="preserve"> – ближе – ближе всего, всех).</w:t>
      </w:r>
    </w:p>
    <w:p w:rsidR="007E2B65" w:rsidRPr="002D5D24" w:rsidRDefault="007E2B65" w:rsidP="007E2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D5D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7E2B65" w:rsidRPr="002D5D24" w:rsidRDefault="007E2B65" w:rsidP="007E2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D5D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Кроме того, есть несколько прилагательных, у которых степени сравнения представляют собой вообще другие слова. Их нужно запомнить:</w:t>
      </w:r>
    </w:p>
    <w:p w:rsidR="007E2B65" w:rsidRPr="002D5D24" w:rsidRDefault="007E2B65" w:rsidP="007E2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gut</w:t>
      </w:r>
      <w:proofErr w:type="spellEnd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 xml:space="preserve"> – </w:t>
      </w:r>
      <w:proofErr w:type="spellStart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besser</w:t>
      </w:r>
      <w:proofErr w:type="spellEnd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 xml:space="preserve"> – </w:t>
      </w:r>
      <w:proofErr w:type="spellStart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am</w:t>
      </w:r>
      <w:proofErr w:type="spellEnd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 xml:space="preserve"> </w:t>
      </w:r>
      <w:proofErr w:type="spellStart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besten</w:t>
      </w:r>
      <w:proofErr w:type="spellEnd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 xml:space="preserve"> (хорошо – лучше – лучше всего, всех),</w:t>
      </w:r>
    </w:p>
    <w:p w:rsidR="007E2B65" w:rsidRPr="002D5D24" w:rsidRDefault="007E2B65" w:rsidP="007E2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viel</w:t>
      </w:r>
      <w:proofErr w:type="spellEnd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 xml:space="preserve"> – </w:t>
      </w:r>
      <w:proofErr w:type="spellStart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mehr</w:t>
      </w:r>
      <w:proofErr w:type="spellEnd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 xml:space="preserve"> – </w:t>
      </w:r>
      <w:proofErr w:type="spellStart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am</w:t>
      </w:r>
      <w:proofErr w:type="spellEnd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 xml:space="preserve"> </w:t>
      </w:r>
      <w:proofErr w:type="spellStart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meisten</w:t>
      </w:r>
      <w:proofErr w:type="spellEnd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 xml:space="preserve"> (много – больше – больше всего, всех).</w:t>
      </w:r>
    </w:p>
    <w:p w:rsidR="007E2B65" w:rsidRPr="002D5D24" w:rsidRDefault="007E2B65" w:rsidP="007E2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D5D24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А также наречия (</w:t>
      </w:r>
      <w:proofErr w:type="spellStart"/>
      <w:r w:rsidRPr="002D5D24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несклоняющиеся</w:t>
      </w:r>
      <w:proofErr w:type="spellEnd"/>
      <w:r w:rsidRPr="002D5D24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 xml:space="preserve"> характеризующие слова):</w:t>
      </w:r>
    </w:p>
    <w:p w:rsidR="007E2B65" w:rsidRPr="002D5D24" w:rsidRDefault="007E2B65" w:rsidP="007E2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wenig</w:t>
      </w:r>
      <w:proofErr w:type="spellEnd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 xml:space="preserve"> – </w:t>
      </w:r>
      <w:proofErr w:type="spellStart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minder</w:t>
      </w:r>
      <w:proofErr w:type="spellEnd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 xml:space="preserve"> – </w:t>
      </w:r>
      <w:proofErr w:type="spellStart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am</w:t>
      </w:r>
      <w:proofErr w:type="spellEnd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 xml:space="preserve"> </w:t>
      </w:r>
      <w:proofErr w:type="spellStart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mindesten</w:t>
      </w:r>
      <w:proofErr w:type="spellEnd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 xml:space="preserve"> (мало – меньше – меньше всего),</w:t>
      </w:r>
    </w:p>
    <w:p w:rsidR="007E2B65" w:rsidRPr="002D5D24" w:rsidRDefault="007E2B65" w:rsidP="007E2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gern</w:t>
      </w:r>
      <w:proofErr w:type="spellEnd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 xml:space="preserve"> – </w:t>
      </w:r>
      <w:proofErr w:type="spellStart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lieber</w:t>
      </w:r>
      <w:proofErr w:type="spellEnd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 xml:space="preserve"> – </w:t>
      </w:r>
      <w:proofErr w:type="spellStart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am</w:t>
      </w:r>
      <w:proofErr w:type="spellEnd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 xml:space="preserve"> </w:t>
      </w:r>
      <w:proofErr w:type="spellStart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liebsten</w:t>
      </w:r>
      <w:proofErr w:type="spellEnd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 xml:space="preserve"> (охотно – охотнее – охотнее всего),</w:t>
      </w:r>
    </w:p>
    <w:p w:rsidR="007E2B65" w:rsidRPr="002D5D24" w:rsidRDefault="007E2B65" w:rsidP="007E2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bald</w:t>
      </w:r>
      <w:proofErr w:type="spellEnd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 xml:space="preserve"> – </w:t>
      </w:r>
      <w:proofErr w:type="spellStart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eher</w:t>
      </w:r>
      <w:proofErr w:type="spellEnd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 xml:space="preserve"> – </w:t>
      </w:r>
      <w:proofErr w:type="spellStart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am</w:t>
      </w:r>
      <w:proofErr w:type="spellEnd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 xml:space="preserve"> </w:t>
      </w:r>
      <w:proofErr w:type="spellStart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ehesten</w:t>
      </w:r>
      <w:proofErr w:type="spellEnd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 xml:space="preserve"> (скоро – скорее – скорее всего).</w:t>
      </w:r>
    </w:p>
    <w:p w:rsidR="007E2B65" w:rsidRDefault="007E2B65" w:rsidP="007E2B6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E2B65" w:rsidRPr="002D5D24" w:rsidRDefault="007E2B65" w:rsidP="007E2B6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D5D24">
        <w:rPr>
          <w:rFonts w:ascii="Times New Roman" w:hAnsi="Times New Roman" w:cs="Times New Roman"/>
          <w:b/>
          <w:sz w:val="24"/>
          <w:szCs w:val="24"/>
        </w:rPr>
        <w:t>Поставьте прилагательное в превосходную степень</w:t>
      </w:r>
    </w:p>
    <w:p w:rsidR="007E2B65" w:rsidRPr="002D5D24" w:rsidRDefault="007E2B65" w:rsidP="007E2B6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E2B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1. </w:t>
      </w:r>
      <w:r w:rsidRPr="002D5D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Der</w:t>
      </w:r>
      <w:r w:rsidRPr="007E2B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D5D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Hund</w:t>
      </w:r>
      <w:proofErr w:type="spellEnd"/>
      <w:r w:rsidRPr="007E2B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2D5D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ist</w:t>
      </w:r>
      <w:proofErr w:type="spellEnd"/>
      <w:proofErr w:type="gramEnd"/>
      <w:r w:rsidRPr="007E2B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proofErr w:type="spellStart"/>
      <w:r w:rsidRPr="002D5D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klug</w:t>
      </w:r>
      <w:proofErr w:type="spellEnd"/>
      <w:r w:rsidRPr="007E2B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 </w:t>
      </w:r>
      <w:proofErr w:type="spellStart"/>
      <w:r w:rsidRPr="002D5D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als</w:t>
      </w:r>
      <w:proofErr w:type="spellEnd"/>
      <w:r w:rsidRPr="007E2B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2D5D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die</w:t>
      </w:r>
      <w:r w:rsidRPr="007E2B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D5D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Maus</w:t>
      </w:r>
      <w:proofErr w:type="spellEnd"/>
      <w:r w:rsidRPr="007E2B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2. </w:t>
      </w:r>
      <w:r w:rsidRPr="002D5D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Der </w:t>
      </w:r>
      <w:proofErr w:type="spellStart"/>
      <w:r w:rsidRPr="002D5D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Vater</w:t>
      </w:r>
      <w:proofErr w:type="spellEnd"/>
      <w:r w:rsidRPr="002D5D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proofErr w:type="gramStart"/>
      <w:r w:rsidRPr="002D5D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ist</w:t>
      </w:r>
      <w:proofErr w:type="spellEnd"/>
      <w:proofErr w:type="gramEnd"/>
      <w:r w:rsidRPr="002D5D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(</w:t>
      </w:r>
      <w:proofErr w:type="spellStart"/>
      <w:r w:rsidRPr="002D5D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jung</w:t>
      </w:r>
      <w:proofErr w:type="spellEnd"/>
      <w:r w:rsidRPr="002D5D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) </w:t>
      </w:r>
      <w:proofErr w:type="spellStart"/>
      <w:r w:rsidRPr="002D5D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als</w:t>
      </w:r>
      <w:proofErr w:type="spellEnd"/>
      <w:r w:rsidRPr="002D5D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der </w:t>
      </w:r>
      <w:proofErr w:type="spellStart"/>
      <w:r w:rsidRPr="002D5D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Großvater</w:t>
      </w:r>
      <w:proofErr w:type="spellEnd"/>
      <w:r w:rsidRPr="002D5D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. 3. </w:t>
      </w:r>
      <w:proofErr w:type="spellStart"/>
      <w:r w:rsidRPr="002D5D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Im</w:t>
      </w:r>
      <w:proofErr w:type="spellEnd"/>
      <w:r w:rsidRPr="002D5D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D5D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Norden</w:t>
      </w:r>
      <w:proofErr w:type="spellEnd"/>
      <w:r w:rsidRPr="002D5D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proofErr w:type="gramStart"/>
      <w:r w:rsidRPr="002D5D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ist</w:t>
      </w:r>
      <w:proofErr w:type="spellEnd"/>
      <w:proofErr w:type="gramEnd"/>
      <w:r w:rsidRPr="002D5D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D5D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es</w:t>
      </w:r>
      <w:proofErr w:type="spellEnd"/>
      <w:r w:rsidRPr="002D5D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(</w:t>
      </w:r>
      <w:proofErr w:type="spellStart"/>
      <w:r w:rsidRPr="002D5D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kalt</w:t>
      </w:r>
      <w:proofErr w:type="spellEnd"/>
      <w:r w:rsidRPr="002D5D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) </w:t>
      </w:r>
      <w:proofErr w:type="spellStart"/>
      <w:r w:rsidRPr="002D5D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als</w:t>
      </w:r>
      <w:proofErr w:type="spellEnd"/>
      <w:r w:rsidRPr="002D5D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D5D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im</w:t>
      </w:r>
      <w:proofErr w:type="spellEnd"/>
      <w:r w:rsidRPr="002D5D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D5D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Süden</w:t>
      </w:r>
      <w:proofErr w:type="spellEnd"/>
      <w:r w:rsidRPr="002D5D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. 4. Die Shorts </w:t>
      </w:r>
      <w:proofErr w:type="spellStart"/>
      <w:proofErr w:type="gramStart"/>
      <w:r w:rsidRPr="002D5D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sind</w:t>
      </w:r>
      <w:proofErr w:type="spellEnd"/>
      <w:proofErr w:type="gramEnd"/>
      <w:r w:rsidRPr="002D5D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(</w:t>
      </w:r>
      <w:proofErr w:type="spellStart"/>
      <w:r w:rsidRPr="002D5D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kurz</w:t>
      </w:r>
      <w:proofErr w:type="spellEnd"/>
      <w:r w:rsidRPr="002D5D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) </w:t>
      </w:r>
      <w:proofErr w:type="spellStart"/>
      <w:r w:rsidRPr="002D5D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als</w:t>
      </w:r>
      <w:proofErr w:type="spellEnd"/>
      <w:r w:rsidRPr="002D5D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die Jeans. 5. </w:t>
      </w:r>
      <w:proofErr w:type="spellStart"/>
      <w:r w:rsidRPr="002D5D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Männer</w:t>
      </w:r>
      <w:proofErr w:type="spellEnd"/>
      <w:r w:rsidRPr="002D5D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proofErr w:type="gramStart"/>
      <w:r w:rsidRPr="002D5D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sind</w:t>
      </w:r>
      <w:proofErr w:type="spellEnd"/>
      <w:proofErr w:type="gramEnd"/>
      <w:r w:rsidRPr="002D5D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(</w:t>
      </w:r>
      <w:proofErr w:type="spellStart"/>
      <w:r w:rsidRPr="002D5D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krank</w:t>
      </w:r>
      <w:proofErr w:type="spellEnd"/>
      <w:r w:rsidRPr="002D5D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) </w:t>
      </w:r>
      <w:proofErr w:type="spellStart"/>
      <w:r w:rsidRPr="002D5D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als</w:t>
      </w:r>
      <w:proofErr w:type="spellEnd"/>
      <w:r w:rsidRPr="002D5D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die Frauen. 6. </w:t>
      </w:r>
      <w:proofErr w:type="spellStart"/>
      <w:r w:rsidRPr="002D5D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Wir</w:t>
      </w:r>
      <w:proofErr w:type="spellEnd"/>
      <w:r w:rsidRPr="002D5D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proofErr w:type="gramStart"/>
      <w:r w:rsidRPr="002D5D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sind</w:t>
      </w:r>
      <w:proofErr w:type="spellEnd"/>
      <w:proofErr w:type="gramEnd"/>
      <w:r w:rsidRPr="002D5D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(</w:t>
      </w:r>
      <w:proofErr w:type="spellStart"/>
      <w:r w:rsidRPr="002D5D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hoch</w:t>
      </w:r>
      <w:proofErr w:type="spellEnd"/>
      <w:r w:rsidRPr="002D5D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) </w:t>
      </w:r>
      <w:proofErr w:type="spellStart"/>
      <w:r w:rsidRPr="002D5D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als</w:t>
      </w:r>
      <w:proofErr w:type="spellEnd"/>
      <w:r w:rsidRPr="002D5D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D5D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ihr</w:t>
      </w:r>
      <w:proofErr w:type="spellEnd"/>
      <w:r w:rsidRPr="002D5D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. 7. Das </w:t>
      </w:r>
      <w:proofErr w:type="spellStart"/>
      <w:r w:rsidRPr="002D5D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blaue</w:t>
      </w:r>
      <w:proofErr w:type="spellEnd"/>
      <w:r w:rsidRPr="002D5D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D5D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Kleid</w:t>
      </w:r>
      <w:proofErr w:type="spellEnd"/>
      <w:r w:rsidRPr="002D5D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proofErr w:type="gramStart"/>
      <w:r w:rsidRPr="002D5D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ist</w:t>
      </w:r>
      <w:proofErr w:type="spellEnd"/>
      <w:proofErr w:type="gramEnd"/>
      <w:r w:rsidRPr="002D5D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(</w:t>
      </w:r>
      <w:proofErr w:type="spellStart"/>
      <w:r w:rsidRPr="002D5D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schön</w:t>
      </w:r>
      <w:proofErr w:type="spellEnd"/>
      <w:r w:rsidRPr="002D5D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) </w:t>
      </w:r>
      <w:proofErr w:type="spellStart"/>
      <w:r w:rsidRPr="002D5D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als</w:t>
      </w:r>
      <w:proofErr w:type="spellEnd"/>
      <w:r w:rsidRPr="002D5D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das </w:t>
      </w:r>
      <w:proofErr w:type="spellStart"/>
      <w:r w:rsidRPr="002D5D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schwarze</w:t>
      </w:r>
      <w:proofErr w:type="spellEnd"/>
      <w:r w:rsidRPr="002D5D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. 8. </w:t>
      </w:r>
      <w:proofErr w:type="spellStart"/>
      <w:r w:rsidRPr="002D5D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Er</w:t>
      </w:r>
      <w:proofErr w:type="spellEnd"/>
      <w:r w:rsidRPr="002D5D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proofErr w:type="gramStart"/>
      <w:r w:rsidRPr="002D5D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ist</w:t>
      </w:r>
      <w:proofErr w:type="spellEnd"/>
      <w:proofErr w:type="gramEnd"/>
      <w:r w:rsidRPr="002D5D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(nah) </w:t>
      </w:r>
      <w:proofErr w:type="spellStart"/>
      <w:r w:rsidRPr="002D5D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als</w:t>
      </w:r>
      <w:proofErr w:type="spellEnd"/>
      <w:r w:rsidRPr="002D5D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D5D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ich</w:t>
      </w:r>
      <w:proofErr w:type="spellEnd"/>
      <w:r w:rsidRPr="002D5D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. 9. </w:t>
      </w:r>
      <w:proofErr w:type="spellStart"/>
      <w:r w:rsidRPr="002D5D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Diese</w:t>
      </w:r>
      <w:proofErr w:type="spellEnd"/>
      <w:r w:rsidRPr="002D5D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D5D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Arbeit</w:t>
      </w:r>
      <w:proofErr w:type="spellEnd"/>
      <w:r w:rsidRPr="002D5D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proofErr w:type="gramStart"/>
      <w:r w:rsidRPr="002D5D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ist</w:t>
      </w:r>
      <w:proofErr w:type="spellEnd"/>
      <w:proofErr w:type="gramEnd"/>
      <w:r w:rsidRPr="002D5D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(</w:t>
      </w:r>
      <w:proofErr w:type="spellStart"/>
      <w:r w:rsidRPr="002D5D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kompliziert</w:t>
      </w:r>
      <w:proofErr w:type="spellEnd"/>
      <w:r w:rsidRPr="002D5D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). 10. Die </w:t>
      </w:r>
      <w:proofErr w:type="spellStart"/>
      <w:r w:rsidRPr="002D5D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Mädchen</w:t>
      </w:r>
      <w:proofErr w:type="spellEnd"/>
      <w:r w:rsidRPr="002D5D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proofErr w:type="gramStart"/>
      <w:r w:rsidRPr="002D5D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sind</w:t>
      </w:r>
      <w:proofErr w:type="spellEnd"/>
      <w:proofErr w:type="gramEnd"/>
      <w:r w:rsidRPr="002D5D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D5D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gewöhnlich</w:t>
      </w:r>
      <w:proofErr w:type="spellEnd"/>
      <w:r w:rsidRPr="002D5D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(</w:t>
      </w:r>
      <w:proofErr w:type="spellStart"/>
      <w:r w:rsidRPr="002D5D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romantisch</w:t>
      </w:r>
      <w:proofErr w:type="spellEnd"/>
      <w:r w:rsidRPr="002D5D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) </w:t>
      </w:r>
      <w:proofErr w:type="spellStart"/>
      <w:r w:rsidRPr="002D5D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als</w:t>
      </w:r>
      <w:proofErr w:type="spellEnd"/>
      <w:r w:rsidRPr="002D5D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die </w:t>
      </w:r>
      <w:proofErr w:type="spellStart"/>
      <w:r w:rsidRPr="002D5D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Jungen</w:t>
      </w:r>
      <w:proofErr w:type="spellEnd"/>
    </w:p>
    <w:p w:rsidR="00EE4F18" w:rsidRPr="007E2B65" w:rsidRDefault="00EE4F18">
      <w:pPr>
        <w:rPr>
          <w:lang w:val="en-US"/>
        </w:rPr>
      </w:pPr>
    </w:p>
    <w:sectPr w:rsidR="00EE4F18" w:rsidRPr="007E2B65" w:rsidSect="002D5D2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B65"/>
    <w:rsid w:val="007E2B65"/>
    <w:rsid w:val="00EE4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B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E2B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E2B6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B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E2B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E2B6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kramova.50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911</Words>
  <Characters>5195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Юля</cp:lastModifiedBy>
  <cp:revision>1</cp:revision>
  <dcterms:created xsi:type="dcterms:W3CDTF">2021-03-15T06:25:00Z</dcterms:created>
  <dcterms:modified xsi:type="dcterms:W3CDTF">2021-03-15T06:26:00Z</dcterms:modified>
</cp:coreProperties>
</file>