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E6F" w:rsidRPr="00543FCD" w:rsidRDefault="00534E6F" w:rsidP="00534E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.03</w:t>
      </w:r>
      <w:r w:rsidRPr="0054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.2021 </w:t>
      </w:r>
    </w:p>
    <w:p w:rsidR="00534E6F" w:rsidRPr="00543FCD" w:rsidRDefault="00534E6F" w:rsidP="00534E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ОГСЭ.03 Иностранный язык (немецкий)</w:t>
      </w:r>
    </w:p>
    <w:p w:rsidR="00534E6F" w:rsidRPr="00543FCD" w:rsidRDefault="00534E6F" w:rsidP="00534E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19.02.10 Технология продукции общественного питания</w:t>
      </w:r>
    </w:p>
    <w:p w:rsidR="00534E6F" w:rsidRPr="00543FCD" w:rsidRDefault="00534E6F" w:rsidP="00534E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 31т</w:t>
      </w:r>
    </w:p>
    <w:p w:rsidR="00534E6F" w:rsidRPr="00543FCD" w:rsidRDefault="00534E6F" w:rsidP="00534E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34E6F" w:rsidRPr="00543FCD" w:rsidRDefault="00534E6F" w:rsidP="00534E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Запишите грамматический материал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534E6F" w:rsidRDefault="00534E6F" w:rsidP="00534E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Готовые задания отправляйте на электронную почту </w:t>
      </w:r>
      <w:hyperlink r:id="rId6" w:history="1">
        <w:r w:rsidRPr="00543FCD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akramova</w:t>
        </w:r>
        <w:r w:rsidRPr="00543FCD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.50@</w:t>
        </w:r>
        <w:r w:rsidRPr="00543FCD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Pr="00543FCD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543FCD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Pr="0054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или на номер телефона 89271413053</w:t>
      </w:r>
    </w:p>
    <w:p w:rsidR="00534E6F" w:rsidRDefault="00534E6F" w:rsidP="00534E6F">
      <w:pPr>
        <w:shd w:val="clear" w:color="auto" w:fill="FFFFFF"/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4E6F" w:rsidRPr="00534E6F" w:rsidRDefault="00534E6F" w:rsidP="00534E6F">
      <w:pPr>
        <w:shd w:val="clear" w:color="auto" w:fill="FFFFFF"/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Тема: </w:t>
      </w:r>
      <w:r w:rsidRPr="00534E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Типы предложения в немецком языке</w:t>
      </w:r>
    </w:p>
    <w:p w:rsidR="00EE4F18" w:rsidRPr="00534E6F" w:rsidRDefault="00534E6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4E6F">
        <w:rPr>
          <w:rFonts w:ascii="Times New Roman" w:hAnsi="Times New Roman" w:cs="Times New Roman"/>
          <w:sz w:val="28"/>
          <w:szCs w:val="28"/>
          <w:shd w:val="clear" w:color="auto" w:fill="FFFFFF"/>
        </w:rPr>
        <w:t>В отличие от русского, </w:t>
      </w:r>
      <w:r w:rsidRPr="00534E6F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построение предложения в немецком языке</w:t>
      </w:r>
      <w:r w:rsidRPr="00534E6F">
        <w:rPr>
          <w:rFonts w:ascii="Times New Roman" w:hAnsi="Times New Roman" w:cs="Times New Roman"/>
          <w:sz w:val="28"/>
          <w:szCs w:val="28"/>
          <w:shd w:val="clear" w:color="auto" w:fill="FFFFFF"/>
        </w:rPr>
        <w:t> подчиняется строгим правилам, несоблюдение которых приводит к потере или искажению смысла</w:t>
      </w:r>
    </w:p>
    <w:p w:rsidR="00534E6F" w:rsidRPr="00534E6F" w:rsidRDefault="00534E6F" w:rsidP="00534E6F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E6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в простом повествовательном предложении сказуемое всегда стоит на втором месте. Если вынести его в начало, предложение трансформируется в вопросительное или побудительное.</w:t>
      </w:r>
    </w:p>
    <w:p w:rsidR="00534E6F" w:rsidRPr="00534E6F" w:rsidRDefault="00534E6F" w:rsidP="00534E6F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E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Например:</w:t>
      </w:r>
    </w:p>
    <w:p w:rsidR="00534E6F" w:rsidRPr="00534E6F" w:rsidRDefault="00534E6F" w:rsidP="00534E6F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E6F">
        <w:rPr>
          <w:rFonts w:ascii="Times New Roman" w:eastAsia="Times New Roman" w:hAnsi="Times New Roman" w:cs="Times New Roman"/>
          <w:sz w:val="28"/>
          <w:szCs w:val="28"/>
          <w:lang w:eastAsia="ru-RU"/>
        </w:rPr>
        <w:t>Sie kommen. Они приходят.</w:t>
      </w:r>
    </w:p>
    <w:p w:rsidR="00534E6F" w:rsidRPr="00534E6F" w:rsidRDefault="00534E6F" w:rsidP="00534E6F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E6F">
        <w:rPr>
          <w:rFonts w:ascii="Times New Roman" w:eastAsia="Times New Roman" w:hAnsi="Times New Roman" w:cs="Times New Roman"/>
          <w:sz w:val="28"/>
          <w:szCs w:val="28"/>
          <w:lang w:eastAsia="ru-RU"/>
        </w:rPr>
        <w:t>Kommen Sie? Вы прийдете?</w:t>
      </w:r>
    </w:p>
    <w:p w:rsidR="00534E6F" w:rsidRPr="00534E6F" w:rsidRDefault="00534E6F" w:rsidP="00534E6F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E6F">
        <w:rPr>
          <w:rFonts w:ascii="Times New Roman" w:eastAsia="Times New Roman" w:hAnsi="Times New Roman" w:cs="Times New Roman"/>
          <w:sz w:val="28"/>
          <w:szCs w:val="28"/>
          <w:lang w:eastAsia="ru-RU"/>
        </w:rPr>
        <w:t>Kommen Sie! Приходите!</w:t>
      </w:r>
    </w:p>
    <w:p w:rsidR="00534E6F" w:rsidRPr="00534E6F" w:rsidRDefault="00534E6F" w:rsidP="00534E6F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E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Или:</w:t>
      </w:r>
    </w:p>
    <w:p w:rsidR="00534E6F" w:rsidRPr="00534E6F" w:rsidRDefault="00534E6F" w:rsidP="00534E6F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E6F">
        <w:rPr>
          <w:rFonts w:ascii="Times New Roman" w:eastAsia="Times New Roman" w:hAnsi="Times New Roman" w:cs="Times New Roman"/>
          <w:sz w:val="28"/>
          <w:szCs w:val="28"/>
          <w:lang w:eastAsia="ru-RU"/>
        </w:rPr>
        <w:t>Wir gehen nach Hause. Мы идем домой.</w:t>
      </w:r>
    </w:p>
    <w:p w:rsidR="00534E6F" w:rsidRPr="00534E6F" w:rsidRDefault="00534E6F" w:rsidP="00534E6F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E6F">
        <w:rPr>
          <w:rFonts w:ascii="Times New Roman" w:eastAsia="Times New Roman" w:hAnsi="Times New Roman" w:cs="Times New Roman"/>
          <w:sz w:val="28"/>
          <w:szCs w:val="28"/>
          <w:lang w:eastAsia="ru-RU"/>
        </w:rPr>
        <w:t>Gehen wir nach Hause? Мы идем домой?</w:t>
      </w:r>
    </w:p>
    <w:p w:rsidR="00534E6F" w:rsidRPr="00534E6F" w:rsidRDefault="00534E6F" w:rsidP="00534E6F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4E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Gehen wir nach Hause! </w:t>
      </w:r>
      <w:r w:rsidRPr="00534E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Пойдемте</w:t>
      </w:r>
      <w:r w:rsidRPr="00534E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34E6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домой</w:t>
      </w:r>
      <w:r w:rsidRPr="00534E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!</w:t>
      </w:r>
    </w:p>
    <w:p w:rsidR="00534E6F" w:rsidRPr="00534E6F" w:rsidRDefault="00534E6F" w:rsidP="00534E6F">
      <w:pPr>
        <w:shd w:val="clear" w:color="auto" w:fill="FCF8E3"/>
        <w:spacing w:line="360" w:lineRule="atLeast"/>
        <w:textAlignment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34E6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Обратите внимание!</w:t>
      </w:r>
      <w:r w:rsidRPr="00534E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Побудительные предложения (2л.ед.ч. и 2л.мн.ч.) имеют и другие отличия от повествовательных предложений. Вопросительные же предложения могут* отличаться только расположением глагола.</w:t>
      </w:r>
    </w:p>
    <w:p w:rsidR="00534E6F" w:rsidRPr="00534E6F" w:rsidRDefault="00534E6F" w:rsidP="00534E6F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E6F">
        <w:rPr>
          <w:rFonts w:ascii="Times New Roman" w:eastAsia="Times New Roman" w:hAnsi="Times New Roman" w:cs="Times New Roman"/>
          <w:sz w:val="28"/>
          <w:szCs w:val="28"/>
          <w:lang w:eastAsia="ru-RU"/>
        </w:rPr>
        <w:t>Du fährst nach Deutschland. Ты едешь в Германию. (в повествовательном предложении сказуемое ставится вторым)</w:t>
      </w:r>
    </w:p>
    <w:p w:rsidR="00534E6F" w:rsidRPr="00534E6F" w:rsidRDefault="00534E6F" w:rsidP="00534E6F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E6F">
        <w:rPr>
          <w:rFonts w:ascii="Times New Roman" w:eastAsia="Times New Roman" w:hAnsi="Times New Roman" w:cs="Times New Roman"/>
          <w:sz w:val="28"/>
          <w:szCs w:val="28"/>
          <w:lang w:eastAsia="ru-RU"/>
        </w:rPr>
        <w:t>Fährst du nach Deutschland? Ты едешь в Германию? (отличает от повествовательного предложения только порядок слов — сказуемое выносится на 1 место)</w:t>
      </w:r>
    </w:p>
    <w:p w:rsidR="00534E6F" w:rsidRPr="00534E6F" w:rsidRDefault="00534E6F" w:rsidP="00534E6F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E6F">
        <w:rPr>
          <w:rFonts w:ascii="Times New Roman" w:eastAsia="Times New Roman" w:hAnsi="Times New Roman" w:cs="Times New Roman"/>
          <w:sz w:val="28"/>
          <w:szCs w:val="28"/>
          <w:lang w:eastAsia="ru-RU"/>
        </w:rPr>
        <w:t>Fahr nach Deutschland! Едь в Германию! (отсутствует подлежащее, не совпадает форма глагола).</w:t>
      </w:r>
    </w:p>
    <w:p w:rsidR="00534E6F" w:rsidRPr="00534E6F" w:rsidRDefault="00534E6F" w:rsidP="00534E6F">
      <w:pPr>
        <w:numPr>
          <w:ilvl w:val="0"/>
          <w:numId w:val="4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E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Ihr fahrt nach Deutschland. Вы едете в Германию. (сказуемое — второе)</w:t>
      </w:r>
    </w:p>
    <w:p w:rsidR="00534E6F" w:rsidRPr="00534E6F" w:rsidRDefault="00534E6F" w:rsidP="00534E6F">
      <w:pPr>
        <w:numPr>
          <w:ilvl w:val="0"/>
          <w:numId w:val="4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E6F">
        <w:rPr>
          <w:rFonts w:ascii="Times New Roman" w:eastAsia="Times New Roman" w:hAnsi="Times New Roman" w:cs="Times New Roman"/>
          <w:sz w:val="28"/>
          <w:szCs w:val="28"/>
          <w:lang w:eastAsia="ru-RU"/>
        </w:rPr>
        <w:t>Fahrt ihr nach Deutschland? Вы едете в Германию? (отличается от повествовательного предложения только порядком слов — сказуемое на первом месте)</w:t>
      </w:r>
    </w:p>
    <w:p w:rsidR="00534E6F" w:rsidRPr="00534E6F" w:rsidRDefault="00534E6F" w:rsidP="00534E6F">
      <w:pPr>
        <w:numPr>
          <w:ilvl w:val="0"/>
          <w:numId w:val="4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E6F">
        <w:rPr>
          <w:rFonts w:ascii="Times New Roman" w:eastAsia="Times New Roman" w:hAnsi="Times New Roman" w:cs="Times New Roman"/>
          <w:sz w:val="28"/>
          <w:szCs w:val="28"/>
          <w:lang w:eastAsia="ru-RU"/>
        </w:rPr>
        <w:t>Fahrt nach Deutschland! Едьте в Германию! (отсутстует подлежащее)</w:t>
      </w:r>
    </w:p>
    <w:p w:rsidR="00534E6F" w:rsidRPr="00534E6F" w:rsidRDefault="00534E6F" w:rsidP="00534E6F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E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точки зрения синтаксиса, вопросительные предложения в немецком языке могут быть двух видов:</w:t>
      </w:r>
    </w:p>
    <w:p w:rsidR="00534E6F" w:rsidRPr="00534E6F" w:rsidRDefault="00534E6F" w:rsidP="00534E6F">
      <w:pPr>
        <w:numPr>
          <w:ilvl w:val="0"/>
          <w:numId w:val="5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E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 вопросительного слова</w:t>
      </w:r>
      <w:r w:rsidRPr="00534E6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когда сказуемое выносится на первое место, а подлежащее стоит на втором (примеры именно таких предложений мы рассмотрели выше);</w:t>
      </w:r>
    </w:p>
    <w:p w:rsidR="00534E6F" w:rsidRPr="00534E6F" w:rsidRDefault="00534E6F" w:rsidP="00534E6F">
      <w:pPr>
        <w:numPr>
          <w:ilvl w:val="0"/>
          <w:numId w:val="5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E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вопросительным словом</w:t>
      </w:r>
      <w:r w:rsidRPr="00534E6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когда на первом месте находится вопросительное слово, за ним — сказуемое, а на третьем месте — подлежащее.</w:t>
      </w:r>
    </w:p>
    <w:p w:rsidR="00534E6F" w:rsidRPr="00534E6F" w:rsidRDefault="00534E6F" w:rsidP="00534E6F">
      <w:pPr>
        <w:numPr>
          <w:ilvl w:val="0"/>
          <w:numId w:val="6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E6F">
        <w:rPr>
          <w:rFonts w:ascii="Times New Roman" w:eastAsia="Times New Roman" w:hAnsi="Times New Roman" w:cs="Times New Roman"/>
          <w:sz w:val="28"/>
          <w:szCs w:val="28"/>
          <w:lang w:eastAsia="ru-RU"/>
        </w:rPr>
        <w:t>Leben Sie in Dresden? Вы живете в Дрездене?</w:t>
      </w:r>
    </w:p>
    <w:p w:rsidR="00534E6F" w:rsidRPr="00534E6F" w:rsidRDefault="00534E6F" w:rsidP="00534E6F">
      <w:pPr>
        <w:numPr>
          <w:ilvl w:val="0"/>
          <w:numId w:val="6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E6F">
        <w:rPr>
          <w:rFonts w:ascii="Times New Roman" w:eastAsia="Times New Roman" w:hAnsi="Times New Roman" w:cs="Times New Roman"/>
          <w:sz w:val="28"/>
          <w:szCs w:val="28"/>
          <w:lang w:eastAsia="ru-RU"/>
        </w:rPr>
        <w:t>Wo leben Sie? Где вы живете? (wo? — вопросительное слово)</w:t>
      </w:r>
    </w:p>
    <w:p w:rsidR="00534E6F" w:rsidRPr="00534E6F" w:rsidRDefault="00534E6F" w:rsidP="00534E6F">
      <w:pPr>
        <w:shd w:val="clear" w:color="auto" w:fill="FFFFFF"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4E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Типы предложения в немецком языке</w:t>
      </w:r>
    </w:p>
    <w:p w:rsidR="00534E6F" w:rsidRPr="00534E6F" w:rsidRDefault="00534E6F" w:rsidP="00534E6F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E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немецком языке существует несколько типов предложений. Рассмотрим схему:</w:t>
      </w:r>
    </w:p>
    <w:p w:rsidR="00534E6F" w:rsidRPr="00534E6F" w:rsidRDefault="00534E6F" w:rsidP="00534E6F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E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Предложение</w:t>
      </w:r>
    </w:p>
    <w:p w:rsidR="00534E6F" w:rsidRPr="00534E6F" w:rsidRDefault="00534E6F" w:rsidP="00534E6F">
      <w:pPr>
        <w:numPr>
          <w:ilvl w:val="0"/>
          <w:numId w:val="7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E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Простое</w:t>
      </w:r>
    </w:p>
    <w:p w:rsidR="00534E6F" w:rsidRPr="00534E6F" w:rsidRDefault="00534E6F" w:rsidP="00534E6F">
      <w:pPr>
        <w:numPr>
          <w:ilvl w:val="1"/>
          <w:numId w:val="7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E6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Нераспространенное без второстепенных членов (Ich lese. Я читаю. )</w:t>
      </w:r>
    </w:p>
    <w:p w:rsidR="00534E6F" w:rsidRPr="00534E6F" w:rsidRDefault="00534E6F" w:rsidP="00534E6F">
      <w:pPr>
        <w:numPr>
          <w:ilvl w:val="1"/>
          <w:numId w:val="7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E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Распространенное с второстепенными членами (Ich lese dieses Buch. Я читаю эту книгу.)</w:t>
      </w:r>
    </w:p>
    <w:p w:rsidR="00534E6F" w:rsidRPr="00534E6F" w:rsidRDefault="00534E6F" w:rsidP="00534E6F">
      <w:pPr>
        <w:numPr>
          <w:ilvl w:val="0"/>
          <w:numId w:val="7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E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Сложное</w:t>
      </w:r>
    </w:p>
    <w:p w:rsidR="00534E6F" w:rsidRPr="00534E6F" w:rsidRDefault="00534E6F" w:rsidP="00534E6F">
      <w:pPr>
        <w:numPr>
          <w:ilvl w:val="1"/>
          <w:numId w:val="7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E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Сложносочиненное</w:t>
      </w:r>
      <w:r w:rsidRPr="00534E6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  <w:r w:rsidRPr="00534E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1. Meine Freunde gehen ins Kino, aber ich</w:t>
      </w:r>
      <w:r w:rsidRPr="00534E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bleibe zu Hause.  </w:t>
      </w:r>
      <w:r w:rsidRPr="00534E6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 друзья идут в</w:t>
      </w:r>
      <w:r w:rsidRPr="00534E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кино, но я остаюсь дома.</w:t>
      </w:r>
      <w:r w:rsidRPr="00534E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 </w:t>
      </w:r>
      <w:r w:rsidRPr="00534E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</w:t>
      </w:r>
      <w:r w:rsidRPr="00534E6F">
        <w:rPr>
          <w:rFonts w:ascii="Times New Roman" w:eastAsia="Times New Roman" w:hAnsi="Times New Roman" w:cs="Times New Roman"/>
          <w:sz w:val="28"/>
          <w:szCs w:val="28"/>
          <w:lang w:eastAsia="ru-RU"/>
        </w:rPr>
        <w:t>, aber _____ </w:t>
      </w:r>
      <w:r w:rsidRPr="00534E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</w:t>
      </w:r>
      <w:r w:rsidRPr="00534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Pr="00534E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Es ist sehr kalt, darum gehe ich heute nicht</w:t>
      </w:r>
      <w:r w:rsidRPr="00534E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 xml:space="preserve">spazieren. </w:t>
      </w:r>
      <w:r w:rsidRPr="00534E6F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холодно, поэтому я не иду</w:t>
      </w:r>
      <w:r w:rsidRPr="00534E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сегодня гулять (не гуляю сегодня).</w:t>
      </w:r>
      <w:r w:rsidRPr="00534E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 </w:t>
      </w:r>
      <w:r w:rsidRPr="00534E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</w:t>
      </w:r>
      <w:r w:rsidRPr="00534E6F">
        <w:rPr>
          <w:rFonts w:ascii="Times New Roman" w:eastAsia="Times New Roman" w:hAnsi="Times New Roman" w:cs="Times New Roman"/>
          <w:sz w:val="28"/>
          <w:szCs w:val="28"/>
          <w:lang w:eastAsia="ru-RU"/>
        </w:rPr>
        <w:t>, darum </w:t>
      </w:r>
      <w:r w:rsidRPr="00534E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</w:t>
      </w:r>
      <w:r w:rsidRPr="00534E6F"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_____.</w:t>
      </w:r>
    </w:p>
    <w:p w:rsidR="00534E6F" w:rsidRPr="00534E6F" w:rsidRDefault="00534E6F" w:rsidP="00534E6F">
      <w:pPr>
        <w:numPr>
          <w:ilvl w:val="1"/>
          <w:numId w:val="7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E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Сложноподчиненное</w:t>
      </w:r>
      <w:r w:rsidRPr="00534E6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  <w:r w:rsidRPr="00534E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Nachdem ich gegessen habe, trinke ich</w:t>
      </w:r>
      <w:r w:rsidRPr="00534E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 xml:space="preserve">immer Kaffee. </w:t>
      </w:r>
      <w:r w:rsidRPr="00534E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 w:rsidRPr="00534E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34E6F">
        <w:rPr>
          <w:rFonts w:ascii="Times New Roman" w:eastAsia="Times New Roman" w:hAnsi="Times New Roman" w:cs="Times New Roman"/>
          <w:sz w:val="28"/>
          <w:szCs w:val="28"/>
          <w:lang w:eastAsia="ru-RU"/>
        </w:rPr>
        <w:t>еды</w:t>
      </w:r>
      <w:r w:rsidRPr="00534E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34E6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34E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34E6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</w:t>
      </w:r>
      <w:r w:rsidRPr="00534E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34E6F">
        <w:rPr>
          <w:rFonts w:ascii="Times New Roman" w:eastAsia="Times New Roman" w:hAnsi="Times New Roman" w:cs="Times New Roman"/>
          <w:sz w:val="28"/>
          <w:szCs w:val="28"/>
          <w:lang w:eastAsia="ru-RU"/>
        </w:rPr>
        <w:t>пью</w:t>
      </w:r>
      <w:r w:rsidRPr="00534E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 w:rsidRPr="00534E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кофе</w:t>
      </w:r>
      <w:r w:rsidRPr="00534E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.Morgen gehen wir spazieren, wenn</w:t>
      </w:r>
      <w:r w:rsidRPr="00534E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 xml:space="preserve">wir frei sind. </w:t>
      </w:r>
      <w:r w:rsidRPr="00534E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Завтра мы пойдем</w:t>
      </w:r>
      <w:r w:rsidRPr="00534E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гулять, если будем свободны.</w:t>
      </w:r>
    </w:p>
    <w:p w:rsidR="00534E6F" w:rsidRPr="00534E6F" w:rsidRDefault="00534E6F" w:rsidP="00534E6F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E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Сложносочиненными</w:t>
      </w:r>
      <w:r w:rsidRPr="00534E6F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называются предложения, состоящие из нескольких самостоятельных простых предложений, объединенных общим смыслом. Соединяют такие предложения запятой или сочинительным союзом/союзным словом (</w:t>
      </w:r>
      <w:r w:rsidRPr="00534E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und</w:t>
      </w:r>
      <w:r w:rsidRPr="00534E6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и, </w:t>
      </w:r>
      <w:r w:rsidRPr="00534E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aber</w:t>
      </w:r>
      <w:r w:rsidRPr="00534E6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но, </w:t>
      </w:r>
      <w:r w:rsidRPr="00534E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oder</w:t>
      </w:r>
      <w:r w:rsidRPr="00534E6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или, </w:t>
      </w:r>
      <w:r w:rsidRPr="00534E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denn</w:t>
      </w:r>
      <w:r w:rsidRPr="00534E6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так как).</w:t>
      </w:r>
    </w:p>
    <w:p w:rsidR="00534E6F" w:rsidRPr="00534E6F" w:rsidRDefault="00534E6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4E6F">
        <w:rPr>
          <w:rFonts w:ascii="Times New Roman" w:hAnsi="Times New Roman" w:cs="Times New Roman"/>
          <w:sz w:val="28"/>
          <w:szCs w:val="28"/>
          <w:shd w:val="clear" w:color="auto" w:fill="FFFFFF"/>
        </w:rPr>
        <w:t>В большинстве случаев, союзы не влияют на порядок слов в предложении (см. пример 1 в схеме). Однако существуют союзы/союзные слова, влияющие на порядок слов в сложносочиненном предложении. К ним относятся: </w:t>
      </w:r>
      <w:r w:rsidRPr="00534E6F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darum</w:t>
      </w:r>
      <w:r w:rsidRPr="00534E6F">
        <w:rPr>
          <w:rFonts w:ascii="Times New Roman" w:hAnsi="Times New Roman" w:cs="Times New Roman"/>
          <w:sz w:val="28"/>
          <w:szCs w:val="28"/>
          <w:shd w:val="clear" w:color="auto" w:fill="FFFFFF"/>
        </w:rPr>
        <w:t> — поэтому, </w:t>
      </w:r>
      <w:r w:rsidRPr="00534E6F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deshalb</w:t>
      </w:r>
      <w:r w:rsidRPr="00534E6F">
        <w:rPr>
          <w:rFonts w:ascii="Times New Roman" w:hAnsi="Times New Roman" w:cs="Times New Roman"/>
          <w:sz w:val="28"/>
          <w:szCs w:val="28"/>
          <w:shd w:val="clear" w:color="auto" w:fill="FFFFFF"/>
        </w:rPr>
        <w:t> — потому, </w:t>
      </w:r>
      <w:r w:rsidRPr="00534E6F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trotztdem </w:t>
      </w:r>
      <w:r w:rsidRPr="00534E6F">
        <w:rPr>
          <w:rFonts w:ascii="Times New Roman" w:hAnsi="Times New Roman" w:cs="Times New Roman"/>
          <w:sz w:val="28"/>
          <w:szCs w:val="28"/>
          <w:shd w:val="clear" w:color="auto" w:fill="FFFFFF"/>
        </w:rPr>
        <w:t>— несмотря на это , </w:t>
      </w:r>
      <w:r w:rsidRPr="00534E6F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also</w:t>
      </w:r>
      <w:r w:rsidRPr="00534E6F">
        <w:rPr>
          <w:rFonts w:ascii="Times New Roman" w:hAnsi="Times New Roman" w:cs="Times New Roman"/>
          <w:sz w:val="28"/>
          <w:szCs w:val="28"/>
          <w:shd w:val="clear" w:color="auto" w:fill="FFFFFF"/>
        </w:rPr>
        <w:t> — следовательно и другие</w:t>
      </w:r>
    </w:p>
    <w:p w:rsidR="00534E6F" w:rsidRPr="00534E6F" w:rsidRDefault="00534E6F" w:rsidP="00534E6F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E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Сложноподчиненные предложения в немецком языке</w:t>
      </w:r>
      <w:r w:rsidRPr="00534E6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 сложные предложения, состоящие из двух и более простых, одно из которых является главным, а остальные — придаточными.</w:t>
      </w:r>
    </w:p>
    <w:p w:rsidR="00534E6F" w:rsidRPr="00534E6F" w:rsidRDefault="00534E6F" w:rsidP="00534E6F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E6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и придаточные предложения могут соединяться подчинительными союзами (</w:t>
      </w:r>
      <w:r w:rsidRPr="00534E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wenn — </w:t>
      </w:r>
      <w:r w:rsidRPr="00534E6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если, </w:t>
      </w:r>
      <w:r w:rsidRPr="00534E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weil</w:t>
      </w:r>
      <w:r w:rsidRPr="00534E6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так как , </w:t>
      </w:r>
      <w:r w:rsidRPr="00534E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als</w:t>
      </w:r>
      <w:r w:rsidRPr="00534E6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как и др.), а также наречиями и местоимениями (</w:t>
      </w:r>
      <w:r w:rsidRPr="00534E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welcher</w:t>
      </w:r>
      <w:r w:rsidRPr="00534E6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какой , </w:t>
      </w:r>
      <w:r w:rsidRPr="00534E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warum</w:t>
      </w:r>
      <w:r w:rsidRPr="00534E6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почему , </w:t>
      </w:r>
      <w:r w:rsidRPr="00534E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wohin</w:t>
      </w:r>
      <w:r w:rsidRPr="00534E6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куда, </w:t>
      </w:r>
      <w:r w:rsidRPr="00534E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dass</w:t>
      </w:r>
      <w:r w:rsidRPr="00534E6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что и др.)</w:t>
      </w:r>
    </w:p>
    <w:p w:rsidR="00534E6F" w:rsidRPr="00534E6F" w:rsidRDefault="00534E6F" w:rsidP="00534E6F">
      <w:pPr>
        <w:numPr>
          <w:ilvl w:val="0"/>
          <w:numId w:val="8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E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Teilen Sie bitte mit, </w:t>
      </w:r>
      <w:r w:rsidRPr="00534E6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wohin</w:t>
      </w:r>
      <w:r w:rsidRPr="00534E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Sie gehen. </w:t>
      </w:r>
      <w:r w:rsidRPr="00534E6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Сообщите, пожалуйста, куда Вы идете.</w:t>
      </w:r>
    </w:p>
    <w:p w:rsidR="00534E6F" w:rsidRPr="00534E6F" w:rsidRDefault="00534E6F" w:rsidP="00534E6F">
      <w:pPr>
        <w:numPr>
          <w:ilvl w:val="0"/>
          <w:numId w:val="8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E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Ich hoffe, </w:t>
      </w:r>
      <w:r w:rsidRPr="00534E6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dass</w:t>
      </w:r>
      <w:r w:rsidRPr="00534E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du kommst. </w:t>
      </w:r>
      <w:r w:rsidRPr="00534E6F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надеюсь, что ты придешь.</w:t>
      </w:r>
    </w:p>
    <w:p w:rsidR="00534E6F" w:rsidRPr="00534E6F" w:rsidRDefault="00534E6F" w:rsidP="00534E6F">
      <w:pPr>
        <w:numPr>
          <w:ilvl w:val="0"/>
          <w:numId w:val="8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E6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Wenn</w:t>
      </w:r>
      <w:r w:rsidRPr="00534E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das Wetter gut ist, besucht er seine Oma. </w:t>
      </w:r>
      <w:r w:rsidRPr="00534E6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погода будет хорошей, он навестит свою бабушку.</w:t>
      </w:r>
    </w:p>
    <w:p w:rsidR="00534E6F" w:rsidRPr="00534E6F" w:rsidRDefault="00534E6F" w:rsidP="00534E6F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E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 изучение немецкого языка, необходимо обратить пристальное внимание на </w:t>
      </w:r>
      <w:r w:rsidRPr="00534E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придаточные предложения</w:t>
      </w:r>
      <w:r w:rsidRPr="00534E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порядок слов в них. Это поможет лучше понимать носителей языка, речь которых в большинстве своем состоит именно из сложных предложений.</w:t>
      </w:r>
    </w:p>
    <w:p w:rsidR="00534E6F" w:rsidRPr="00534E6F" w:rsidRDefault="00534E6F" w:rsidP="00534E6F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E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если со сложносочиненными предложениями все достаточно просто, сложноподчиненные зачастую вызывают трудности при изучении.</w:t>
      </w:r>
    </w:p>
    <w:p w:rsidR="00534E6F" w:rsidRPr="00534E6F" w:rsidRDefault="00534E6F" w:rsidP="00534E6F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E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Рассмотрим порядок слов в придаточном предложении на примере:</w:t>
      </w:r>
      <w:r w:rsidRPr="00534E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34E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Nachdem die Mutter gegessen hat</w:t>
      </w:r>
      <w:r w:rsidRPr="00534E6F">
        <w:rPr>
          <w:rFonts w:ascii="Times New Roman" w:eastAsia="Times New Roman" w:hAnsi="Times New Roman" w:cs="Times New Roman"/>
          <w:sz w:val="28"/>
          <w:szCs w:val="28"/>
          <w:lang w:eastAsia="ru-RU"/>
        </w:rPr>
        <w:t>, trinkt sie gern Tee. После еды мама охотно пьет чай.</w:t>
      </w:r>
    </w:p>
    <w:p w:rsidR="00534E6F" w:rsidRPr="00534E6F" w:rsidRDefault="00534E6F" w:rsidP="00534E6F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E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Nachdem die Mutter gegessen hat — придаточное предложение.</w:t>
      </w:r>
    </w:p>
    <w:p w:rsidR="00534E6F" w:rsidRPr="00534E6F" w:rsidRDefault="00534E6F" w:rsidP="00534E6F">
      <w:pPr>
        <w:numPr>
          <w:ilvl w:val="0"/>
          <w:numId w:val="9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E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первом месте всегда стоит союз или союзное слово. В данном случае — nachdem.</w:t>
      </w:r>
    </w:p>
    <w:p w:rsidR="00534E6F" w:rsidRPr="00534E6F" w:rsidRDefault="00534E6F" w:rsidP="00534E6F">
      <w:pPr>
        <w:numPr>
          <w:ilvl w:val="0"/>
          <w:numId w:val="9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E6F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конец придаточного предложения выносится изменяемая часть сказуемого (здесь — hat).</w:t>
      </w:r>
    </w:p>
    <w:p w:rsidR="00534E6F" w:rsidRPr="00534E6F" w:rsidRDefault="00534E6F" w:rsidP="00534E6F">
      <w:pPr>
        <w:numPr>
          <w:ilvl w:val="0"/>
          <w:numId w:val="9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E6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Неизменяемая часть сказуемого всегда находится на предпоследнем месте (gegessen).</w:t>
      </w:r>
    </w:p>
    <w:p w:rsidR="00534E6F" w:rsidRPr="00534E6F" w:rsidRDefault="00534E6F" w:rsidP="00534E6F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E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Кроме этого, необходимо запомнить и такие особенности:</w:t>
      </w:r>
    </w:p>
    <w:p w:rsidR="00534E6F" w:rsidRPr="00534E6F" w:rsidRDefault="00534E6F" w:rsidP="00534E6F">
      <w:pPr>
        <w:numPr>
          <w:ilvl w:val="0"/>
          <w:numId w:val="10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E6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придаточном предложении есть отрицание nicht, оно всегда стоит перед сказуемым.</w:t>
      </w:r>
    </w:p>
    <w:p w:rsidR="00534E6F" w:rsidRPr="00534E6F" w:rsidRDefault="00534E6F" w:rsidP="00534E6F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E6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Wenn die Mutter zu Mittag nicht gegessen hat, trinkt sie Tee. </w:t>
      </w:r>
      <w:r w:rsidRPr="00534E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мама не пообедала, она пьет чай.</w:t>
      </w:r>
    </w:p>
    <w:p w:rsidR="00534E6F" w:rsidRPr="00534E6F" w:rsidRDefault="00534E6F" w:rsidP="00534E6F">
      <w:pPr>
        <w:numPr>
          <w:ilvl w:val="0"/>
          <w:numId w:val="1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E6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Возвратное местоимение стоит в придаточном предложении перед подлежащим-существительным, но после подлежащего, если оно выражено местоимением.</w:t>
      </w:r>
    </w:p>
    <w:p w:rsidR="00534E6F" w:rsidRPr="00534E6F" w:rsidRDefault="00534E6F" w:rsidP="00534E6F">
      <w:pPr>
        <w:numPr>
          <w:ilvl w:val="0"/>
          <w:numId w:val="12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E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Ich möchte wissen, wofür du dich interessirt. </w:t>
      </w:r>
      <w:r w:rsidRPr="00534E6F">
        <w:rPr>
          <w:rFonts w:ascii="Times New Roman" w:eastAsia="Times New Roman" w:hAnsi="Times New Roman" w:cs="Times New Roman"/>
          <w:sz w:val="28"/>
          <w:szCs w:val="28"/>
          <w:lang w:eastAsia="ru-RU"/>
        </w:rPr>
        <w:t>Я хочу знать, чем ты интересуешься.</w:t>
      </w:r>
    </w:p>
    <w:p w:rsidR="00534E6F" w:rsidRPr="00534E6F" w:rsidRDefault="00534E6F" w:rsidP="00534E6F">
      <w:pPr>
        <w:numPr>
          <w:ilvl w:val="0"/>
          <w:numId w:val="12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E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Ich möchte wissen, wofür sich mein Freund interessiert. </w:t>
      </w:r>
      <w:r w:rsidRPr="00534E6F">
        <w:rPr>
          <w:rFonts w:ascii="Times New Roman" w:eastAsia="Times New Roman" w:hAnsi="Times New Roman" w:cs="Times New Roman"/>
          <w:sz w:val="28"/>
          <w:szCs w:val="28"/>
          <w:lang w:eastAsia="ru-RU"/>
        </w:rPr>
        <w:t>Я хочу знать, чем интересуется мой друг.</w:t>
      </w:r>
    </w:p>
    <w:p w:rsidR="00534E6F" w:rsidRPr="00534E6F" w:rsidRDefault="00534E6F" w:rsidP="00534E6F">
      <w:pPr>
        <w:pStyle w:val="3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534E6F">
        <w:rPr>
          <w:sz w:val="28"/>
          <w:szCs w:val="28"/>
        </w:rPr>
        <w:t>Порядок слов в придаточном предложении. Таблица</w:t>
      </w:r>
    </w:p>
    <w:tbl>
      <w:tblPr>
        <w:tblW w:w="675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8"/>
        <w:gridCol w:w="3382"/>
      </w:tblGrid>
      <w:tr w:rsidR="00534E6F" w:rsidRPr="00534E6F" w:rsidTr="00534E6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7ABD5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4E6F" w:rsidRPr="00534E6F" w:rsidRDefault="00534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4E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Правило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7ABD5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4E6F" w:rsidRPr="00534E6F" w:rsidRDefault="00534E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4E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Пример</w:t>
            </w:r>
          </w:p>
        </w:tc>
      </w:tr>
      <w:tr w:rsidR="00534E6F" w:rsidRPr="00534E6F" w:rsidTr="00534E6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4E6F" w:rsidRPr="00534E6F" w:rsidRDefault="00534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E6F">
              <w:rPr>
                <w:rFonts w:ascii="Times New Roman" w:hAnsi="Times New Roman" w:cs="Times New Roman"/>
                <w:sz w:val="28"/>
                <w:szCs w:val="28"/>
              </w:rPr>
              <w:t>1. Придаточное предложение может стоять перед главным, после него, а также может быть вставлено в главное предложение.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4E6F" w:rsidRPr="00534E6F" w:rsidRDefault="00534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E6F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>Wenn ich frei bin</w:t>
            </w:r>
            <w:r w:rsidRPr="00534E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besuche ich dich.</w:t>
            </w:r>
            <w:r w:rsidRPr="00534E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Ich besuche dich, </w:t>
            </w:r>
            <w:r w:rsidRPr="00534E6F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>wenn ich frei bin</w:t>
            </w:r>
            <w:r w:rsidRPr="00534E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34E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534E6F">
              <w:rPr>
                <w:rFonts w:ascii="Times New Roman" w:hAnsi="Times New Roman" w:cs="Times New Roman"/>
                <w:sz w:val="28"/>
                <w:szCs w:val="28"/>
              </w:rPr>
              <w:t>Если</w:t>
            </w:r>
            <w:r w:rsidRPr="00534E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34E6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34E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34E6F">
              <w:rPr>
                <w:rFonts w:ascii="Times New Roman" w:hAnsi="Times New Roman" w:cs="Times New Roman"/>
                <w:sz w:val="28"/>
                <w:szCs w:val="28"/>
              </w:rPr>
              <w:t>буду</w:t>
            </w:r>
            <w:r w:rsidRPr="00534E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34E6F">
              <w:rPr>
                <w:rFonts w:ascii="Times New Roman" w:hAnsi="Times New Roman" w:cs="Times New Roman"/>
                <w:sz w:val="28"/>
                <w:szCs w:val="28"/>
              </w:rPr>
              <w:t>свободен</w:t>
            </w:r>
            <w:r w:rsidRPr="00534E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534E6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34E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34E6F">
              <w:rPr>
                <w:rFonts w:ascii="Times New Roman" w:hAnsi="Times New Roman" w:cs="Times New Roman"/>
                <w:sz w:val="28"/>
                <w:szCs w:val="28"/>
              </w:rPr>
              <w:t>навещу</w:t>
            </w:r>
            <w:r w:rsidRPr="00534E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34E6F">
              <w:rPr>
                <w:rFonts w:ascii="Times New Roman" w:hAnsi="Times New Roman" w:cs="Times New Roman"/>
                <w:sz w:val="28"/>
                <w:szCs w:val="28"/>
              </w:rPr>
              <w:t>тебя</w:t>
            </w:r>
            <w:r w:rsidRPr="00534E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34E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Wir haben den Studenten, </w:t>
            </w:r>
            <w:r w:rsidRPr="00534E6F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>der aus Berlin gekommen ist</w:t>
            </w:r>
            <w:r w:rsidRPr="00534E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gestern im Kino gesehen.</w:t>
            </w:r>
            <w:r w:rsidRPr="00534E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534E6F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  <w:r w:rsidRPr="00534E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34E6F">
              <w:rPr>
                <w:rFonts w:ascii="Times New Roman" w:hAnsi="Times New Roman" w:cs="Times New Roman"/>
                <w:sz w:val="28"/>
                <w:szCs w:val="28"/>
              </w:rPr>
              <w:t>увидели</w:t>
            </w:r>
            <w:r w:rsidRPr="00534E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34E6F">
              <w:rPr>
                <w:rFonts w:ascii="Times New Roman" w:hAnsi="Times New Roman" w:cs="Times New Roman"/>
                <w:sz w:val="28"/>
                <w:szCs w:val="28"/>
              </w:rPr>
              <w:t>приехавшего</w:t>
            </w:r>
            <w:r w:rsidRPr="00534E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34E6F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Pr="00534E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34E6F">
              <w:rPr>
                <w:rFonts w:ascii="Times New Roman" w:hAnsi="Times New Roman" w:cs="Times New Roman"/>
                <w:sz w:val="28"/>
                <w:szCs w:val="28"/>
              </w:rPr>
              <w:t>Берлина</w:t>
            </w:r>
            <w:r w:rsidRPr="00534E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34E6F">
              <w:rPr>
                <w:rFonts w:ascii="Times New Roman" w:hAnsi="Times New Roman" w:cs="Times New Roman"/>
                <w:sz w:val="28"/>
                <w:szCs w:val="28"/>
              </w:rPr>
              <w:t>студента</w:t>
            </w:r>
            <w:r w:rsidRPr="00534E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34E6F">
              <w:rPr>
                <w:rFonts w:ascii="Times New Roman" w:hAnsi="Times New Roman" w:cs="Times New Roman"/>
                <w:sz w:val="28"/>
                <w:szCs w:val="28"/>
              </w:rPr>
              <w:t>вчера</w:t>
            </w:r>
            <w:r w:rsidRPr="00534E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34E6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34E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34E6F">
              <w:rPr>
                <w:rFonts w:ascii="Times New Roman" w:hAnsi="Times New Roman" w:cs="Times New Roman"/>
                <w:sz w:val="28"/>
                <w:szCs w:val="28"/>
              </w:rPr>
              <w:t>кинотеатре</w:t>
            </w:r>
            <w:r w:rsidRPr="00534E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34E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Deine Frage, </w:t>
            </w:r>
            <w:r w:rsidRPr="00534E6F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ob ich dich </w:t>
            </w:r>
            <w:r w:rsidRPr="00534E6F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verstehe</w:t>
            </w:r>
            <w:r w:rsidRPr="00534E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habe ich gehört.</w:t>
            </w:r>
            <w:r w:rsidRPr="00534E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534E6F">
              <w:rPr>
                <w:rFonts w:ascii="Times New Roman" w:hAnsi="Times New Roman" w:cs="Times New Roman"/>
                <w:sz w:val="28"/>
                <w:szCs w:val="28"/>
              </w:rPr>
              <w:t>Твой вопрос, понимаю ли я тебя, я услышал.</w:t>
            </w:r>
          </w:p>
        </w:tc>
      </w:tr>
      <w:tr w:rsidR="00534E6F" w:rsidRPr="00534E6F" w:rsidTr="00534E6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4E6F" w:rsidRPr="00534E6F" w:rsidRDefault="00534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E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2.Союзы/союзные слова всегда стоят первыми в придаточных предложениях.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4E6F" w:rsidRPr="00534E6F" w:rsidRDefault="00534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E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Ich weiß, </w:t>
            </w:r>
            <w:r w:rsidRPr="00534E6F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>dass niemand kommt.</w:t>
            </w:r>
            <w:r w:rsidRPr="00534E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534E6F">
              <w:rPr>
                <w:rFonts w:ascii="Times New Roman" w:hAnsi="Times New Roman" w:cs="Times New Roman"/>
                <w:sz w:val="28"/>
                <w:szCs w:val="28"/>
              </w:rPr>
              <w:t>Я знаю, что никто не прийдет.</w:t>
            </w:r>
          </w:p>
        </w:tc>
      </w:tr>
      <w:tr w:rsidR="00534E6F" w:rsidRPr="00534E6F" w:rsidTr="00534E6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4E6F" w:rsidRPr="00534E6F" w:rsidRDefault="00534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E6F">
              <w:rPr>
                <w:rFonts w:ascii="Times New Roman" w:hAnsi="Times New Roman" w:cs="Times New Roman"/>
                <w:sz w:val="28"/>
                <w:szCs w:val="28"/>
              </w:rPr>
              <w:t>3. В некоторых случаях предлог могеж стоять перед союзным словом.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4E6F" w:rsidRPr="00534E6F" w:rsidRDefault="00534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E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Er weiß nicht, </w:t>
            </w:r>
            <w:r w:rsidRPr="00534E6F">
              <w:rPr>
                <w:rStyle w:val="a5"/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mit</w:t>
            </w:r>
            <w:r w:rsidRPr="00534E6F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> wem du kommst</w:t>
            </w:r>
            <w:r w:rsidRPr="00534E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34E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534E6F">
              <w:rPr>
                <w:rFonts w:ascii="Times New Roman" w:hAnsi="Times New Roman" w:cs="Times New Roman"/>
                <w:sz w:val="28"/>
                <w:szCs w:val="28"/>
              </w:rPr>
              <w:t>Он не знает, с кем ты прийдешь.</w:t>
            </w:r>
          </w:p>
        </w:tc>
      </w:tr>
      <w:tr w:rsidR="00534E6F" w:rsidRPr="00534E6F" w:rsidTr="00534E6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4E6F" w:rsidRPr="00534E6F" w:rsidRDefault="00534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E6F">
              <w:rPr>
                <w:rFonts w:ascii="Times New Roman" w:hAnsi="Times New Roman" w:cs="Times New Roman"/>
                <w:sz w:val="28"/>
                <w:szCs w:val="28"/>
              </w:rPr>
              <w:t>4. Изменяемая часть сказуемого стоит в самом конце придаточного предложения.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4E6F" w:rsidRPr="00534E6F" w:rsidRDefault="00534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E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Die Zeit zeigt, </w:t>
            </w:r>
            <w:r w:rsidRPr="00534E6F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>ob er Recht </w:t>
            </w:r>
            <w:r w:rsidRPr="00534E6F">
              <w:rPr>
                <w:rStyle w:val="a3"/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hat</w:t>
            </w:r>
            <w:r w:rsidRPr="00534E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34E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534E6F">
              <w:rPr>
                <w:rFonts w:ascii="Times New Roman" w:hAnsi="Times New Roman" w:cs="Times New Roman"/>
                <w:sz w:val="28"/>
                <w:szCs w:val="28"/>
              </w:rPr>
              <w:t>Время покажет, прав ли он.</w:t>
            </w:r>
          </w:p>
        </w:tc>
      </w:tr>
      <w:tr w:rsidR="00534E6F" w:rsidRPr="00534E6F" w:rsidTr="00534E6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4E6F" w:rsidRPr="00534E6F" w:rsidRDefault="00534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E6F">
              <w:rPr>
                <w:rFonts w:ascii="Times New Roman" w:hAnsi="Times New Roman" w:cs="Times New Roman"/>
                <w:sz w:val="28"/>
                <w:szCs w:val="28"/>
              </w:rPr>
              <w:t>5. Неизменяемая часть сказуемого стоит предпоследней (перед изменяемой частью сказуемого)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4E6F" w:rsidRPr="00534E6F" w:rsidRDefault="00534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E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Sie geht dorthin, </w:t>
            </w:r>
            <w:r w:rsidRPr="00534E6F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>wohin sie </w:t>
            </w:r>
            <w:r w:rsidRPr="00534E6F">
              <w:rPr>
                <w:rStyle w:val="a3"/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gehen</w:t>
            </w:r>
            <w:r w:rsidRPr="00534E6F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> muss</w:t>
            </w:r>
            <w:r w:rsidRPr="00534E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34E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534E6F">
              <w:rPr>
                <w:rFonts w:ascii="Times New Roman" w:hAnsi="Times New Roman" w:cs="Times New Roman"/>
                <w:sz w:val="28"/>
                <w:szCs w:val="28"/>
              </w:rPr>
              <w:t>Она идет туда, куда должна идти.</w:t>
            </w:r>
          </w:p>
        </w:tc>
      </w:tr>
      <w:tr w:rsidR="00534E6F" w:rsidRPr="00534E6F" w:rsidTr="00534E6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4E6F" w:rsidRPr="00534E6F" w:rsidRDefault="00534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E6F">
              <w:rPr>
                <w:rFonts w:ascii="Times New Roman" w:hAnsi="Times New Roman" w:cs="Times New Roman"/>
                <w:sz w:val="28"/>
                <w:szCs w:val="28"/>
              </w:rPr>
              <w:t>6. Отрицание nicht всегда стоит перед сказуемым.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4E6F" w:rsidRPr="00534E6F" w:rsidRDefault="00534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E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Der Lehrer hat verstanden, </w:t>
            </w:r>
            <w:r w:rsidRPr="00534E6F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>dass ich dieses Buch noch </w:t>
            </w:r>
            <w:r w:rsidRPr="00534E6F">
              <w:rPr>
                <w:rStyle w:val="a3"/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nicht</w:t>
            </w:r>
            <w:r w:rsidRPr="00534E6F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> gelesen habe.</w:t>
            </w:r>
            <w:r w:rsidRPr="00534E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534E6F">
              <w:rPr>
                <w:rFonts w:ascii="Times New Roman" w:hAnsi="Times New Roman" w:cs="Times New Roman"/>
                <w:sz w:val="28"/>
                <w:szCs w:val="28"/>
              </w:rPr>
              <w:t>Учитель понял, что я еще не прочел эту книгу.</w:t>
            </w:r>
          </w:p>
        </w:tc>
      </w:tr>
      <w:tr w:rsidR="00534E6F" w:rsidRPr="00534E6F" w:rsidTr="00534E6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4E6F" w:rsidRPr="00534E6F" w:rsidRDefault="00534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E6F">
              <w:rPr>
                <w:rFonts w:ascii="Times New Roman" w:hAnsi="Times New Roman" w:cs="Times New Roman"/>
                <w:sz w:val="28"/>
                <w:szCs w:val="28"/>
              </w:rPr>
              <w:t xml:space="preserve">7. Возвратное местоимение стоит перед подлежащим, если оно выражено существительным, и </w:t>
            </w:r>
            <w:r w:rsidRPr="00534E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после подлежащего-местоимения.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4E6F" w:rsidRPr="00534E6F" w:rsidRDefault="00534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E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Sagen Sie mir bitte, </w:t>
            </w:r>
            <w:r w:rsidRPr="00534E6F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>wofür Sie </w:t>
            </w:r>
            <w:r w:rsidRPr="00534E6F">
              <w:rPr>
                <w:rStyle w:val="a3"/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sich</w:t>
            </w:r>
            <w:r w:rsidRPr="00534E6F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>interessieren</w:t>
            </w:r>
            <w:r w:rsidRPr="00534E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  <w:r w:rsidRPr="00534E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534E6F">
              <w:rPr>
                <w:rFonts w:ascii="Times New Roman" w:hAnsi="Times New Roman" w:cs="Times New Roman"/>
                <w:sz w:val="28"/>
                <w:szCs w:val="28"/>
              </w:rPr>
              <w:t>Скажите, пожалуйста, чем вы интересуетесь?</w:t>
            </w:r>
            <w:r w:rsidRPr="00534E6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Ich möchte </w:t>
            </w:r>
            <w:r w:rsidRPr="00534E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wissen, </w:t>
            </w:r>
            <w:r w:rsidRPr="00534E6F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wofür </w:t>
            </w:r>
            <w:r w:rsidRPr="00534E6F">
              <w:rPr>
                <w:rStyle w:val="a3"/>
                <w:rFonts w:ascii="Times New Roman" w:hAnsi="Times New Roman" w:cs="Times New Roman"/>
                <w:i/>
                <w:iCs/>
                <w:sz w:val="28"/>
                <w:szCs w:val="28"/>
              </w:rPr>
              <w:t>sich</w:t>
            </w:r>
            <w:r w:rsidRPr="00534E6F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 mein Nachbar interessiert? </w:t>
            </w:r>
            <w:r w:rsidRPr="00534E6F">
              <w:rPr>
                <w:rFonts w:ascii="Times New Roman" w:hAnsi="Times New Roman" w:cs="Times New Roman"/>
                <w:sz w:val="28"/>
                <w:szCs w:val="28"/>
              </w:rPr>
              <w:br/>
              <w:t>Мне хотелось бы знать, чем интересуется мой сосед?</w:t>
            </w:r>
          </w:p>
        </w:tc>
      </w:tr>
    </w:tbl>
    <w:p w:rsidR="00534E6F" w:rsidRPr="00534E6F" w:rsidRDefault="00534E6F">
      <w:pPr>
        <w:rPr>
          <w:rFonts w:ascii="Times New Roman" w:hAnsi="Times New Roman" w:cs="Times New Roman"/>
          <w:sz w:val="28"/>
          <w:szCs w:val="28"/>
        </w:rPr>
      </w:pPr>
    </w:p>
    <w:sectPr w:rsidR="00534E6F" w:rsidRPr="00534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04D83"/>
    <w:multiLevelType w:val="multilevel"/>
    <w:tmpl w:val="B5E6B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C77295"/>
    <w:multiLevelType w:val="multilevel"/>
    <w:tmpl w:val="277C0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9E115B"/>
    <w:multiLevelType w:val="multilevel"/>
    <w:tmpl w:val="FE9E8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F145EE"/>
    <w:multiLevelType w:val="multilevel"/>
    <w:tmpl w:val="19DA1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361AE5"/>
    <w:multiLevelType w:val="multilevel"/>
    <w:tmpl w:val="048CE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D1609C"/>
    <w:multiLevelType w:val="multilevel"/>
    <w:tmpl w:val="26448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1253AE"/>
    <w:multiLevelType w:val="multilevel"/>
    <w:tmpl w:val="F0B60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6F4480"/>
    <w:multiLevelType w:val="multilevel"/>
    <w:tmpl w:val="69242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047BB9"/>
    <w:multiLevelType w:val="multilevel"/>
    <w:tmpl w:val="558E8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BF30CD"/>
    <w:multiLevelType w:val="multilevel"/>
    <w:tmpl w:val="E6165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EA21A6"/>
    <w:multiLevelType w:val="multilevel"/>
    <w:tmpl w:val="2304C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930292"/>
    <w:multiLevelType w:val="multilevel"/>
    <w:tmpl w:val="77A6B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11"/>
  </w:num>
  <w:num w:numId="8">
    <w:abstractNumId w:val="10"/>
  </w:num>
  <w:num w:numId="9">
    <w:abstractNumId w:val="8"/>
  </w:num>
  <w:num w:numId="10">
    <w:abstractNumId w:val="7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E6F"/>
    <w:rsid w:val="00534E6F"/>
    <w:rsid w:val="00EE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34E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4E6F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34E6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534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34E6F"/>
    <w:rPr>
      <w:i/>
      <w:iCs/>
    </w:rPr>
  </w:style>
  <w:style w:type="character" w:styleId="a6">
    <w:name w:val="Hyperlink"/>
    <w:basedOn w:val="a0"/>
    <w:uiPriority w:val="99"/>
    <w:semiHidden/>
    <w:unhideWhenUsed/>
    <w:rsid w:val="00534E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34E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4E6F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34E6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534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34E6F"/>
    <w:rPr>
      <w:i/>
      <w:iCs/>
    </w:rPr>
  </w:style>
  <w:style w:type="character" w:styleId="a6">
    <w:name w:val="Hyperlink"/>
    <w:basedOn w:val="a0"/>
    <w:uiPriority w:val="99"/>
    <w:semiHidden/>
    <w:unhideWhenUsed/>
    <w:rsid w:val="00534E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9168">
          <w:marLeft w:val="0"/>
          <w:marRight w:val="0"/>
          <w:marTop w:val="1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5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ramova.5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1063</Words>
  <Characters>6062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2021-03-15T06:19:00Z</dcterms:created>
  <dcterms:modified xsi:type="dcterms:W3CDTF">2021-03-15T06:24:00Z</dcterms:modified>
</cp:coreProperties>
</file>