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F79" w:rsidRDefault="00731C02" w:rsidP="00731C02">
      <w:pPr>
        <w:tabs>
          <w:tab w:val="left" w:pos="2700"/>
          <w:tab w:val="left" w:pos="6660"/>
        </w:tabs>
        <w:ind w:left="-1134" w:right="-569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noProof/>
          <w:sz w:val="28"/>
          <w:szCs w:val="28"/>
        </w:rPr>
        <w:drawing>
          <wp:inline distT="0" distB="0" distL="0" distR="0">
            <wp:extent cx="6677025" cy="9445139"/>
            <wp:effectExtent l="19050" t="0" r="9525" b="0"/>
            <wp:docPr id="1" name="Рисунок 1" descr="C:\Users\Администратор\Desktop\Тит лист ГИА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Тит лист ГИА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9445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1F79">
        <w:rPr>
          <w:b/>
          <w:bCs/>
          <w:caps/>
          <w:sz w:val="28"/>
          <w:szCs w:val="28"/>
        </w:rPr>
        <w:t xml:space="preserve">    </w:t>
      </w:r>
    </w:p>
    <w:p w:rsidR="00731C02" w:rsidRDefault="00731C02" w:rsidP="00731C02">
      <w:pPr>
        <w:tabs>
          <w:tab w:val="left" w:pos="2700"/>
          <w:tab w:val="left" w:pos="6660"/>
        </w:tabs>
        <w:ind w:left="-1134" w:right="-569"/>
        <w:jc w:val="center"/>
        <w:sectPr w:rsidR="00731C02" w:rsidSect="00731C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426" w:right="740" w:bottom="280" w:left="1140" w:header="720" w:footer="720" w:gutter="0"/>
          <w:cols w:space="720"/>
        </w:sectPr>
      </w:pPr>
    </w:p>
    <w:p w:rsidR="006F1F79" w:rsidRDefault="006F1F79" w:rsidP="006F1F79">
      <w:pPr>
        <w:pStyle w:val="ad"/>
        <w:spacing w:before="65"/>
        <w:ind w:firstLine="706"/>
        <w:jc w:val="both"/>
      </w:pPr>
    </w:p>
    <w:p w:rsidR="006F1F79" w:rsidRDefault="006F1F79" w:rsidP="006F1F79">
      <w:pPr>
        <w:pStyle w:val="ad"/>
        <w:spacing w:before="65"/>
        <w:ind w:firstLine="706"/>
        <w:jc w:val="both"/>
      </w:pPr>
    </w:p>
    <w:p w:rsidR="006F1F79" w:rsidRDefault="006F1F79" w:rsidP="006F1F79">
      <w:pPr>
        <w:pStyle w:val="ad"/>
        <w:spacing w:before="65"/>
        <w:ind w:left="426" w:right="97" w:firstLine="425"/>
        <w:jc w:val="both"/>
      </w:pPr>
      <w:r>
        <w:t xml:space="preserve">Программа государственной итоговой аттестации составлена в соответствии с требованиями Федерального государственного образовательного стандарта по специальности среднего профессионального образования </w:t>
      </w:r>
      <w:r w:rsidRPr="008064E1">
        <w:rPr>
          <w:b/>
        </w:rPr>
        <w:t>40.02.01 Право и организация социального обеспечения</w:t>
      </w:r>
      <w:r>
        <w:t>.</w:t>
      </w:r>
    </w:p>
    <w:p w:rsidR="006F1F79" w:rsidRDefault="006F1F79" w:rsidP="006F1F79">
      <w:pPr>
        <w:pStyle w:val="ad"/>
        <w:ind w:left="426" w:right="97" w:firstLine="425"/>
        <w:rPr>
          <w:sz w:val="30"/>
        </w:rPr>
      </w:pPr>
    </w:p>
    <w:p w:rsidR="006F1F79" w:rsidRDefault="006F1F79" w:rsidP="006F1F79">
      <w:pPr>
        <w:pStyle w:val="ad"/>
        <w:ind w:left="0"/>
        <w:rPr>
          <w:sz w:val="30"/>
        </w:rPr>
      </w:pPr>
    </w:p>
    <w:p w:rsidR="006F1F79" w:rsidRDefault="006F1F79" w:rsidP="006F1F79">
      <w:pPr>
        <w:pStyle w:val="ad"/>
        <w:spacing w:before="7"/>
        <w:ind w:left="0"/>
        <w:rPr>
          <w:sz w:val="23"/>
        </w:rPr>
      </w:pPr>
    </w:p>
    <w:p w:rsidR="006F1F79" w:rsidRDefault="006F1F79" w:rsidP="006F1F79">
      <w:pPr>
        <w:pStyle w:val="ad"/>
        <w:ind w:left="0"/>
        <w:rPr>
          <w:sz w:val="30"/>
        </w:rPr>
      </w:pPr>
    </w:p>
    <w:p w:rsidR="006F1F79" w:rsidRDefault="006F1F79" w:rsidP="006F1F79">
      <w:pPr>
        <w:pStyle w:val="ad"/>
        <w:spacing w:before="10"/>
        <w:ind w:left="0"/>
        <w:rPr>
          <w:sz w:val="25"/>
        </w:rPr>
      </w:pPr>
    </w:p>
    <w:p w:rsidR="006F1F79" w:rsidRPr="005A1801" w:rsidRDefault="006F1F79" w:rsidP="00731C02">
      <w:pPr>
        <w:pStyle w:val="ad"/>
        <w:tabs>
          <w:tab w:val="left" w:pos="2841"/>
          <w:tab w:val="left" w:pos="3802"/>
          <w:tab w:val="left" w:pos="5409"/>
        </w:tabs>
        <w:ind w:left="928" w:right="3411"/>
        <w:jc w:val="both"/>
      </w:pPr>
      <w:r>
        <w:t xml:space="preserve">Рассмотрено на заседании ЦМК </w:t>
      </w:r>
      <w:r w:rsidRPr="005A1801">
        <w:t>о</w:t>
      </w:r>
      <w:r w:rsidRPr="005A1801">
        <w:rPr>
          <w:color w:val="000000"/>
        </w:rPr>
        <w:t>бщего  гуманитарного и</w:t>
      </w:r>
      <w:r>
        <w:t xml:space="preserve"> </w:t>
      </w:r>
      <w:r w:rsidRPr="005A1801">
        <w:rPr>
          <w:color w:val="000000"/>
        </w:rPr>
        <w:t>социально-экономического цикла, математического и общего естественнонаучного</w:t>
      </w:r>
      <w:r>
        <w:t xml:space="preserve"> </w:t>
      </w:r>
      <w:r w:rsidRPr="005A1801">
        <w:rPr>
          <w:color w:val="000000"/>
        </w:rPr>
        <w:t>цикла и правовых дисциплин</w:t>
      </w:r>
    </w:p>
    <w:p w:rsidR="006F1F79" w:rsidRDefault="006F1F79" w:rsidP="006F1F79">
      <w:pPr>
        <w:pStyle w:val="ad"/>
        <w:tabs>
          <w:tab w:val="left" w:pos="2841"/>
          <w:tab w:val="left" w:pos="3802"/>
          <w:tab w:val="left" w:pos="5409"/>
        </w:tabs>
        <w:ind w:left="928" w:right="3411"/>
      </w:pPr>
    </w:p>
    <w:p w:rsidR="006F1F79" w:rsidRPr="00731C02" w:rsidRDefault="006F1F79" w:rsidP="00731C02">
      <w:pPr>
        <w:pStyle w:val="ad"/>
        <w:tabs>
          <w:tab w:val="left" w:pos="2841"/>
          <w:tab w:val="left" w:pos="3802"/>
          <w:tab w:val="left" w:pos="5409"/>
        </w:tabs>
        <w:ind w:left="928" w:right="3411"/>
        <w:rPr>
          <w:u w:val="single"/>
        </w:rPr>
      </w:pPr>
      <w:r>
        <w:t>Протокол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 xml:space="preserve"> </w:t>
      </w:r>
      <w:r w:rsidR="00731C02">
        <w:rPr>
          <w:u w:val="single"/>
        </w:rPr>
        <w:t xml:space="preserve">5   </w:t>
      </w:r>
      <w:r>
        <w:t>от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 xml:space="preserve"> </w:t>
      </w:r>
      <w:r w:rsidR="00731C02">
        <w:rPr>
          <w:u w:val="single"/>
        </w:rPr>
        <w:t>18</w:t>
      </w:r>
      <w:r>
        <w:t>»</w:t>
      </w:r>
      <w:r>
        <w:rPr>
          <w:u w:val="single"/>
        </w:rPr>
        <w:t xml:space="preserve"> </w:t>
      </w:r>
      <w:r w:rsidR="00731C02">
        <w:rPr>
          <w:u w:val="single"/>
        </w:rPr>
        <w:t xml:space="preserve">декабря  </w:t>
      </w:r>
      <w:r>
        <w:t>20</w:t>
      </w:r>
      <w:r w:rsidR="00731C02">
        <w:t>20</w:t>
      </w:r>
      <w:r>
        <w:t>г.</w:t>
      </w:r>
    </w:p>
    <w:p w:rsidR="006F1F79" w:rsidRDefault="006F1F79" w:rsidP="00731C02">
      <w:pPr>
        <w:pStyle w:val="ad"/>
        <w:spacing w:line="321" w:lineRule="exact"/>
        <w:ind w:left="928"/>
      </w:pPr>
      <w:r>
        <w:t>Председатель ЦМК</w:t>
      </w:r>
      <w:r w:rsidR="00731C02">
        <w:t xml:space="preserve">  - </w:t>
      </w:r>
      <w:r>
        <w:t>Л.А. Краснова</w:t>
      </w:r>
    </w:p>
    <w:p w:rsidR="006F1F79" w:rsidRDefault="006F1F79" w:rsidP="006F1F79">
      <w:pPr>
        <w:pStyle w:val="ad"/>
        <w:spacing w:before="10"/>
        <w:ind w:left="0"/>
        <w:rPr>
          <w:sz w:val="27"/>
        </w:rPr>
      </w:pPr>
    </w:p>
    <w:p w:rsidR="006F1F79" w:rsidRDefault="006F1F79" w:rsidP="006F1F79">
      <w:pPr>
        <w:spacing w:line="322" w:lineRule="exact"/>
        <w:sectPr w:rsidR="006F1F79">
          <w:footerReference w:type="default" r:id="rId15"/>
          <w:pgSz w:w="11900" w:h="16840"/>
          <w:pgMar w:top="800" w:right="740" w:bottom="520" w:left="1140" w:header="0" w:footer="327" w:gutter="0"/>
          <w:pgNumType w:start="2"/>
          <w:cols w:space="720"/>
        </w:sectPr>
      </w:pPr>
    </w:p>
    <w:p w:rsidR="006F1F79" w:rsidRDefault="006F1F79" w:rsidP="006F1F79">
      <w:pPr>
        <w:pStyle w:val="Heading1"/>
        <w:spacing w:before="65" w:line="240" w:lineRule="auto"/>
        <w:ind w:left="2132" w:right="2032"/>
        <w:jc w:val="center"/>
      </w:pPr>
    </w:p>
    <w:p w:rsidR="006F1F79" w:rsidRDefault="006F1F79" w:rsidP="006F1F79">
      <w:pPr>
        <w:pStyle w:val="Heading1"/>
        <w:spacing w:before="65" w:line="240" w:lineRule="auto"/>
        <w:ind w:left="2132" w:right="2032"/>
        <w:jc w:val="center"/>
      </w:pPr>
    </w:p>
    <w:p w:rsidR="006F1F79" w:rsidRDefault="006F1F79" w:rsidP="006F1F79">
      <w:pPr>
        <w:pStyle w:val="Heading1"/>
        <w:spacing w:before="65" w:line="240" w:lineRule="auto"/>
        <w:ind w:left="2132" w:right="2032"/>
        <w:jc w:val="center"/>
      </w:pPr>
      <w:r>
        <w:t>Содержание</w:t>
      </w:r>
    </w:p>
    <w:p w:rsidR="006F1F79" w:rsidRDefault="006F1F79" w:rsidP="006F1F79">
      <w:pPr>
        <w:pStyle w:val="Heading1"/>
        <w:spacing w:before="65" w:line="240" w:lineRule="auto"/>
        <w:ind w:left="2132" w:right="2032"/>
        <w:jc w:val="center"/>
      </w:pPr>
    </w:p>
    <w:p w:rsidR="006F1F79" w:rsidRDefault="006F1F79" w:rsidP="006F1F79">
      <w:pPr>
        <w:pStyle w:val="Heading1"/>
        <w:spacing w:before="65" w:line="240" w:lineRule="auto"/>
        <w:ind w:left="2132" w:right="2032"/>
        <w:jc w:val="center"/>
      </w:pPr>
    </w:p>
    <w:p w:rsidR="006F1F79" w:rsidRDefault="006F1F79" w:rsidP="006F1F79">
      <w:pPr>
        <w:pStyle w:val="Heading1"/>
        <w:spacing w:line="360" w:lineRule="auto"/>
        <w:ind w:left="2132" w:right="2032"/>
        <w:jc w:val="center"/>
      </w:pPr>
    </w:p>
    <w:sdt>
      <w:sdtPr>
        <w:id w:val="23508852"/>
        <w:docPartObj>
          <w:docPartGallery w:val="Table of Contents"/>
          <w:docPartUnique/>
        </w:docPartObj>
      </w:sdtPr>
      <w:sdtContent>
        <w:p w:rsidR="006F1F79" w:rsidRDefault="006F1F79" w:rsidP="006F1F79">
          <w:pPr>
            <w:pStyle w:val="TOC1"/>
            <w:tabs>
              <w:tab w:val="right" w:pos="9433"/>
            </w:tabs>
            <w:spacing w:line="360" w:lineRule="auto"/>
            <w:ind w:left="928" w:firstLine="0"/>
          </w:pPr>
          <w:r>
            <w:t xml:space="preserve"> </w:t>
          </w:r>
          <w:hyperlink w:anchor="_TOC_250001" w:history="1">
            <w:r>
              <w:t>Пояснительная записка                                                                             4</w:t>
            </w:r>
          </w:hyperlink>
        </w:p>
        <w:p w:rsidR="006F1F79" w:rsidRDefault="006F1F79" w:rsidP="006F1F79">
          <w:pPr>
            <w:pStyle w:val="TOC1"/>
            <w:numPr>
              <w:ilvl w:val="0"/>
              <w:numId w:val="35"/>
            </w:numPr>
            <w:tabs>
              <w:tab w:val="left" w:pos="1152"/>
              <w:tab w:val="right" w:pos="9287"/>
            </w:tabs>
            <w:spacing w:line="360" w:lineRule="auto"/>
            <w:ind w:hanging="212"/>
            <w:jc w:val="both"/>
          </w:pPr>
          <w:r>
            <w:t xml:space="preserve"> Паспорт программы государственной</w:t>
          </w:r>
          <w:r>
            <w:rPr>
              <w:spacing w:val="-11"/>
            </w:rPr>
            <w:t xml:space="preserve"> </w:t>
          </w:r>
          <w:r>
            <w:t>итоговой</w:t>
          </w:r>
          <w:r>
            <w:rPr>
              <w:spacing w:val="-3"/>
            </w:rPr>
            <w:t xml:space="preserve"> </w:t>
          </w:r>
          <w:r>
            <w:t>аттестации</w:t>
          </w:r>
          <w:r>
            <w:tab/>
            <w:t xml:space="preserve">            6</w:t>
          </w:r>
        </w:p>
        <w:p w:rsidR="006F1F79" w:rsidRDefault="006F1F79" w:rsidP="006F1F79">
          <w:pPr>
            <w:pStyle w:val="TOC1"/>
            <w:numPr>
              <w:ilvl w:val="0"/>
              <w:numId w:val="35"/>
            </w:numPr>
            <w:tabs>
              <w:tab w:val="left" w:pos="1152"/>
            </w:tabs>
            <w:spacing w:line="360" w:lineRule="auto"/>
            <w:ind w:hanging="212"/>
          </w:pPr>
          <w:r>
            <w:t xml:space="preserve"> Структура и содержание государственной итоговой</w:t>
          </w:r>
          <w:r>
            <w:rPr>
              <w:spacing w:val="-13"/>
            </w:rPr>
            <w:t xml:space="preserve"> </w:t>
          </w:r>
          <w:r w:rsidR="00F422DB">
            <w:t xml:space="preserve">аттестации   </w:t>
          </w:r>
          <w:r>
            <w:t xml:space="preserve">  </w:t>
          </w:r>
          <w:r w:rsidR="00F422DB">
            <w:t>9</w:t>
          </w:r>
        </w:p>
        <w:p w:rsidR="006F1F79" w:rsidRPr="008064E1" w:rsidRDefault="006F1F79" w:rsidP="006F1F79">
          <w:pPr>
            <w:pStyle w:val="TOC1"/>
            <w:numPr>
              <w:ilvl w:val="0"/>
              <w:numId w:val="35"/>
            </w:numPr>
            <w:tabs>
              <w:tab w:val="left" w:pos="1152"/>
              <w:tab w:val="right" w:pos="9349"/>
            </w:tabs>
            <w:spacing w:line="360" w:lineRule="auto"/>
            <w:ind w:hanging="212"/>
          </w:pPr>
          <w:r>
            <w:t xml:space="preserve"> Условия реализации программы государственной</w:t>
          </w:r>
          <w:r>
            <w:rPr>
              <w:spacing w:val="-10"/>
            </w:rPr>
            <w:t xml:space="preserve"> </w:t>
          </w:r>
          <w:r>
            <w:t>итоговой</w:t>
          </w:r>
          <w:r>
            <w:rPr>
              <w:spacing w:val="-3"/>
            </w:rPr>
            <w:t xml:space="preserve"> </w:t>
          </w:r>
        </w:p>
        <w:p w:rsidR="006F1F79" w:rsidRDefault="006F1F79" w:rsidP="006F1F79">
          <w:pPr>
            <w:pStyle w:val="TOC1"/>
            <w:tabs>
              <w:tab w:val="left" w:pos="1152"/>
              <w:tab w:val="right" w:pos="9349"/>
            </w:tabs>
            <w:spacing w:line="360" w:lineRule="auto"/>
          </w:pPr>
          <w:r>
            <w:t>аттестации</w:t>
          </w:r>
          <w:r>
            <w:tab/>
            <w:t xml:space="preserve">    1</w:t>
          </w:r>
          <w:r w:rsidR="00F422DB">
            <w:t>3</w:t>
          </w:r>
        </w:p>
        <w:p w:rsidR="006F1F79" w:rsidRDefault="006F1F79" w:rsidP="006F1F79">
          <w:pPr>
            <w:pStyle w:val="TOC1"/>
            <w:numPr>
              <w:ilvl w:val="0"/>
              <w:numId w:val="35"/>
            </w:numPr>
            <w:tabs>
              <w:tab w:val="left" w:pos="1152"/>
              <w:tab w:val="right" w:pos="9345"/>
            </w:tabs>
            <w:spacing w:line="360" w:lineRule="auto"/>
            <w:ind w:hanging="212"/>
          </w:pPr>
          <w:r>
            <w:t xml:space="preserve"> </w:t>
          </w:r>
          <w:hyperlink w:anchor="_TOC_250000" w:history="1">
            <w:r>
              <w:t>Оценка результатов государственной</w:t>
            </w:r>
            <w:r>
              <w:rPr>
                <w:spacing w:val="-12"/>
              </w:rPr>
              <w:t xml:space="preserve"> </w:t>
            </w:r>
            <w:r>
              <w:t>итоговой</w:t>
            </w:r>
            <w:r>
              <w:rPr>
                <w:spacing w:val="-3"/>
              </w:rPr>
              <w:t xml:space="preserve"> </w:t>
            </w:r>
            <w:r>
              <w:t>аттестации</w:t>
            </w:r>
            <w:r>
              <w:tab/>
              <w:t>1</w:t>
            </w:r>
            <w:r w:rsidR="00F422DB">
              <w:t>4</w:t>
            </w:r>
          </w:hyperlink>
        </w:p>
      </w:sdtContent>
    </w:sdt>
    <w:p w:rsidR="006F1F79" w:rsidRPr="00283B8A" w:rsidRDefault="006F1F79" w:rsidP="006F1F79">
      <w:pPr>
        <w:spacing w:line="360" w:lineRule="auto"/>
        <w:rPr>
          <w:sz w:val="28"/>
          <w:szCs w:val="28"/>
        </w:rPr>
        <w:sectPr w:rsidR="006F1F79" w:rsidRPr="00283B8A">
          <w:pgSz w:w="11900" w:h="16840"/>
          <w:pgMar w:top="800" w:right="740" w:bottom="520" w:left="1140" w:header="0" w:footer="327" w:gutter="0"/>
          <w:cols w:space="720"/>
        </w:sectPr>
      </w:pPr>
      <w:r w:rsidRPr="00283B8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283B8A">
        <w:rPr>
          <w:sz w:val="28"/>
          <w:szCs w:val="28"/>
        </w:rPr>
        <w:t xml:space="preserve"> Приложения </w:t>
      </w:r>
      <w:r w:rsidR="00F422DB">
        <w:rPr>
          <w:sz w:val="28"/>
          <w:szCs w:val="28"/>
        </w:rPr>
        <w:t xml:space="preserve">                                                              </w:t>
      </w:r>
      <w:r w:rsidR="00486B76">
        <w:rPr>
          <w:sz w:val="28"/>
          <w:szCs w:val="28"/>
        </w:rPr>
        <w:t xml:space="preserve">                               </w:t>
      </w:r>
      <w:r w:rsidR="00F422DB">
        <w:rPr>
          <w:sz w:val="28"/>
          <w:szCs w:val="28"/>
        </w:rPr>
        <w:t>1</w:t>
      </w:r>
      <w:r w:rsidR="00486B76">
        <w:rPr>
          <w:sz w:val="28"/>
          <w:szCs w:val="28"/>
        </w:rPr>
        <w:t>9</w:t>
      </w:r>
    </w:p>
    <w:p w:rsidR="006F1F79" w:rsidRDefault="006F1F79" w:rsidP="006F1F79">
      <w:pPr>
        <w:pStyle w:val="Heading1"/>
        <w:spacing w:before="65" w:line="240" w:lineRule="auto"/>
        <w:ind w:left="2132" w:right="2035"/>
        <w:jc w:val="center"/>
      </w:pPr>
      <w:bookmarkStart w:id="0" w:name="_TOC_250001"/>
      <w:bookmarkEnd w:id="0"/>
      <w:r>
        <w:lastRenderedPageBreak/>
        <w:t>Пояснительная записка</w:t>
      </w:r>
    </w:p>
    <w:p w:rsidR="006F1F79" w:rsidRPr="00074379" w:rsidRDefault="006F1F79" w:rsidP="006F1F79">
      <w:pPr>
        <w:pStyle w:val="ad"/>
        <w:spacing w:before="247"/>
        <w:ind w:right="164" w:firstLine="706"/>
        <w:jc w:val="both"/>
      </w:pPr>
      <w:r>
        <w:t xml:space="preserve">Программа государственной итоговой аттестации разработана в соответствии с порядком проведения государственной итоговой аттестации выпускников образовательных учреждений среднего профессионального образования, утвержденного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определенного в соответствии со статьей 59 Федерального Закона Российской Федерации «Об образовании в Российской Федерации» от 07 июля 2013 г. N 273 – ФЗ и Приказом Министерства образования и науки Российской Федерации (Минобрнауки России) от 16 августа 2013 г. N 968 г. "Об утверждении Порядка проведения государственной итоговой аттестации по образовательным программам среднего профессионального образования" </w:t>
      </w:r>
      <w:r>
        <w:rPr>
          <w:bCs/>
          <w:lang w:eastAsia="ru-RU"/>
        </w:rPr>
        <w:t xml:space="preserve">с изменениями и дополнениями от </w:t>
      </w:r>
      <w:r w:rsidRPr="00074379">
        <w:rPr>
          <w:lang w:eastAsia="ru-RU"/>
        </w:rPr>
        <w:t>10 ноября 2020 г.</w:t>
      </w:r>
    </w:p>
    <w:p w:rsidR="006F1F79" w:rsidRDefault="006F1F79" w:rsidP="006F1F79">
      <w:pPr>
        <w:pStyle w:val="ad"/>
        <w:tabs>
          <w:tab w:val="left" w:pos="7913"/>
        </w:tabs>
        <w:ind w:right="97" w:firstLine="706"/>
        <w:jc w:val="both"/>
      </w:pPr>
      <w:r>
        <w:t>Целью</w:t>
      </w:r>
      <w:r>
        <w:rPr>
          <w:spacing w:val="-13"/>
        </w:rPr>
        <w:t xml:space="preserve"> </w:t>
      </w:r>
      <w:r>
        <w:t>государственной</w:t>
      </w:r>
      <w:r>
        <w:rPr>
          <w:spacing w:val="-12"/>
        </w:rPr>
        <w:t xml:space="preserve"> </w:t>
      </w:r>
      <w:r>
        <w:t>итоговой</w:t>
      </w:r>
      <w:r>
        <w:rPr>
          <w:spacing w:val="-13"/>
        </w:rPr>
        <w:t xml:space="preserve"> </w:t>
      </w:r>
      <w:r>
        <w:t>аттестации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установление степени готовности обучающегося к самостоятельной деятельности, сформированности профессиональных компетенций в соответствии с федеральным государственным образовательном стандартом среднего профессионального образования по</w:t>
      </w:r>
      <w:r>
        <w:rPr>
          <w:spacing w:val="-18"/>
        </w:rPr>
        <w:t xml:space="preserve"> </w:t>
      </w:r>
      <w:r>
        <w:t xml:space="preserve">специальности </w:t>
      </w:r>
      <w:r>
        <w:rPr>
          <w:spacing w:val="18"/>
        </w:rPr>
        <w:t xml:space="preserve"> </w:t>
      </w:r>
      <w:r>
        <w:t>40.02.01</w:t>
      </w:r>
      <w:r>
        <w:tab/>
        <w:t>Право и организация социального</w:t>
      </w:r>
      <w:r>
        <w:rPr>
          <w:spacing w:val="-4"/>
        </w:rPr>
        <w:t xml:space="preserve"> </w:t>
      </w:r>
      <w:r>
        <w:t>обеспечения.</w:t>
      </w:r>
    </w:p>
    <w:p w:rsidR="006F1F79" w:rsidRPr="00074379" w:rsidRDefault="006F1F79" w:rsidP="006F1F79">
      <w:pPr>
        <w:shd w:val="clear" w:color="auto" w:fill="FFFFFF"/>
        <w:ind w:left="284" w:firstLine="709"/>
        <w:jc w:val="both"/>
        <w:rPr>
          <w:color w:val="000000"/>
          <w:sz w:val="28"/>
          <w:szCs w:val="28"/>
        </w:rPr>
      </w:pPr>
      <w:r w:rsidRPr="00074379">
        <w:rPr>
          <w:sz w:val="28"/>
          <w:szCs w:val="28"/>
        </w:rPr>
        <w:t>Государственная итоговая аттестация проводится в целях определения соответствия результатов освоения обучающимися основных</w:t>
      </w:r>
      <w:r w:rsidRPr="00074379">
        <w:rPr>
          <w:spacing w:val="-52"/>
          <w:sz w:val="28"/>
          <w:szCs w:val="28"/>
        </w:rPr>
        <w:t xml:space="preserve"> </w:t>
      </w:r>
      <w:r w:rsidRPr="00074379">
        <w:rPr>
          <w:sz w:val="28"/>
          <w:szCs w:val="28"/>
        </w:rPr>
        <w:t xml:space="preserve">образовательных программ соответствующим требованиям </w:t>
      </w:r>
      <w:r w:rsidRPr="00074379">
        <w:rPr>
          <w:color w:val="000000"/>
          <w:sz w:val="28"/>
          <w:szCs w:val="28"/>
        </w:rPr>
        <w:t>федерального</w:t>
      </w:r>
      <w:r>
        <w:rPr>
          <w:color w:val="000000"/>
          <w:sz w:val="28"/>
          <w:szCs w:val="28"/>
        </w:rPr>
        <w:t xml:space="preserve"> </w:t>
      </w:r>
      <w:r w:rsidRPr="00074379">
        <w:rPr>
          <w:color w:val="000000"/>
          <w:sz w:val="28"/>
          <w:szCs w:val="28"/>
        </w:rPr>
        <w:t>государственного образовательного</w:t>
      </w:r>
      <w:r>
        <w:rPr>
          <w:color w:val="000000"/>
          <w:sz w:val="28"/>
          <w:szCs w:val="28"/>
        </w:rPr>
        <w:t xml:space="preserve"> </w:t>
      </w:r>
      <w:r w:rsidRPr="00074379">
        <w:rPr>
          <w:color w:val="000000"/>
          <w:sz w:val="28"/>
          <w:szCs w:val="28"/>
        </w:rPr>
        <w:t>стандарта среднего профессионального</w:t>
      </w:r>
      <w:r>
        <w:rPr>
          <w:color w:val="000000"/>
          <w:sz w:val="28"/>
          <w:szCs w:val="28"/>
        </w:rPr>
        <w:t xml:space="preserve"> </w:t>
      </w:r>
      <w:r w:rsidRPr="00074379">
        <w:rPr>
          <w:color w:val="000000"/>
          <w:sz w:val="28"/>
          <w:szCs w:val="28"/>
        </w:rPr>
        <w:t>образования по специальности 40.02.01 Право</w:t>
      </w:r>
      <w:r>
        <w:rPr>
          <w:color w:val="000000"/>
          <w:sz w:val="28"/>
          <w:szCs w:val="28"/>
        </w:rPr>
        <w:t xml:space="preserve"> </w:t>
      </w:r>
      <w:r w:rsidRPr="00074379">
        <w:rPr>
          <w:color w:val="000000"/>
          <w:sz w:val="28"/>
          <w:szCs w:val="28"/>
        </w:rPr>
        <w:t>и организация социального обеспечения</w:t>
      </w:r>
      <w:r>
        <w:rPr>
          <w:color w:val="000000"/>
          <w:sz w:val="28"/>
          <w:szCs w:val="28"/>
        </w:rPr>
        <w:t>, утвержденного приказом Минобрнауки России от 12.05.2014г. № 508.</w:t>
      </w:r>
    </w:p>
    <w:p w:rsidR="006F1F79" w:rsidRDefault="006F1F79" w:rsidP="006F1F79">
      <w:pPr>
        <w:pStyle w:val="ad"/>
        <w:tabs>
          <w:tab w:val="left" w:pos="5565"/>
        </w:tabs>
        <w:ind w:right="169" w:firstLine="565"/>
        <w:jc w:val="both"/>
      </w:pPr>
      <w:r>
        <w:t>Видом государственной итоговой аттестации выпускников специальности</w:t>
      </w:r>
      <w:r>
        <w:rPr>
          <w:spacing w:val="-12"/>
        </w:rPr>
        <w:t xml:space="preserve"> </w:t>
      </w:r>
      <w:r>
        <w:t>СПО</w:t>
      </w:r>
      <w:r>
        <w:rPr>
          <w:spacing w:val="14"/>
        </w:rPr>
        <w:t xml:space="preserve"> </w:t>
      </w:r>
      <w:r>
        <w:t>40.02.01 Право и организация социального обеспечения является выпускная квалификационная работа (ВКР) - (дипломная работа), которая позволяет наиболее полно проверить освоенность выпускником профессиональных компетенций, готовность выпускника к выполнению видов деятельности, предусмотренных ФГОС</w:t>
      </w:r>
      <w:r>
        <w:rPr>
          <w:spacing w:val="-4"/>
        </w:rPr>
        <w:t xml:space="preserve"> </w:t>
      </w:r>
      <w:r>
        <w:t>СПО.</w:t>
      </w:r>
    </w:p>
    <w:p w:rsidR="006F1F79" w:rsidRDefault="006F1F79" w:rsidP="006F1F79">
      <w:pPr>
        <w:pStyle w:val="ad"/>
        <w:ind w:firstLine="565"/>
        <w:jc w:val="both"/>
      </w:pPr>
      <w:r>
        <w:t>Проведение итоговой аттестации в форме выпускной квалификационной работы позволяет одновременно решить целый комплекс задач:</w:t>
      </w:r>
    </w:p>
    <w:p w:rsidR="006F1F79" w:rsidRDefault="006F1F79" w:rsidP="006F1F79">
      <w:pPr>
        <w:pStyle w:val="ad"/>
        <w:spacing w:line="320" w:lineRule="exact"/>
        <w:ind w:left="581"/>
        <w:jc w:val="both"/>
      </w:pPr>
      <w:r>
        <w:rPr>
          <w:rFonts w:ascii="Arial" w:hAnsi="Arial"/>
        </w:rPr>
        <w:t xml:space="preserve">- </w:t>
      </w:r>
      <w:r>
        <w:t>ориентирует каждого преподавателя и студента на конечный результат;</w:t>
      </w:r>
    </w:p>
    <w:p w:rsidR="006F1F79" w:rsidRDefault="006F1F79" w:rsidP="006F1F79">
      <w:pPr>
        <w:pStyle w:val="ad"/>
        <w:ind w:firstLine="359"/>
        <w:jc w:val="both"/>
      </w:pPr>
      <w:r>
        <w:rPr>
          <w:rFonts w:ascii="Arial" w:hAnsi="Arial"/>
        </w:rPr>
        <w:t xml:space="preserve">- </w:t>
      </w:r>
      <w:r>
        <w:t>позволяет в комплексе повысить качество учебного процесса, качество подготовки специалиста и объективность оценки подготовленности выпускников;</w:t>
      </w:r>
    </w:p>
    <w:p w:rsidR="006F1F79" w:rsidRDefault="006F1F79" w:rsidP="006F1F79">
      <w:pPr>
        <w:pStyle w:val="ad"/>
        <w:spacing w:before="63"/>
        <w:ind w:right="202" w:firstLine="359"/>
        <w:jc w:val="both"/>
      </w:pPr>
      <w:r>
        <w:rPr>
          <w:rFonts w:ascii="Arial" w:hAnsi="Arial"/>
        </w:rPr>
        <w:t xml:space="preserve">- </w:t>
      </w:r>
      <w:r>
        <w:t>систематизирует знания, умения и опыт, полученные студентами во время обучения и во время прохождения производственной практики;</w:t>
      </w:r>
    </w:p>
    <w:p w:rsidR="006F1F79" w:rsidRDefault="006F1F79" w:rsidP="006F1F79">
      <w:pPr>
        <w:pStyle w:val="ad"/>
        <w:ind w:firstLine="359"/>
        <w:jc w:val="both"/>
      </w:pPr>
      <w:r>
        <w:rPr>
          <w:rFonts w:ascii="Arial" w:hAnsi="Arial"/>
        </w:rPr>
        <w:t xml:space="preserve">- </w:t>
      </w:r>
      <w:r>
        <w:t xml:space="preserve">расширяет полученные знания за счет изучения новейших </w:t>
      </w:r>
      <w:r>
        <w:rPr>
          <w:spacing w:val="-6"/>
        </w:rPr>
        <w:t xml:space="preserve">практических </w:t>
      </w:r>
      <w:r>
        <w:t>разработок и проведения исследований в профессиональной сфере;</w:t>
      </w:r>
    </w:p>
    <w:p w:rsidR="006F1F79" w:rsidRDefault="006F1F79" w:rsidP="006F1F79">
      <w:pPr>
        <w:pStyle w:val="ad"/>
        <w:ind w:right="164" w:firstLine="359"/>
        <w:jc w:val="both"/>
      </w:pPr>
      <w:r>
        <w:rPr>
          <w:rFonts w:ascii="Arial" w:hAnsi="Arial"/>
        </w:rPr>
        <w:t xml:space="preserve">- </w:t>
      </w:r>
      <w:r>
        <w:t xml:space="preserve">значительно упрощает практическую работу Государственной экзаменационной комиссии при оценивании выпускника (наличие перечня профессиональных компетенций, которые находят отражение в выпускной </w:t>
      </w:r>
      <w:r>
        <w:lastRenderedPageBreak/>
        <w:t>квалификационной работе).</w:t>
      </w:r>
    </w:p>
    <w:p w:rsidR="006F1F79" w:rsidRDefault="006F1F79" w:rsidP="006F1F79">
      <w:pPr>
        <w:pStyle w:val="ad"/>
        <w:ind w:right="164" w:firstLine="565"/>
        <w:jc w:val="both"/>
      </w:pPr>
      <w:r>
        <w:t>В программе итоговой аттестации разработана тематика ВКР, отвечающая следующим требованиям: овладение профессиональными компетенциями, комплексность, реальность, актуальность, уровень современности используемых средств.</w:t>
      </w:r>
    </w:p>
    <w:p w:rsidR="006F1F79" w:rsidRDefault="006F1F79" w:rsidP="006F1F79">
      <w:pPr>
        <w:pStyle w:val="ad"/>
        <w:ind w:right="126" w:firstLine="565"/>
        <w:jc w:val="both"/>
      </w:pPr>
      <w:r>
        <w:t>Требования к выпускной квалификационной работе по специальности доведены до студентов в процессе изучения общепрофессиональных дисциплин и профессиональных модулей. Студенты ознакомлены с содержанием, методикой выполнения выпускной квалификационной работы и критериями оценки результатов защиты за шесть месяцев до начала государственной итоговой аттестации. К государственной итоговой аттестации допускаются обучающиеся, выполнившие все требования программы подготовки специалистов среднего звена, успешно прошедшие промежуточные аттестационные испытания, предусмотренные учебным планом.</w:t>
      </w:r>
    </w:p>
    <w:p w:rsidR="006F1F79" w:rsidRDefault="006F1F79" w:rsidP="006F1F79">
      <w:pPr>
        <w:pStyle w:val="ad"/>
        <w:ind w:firstLine="565"/>
        <w:jc w:val="both"/>
      </w:pPr>
      <w:r>
        <w:t>Программа государственной итоговой аттестации является частью программы подготовки специалистов среднего звена по</w:t>
      </w:r>
      <w:r>
        <w:rPr>
          <w:spacing w:val="-51"/>
        </w:rPr>
        <w:t xml:space="preserve"> </w:t>
      </w:r>
      <w:r>
        <w:t>специальности 40.02.01 Право и организация социального обеспечения</w:t>
      </w:r>
    </w:p>
    <w:p w:rsidR="006F1F79" w:rsidRDefault="006F1F79" w:rsidP="006F1F79">
      <w:pPr>
        <w:pStyle w:val="ad"/>
        <w:spacing w:line="320" w:lineRule="exact"/>
        <w:ind w:left="786"/>
        <w:jc w:val="both"/>
      </w:pPr>
      <w:r>
        <w:t>В Программе государственной итоговой аттестации определены:</w:t>
      </w:r>
    </w:p>
    <w:p w:rsidR="006F1F79" w:rsidRDefault="006F1F79" w:rsidP="006F1F79">
      <w:pPr>
        <w:pStyle w:val="ad"/>
        <w:spacing w:line="322" w:lineRule="exact"/>
        <w:ind w:left="581"/>
        <w:jc w:val="both"/>
      </w:pPr>
      <w:r>
        <w:rPr>
          <w:rFonts w:ascii="Arial" w:hAnsi="Arial"/>
        </w:rPr>
        <w:t xml:space="preserve">- </w:t>
      </w:r>
      <w:r>
        <w:t>материалы по содержанию итоговой аттестации;</w:t>
      </w:r>
    </w:p>
    <w:p w:rsidR="006F1F79" w:rsidRDefault="006F1F79" w:rsidP="006F1F79">
      <w:pPr>
        <w:pStyle w:val="ad"/>
        <w:spacing w:line="322" w:lineRule="exact"/>
        <w:ind w:left="581"/>
        <w:jc w:val="both"/>
      </w:pPr>
      <w:r>
        <w:rPr>
          <w:rFonts w:ascii="Arial" w:hAnsi="Arial"/>
        </w:rPr>
        <w:t xml:space="preserve">- </w:t>
      </w:r>
      <w:r>
        <w:t>сроки проведения государственной итоговой аттестации;</w:t>
      </w:r>
    </w:p>
    <w:p w:rsidR="006F1F79" w:rsidRDefault="006F1F79" w:rsidP="006F1F79">
      <w:pPr>
        <w:pStyle w:val="ad"/>
        <w:ind w:firstLine="359"/>
        <w:jc w:val="both"/>
      </w:pPr>
      <w:r>
        <w:rPr>
          <w:rFonts w:ascii="Arial" w:hAnsi="Arial"/>
        </w:rPr>
        <w:t xml:space="preserve">- </w:t>
      </w:r>
      <w:r>
        <w:t xml:space="preserve">условия подготовки и процедуры проведения государственной </w:t>
      </w:r>
      <w:r>
        <w:rPr>
          <w:spacing w:val="-9"/>
        </w:rPr>
        <w:t xml:space="preserve">итоговой </w:t>
      </w:r>
      <w:r>
        <w:t>аттестации;</w:t>
      </w:r>
    </w:p>
    <w:p w:rsidR="006F1F79" w:rsidRDefault="006F1F79" w:rsidP="006F1F79">
      <w:pPr>
        <w:pStyle w:val="ad"/>
        <w:spacing w:line="323" w:lineRule="exact"/>
        <w:ind w:left="581"/>
        <w:jc w:val="both"/>
      </w:pPr>
      <w:r>
        <w:rPr>
          <w:rFonts w:ascii="Arial" w:hAnsi="Arial"/>
        </w:rPr>
        <w:t xml:space="preserve">- </w:t>
      </w:r>
      <w:r>
        <w:t>критерии оценки уровня качества подготовки выпускника.</w:t>
      </w:r>
    </w:p>
    <w:p w:rsidR="006F1F79" w:rsidRDefault="006F1F79" w:rsidP="006F1F79">
      <w:pPr>
        <w:pStyle w:val="ad"/>
        <w:ind w:firstLine="565"/>
        <w:jc w:val="both"/>
      </w:pPr>
      <w:r>
        <w:t>Программа государственной итоговой аттестации рассмотрена на заседании цикловой методической комисси</w:t>
      </w:r>
      <w:r w:rsidR="001D01F6">
        <w:t>и</w:t>
      </w:r>
      <w:r>
        <w:t xml:space="preserve"> </w:t>
      </w:r>
      <w:r w:rsidR="001D01F6">
        <w:t xml:space="preserve">ОГСЭ, ЕН и </w:t>
      </w:r>
      <w:r>
        <w:t xml:space="preserve">правовых дисциплин и утверждается директором колледжа  </w:t>
      </w:r>
      <w:r w:rsidR="001D01F6">
        <w:t>по</w:t>
      </w:r>
      <w:r>
        <w:t xml:space="preserve"> согласовани</w:t>
      </w:r>
      <w:r w:rsidR="001D01F6">
        <w:t>ю</w:t>
      </w:r>
      <w:r>
        <w:t xml:space="preserve"> работодателей.</w:t>
      </w:r>
    </w:p>
    <w:p w:rsidR="006F1F79" w:rsidRDefault="006F1F79" w:rsidP="006F1F79">
      <w:pPr>
        <w:sectPr w:rsidR="006F1F79" w:rsidSect="001D01F6">
          <w:pgSz w:w="11900" w:h="16840"/>
          <w:pgMar w:top="993" w:right="740" w:bottom="851" w:left="1140" w:header="0" w:footer="327" w:gutter="0"/>
          <w:cols w:space="720"/>
        </w:sectPr>
      </w:pPr>
    </w:p>
    <w:p w:rsidR="006F1F79" w:rsidRPr="00F941FC" w:rsidRDefault="006F1F79" w:rsidP="006F1F79">
      <w:pPr>
        <w:pStyle w:val="Heading1"/>
        <w:numPr>
          <w:ilvl w:val="0"/>
          <w:numId w:val="34"/>
        </w:numPr>
        <w:tabs>
          <w:tab w:val="left" w:pos="1099"/>
        </w:tabs>
        <w:spacing w:before="65"/>
        <w:ind w:hanging="281"/>
        <w:jc w:val="center"/>
      </w:pPr>
      <w:r w:rsidRPr="00F941FC">
        <w:lastRenderedPageBreak/>
        <w:t>ПАСПОРТ ПРОГРАММЫ ГОСУДАРСТВЕННОЙ ИТОГОВОЙ</w:t>
      </w:r>
    </w:p>
    <w:p w:rsidR="006F1F79" w:rsidRDefault="006F1F79" w:rsidP="006F1F79">
      <w:pPr>
        <w:pStyle w:val="Heading1"/>
        <w:tabs>
          <w:tab w:val="left" w:pos="1099"/>
        </w:tabs>
        <w:spacing w:before="65"/>
        <w:ind w:left="1098"/>
        <w:jc w:val="center"/>
      </w:pPr>
      <w:r w:rsidRPr="00F941FC">
        <w:t>АТТЕСТАЦИИ</w:t>
      </w:r>
    </w:p>
    <w:p w:rsidR="006F1F79" w:rsidRPr="00044FBE" w:rsidRDefault="006F1F79" w:rsidP="006F1F79">
      <w:pPr>
        <w:pStyle w:val="Heading1"/>
        <w:tabs>
          <w:tab w:val="left" w:pos="1099"/>
        </w:tabs>
        <w:spacing w:line="240" w:lineRule="auto"/>
        <w:ind w:left="1100"/>
        <w:jc w:val="center"/>
        <w:rPr>
          <w:sz w:val="16"/>
          <w:szCs w:val="16"/>
        </w:rPr>
      </w:pPr>
    </w:p>
    <w:p w:rsidR="006F1F79" w:rsidRDefault="006F1F79" w:rsidP="006F1F79">
      <w:pPr>
        <w:pStyle w:val="Heading1"/>
        <w:numPr>
          <w:ilvl w:val="1"/>
          <w:numId w:val="34"/>
        </w:numPr>
        <w:tabs>
          <w:tab w:val="left" w:pos="1208"/>
        </w:tabs>
        <w:spacing w:line="321" w:lineRule="exact"/>
        <w:ind w:hanging="422"/>
      </w:pPr>
      <w:r>
        <w:t>Область применения программы</w:t>
      </w:r>
      <w:r>
        <w:rPr>
          <w:spacing w:val="-5"/>
        </w:rPr>
        <w:t xml:space="preserve"> </w:t>
      </w:r>
      <w:r>
        <w:t>ГИА</w:t>
      </w:r>
    </w:p>
    <w:p w:rsidR="006F1F79" w:rsidRDefault="006F1F79" w:rsidP="001D01F6">
      <w:pPr>
        <w:pStyle w:val="ad"/>
        <w:tabs>
          <w:tab w:val="left" w:pos="7137"/>
        </w:tabs>
        <w:ind w:left="284" w:right="-45"/>
        <w:jc w:val="both"/>
      </w:pPr>
      <w:r>
        <w:t>Программа государственной итоговой аттестации (далее программа ГИА)</w:t>
      </w:r>
      <w:r>
        <w:rPr>
          <w:spacing w:val="-47"/>
        </w:rPr>
        <w:t xml:space="preserve"> </w:t>
      </w:r>
      <w:r>
        <w:t>– является частью программы подготовки специалистов среднего звена в соответствии с ФГОС по</w:t>
      </w:r>
      <w:r>
        <w:rPr>
          <w:spacing w:val="-20"/>
        </w:rPr>
        <w:t xml:space="preserve"> </w:t>
      </w:r>
      <w:r>
        <w:t>специальности</w:t>
      </w:r>
      <w:r>
        <w:rPr>
          <w:spacing w:val="58"/>
        </w:rPr>
        <w:t xml:space="preserve"> </w:t>
      </w:r>
      <w:r>
        <w:t>40.02.01</w:t>
      </w:r>
      <w:r>
        <w:tab/>
        <w:t xml:space="preserve">Право и организация социального обеспечения в части освоения </w:t>
      </w:r>
      <w:r>
        <w:rPr>
          <w:b/>
        </w:rPr>
        <w:t xml:space="preserve">видов профессиональной деятельности </w:t>
      </w:r>
      <w:r>
        <w:t>(ВПД)</w:t>
      </w:r>
      <w:r>
        <w:rPr>
          <w:spacing w:val="-3"/>
        </w:rPr>
        <w:t xml:space="preserve"> </w:t>
      </w:r>
      <w:r>
        <w:t>специальности:</w:t>
      </w:r>
    </w:p>
    <w:p w:rsidR="006F1F79" w:rsidRPr="001D01F6" w:rsidRDefault="006F1F79" w:rsidP="001D01F6">
      <w:pPr>
        <w:pStyle w:val="ad"/>
        <w:spacing w:line="319" w:lineRule="exact"/>
        <w:ind w:left="284" w:right="-45"/>
        <w:jc w:val="both"/>
      </w:pPr>
      <w:r w:rsidRPr="001D01F6">
        <w:t>Юрист (базовой подготовки) готовится к следующим видам деятельности:</w:t>
      </w:r>
    </w:p>
    <w:p w:rsidR="006F1F79" w:rsidRPr="001D01F6" w:rsidRDefault="006F1F79" w:rsidP="001D01F6">
      <w:pPr>
        <w:pStyle w:val="ac"/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spacing w:after="0" w:line="240" w:lineRule="auto"/>
        <w:ind w:left="284" w:right="-45" w:firstLine="0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Обеспечение</w:t>
      </w:r>
      <w:r w:rsidRPr="001D01F6">
        <w:rPr>
          <w:rFonts w:ascii="Times New Roman" w:hAnsi="Times New Roman"/>
          <w:spacing w:val="-8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реализации</w:t>
      </w:r>
      <w:r w:rsidRPr="001D01F6">
        <w:rPr>
          <w:rFonts w:ascii="Times New Roman" w:hAnsi="Times New Roman"/>
          <w:spacing w:val="-8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прав</w:t>
      </w:r>
      <w:r w:rsidRPr="001D01F6">
        <w:rPr>
          <w:rFonts w:ascii="Times New Roman" w:hAnsi="Times New Roman"/>
          <w:spacing w:val="-8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граждан</w:t>
      </w:r>
      <w:r w:rsidRPr="001D01F6">
        <w:rPr>
          <w:rFonts w:ascii="Times New Roman" w:hAnsi="Times New Roman"/>
          <w:spacing w:val="-8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в</w:t>
      </w:r>
      <w:r w:rsidRPr="001D01F6">
        <w:rPr>
          <w:rFonts w:ascii="Times New Roman" w:hAnsi="Times New Roman"/>
          <w:spacing w:val="-8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сфере</w:t>
      </w:r>
      <w:r w:rsidRPr="001D01F6">
        <w:rPr>
          <w:rFonts w:ascii="Times New Roman" w:hAnsi="Times New Roman"/>
          <w:spacing w:val="-8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пенсионного</w:t>
      </w:r>
      <w:r w:rsidRPr="001D01F6">
        <w:rPr>
          <w:rFonts w:ascii="Times New Roman" w:hAnsi="Times New Roman"/>
          <w:spacing w:val="-8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обеспечения и социальной</w:t>
      </w:r>
      <w:r w:rsidRPr="001D01F6">
        <w:rPr>
          <w:rFonts w:ascii="Times New Roman" w:hAnsi="Times New Roman"/>
          <w:spacing w:val="-4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защиты.</w:t>
      </w:r>
    </w:p>
    <w:p w:rsidR="006F1F79" w:rsidRDefault="006F1F79" w:rsidP="001D01F6">
      <w:pPr>
        <w:pStyle w:val="ac"/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spacing w:after="0" w:line="240" w:lineRule="auto"/>
        <w:ind w:left="284" w:right="-45" w:firstLine="0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Организационное</w:t>
      </w:r>
      <w:r w:rsidRPr="001D01F6">
        <w:rPr>
          <w:rFonts w:ascii="Times New Roman" w:hAnsi="Times New Roman"/>
          <w:spacing w:val="-14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обеспечение</w:t>
      </w:r>
      <w:r w:rsidRPr="001D01F6">
        <w:rPr>
          <w:rFonts w:ascii="Times New Roman" w:hAnsi="Times New Roman"/>
          <w:spacing w:val="-13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деятельности</w:t>
      </w:r>
      <w:r w:rsidRPr="001D01F6">
        <w:rPr>
          <w:rFonts w:ascii="Times New Roman" w:hAnsi="Times New Roman"/>
          <w:spacing w:val="-14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учреждений</w:t>
      </w:r>
      <w:r w:rsidRPr="001D01F6">
        <w:rPr>
          <w:rFonts w:ascii="Times New Roman" w:hAnsi="Times New Roman"/>
          <w:spacing w:val="-13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социальной защиты населения и органов Пенсионного фонда Российской</w:t>
      </w:r>
      <w:r w:rsidRPr="001D01F6">
        <w:rPr>
          <w:rFonts w:ascii="Times New Roman" w:hAnsi="Times New Roman"/>
          <w:spacing w:val="-35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Федерации.</w:t>
      </w:r>
    </w:p>
    <w:p w:rsidR="001D01F6" w:rsidRPr="00DA32F0" w:rsidRDefault="00DA32F0" w:rsidP="00DA32F0">
      <w:pPr>
        <w:pStyle w:val="ac"/>
        <w:widowControl w:val="0"/>
        <w:tabs>
          <w:tab w:val="left" w:pos="709"/>
        </w:tabs>
        <w:autoSpaceDE w:val="0"/>
        <w:autoSpaceDN w:val="0"/>
        <w:spacing w:after="0" w:line="240" w:lineRule="auto"/>
        <w:ind w:left="284" w:right="-4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A32F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Юрист (базовой подготовки) должен обладать </w:t>
      </w:r>
      <w:r w:rsidRPr="00DA32F0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профессиональными компетенциями, </w:t>
      </w:r>
      <w:r w:rsidRPr="00DA32F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соответствующими видам деятельности:</w:t>
      </w:r>
    </w:p>
    <w:p w:rsidR="006F1F79" w:rsidRDefault="006F1F79" w:rsidP="001D01F6">
      <w:pPr>
        <w:pStyle w:val="ad"/>
        <w:ind w:left="284" w:right="-45"/>
        <w:jc w:val="both"/>
      </w:pPr>
      <w:r>
        <w:t>ПК 1.1. Осуществлять профессиональное толкование нормативных правовых актов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граждан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пенсионного</w:t>
      </w:r>
      <w:r>
        <w:rPr>
          <w:spacing w:val="-6"/>
        </w:rPr>
        <w:t xml:space="preserve"> </w:t>
      </w:r>
      <w:r>
        <w:t>обеспечения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защиты.</w:t>
      </w:r>
    </w:p>
    <w:p w:rsidR="006F1F79" w:rsidRDefault="006F1F79" w:rsidP="001D01F6">
      <w:pPr>
        <w:pStyle w:val="ad"/>
        <w:ind w:left="284" w:right="-45"/>
        <w:jc w:val="both"/>
      </w:pPr>
      <w:r>
        <w:t>ПК 1.2. Осуществлять прием граждан по вопросам пенсионного обеспечения</w:t>
      </w:r>
      <w:r>
        <w:rPr>
          <w:spacing w:val="-42"/>
        </w:rPr>
        <w:t xml:space="preserve"> </w:t>
      </w:r>
      <w:r>
        <w:t>и социальной</w:t>
      </w:r>
      <w:r>
        <w:rPr>
          <w:spacing w:val="-2"/>
        </w:rPr>
        <w:t xml:space="preserve"> </w:t>
      </w:r>
      <w:r>
        <w:t>защиты.</w:t>
      </w:r>
    </w:p>
    <w:p w:rsidR="006F1F79" w:rsidRDefault="006F1F79" w:rsidP="001D01F6">
      <w:pPr>
        <w:pStyle w:val="ad"/>
        <w:ind w:left="284" w:right="-45"/>
        <w:jc w:val="both"/>
      </w:pPr>
      <w:r>
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</w:r>
    </w:p>
    <w:p w:rsidR="006F1F79" w:rsidRDefault="006F1F79" w:rsidP="001D01F6">
      <w:pPr>
        <w:pStyle w:val="ad"/>
        <w:ind w:left="284" w:right="-45"/>
        <w:jc w:val="both"/>
      </w:pPr>
      <w:r>
        <w:t>ПК</w:t>
      </w:r>
      <w:r>
        <w:rPr>
          <w:spacing w:val="-10"/>
        </w:rPr>
        <w:t xml:space="preserve"> </w:t>
      </w:r>
      <w:r>
        <w:t>1.4.</w:t>
      </w:r>
      <w:r>
        <w:rPr>
          <w:spacing w:val="-8"/>
        </w:rPr>
        <w:t xml:space="preserve"> </w:t>
      </w:r>
      <w:r>
        <w:t>Осуществлять</w:t>
      </w:r>
      <w:r>
        <w:rPr>
          <w:spacing w:val="-9"/>
        </w:rPr>
        <w:t xml:space="preserve"> </w:t>
      </w:r>
      <w:r>
        <w:t>установление</w:t>
      </w:r>
      <w:r>
        <w:rPr>
          <w:spacing w:val="-8"/>
        </w:rPr>
        <w:t xml:space="preserve"> </w:t>
      </w:r>
      <w:r>
        <w:t>(назначение,</w:t>
      </w:r>
      <w:r>
        <w:rPr>
          <w:spacing w:val="-8"/>
        </w:rPr>
        <w:t xml:space="preserve"> </w:t>
      </w:r>
      <w:r>
        <w:t>перерасчет,</w:t>
      </w:r>
      <w:r>
        <w:rPr>
          <w:spacing w:val="-6"/>
        </w:rPr>
        <w:t xml:space="preserve"> </w:t>
      </w:r>
      <w:r>
        <w:t>перевод),</w:t>
      </w:r>
      <w:r>
        <w:rPr>
          <w:spacing w:val="-10"/>
        </w:rPr>
        <w:t xml:space="preserve"> </w:t>
      </w:r>
      <w:r>
        <w:t>индексацию и корректировку пенсий, назначение пособий, компенсаций и других социальных выплат, используя информационно-компьютерные</w:t>
      </w:r>
      <w:r>
        <w:rPr>
          <w:spacing w:val="-17"/>
        </w:rPr>
        <w:t xml:space="preserve"> </w:t>
      </w:r>
      <w:r>
        <w:t>технологии.</w:t>
      </w:r>
    </w:p>
    <w:p w:rsidR="006F1F79" w:rsidRDefault="006F1F79" w:rsidP="001D01F6">
      <w:pPr>
        <w:pStyle w:val="ad"/>
        <w:ind w:left="284" w:right="-45"/>
        <w:jc w:val="both"/>
      </w:pPr>
      <w:r>
        <w:t>ПК 1.5. Осуществлять формирование и хранение дел получателей пенсий, пособий и других социальных выплат.</w:t>
      </w:r>
    </w:p>
    <w:p w:rsidR="006F1F79" w:rsidRDefault="006F1F79" w:rsidP="001D01F6">
      <w:pPr>
        <w:pStyle w:val="ad"/>
        <w:ind w:left="284" w:right="-45"/>
        <w:jc w:val="both"/>
      </w:pPr>
      <w:r>
        <w:t>ПК 1.6. Консультировать граждан и представителей юридических лиц по вопросам пенсионного обеспечения и социальной защиты.</w:t>
      </w:r>
    </w:p>
    <w:p w:rsidR="006F1F79" w:rsidRDefault="006F1F79" w:rsidP="001D01F6">
      <w:pPr>
        <w:pStyle w:val="ad"/>
        <w:ind w:left="284" w:right="-45"/>
        <w:jc w:val="both"/>
      </w:pPr>
      <w:r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:rsidR="006F1F79" w:rsidRDefault="006F1F79" w:rsidP="001D01F6">
      <w:pPr>
        <w:pStyle w:val="ad"/>
        <w:ind w:left="284" w:right="-45"/>
        <w:jc w:val="both"/>
      </w:pPr>
      <w:r>
        <w:t>ПК 2.2. Выявлять лиц, нуждающихся в социальной защите и осуществлять их учет, используя информационно-компьютерные технологии.</w:t>
      </w:r>
    </w:p>
    <w:p w:rsidR="006F1F79" w:rsidRDefault="006F1F79" w:rsidP="001D01F6">
      <w:pPr>
        <w:pStyle w:val="ad"/>
        <w:ind w:left="284" w:right="-45"/>
        <w:jc w:val="both"/>
      </w:pPr>
      <w:r>
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</w:p>
    <w:p w:rsidR="006F1F79" w:rsidRPr="001D01F6" w:rsidRDefault="001D01F6" w:rsidP="001D01F6">
      <w:pPr>
        <w:spacing w:line="320" w:lineRule="exact"/>
        <w:ind w:left="284" w:right="-45"/>
        <w:jc w:val="both"/>
        <w:rPr>
          <w:sz w:val="28"/>
          <w:szCs w:val="28"/>
        </w:rPr>
      </w:pPr>
      <w:r w:rsidRPr="001D01F6">
        <w:rPr>
          <w:sz w:val="28"/>
          <w:szCs w:val="28"/>
          <w:shd w:val="clear" w:color="auto" w:fill="FFFFFF"/>
        </w:rPr>
        <w:t xml:space="preserve">Юрист (базовой подготовки) должен обладать </w:t>
      </w:r>
      <w:r w:rsidRPr="00DA32F0">
        <w:rPr>
          <w:b/>
          <w:sz w:val="28"/>
          <w:szCs w:val="28"/>
          <w:shd w:val="clear" w:color="auto" w:fill="FFFFFF"/>
        </w:rPr>
        <w:t>общими компетенциями,</w:t>
      </w:r>
      <w:r w:rsidRPr="001D01F6">
        <w:rPr>
          <w:sz w:val="28"/>
          <w:szCs w:val="28"/>
          <w:shd w:val="clear" w:color="auto" w:fill="FFFFFF"/>
        </w:rPr>
        <w:t xml:space="preserve"> включающими в себя способность:</w:t>
      </w:r>
      <w:r w:rsidRPr="001D01F6">
        <w:rPr>
          <w:sz w:val="28"/>
          <w:szCs w:val="28"/>
          <w:highlight w:val="yellow"/>
        </w:rPr>
        <w:t xml:space="preserve"> </w:t>
      </w:r>
    </w:p>
    <w:p w:rsidR="006F1F79" w:rsidRDefault="006F1F79" w:rsidP="001D01F6">
      <w:pPr>
        <w:pStyle w:val="ad"/>
        <w:ind w:left="284" w:right="-45"/>
        <w:jc w:val="both"/>
      </w:pPr>
      <w:r>
        <w:t>ОК 1. Понимать сущность и с</w:t>
      </w:r>
      <w:r w:rsidR="001D01F6">
        <w:t>оциальную значимость своей буду</w:t>
      </w:r>
      <w:r>
        <w:t>щей профессии, проявлять к ней устойчивый интерес.</w:t>
      </w:r>
    </w:p>
    <w:p w:rsidR="001D01F6" w:rsidRDefault="006F1F79" w:rsidP="001D01F6">
      <w:pPr>
        <w:pStyle w:val="ad"/>
        <w:ind w:left="284" w:right="-45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  <w:r w:rsidR="001D01F6">
        <w:t>.</w:t>
      </w:r>
    </w:p>
    <w:p w:rsidR="001D01F6" w:rsidRDefault="001D01F6" w:rsidP="001D01F6">
      <w:pPr>
        <w:pStyle w:val="ad"/>
        <w:spacing w:before="65"/>
        <w:ind w:right="-45"/>
        <w:jc w:val="both"/>
      </w:pPr>
      <w:r>
        <w:lastRenderedPageBreak/>
        <w:t>ОК 3. Принимать решения в стандартных и нестандартных ситуациях и нести за них ответственность.</w:t>
      </w:r>
    </w:p>
    <w:p w:rsidR="001D01F6" w:rsidRDefault="001D01F6" w:rsidP="001D01F6">
      <w:pPr>
        <w:pStyle w:val="ad"/>
        <w:ind w:right="-45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D01F6" w:rsidRDefault="001D01F6" w:rsidP="001D01F6">
      <w:pPr>
        <w:pStyle w:val="ad"/>
        <w:ind w:right="-45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1D01F6" w:rsidRDefault="001D01F6" w:rsidP="001D01F6">
      <w:pPr>
        <w:pStyle w:val="ad"/>
        <w:ind w:right="-45"/>
        <w:jc w:val="both"/>
      </w:pPr>
      <w:r>
        <w:t>ОК 6. Работать в коллективе и команде, эффективно общаться с коллегами, руководством, потребителями.</w:t>
      </w:r>
    </w:p>
    <w:p w:rsidR="001D01F6" w:rsidRDefault="001D01F6" w:rsidP="001D01F6">
      <w:pPr>
        <w:pStyle w:val="ad"/>
        <w:spacing w:line="321" w:lineRule="exact"/>
        <w:ind w:right="-45"/>
        <w:jc w:val="both"/>
      </w:pPr>
      <w:r>
        <w:t>ОК 7. Брать на себя ответственность за работу членов команды (подчиненных),</w:t>
      </w:r>
    </w:p>
    <w:p w:rsidR="001D01F6" w:rsidRDefault="001D01F6" w:rsidP="001D01F6">
      <w:pPr>
        <w:pStyle w:val="ad"/>
        <w:spacing w:line="321" w:lineRule="exact"/>
        <w:ind w:right="-45"/>
        <w:jc w:val="both"/>
      </w:pPr>
      <w:r>
        <w:t>результат выполнения заданий.</w:t>
      </w:r>
    </w:p>
    <w:p w:rsidR="001D01F6" w:rsidRDefault="001D01F6" w:rsidP="001D01F6">
      <w:pPr>
        <w:pStyle w:val="ad"/>
        <w:ind w:right="-45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D01F6" w:rsidRDefault="001D01F6" w:rsidP="001D01F6">
      <w:pPr>
        <w:pStyle w:val="ad"/>
        <w:ind w:right="-45"/>
        <w:jc w:val="both"/>
      </w:pPr>
      <w:r>
        <w:t>ОК 9. Ориентироваться в условиях постоянного изменения правовой базы. ОК 10. Соблюдать основы здорового образа жизни, требования охраны</w:t>
      </w:r>
      <w:r>
        <w:rPr>
          <w:spacing w:val="-43"/>
        </w:rPr>
        <w:t xml:space="preserve"> </w:t>
      </w:r>
      <w:r>
        <w:t>труда.</w:t>
      </w:r>
    </w:p>
    <w:p w:rsidR="001D01F6" w:rsidRDefault="001D01F6" w:rsidP="001D01F6">
      <w:pPr>
        <w:pStyle w:val="ad"/>
        <w:ind w:right="-45"/>
        <w:jc w:val="both"/>
      </w:pPr>
      <w:r>
        <w:t>ОК 11. Соблюдать деловой этикет, культуру и психологические основы общения, нормы и правила поведения.</w:t>
      </w:r>
    </w:p>
    <w:p w:rsidR="001D01F6" w:rsidRDefault="001D01F6" w:rsidP="001D01F6">
      <w:pPr>
        <w:pStyle w:val="ad"/>
        <w:spacing w:line="321" w:lineRule="exact"/>
        <w:ind w:right="-45"/>
        <w:jc w:val="both"/>
      </w:pPr>
      <w:r>
        <w:t>ОК 12. Проявлять нетерпимость к коррупционному поведению.</w:t>
      </w:r>
    </w:p>
    <w:p w:rsidR="001D01F6" w:rsidRDefault="001D01F6" w:rsidP="001D01F6">
      <w:pPr>
        <w:pStyle w:val="ad"/>
        <w:ind w:left="142" w:right="-45"/>
        <w:jc w:val="both"/>
        <w:sectPr w:rsidR="001D01F6" w:rsidSect="001D01F6">
          <w:pgSz w:w="11900" w:h="16840"/>
          <w:pgMar w:top="993" w:right="740" w:bottom="709" w:left="1140" w:header="0" w:footer="327" w:gutter="0"/>
          <w:cols w:space="720"/>
        </w:sectPr>
      </w:pPr>
    </w:p>
    <w:p w:rsidR="006F1F79" w:rsidRDefault="006F1F79" w:rsidP="006F1F79">
      <w:pPr>
        <w:pStyle w:val="ad"/>
        <w:spacing w:before="3"/>
        <w:ind w:left="0"/>
        <w:jc w:val="both"/>
        <w:rPr>
          <w:sz w:val="25"/>
        </w:rPr>
      </w:pPr>
    </w:p>
    <w:p w:rsidR="006F1F79" w:rsidRDefault="006F1F79" w:rsidP="006F1F79">
      <w:pPr>
        <w:pStyle w:val="Heading1"/>
        <w:ind w:left="786"/>
        <w:jc w:val="both"/>
      </w:pPr>
      <w:r>
        <w:t>1.2 Цели и задачи государственной итоговой аттестации (ГИА)</w:t>
      </w:r>
    </w:p>
    <w:p w:rsidR="001D01F6" w:rsidRDefault="001D01F6" w:rsidP="006F1F79">
      <w:pPr>
        <w:pStyle w:val="Heading1"/>
        <w:ind w:left="786"/>
        <w:jc w:val="both"/>
      </w:pPr>
    </w:p>
    <w:p w:rsidR="001D01F6" w:rsidRDefault="006F1F79" w:rsidP="006F1F79">
      <w:pPr>
        <w:pStyle w:val="ad"/>
        <w:ind w:firstLine="565"/>
        <w:jc w:val="both"/>
      </w:pPr>
      <w:r>
        <w:t xml:space="preserve">Целью государственной итоговой аттестации является установление соответствия уровня освоенности компетенций, обеспечивающих соответствующую квалификацию и уровень образования обучающихся, Федеральному государственному образовательному стандарту среднего профессионального образования. </w:t>
      </w:r>
    </w:p>
    <w:p w:rsidR="006F1F79" w:rsidRDefault="006F1F79" w:rsidP="006F1F79">
      <w:pPr>
        <w:pStyle w:val="ad"/>
        <w:ind w:firstLine="565"/>
        <w:jc w:val="both"/>
      </w:pPr>
      <w:r>
        <w:t>ГИА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определять уровень подготовки выпускника к самостоятельной работе.</w:t>
      </w:r>
    </w:p>
    <w:p w:rsidR="006F1F79" w:rsidRDefault="006F1F79" w:rsidP="006F1F79">
      <w:pPr>
        <w:pStyle w:val="ad"/>
        <w:ind w:firstLine="565"/>
        <w:jc w:val="both"/>
      </w:pPr>
    </w:p>
    <w:p w:rsidR="006F1F79" w:rsidRDefault="006F1F79" w:rsidP="006F1F79">
      <w:pPr>
        <w:pStyle w:val="Heading1"/>
        <w:spacing w:line="240" w:lineRule="auto"/>
        <w:ind w:firstLine="565"/>
        <w:jc w:val="both"/>
      </w:pPr>
      <w:r>
        <w:t>1.3. Количество часов, отводимое на государственную итоговую аттестацию:</w:t>
      </w:r>
    </w:p>
    <w:p w:rsidR="006F1F79" w:rsidRDefault="006F1F79" w:rsidP="006F1F79">
      <w:pPr>
        <w:pStyle w:val="ad"/>
        <w:spacing w:line="321" w:lineRule="exact"/>
        <w:ind w:left="786"/>
        <w:jc w:val="both"/>
      </w:pPr>
      <w:r>
        <w:t>всего - 6 недель, в том числе:</w:t>
      </w:r>
    </w:p>
    <w:p w:rsidR="006F1F79" w:rsidRDefault="006F1F79" w:rsidP="006F1F79">
      <w:pPr>
        <w:pStyle w:val="ad"/>
        <w:ind w:left="786" w:right="893"/>
        <w:jc w:val="both"/>
      </w:pPr>
      <w:r>
        <w:t>выполнение выпускной квалификационной работы – 4 недели, защита выпускной квалификационной работы – 2 недели.</w:t>
      </w:r>
    </w:p>
    <w:p w:rsidR="006F1F79" w:rsidRDefault="006F1F79" w:rsidP="006F1F79">
      <w:pPr>
        <w:pStyle w:val="ad"/>
        <w:ind w:left="786" w:right="893"/>
        <w:jc w:val="both"/>
      </w:pPr>
    </w:p>
    <w:p w:rsidR="006F1F79" w:rsidRDefault="006F1F79" w:rsidP="006F1F79">
      <w:pPr>
        <w:pStyle w:val="ad"/>
        <w:ind w:left="786" w:right="893"/>
        <w:jc w:val="both"/>
      </w:pPr>
    </w:p>
    <w:p w:rsidR="006F1F79" w:rsidRDefault="006F1F79" w:rsidP="006F1F79">
      <w:pPr>
        <w:pStyle w:val="ad"/>
        <w:ind w:left="786" w:right="893"/>
        <w:jc w:val="both"/>
      </w:pPr>
    </w:p>
    <w:p w:rsidR="006F1F79" w:rsidRDefault="006F1F79" w:rsidP="006F1F79">
      <w:pPr>
        <w:pStyle w:val="ad"/>
        <w:ind w:left="786" w:right="893"/>
        <w:jc w:val="both"/>
      </w:pPr>
    </w:p>
    <w:p w:rsidR="006F1F79" w:rsidRDefault="006F1F79" w:rsidP="006F1F79">
      <w:pPr>
        <w:pStyle w:val="ad"/>
        <w:ind w:left="786" w:right="893"/>
        <w:jc w:val="both"/>
      </w:pPr>
    </w:p>
    <w:p w:rsidR="006F1F79" w:rsidRDefault="006F1F79" w:rsidP="006F1F79">
      <w:pPr>
        <w:pStyle w:val="ad"/>
        <w:ind w:left="786" w:right="893"/>
        <w:jc w:val="both"/>
      </w:pPr>
    </w:p>
    <w:p w:rsidR="006F1F79" w:rsidRDefault="006F1F79" w:rsidP="006F1F79">
      <w:pPr>
        <w:pStyle w:val="ad"/>
        <w:ind w:left="786" w:right="893"/>
        <w:jc w:val="both"/>
      </w:pPr>
    </w:p>
    <w:p w:rsidR="006F1F79" w:rsidRDefault="006F1F79" w:rsidP="006F1F79">
      <w:pPr>
        <w:pStyle w:val="ad"/>
        <w:ind w:left="786" w:right="893"/>
        <w:jc w:val="both"/>
      </w:pPr>
    </w:p>
    <w:p w:rsidR="006F1F79" w:rsidRDefault="006F1F79" w:rsidP="006F1F79">
      <w:pPr>
        <w:pStyle w:val="ad"/>
        <w:ind w:left="786" w:right="893"/>
        <w:jc w:val="both"/>
      </w:pPr>
    </w:p>
    <w:p w:rsidR="006F1F79" w:rsidRDefault="006F1F79" w:rsidP="006F1F79">
      <w:pPr>
        <w:pStyle w:val="ad"/>
        <w:ind w:left="786" w:right="893"/>
        <w:jc w:val="both"/>
      </w:pPr>
    </w:p>
    <w:p w:rsidR="001D01F6" w:rsidRDefault="001D01F6" w:rsidP="006F1F79">
      <w:pPr>
        <w:pStyle w:val="ad"/>
        <w:ind w:left="786" w:right="893"/>
        <w:jc w:val="both"/>
      </w:pPr>
    </w:p>
    <w:p w:rsidR="001D01F6" w:rsidRDefault="001D01F6" w:rsidP="006F1F79">
      <w:pPr>
        <w:pStyle w:val="ad"/>
        <w:ind w:left="786" w:right="893"/>
        <w:jc w:val="both"/>
      </w:pPr>
    </w:p>
    <w:p w:rsidR="001D01F6" w:rsidRDefault="001D01F6" w:rsidP="006F1F79">
      <w:pPr>
        <w:pStyle w:val="ad"/>
        <w:ind w:left="786" w:right="893"/>
        <w:jc w:val="both"/>
      </w:pPr>
    </w:p>
    <w:p w:rsidR="001D01F6" w:rsidRDefault="001D01F6" w:rsidP="006F1F79">
      <w:pPr>
        <w:pStyle w:val="ad"/>
        <w:ind w:left="786" w:right="893"/>
        <w:jc w:val="both"/>
      </w:pPr>
    </w:p>
    <w:p w:rsidR="001D01F6" w:rsidRDefault="001D01F6" w:rsidP="006F1F79">
      <w:pPr>
        <w:pStyle w:val="ad"/>
        <w:ind w:left="786" w:right="893"/>
        <w:jc w:val="both"/>
      </w:pPr>
    </w:p>
    <w:p w:rsidR="001D01F6" w:rsidRDefault="001D01F6" w:rsidP="006F1F79">
      <w:pPr>
        <w:pStyle w:val="ad"/>
        <w:ind w:left="786" w:right="893"/>
        <w:jc w:val="both"/>
      </w:pPr>
    </w:p>
    <w:p w:rsidR="001D01F6" w:rsidRDefault="001D01F6" w:rsidP="006F1F79">
      <w:pPr>
        <w:pStyle w:val="ad"/>
        <w:ind w:left="786" w:right="893"/>
        <w:jc w:val="both"/>
      </w:pPr>
    </w:p>
    <w:p w:rsidR="001D01F6" w:rsidRDefault="001D01F6" w:rsidP="006F1F79">
      <w:pPr>
        <w:pStyle w:val="ad"/>
        <w:ind w:left="786" w:right="893"/>
        <w:jc w:val="both"/>
      </w:pPr>
    </w:p>
    <w:p w:rsidR="001D01F6" w:rsidRDefault="001D01F6" w:rsidP="006F1F79">
      <w:pPr>
        <w:pStyle w:val="ad"/>
        <w:ind w:left="786" w:right="893"/>
        <w:jc w:val="both"/>
      </w:pPr>
    </w:p>
    <w:p w:rsidR="001D01F6" w:rsidRDefault="001D01F6" w:rsidP="006F1F79">
      <w:pPr>
        <w:pStyle w:val="ad"/>
        <w:ind w:left="786" w:right="893"/>
        <w:jc w:val="both"/>
      </w:pPr>
    </w:p>
    <w:p w:rsidR="001D01F6" w:rsidRDefault="001D01F6" w:rsidP="006F1F79">
      <w:pPr>
        <w:pStyle w:val="ad"/>
        <w:ind w:left="786" w:right="893"/>
        <w:jc w:val="both"/>
      </w:pPr>
    </w:p>
    <w:p w:rsidR="001D01F6" w:rsidRDefault="001D01F6" w:rsidP="006F1F79">
      <w:pPr>
        <w:pStyle w:val="ad"/>
        <w:ind w:left="786" w:right="893"/>
        <w:jc w:val="both"/>
      </w:pPr>
    </w:p>
    <w:p w:rsidR="001D01F6" w:rsidRDefault="001D01F6" w:rsidP="006F1F79">
      <w:pPr>
        <w:pStyle w:val="ad"/>
        <w:ind w:left="786" w:right="893"/>
        <w:jc w:val="both"/>
      </w:pPr>
    </w:p>
    <w:p w:rsidR="001D01F6" w:rsidRDefault="001D01F6" w:rsidP="006F1F79">
      <w:pPr>
        <w:pStyle w:val="ad"/>
        <w:ind w:left="786" w:right="893"/>
        <w:jc w:val="both"/>
      </w:pPr>
    </w:p>
    <w:p w:rsidR="001D01F6" w:rsidRDefault="001D01F6" w:rsidP="006F1F79">
      <w:pPr>
        <w:pStyle w:val="ad"/>
        <w:ind w:left="786" w:right="893"/>
        <w:jc w:val="both"/>
      </w:pPr>
    </w:p>
    <w:p w:rsidR="001D01F6" w:rsidRDefault="001D01F6" w:rsidP="006F1F79">
      <w:pPr>
        <w:pStyle w:val="ad"/>
        <w:ind w:left="786" w:right="893"/>
        <w:jc w:val="both"/>
      </w:pPr>
    </w:p>
    <w:p w:rsidR="001D01F6" w:rsidRDefault="001D01F6" w:rsidP="006F1F79">
      <w:pPr>
        <w:pStyle w:val="ad"/>
        <w:ind w:left="786" w:right="893"/>
        <w:jc w:val="both"/>
      </w:pPr>
    </w:p>
    <w:p w:rsidR="006F1F79" w:rsidRDefault="006F1F79" w:rsidP="006F1F79">
      <w:pPr>
        <w:pStyle w:val="ad"/>
        <w:ind w:left="786" w:right="893"/>
        <w:jc w:val="both"/>
      </w:pPr>
    </w:p>
    <w:p w:rsidR="006F1F79" w:rsidRDefault="006F1F79" w:rsidP="006F1F79">
      <w:pPr>
        <w:pStyle w:val="ad"/>
        <w:spacing w:before="5"/>
        <w:ind w:left="0"/>
        <w:jc w:val="both"/>
        <w:rPr>
          <w:sz w:val="27"/>
        </w:rPr>
      </w:pPr>
    </w:p>
    <w:p w:rsidR="006F1F79" w:rsidRDefault="006F1F79" w:rsidP="006F1F79">
      <w:pPr>
        <w:pStyle w:val="Heading1"/>
        <w:numPr>
          <w:ilvl w:val="1"/>
          <w:numId w:val="32"/>
        </w:numPr>
        <w:tabs>
          <w:tab w:val="left" w:pos="733"/>
        </w:tabs>
        <w:spacing w:line="240" w:lineRule="auto"/>
        <w:ind w:right="366" w:hanging="3606"/>
      </w:pPr>
      <w:r>
        <w:lastRenderedPageBreak/>
        <w:t>СТРУКТУРА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СОДЕРЖАНИЕ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ИТОГОВОЙ АТТЕСТАЦИИ</w:t>
      </w:r>
    </w:p>
    <w:p w:rsidR="006F1F79" w:rsidRPr="001D01F6" w:rsidRDefault="006F1F79" w:rsidP="001D01F6">
      <w:pPr>
        <w:pStyle w:val="Heading1"/>
        <w:tabs>
          <w:tab w:val="left" w:pos="733"/>
        </w:tabs>
        <w:spacing w:line="240" w:lineRule="auto"/>
        <w:ind w:left="0" w:right="366"/>
      </w:pPr>
    </w:p>
    <w:p w:rsidR="006F1F79" w:rsidRPr="001D01F6" w:rsidRDefault="006F1F79" w:rsidP="006F1F79">
      <w:pPr>
        <w:pStyle w:val="ac"/>
        <w:widowControl w:val="0"/>
        <w:numPr>
          <w:ilvl w:val="2"/>
          <w:numId w:val="32"/>
        </w:numPr>
        <w:tabs>
          <w:tab w:val="left" w:pos="1207"/>
        </w:tabs>
        <w:autoSpaceDE w:val="0"/>
        <w:autoSpaceDN w:val="0"/>
        <w:spacing w:after="0" w:line="321" w:lineRule="exact"/>
        <w:ind w:hanging="421"/>
        <w:contextualSpacing w:val="0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b/>
          <w:sz w:val="28"/>
        </w:rPr>
        <w:t>Вид и сроки проведения государственной итоговой</w:t>
      </w:r>
      <w:r w:rsidRPr="001D01F6">
        <w:rPr>
          <w:rFonts w:ascii="Times New Roman" w:hAnsi="Times New Roman"/>
          <w:b/>
          <w:spacing w:val="-22"/>
          <w:sz w:val="28"/>
        </w:rPr>
        <w:t xml:space="preserve"> </w:t>
      </w:r>
      <w:r w:rsidRPr="001D01F6">
        <w:rPr>
          <w:rFonts w:ascii="Times New Roman" w:hAnsi="Times New Roman"/>
          <w:b/>
          <w:sz w:val="28"/>
        </w:rPr>
        <w:t>аттестации</w:t>
      </w:r>
    </w:p>
    <w:p w:rsidR="001D01F6" w:rsidRPr="001D01F6" w:rsidRDefault="001D01F6" w:rsidP="001D01F6">
      <w:pPr>
        <w:pStyle w:val="ac"/>
        <w:widowControl w:val="0"/>
        <w:tabs>
          <w:tab w:val="left" w:pos="1207"/>
        </w:tabs>
        <w:autoSpaceDE w:val="0"/>
        <w:autoSpaceDN w:val="0"/>
        <w:spacing w:after="0" w:line="321" w:lineRule="exact"/>
        <w:ind w:left="1206"/>
        <w:contextualSpacing w:val="0"/>
        <w:rPr>
          <w:rFonts w:ascii="Times New Roman" w:hAnsi="Times New Roman"/>
          <w:sz w:val="28"/>
        </w:rPr>
      </w:pPr>
    </w:p>
    <w:p w:rsidR="006F1F79" w:rsidRPr="001D01F6" w:rsidRDefault="006F1F79" w:rsidP="006F1F79">
      <w:pPr>
        <w:pStyle w:val="ad"/>
        <w:spacing w:line="321" w:lineRule="exact"/>
        <w:ind w:left="786"/>
      </w:pPr>
      <w:r w:rsidRPr="001D01F6">
        <w:t>Вид – выпускная квалификационная работа (дипломная работа).</w:t>
      </w:r>
    </w:p>
    <w:p w:rsidR="006F1F79" w:rsidRPr="001D01F6" w:rsidRDefault="006F1F79" w:rsidP="006F1F79">
      <w:pPr>
        <w:ind w:left="221" w:firstLine="565"/>
        <w:jc w:val="both"/>
        <w:rPr>
          <w:sz w:val="28"/>
        </w:rPr>
      </w:pPr>
      <w:r w:rsidRPr="001D01F6">
        <w:rPr>
          <w:sz w:val="28"/>
        </w:rPr>
        <w:t xml:space="preserve">Объем времени и сроки, отводимые на выполнение выпускной квалификационной работы: </w:t>
      </w:r>
    </w:p>
    <w:p w:rsidR="006F1F79" w:rsidRPr="001D01F6" w:rsidRDefault="006F1F79" w:rsidP="006F1F79">
      <w:pPr>
        <w:ind w:left="221" w:firstLine="565"/>
        <w:jc w:val="both"/>
        <w:rPr>
          <w:sz w:val="28"/>
        </w:rPr>
      </w:pPr>
      <w:r w:rsidRPr="001D01F6">
        <w:rPr>
          <w:b/>
          <w:sz w:val="28"/>
        </w:rPr>
        <w:t xml:space="preserve">4 недели с 17.05.2021г по 14.06.2021г </w:t>
      </w:r>
      <w:r w:rsidRPr="001D01F6">
        <w:rPr>
          <w:sz w:val="28"/>
        </w:rPr>
        <w:t xml:space="preserve">(заочное обучение). </w:t>
      </w:r>
    </w:p>
    <w:p w:rsidR="006F1F79" w:rsidRPr="001D01F6" w:rsidRDefault="006F1F79" w:rsidP="006F1F79">
      <w:pPr>
        <w:ind w:left="221" w:firstLine="565"/>
        <w:jc w:val="both"/>
        <w:rPr>
          <w:sz w:val="28"/>
        </w:rPr>
      </w:pPr>
      <w:r w:rsidRPr="001D01F6">
        <w:rPr>
          <w:sz w:val="28"/>
        </w:rPr>
        <w:t>Сроки защиты выпускной квалификационной работы:</w:t>
      </w:r>
    </w:p>
    <w:p w:rsidR="006F1F79" w:rsidRPr="001D01F6" w:rsidRDefault="006F1F79" w:rsidP="006F1F79">
      <w:pPr>
        <w:spacing w:line="321" w:lineRule="exact"/>
        <w:ind w:left="786"/>
        <w:rPr>
          <w:sz w:val="28"/>
        </w:rPr>
      </w:pPr>
      <w:r w:rsidRPr="001D01F6">
        <w:rPr>
          <w:b/>
          <w:sz w:val="28"/>
        </w:rPr>
        <w:t xml:space="preserve">2 недели с 15.06.2021г по 30.06.2021г. </w:t>
      </w:r>
      <w:r w:rsidRPr="001D01F6">
        <w:rPr>
          <w:sz w:val="28"/>
        </w:rPr>
        <w:t>(заочное обучение)</w:t>
      </w:r>
    </w:p>
    <w:p w:rsidR="006F1F79" w:rsidRPr="001D01F6" w:rsidRDefault="006F1F79" w:rsidP="006F1F79">
      <w:pPr>
        <w:spacing w:line="322" w:lineRule="exact"/>
        <w:rPr>
          <w:sz w:val="28"/>
        </w:rPr>
      </w:pPr>
    </w:p>
    <w:p w:rsidR="006F1F79" w:rsidRPr="001D01F6" w:rsidRDefault="006F1F79" w:rsidP="006F1F79">
      <w:pPr>
        <w:spacing w:line="322" w:lineRule="exact"/>
        <w:rPr>
          <w:sz w:val="28"/>
        </w:rPr>
      </w:pPr>
    </w:p>
    <w:p w:rsidR="006F1F79" w:rsidRPr="001D01F6" w:rsidRDefault="006F1F79" w:rsidP="006F1F79">
      <w:pPr>
        <w:pStyle w:val="Heading1"/>
        <w:numPr>
          <w:ilvl w:val="1"/>
          <w:numId w:val="31"/>
        </w:numPr>
        <w:tabs>
          <w:tab w:val="left" w:pos="1276"/>
        </w:tabs>
        <w:spacing w:before="65"/>
      </w:pPr>
      <w:r w:rsidRPr="001D01F6">
        <w:t>Содержание государственной итоговой</w:t>
      </w:r>
      <w:r w:rsidRPr="001D01F6">
        <w:rPr>
          <w:spacing w:val="-7"/>
        </w:rPr>
        <w:t xml:space="preserve"> </w:t>
      </w:r>
      <w:r w:rsidRPr="001D01F6">
        <w:t>аттестации</w:t>
      </w:r>
    </w:p>
    <w:p w:rsidR="006F1F79" w:rsidRPr="001D01F6" w:rsidRDefault="006F1F79" w:rsidP="006F1F79">
      <w:pPr>
        <w:pStyle w:val="ac"/>
        <w:widowControl w:val="0"/>
        <w:numPr>
          <w:ilvl w:val="2"/>
          <w:numId w:val="31"/>
        </w:numPr>
        <w:tabs>
          <w:tab w:val="left" w:pos="1486"/>
        </w:tabs>
        <w:autoSpaceDE w:val="0"/>
        <w:autoSpaceDN w:val="0"/>
        <w:spacing w:after="0" w:line="240" w:lineRule="auto"/>
        <w:ind w:right="2398" w:firstLine="0"/>
        <w:contextualSpacing w:val="0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Содержание выпускной квалификационной</w:t>
      </w:r>
      <w:r w:rsidRPr="001D01F6">
        <w:rPr>
          <w:rFonts w:ascii="Times New Roman" w:hAnsi="Times New Roman"/>
          <w:spacing w:val="-41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работы</w:t>
      </w:r>
    </w:p>
    <w:p w:rsidR="006F1F79" w:rsidRPr="001D01F6" w:rsidRDefault="006F1F79" w:rsidP="006F1F79">
      <w:pPr>
        <w:pStyle w:val="ad"/>
        <w:spacing w:before="9"/>
        <w:ind w:left="0"/>
        <w:rPr>
          <w:sz w:val="27"/>
        </w:rPr>
      </w:pPr>
    </w:p>
    <w:p w:rsidR="006F1F79" w:rsidRPr="001D01F6" w:rsidRDefault="006F1F79" w:rsidP="006F1F79">
      <w:pPr>
        <w:pStyle w:val="Heading1"/>
        <w:ind w:left="786"/>
        <w:rPr>
          <w:b w:val="0"/>
        </w:rPr>
      </w:pPr>
      <w:r w:rsidRPr="001D01F6">
        <w:t>Структура выпускной квалификационной работы</w:t>
      </w:r>
      <w:r w:rsidRPr="001D01F6">
        <w:rPr>
          <w:b w:val="0"/>
        </w:rPr>
        <w:t>:</w:t>
      </w:r>
    </w:p>
    <w:p w:rsidR="006F1F79" w:rsidRPr="001D01F6" w:rsidRDefault="006F1F79" w:rsidP="006F1F79">
      <w:pPr>
        <w:pStyle w:val="ac"/>
        <w:widowControl w:val="0"/>
        <w:numPr>
          <w:ilvl w:val="1"/>
          <w:numId w:val="30"/>
        </w:numPr>
        <w:tabs>
          <w:tab w:val="left" w:pos="1215"/>
        </w:tabs>
        <w:autoSpaceDE w:val="0"/>
        <w:autoSpaceDN w:val="0"/>
        <w:spacing w:after="0" w:line="321" w:lineRule="exact"/>
        <w:contextualSpacing w:val="0"/>
        <w:jc w:val="left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Введение</w:t>
      </w:r>
    </w:p>
    <w:p w:rsidR="006F1F79" w:rsidRPr="001D01F6" w:rsidRDefault="006F1F79" w:rsidP="006F1F79">
      <w:pPr>
        <w:pStyle w:val="ac"/>
        <w:widowControl w:val="0"/>
        <w:numPr>
          <w:ilvl w:val="1"/>
          <w:numId w:val="30"/>
        </w:numPr>
        <w:tabs>
          <w:tab w:val="left" w:pos="1215"/>
        </w:tabs>
        <w:autoSpaceDE w:val="0"/>
        <w:autoSpaceDN w:val="0"/>
        <w:spacing w:after="0" w:line="321" w:lineRule="exact"/>
        <w:contextualSpacing w:val="0"/>
        <w:jc w:val="left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основная часть (теоретическая и практическая</w:t>
      </w:r>
      <w:r w:rsidRPr="001D01F6">
        <w:rPr>
          <w:rFonts w:ascii="Times New Roman" w:hAnsi="Times New Roman"/>
          <w:spacing w:val="-11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часть)</w:t>
      </w:r>
    </w:p>
    <w:p w:rsidR="006F1F79" w:rsidRPr="001D01F6" w:rsidRDefault="006F1F79" w:rsidP="006F1F79">
      <w:pPr>
        <w:pStyle w:val="ac"/>
        <w:widowControl w:val="0"/>
        <w:numPr>
          <w:ilvl w:val="1"/>
          <w:numId w:val="30"/>
        </w:numPr>
        <w:tabs>
          <w:tab w:val="left" w:pos="1215"/>
        </w:tabs>
        <w:autoSpaceDE w:val="0"/>
        <w:autoSpaceDN w:val="0"/>
        <w:spacing w:after="0" w:line="321" w:lineRule="exact"/>
        <w:contextualSpacing w:val="0"/>
        <w:jc w:val="left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заключение, рекомендации по использованию полученных</w:t>
      </w:r>
      <w:r w:rsidRPr="001D01F6">
        <w:rPr>
          <w:rFonts w:ascii="Times New Roman" w:hAnsi="Times New Roman"/>
          <w:spacing w:val="-24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результатов</w:t>
      </w:r>
    </w:p>
    <w:p w:rsidR="006F1F79" w:rsidRPr="001D01F6" w:rsidRDefault="006F1F79" w:rsidP="006F1F79">
      <w:pPr>
        <w:pStyle w:val="ac"/>
        <w:widowControl w:val="0"/>
        <w:numPr>
          <w:ilvl w:val="1"/>
          <w:numId w:val="30"/>
        </w:numPr>
        <w:tabs>
          <w:tab w:val="left" w:pos="1215"/>
        </w:tabs>
        <w:autoSpaceDE w:val="0"/>
        <w:autoSpaceDN w:val="0"/>
        <w:spacing w:after="0" w:line="321" w:lineRule="exact"/>
        <w:contextualSpacing w:val="0"/>
        <w:jc w:val="left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список используемых</w:t>
      </w:r>
      <w:r w:rsidRPr="001D01F6">
        <w:rPr>
          <w:rFonts w:ascii="Times New Roman" w:hAnsi="Times New Roman"/>
          <w:spacing w:val="-3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источников</w:t>
      </w:r>
    </w:p>
    <w:p w:rsidR="006F1F79" w:rsidRPr="001D01F6" w:rsidRDefault="006F1F79" w:rsidP="006F1F79">
      <w:pPr>
        <w:pStyle w:val="ac"/>
        <w:widowControl w:val="0"/>
        <w:numPr>
          <w:ilvl w:val="1"/>
          <w:numId w:val="30"/>
        </w:numPr>
        <w:tabs>
          <w:tab w:val="left" w:pos="1215"/>
        </w:tabs>
        <w:autoSpaceDE w:val="0"/>
        <w:autoSpaceDN w:val="0"/>
        <w:spacing w:after="0" w:line="321" w:lineRule="exact"/>
        <w:contextualSpacing w:val="0"/>
        <w:jc w:val="left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приложения</w:t>
      </w:r>
    </w:p>
    <w:p w:rsidR="006F1F79" w:rsidRPr="001D01F6" w:rsidRDefault="006F1F79" w:rsidP="006F1F79">
      <w:pPr>
        <w:pStyle w:val="ad"/>
        <w:spacing w:before="113"/>
        <w:ind w:firstLine="565"/>
        <w:jc w:val="both"/>
      </w:pPr>
      <w:r w:rsidRPr="001D01F6">
        <w:rPr>
          <w:b/>
        </w:rPr>
        <w:t xml:space="preserve">Во введении </w:t>
      </w:r>
      <w:r w:rsidRPr="001D01F6">
        <w:t>обосновывается актуальность и практическая значимость выбранной темы, формулируются цель и задачи, раскрываются ее значение для практики и юридической науки; связанные с этим причины выбора студентом данной темы; степень ее освещения в литературе; цели, которые ставит перед собой студент.</w:t>
      </w:r>
    </w:p>
    <w:p w:rsidR="006F1F79" w:rsidRPr="001D01F6" w:rsidRDefault="006F1F79" w:rsidP="006F1F79">
      <w:pPr>
        <w:pStyle w:val="ad"/>
        <w:spacing w:before="65"/>
        <w:ind w:firstLine="565"/>
        <w:jc w:val="both"/>
      </w:pPr>
      <w:r w:rsidRPr="001D01F6">
        <w:t>Особые требования предъявляются к структуре введения, которое должно включать:</w:t>
      </w:r>
    </w:p>
    <w:p w:rsidR="006F1F79" w:rsidRPr="001D01F6" w:rsidRDefault="006F1F79" w:rsidP="006F1F79">
      <w:pPr>
        <w:pStyle w:val="ac"/>
        <w:widowControl w:val="0"/>
        <w:numPr>
          <w:ilvl w:val="0"/>
          <w:numId w:val="29"/>
        </w:numPr>
        <w:tabs>
          <w:tab w:val="left" w:pos="1067"/>
        </w:tabs>
        <w:autoSpaceDE w:val="0"/>
        <w:autoSpaceDN w:val="0"/>
        <w:spacing w:after="0" w:line="321" w:lineRule="exact"/>
        <w:ind w:hanging="281"/>
        <w:contextualSpacing w:val="0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Актуальность темы</w:t>
      </w:r>
      <w:r w:rsidRPr="001D01F6">
        <w:rPr>
          <w:rFonts w:ascii="Times New Roman" w:hAnsi="Times New Roman"/>
          <w:spacing w:val="-3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исследования.</w:t>
      </w:r>
    </w:p>
    <w:p w:rsidR="006F1F79" w:rsidRPr="001D01F6" w:rsidRDefault="006F1F79" w:rsidP="006F1F79">
      <w:pPr>
        <w:pStyle w:val="ac"/>
        <w:widowControl w:val="0"/>
        <w:numPr>
          <w:ilvl w:val="0"/>
          <w:numId w:val="29"/>
        </w:numPr>
        <w:tabs>
          <w:tab w:val="left" w:pos="1067"/>
        </w:tabs>
        <w:autoSpaceDE w:val="0"/>
        <w:autoSpaceDN w:val="0"/>
        <w:spacing w:after="0" w:line="321" w:lineRule="exact"/>
        <w:ind w:hanging="281"/>
        <w:contextualSpacing w:val="0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Цель</w:t>
      </w:r>
      <w:r w:rsidRPr="001D01F6">
        <w:rPr>
          <w:rFonts w:ascii="Times New Roman" w:hAnsi="Times New Roman"/>
          <w:spacing w:val="-2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исследования.</w:t>
      </w:r>
    </w:p>
    <w:p w:rsidR="006F1F79" w:rsidRPr="001D01F6" w:rsidRDefault="006F1F79" w:rsidP="006F1F79">
      <w:pPr>
        <w:pStyle w:val="ac"/>
        <w:widowControl w:val="0"/>
        <w:numPr>
          <w:ilvl w:val="0"/>
          <w:numId w:val="29"/>
        </w:numPr>
        <w:tabs>
          <w:tab w:val="left" w:pos="1067"/>
        </w:tabs>
        <w:autoSpaceDE w:val="0"/>
        <w:autoSpaceDN w:val="0"/>
        <w:spacing w:after="0" w:line="321" w:lineRule="exact"/>
        <w:ind w:hanging="281"/>
        <w:contextualSpacing w:val="0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Задачи.</w:t>
      </w:r>
    </w:p>
    <w:p w:rsidR="006F1F79" w:rsidRPr="001D01F6" w:rsidRDefault="006F1F79" w:rsidP="006F1F79">
      <w:pPr>
        <w:pStyle w:val="ac"/>
        <w:widowControl w:val="0"/>
        <w:numPr>
          <w:ilvl w:val="0"/>
          <w:numId w:val="29"/>
        </w:numPr>
        <w:tabs>
          <w:tab w:val="left" w:pos="1067"/>
        </w:tabs>
        <w:autoSpaceDE w:val="0"/>
        <w:autoSpaceDN w:val="0"/>
        <w:spacing w:after="0" w:line="321" w:lineRule="exact"/>
        <w:ind w:hanging="281"/>
        <w:contextualSpacing w:val="0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Объект.</w:t>
      </w:r>
    </w:p>
    <w:p w:rsidR="006F1F79" w:rsidRPr="001D01F6" w:rsidRDefault="006F1F79" w:rsidP="006F1F79">
      <w:pPr>
        <w:pStyle w:val="ac"/>
        <w:widowControl w:val="0"/>
        <w:numPr>
          <w:ilvl w:val="0"/>
          <w:numId w:val="29"/>
        </w:numPr>
        <w:tabs>
          <w:tab w:val="left" w:pos="1067"/>
        </w:tabs>
        <w:autoSpaceDE w:val="0"/>
        <w:autoSpaceDN w:val="0"/>
        <w:spacing w:after="0" w:line="321" w:lineRule="exact"/>
        <w:ind w:hanging="281"/>
        <w:contextualSpacing w:val="0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Предмет.</w:t>
      </w:r>
    </w:p>
    <w:p w:rsidR="006F1F79" w:rsidRPr="001D01F6" w:rsidRDefault="006F1F79" w:rsidP="006F1F79">
      <w:pPr>
        <w:pStyle w:val="ac"/>
        <w:widowControl w:val="0"/>
        <w:numPr>
          <w:ilvl w:val="0"/>
          <w:numId w:val="29"/>
        </w:numPr>
        <w:tabs>
          <w:tab w:val="left" w:pos="1067"/>
        </w:tabs>
        <w:autoSpaceDE w:val="0"/>
        <w:autoSpaceDN w:val="0"/>
        <w:spacing w:after="0" w:line="321" w:lineRule="exact"/>
        <w:ind w:hanging="281"/>
        <w:contextualSpacing w:val="0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Теоретическая</w:t>
      </w:r>
      <w:r w:rsidRPr="001D01F6">
        <w:rPr>
          <w:rFonts w:ascii="Times New Roman" w:hAnsi="Times New Roman"/>
          <w:spacing w:val="-2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основа.</w:t>
      </w:r>
    </w:p>
    <w:p w:rsidR="006F1F79" w:rsidRPr="001D01F6" w:rsidRDefault="006F1F79" w:rsidP="006F1F79">
      <w:pPr>
        <w:pStyle w:val="ac"/>
        <w:widowControl w:val="0"/>
        <w:numPr>
          <w:ilvl w:val="0"/>
          <w:numId w:val="29"/>
        </w:numPr>
        <w:tabs>
          <w:tab w:val="left" w:pos="1067"/>
        </w:tabs>
        <w:autoSpaceDE w:val="0"/>
        <w:autoSpaceDN w:val="0"/>
        <w:spacing w:after="0" w:line="321" w:lineRule="exact"/>
        <w:ind w:hanging="281"/>
        <w:contextualSpacing w:val="0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Методологическая</w:t>
      </w:r>
      <w:r w:rsidRPr="001D01F6">
        <w:rPr>
          <w:rFonts w:ascii="Times New Roman" w:hAnsi="Times New Roman"/>
          <w:spacing w:val="-2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основа.</w:t>
      </w:r>
    </w:p>
    <w:p w:rsidR="006F1F79" w:rsidRPr="001D01F6" w:rsidRDefault="006F1F79" w:rsidP="006F1F79">
      <w:pPr>
        <w:pStyle w:val="ac"/>
        <w:widowControl w:val="0"/>
        <w:numPr>
          <w:ilvl w:val="0"/>
          <w:numId w:val="29"/>
        </w:numPr>
        <w:tabs>
          <w:tab w:val="left" w:pos="1067"/>
        </w:tabs>
        <w:autoSpaceDE w:val="0"/>
        <w:autoSpaceDN w:val="0"/>
        <w:spacing w:after="0" w:line="321" w:lineRule="exact"/>
        <w:ind w:hanging="281"/>
        <w:contextualSpacing w:val="0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Научно-практическая значимость</w:t>
      </w:r>
      <w:r w:rsidRPr="001D01F6">
        <w:rPr>
          <w:rFonts w:ascii="Times New Roman" w:hAnsi="Times New Roman"/>
          <w:spacing w:val="-4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работы.</w:t>
      </w:r>
    </w:p>
    <w:p w:rsidR="006F1F79" w:rsidRDefault="006F1F79" w:rsidP="006F1F79">
      <w:pPr>
        <w:pStyle w:val="ad"/>
        <w:ind w:right="163" w:firstLine="69"/>
        <w:rPr>
          <w:b/>
        </w:rPr>
      </w:pPr>
    </w:p>
    <w:p w:rsidR="006F1F79" w:rsidRDefault="006F1F79" w:rsidP="006F1F79">
      <w:pPr>
        <w:pStyle w:val="ad"/>
        <w:ind w:right="-45" w:firstLine="499"/>
        <w:jc w:val="both"/>
      </w:pPr>
      <w:r>
        <w:rPr>
          <w:b/>
        </w:rPr>
        <w:t xml:space="preserve">Основная часть </w:t>
      </w:r>
      <w:r>
        <w:t>выпускной квалификационной работы состоит, как правило, из двух-трех глав, каждая из которых, в свою очередь, делится на несколько параграфов. Обязательным для выпускной квалификационной работы является логическая связь между главами и последовательное развитие основной идеи темы на протяжении всей работы. Именно при написании основной части работы студент должен показать умение точно, логично и аргументировано излагать материал.</w:t>
      </w:r>
    </w:p>
    <w:p w:rsidR="001D01F6" w:rsidRDefault="001D01F6" w:rsidP="006F1F79">
      <w:pPr>
        <w:pStyle w:val="ad"/>
        <w:ind w:right="-45" w:firstLine="499"/>
        <w:jc w:val="both"/>
      </w:pPr>
    </w:p>
    <w:p w:rsidR="006F1F79" w:rsidRDefault="006F1F79" w:rsidP="006F1F79">
      <w:pPr>
        <w:pStyle w:val="ad"/>
        <w:ind w:right="-45" w:firstLine="565"/>
        <w:jc w:val="both"/>
      </w:pPr>
      <w:r>
        <w:lastRenderedPageBreak/>
        <w:t>Работа выпускника над основной частью позволяет руководителю оценить следующие общие компетенции:</w:t>
      </w:r>
    </w:p>
    <w:p w:rsidR="006F1F79" w:rsidRPr="001D01F6" w:rsidRDefault="006F1F79" w:rsidP="006F1F79">
      <w:pPr>
        <w:pStyle w:val="ac"/>
        <w:widowControl w:val="0"/>
        <w:numPr>
          <w:ilvl w:val="0"/>
          <w:numId w:val="28"/>
        </w:numPr>
        <w:tabs>
          <w:tab w:val="left" w:pos="1020"/>
        </w:tabs>
        <w:autoSpaceDE w:val="0"/>
        <w:autoSpaceDN w:val="0"/>
        <w:spacing w:after="0" w:line="240" w:lineRule="auto"/>
        <w:ind w:right="-45" w:firstLine="565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Понимать</w:t>
      </w:r>
      <w:r w:rsidRPr="001D01F6">
        <w:rPr>
          <w:rFonts w:ascii="Times New Roman" w:hAnsi="Times New Roman"/>
          <w:spacing w:val="-10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сущность</w:t>
      </w:r>
      <w:r w:rsidRPr="001D01F6">
        <w:rPr>
          <w:rFonts w:ascii="Times New Roman" w:hAnsi="Times New Roman"/>
          <w:spacing w:val="-10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и</w:t>
      </w:r>
      <w:r w:rsidRPr="001D01F6">
        <w:rPr>
          <w:rFonts w:ascii="Times New Roman" w:hAnsi="Times New Roman"/>
          <w:spacing w:val="-10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социальную</w:t>
      </w:r>
      <w:r w:rsidRPr="001D01F6">
        <w:rPr>
          <w:rFonts w:ascii="Times New Roman" w:hAnsi="Times New Roman"/>
          <w:spacing w:val="-10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значимость</w:t>
      </w:r>
      <w:r w:rsidRPr="001D01F6">
        <w:rPr>
          <w:rFonts w:ascii="Times New Roman" w:hAnsi="Times New Roman"/>
          <w:spacing w:val="-10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своей</w:t>
      </w:r>
      <w:r w:rsidRPr="001D01F6">
        <w:rPr>
          <w:rFonts w:ascii="Times New Roman" w:hAnsi="Times New Roman"/>
          <w:spacing w:val="-10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будущей</w:t>
      </w:r>
      <w:r w:rsidRPr="001D01F6">
        <w:rPr>
          <w:rFonts w:ascii="Times New Roman" w:hAnsi="Times New Roman"/>
          <w:spacing w:val="-10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профессии, проявлять к ней устойчивый</w:t>
      </w:r>
      <w:r w:rsidRPr="001D01F6">
        <w:rPr>
          <w:rFonts w:ascii="Times New Roman" w:hAnsi="Times New Roman"/>
          <w:spacing w:val="-6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интерес.</w:t>
      </w:r>
    </w:p>
    <w:p w:rsidR="006F1F79" w:rsidRPr="001D01F6" w:rsidRDefault="006F1F79" w:rsidP="006F1F79">
      <w:pPr>
        <w:pStyle w:val="ac"/>
        <w:widowControl w:val="0"/>
        <w:numPr>
          <w:ilvl w:val="0"/>
          <w:numId w:val="28"/>
        </w:numPr>
        <w:tabs>
          <w:tab w:val="left" w:pos="1044"/>
        </w:tabs>
        <w:autoSpaceDE w:val="0"/>
        <w:autoSpaceDN w:val="0"/>
        <w:spacing w:after="0" w:line="240" w:lineRule="auto"/>
        <w:ind w:right="-45" w:firstLine="565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Организовывать собственную деятельность, выбирать типовые методы</w:t>
      </w:r>
      <w:r w:rsidRPr="001D01F6">
        <w:rPr>
          <w:rFonts w:ascii="Times New Roman" w:hAnsi="Times New Roman"/>
          <w:spacing w:val="-49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и способы выполнения профессиональных задач, оценивать их эффективность и качество.</w:t>
      </w:r>
    </w:p>
    <w:p w:rsidR="006F1F79" w:rsidRPr="001D01F6" w:rsidRDefault="006F1F79" w:rsidP="006F1F79">
      <w:pPr>
        <w:pStyle w:val="ac"/>
        <w:widowControl w:val="0"/>
        <w:numPr>
          <w:ilvl w:val="0"/>
          <w:numId w:val="28"/>
        </w:numPr>
        <w:tabs>
          <w:tab w:val="left" w:pos="1062"/>
        </w:tabs>
        <w:autoSpaceDE w:val="0"/>
        <w:autoSpaceDN w:val="0"/>
        <w:spacing w:after="0" w:line="240" w:lineRule="auto"/>
        <w:ind w:right="-45" w:firstLine="565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Принимать</w:t>
      </w:r>
      <w:r w:rsidRPr="001D01F6">
        <w:rPr>
          <w:rFonts w:ascii="Times New Roman" w:hAnsi="Times New Roman"/>
          <w:spacing w:val="-9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решения</w:t>
      </w:r>
      <w:r w:rsidRPr="001D01F6">
        <w:rPr>
          <w:rFonts w:ascii="Times New Roman" w:hAnsi="Times New Roman"/>
          <w:spacing w:val="-8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в</w:t>
      </w:r>
      <w:r w:rsidRPr="001D01F6">
        <w:rPr>
          <w:rFonts w:ascii="Times New Roman" w:hAnsi="Times New Roman"/>
          <w:spacing w:val="-8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стандартных</w:t>
      </w:r>
      <w:r w:rsidRPr="001D01F6">
        <w:rPr>
          <w:rFonts w:ascii="Times New Roman" w:hAnsi="Times New Roman"/>
          <w:spacing w:val="-8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и</w:t>
      </w:r>
      <w:r w:rsidRPr="001D01F6">
        <w:rPr>
          <w:rFonts w:ascii="Times New Roman" w:hAnsi="Times New Roman"/>
          <w:spacing w:val="-8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нестандартных</w:t>
      </w:r>
      <w:r w:rsidRPr="001D01F6">
        <w:rPr>
          <w:rFonts w:ascii="Times New Roman" w:hAnsi="Times New Roman"/>
          <w:spacing w:val="-8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ситуациях</w:t>
      </w:r>
      <w:r w:rsidRPr="001D01F6">
        <w:rPr>
          <w:rFonts w:ascii="Times New Roman" w:hAnsi="Times New Roman"/>
          <w:spacing w:val="-8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и</w:t>
      </w:r>
      <w:r w:rsidRPr="001D01F6">
        <w:rPr>
          <w:rFonts w:ascii="Times New Roman" w:hAnsi="Times New Roman"/>
          <w:spacing w:val="-9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нести за них</w:t>
      </w:r>
      <w:r w:rsidRPr="001D01F6">
        <w:rPr>
          <w:rFonts w:ascii="Times New Roman" w:hAnsi="Times New Roman"/>
          <w:spacing w:val="-3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ответственность.</w:t>
      </w:r>
    </w:p>
    <w:p w:rsidR="006F1F79" w:rsidRPr="001D01F6" w:rsidRDefault="006F1F79" w:rsidP="006F1F79">
      <w:pPr>
        <w:pStyle w:val="ac"/>
        <w:widowControl w:val="0"/>
        <w:numPr>
          <w:ilvl w:val="0"/>
          <w:numId w:val="28"/>
        </w:numPr>
        <w:tabs>
          <w:tab w:val="left" w:pos="1125"/>
          <w:tab w:val="left" w:pos="1126"/>
        </w:tabs>
        <w:autoSpaceDE w:val="0"/>
        <w:autoSpaceDN w:val="0"/>
        <w:spacing w:after="0" w:line="240" w:lineRule="auto"/>
        <w:ind w:right="-45" w:firstLine="565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Осуществлять поиск и использование информации, необходимой для эффективного</w:t>
      </w:r>
      <w:r w:rsidRPr="001D01F6">
        <w:rPr>
          <w:rFonts w:ascii="Times New Roman" w:hAnsi="Times New Roman"/>
          <w:spacing w:val="-11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выполнения</w:t>
      </w:r>
      <w:r w:rsidRPr="001D01F6">
        <w:rPr>
          <w:rFonts w:ascii="Times New Roman" w:hAnsi="Times New Roman"/>
          <w:spacing w:val="-11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профессиональных</w:t>
      </w:r>
      <w:r w:rsidRPr="001D01F6">
        <w:rPr>
          <w:rFonts w:ascii="Times New Roman" w:hAnsi="Times New Roman"/>
          <w:spacing w:val="-10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задач,</w:t>
      </w:r>
      <w:r w:rsidRPr="001D01F6">
        <w:rPr>
          <w:rFonts w:ascii="Times New Roman" w:hAnsi="Times New Roman"/>
          <w:spacing w:val="-4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профессионального</w:t>
      </w:r>
      <w:r w:rsidRPr="001D01F6">
        <w:rPr>
          <w:rFonts w:ascii="Times New Roman" w:hAnsi="Times New Roman"/>
          <w:spacing w:val="-10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и</w:t>
      </w:r>
      <w:r w:rsidRPr="001D01F6">
        <w:rPr>
          <w:rFonts w:ascii="Times New Roman" w:hAnsi="Times New Roman"/>
          <w:spacing w:val="-11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личностного</w:t>
      </w:r>
      <w:r w:rsidRPr="001D01F6">
        <w:rPr>
          <w:rFonts w:ascii="Times New Roman" w:hAnsi="Times New Roman"/>
          <w:spacing w:val="-2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развития.</w:t>
      </w:r>
    </w:p>
    <w:p w:rsidR="006F1F79" w:rsidRPr="001D01F6" w:rsidRDefault="006F1F79" w:rsidP="006F1F79">
      <w:pPr>
        <w:pStyle w:val="ac"/>
        <w:widowControl w:val="0"/>
        <w:numPr>
          <w:ilvl w:val="0"/>
          <w:numId w:val="28"/>
        </w:numPr>
        <w:tabs>
          <w:tab w:val="left" w:pos="1044"/>
        </w:tabs>
        <w:autoSpaceDE w:val="0"/>
        <w:autoSpaceDN w:val="0"/>
        <w:spacing w:after="0" w:line="240" w:lineRule="auto"/>
        <w:ind w:right="-45" w:firstLine="565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Использовать информационно-коммуникационные технологии в</w:t>
      </w:r>
      <w:r w:rsidRPr="001D01F6">
        <w:rPr>
          <w:rFonts w:ascii="Times New Roman" w:hAnsi="Times New Roman"/>
          <w:spacing w:val="-53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профессиональной</w:t>
      </w:r>
      <w:r w:rsidRPr="001D01F6">
        <w:rPr>
          <w:rFonts w:ascii="Times New Roman" w:hAnsi="Times New Roman"/>
          <w:spacing w:val="-2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деятельности.</w:t>
      </w:r>
    </w:p>
    <w:p w:rsidR="006F1F79" w:rsidRPr="001D01F6" w:rsidRDefault="006F1F79" w:rsidP="006F1F79">
      <w:pPr>
        <w:pStyle w:val="ac"/>
        <w:widowControl w:val="0"/>
        <w:numPr>
          <w:ilvl w:val="0"/>
          <w:numId w:val="28"/>
        </w:numPr>
        <w:tabs>
          <w:tab w:val="left" w:pos="1038"/>
        </w:tabs>
        <w:autoSpaceDE w:val="0"/>
        <w:autoSpaceDN w:val="0"/>
        <w:spacing w:after="0" w:line="240" w:lineRule="auto"/>
        <w:ind w:right="-45" w:firstLine="565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Работать в коллективе и команде, эффективно общаться с коллегами,</w:t>
      </w:r>
      <w:r w:rsidRPr="001D01F6">
        <w:rPr>
          <w:rFonts w:ascii="Times New Roman" w:hAnsi="Times New Roman"/>
          <w:spacing w:val="-46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руководством,</w:t>
      </w:r>
      <w:r w:rsidRPr="001D01F6">
        <w:rPr>
          <w:rFonts w:ascii="Times New Roman" w:hAnsi="Times New Roman"/>
          <w:spacing w:val="-2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потребителями.</w:t>
      </w:r>
    </w:p>
    <w:p w:rsidR="006F1F79" w:rsidRPr="001D01F6" w:rsidRDefault="006F1F79" w:rsidP="006F1F79">
      <w:pPr>
        <w:pStyle w:val="ac"/>
        <w:widowControl w:val="0"/>
        <w:numPr>
          <w:ilvl w:val="0"/>
          <w:numId w:val="28"/>
        </w:numPr>
        <w:tabs>
          <w:tab w:val="left" w:pos="1032"/>
        </w:tabs>
        <w:autoSpaceDE w:val="0"/>
        <w:autoSpaceDN w:val="0"/>
        <w:spacing w:after="0" w:line="321" w:lineRule="exact"/>
        <w:ind w:left="1031" w:right="-45" w:hanging="246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Брать на себя ответственность за работу членов команды</w:t>
      </w:r>
      <w:r w:rsidRPr="001D01F6">
        <w:rPr>
          <w:rFonts w:ascii="Times New Roman" w:hAnsi="Times New Roman"/>
          <w:spacing w:val="-40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(подчиненных),</w:t>
      </w:r>
    </w:p>
    <w:p w:rsidR="006F1F79" w:rsidRPr="001D01F6" w:rsidRDefault="006F1F79" w:rsidP="006F1F79">
      <w:pPr>
        <w:pStyle w:val="ad"/>
        <w:spacing w:line="321" w:lineRule="exact"/>
        <w:ind w:right="-45"/>
        <w:jc w:val="both"/>
      </w:pPr>
      <w:r w:rsidRPr="001D01F6">
        <w:t>результат выполнения заданий.</w:t>
      </w:r>
    </w:p>
    <w:p w:rsidR="006F1F79" w:rsidRPr="001D01F6" w:rsidRDefault="006F1F79" w:rsidP="006F1F79">
      <w:pPr>
        <w:pStyle w:val="ac"/>
        <w:widowControl w:val="0"/>
        <w:numPr>
          <w:ilvl w:val="0"/>
          <w:numId w:val="28"/>
        </w:numPr>
        <w:tabs>
          <w:tab w:val="left" w:pos="1114"/>
        </w:tabs>
        <w:autoSpaceDE w:val="0"/>
        <w:autoSpaceDN w:val="0"/>
        <w:spacing w:after="0" w:line="240" w:lineRule="auto"/>
        <w:ind w:right="-45" w:firstLine="565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Самостоятельно</w:t>
      </w:r>
      <w:r w:rsidRPr="001D01F6">
        <w:rPr>
          <w:rFonts w:ascii="Times New Roman" w:hAnsi="Times New Roman"/>
          <w:spacing w:val="-11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определять</w:t>
      </w:r>
      <w:r w:rsidRPr="001D01F6">
        <w:rPr>
          <w:rFonts w:ascii="Times New Roman" w:hAnsi="Times New Roman"/>
          <w:spacing w:val="-11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задачи</w:t>
      </w:r>
      <w:r w:rsidRPr="001D01F6">
        <w:rPr>
          <w:rFonts w:ascii="Times New Roman" w:hAnsi="Times New Roman"/>
          <w:spacing w:val="-11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профессионального</w:t>
      </w:r>
      <w:r w:rsidRPr="001D01F6">
        <w:rPr>
          <w:rFonts w:ascii="Times New Roman" w:hAnsi="Times New Roman"/>
          <w:spacing w:val="-11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и</w:t>
      </w:r>
      <w:r w:rsidRPr="001D01F6">
        <w:rPr>
          <w:rFonts w:ascii="Times New Roman" w:hAnsi="Times New Roman"/>
          <w:spacing w:val="-10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личностного развития, заниматься самообразованием, осознанно планировать повышение квалификации</w:t>
      </w:r>
    </w:p>
    <w:p w:rsidR="006F1F79" w:rsidRPr="001D01F6" w:rsidRDefault="006F1F79" w:rsidP="006F1F79">
      <w:pPr>
        <w:pStyle w:val="ac"/>
        <w:widowControl w:val="0"/>
        <w:numPr>
          <w:ilvl w:val="0"/>
          <w:numId w:val="28"/>
        </w:numPr>
        <w:tabs>
          <w:tab w:val="left" w:pos="1020"/>
        </w:tabs>
        <w:autoSpaceDE w:val="0"/>
        <w:autoSpaceDN w:val="0"/>
        <w:spacing w:after="0" w:line="320" w:lineRule="exact"/>
        <w:ind w:left="1019" w:right="-45" w:hanging="234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Ориентироваться в условиях постоянного изменения правовой</w:t>
      </w:r>
      <w:r w:rsidRPr="001D01F6">
        <w:rPr>
          <w:rFonts w:ascii="Times New Roman" w:hAnsi="Times New Roman"/>
          <w:spacing w:val="-26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базы.</w:t>
      </w:r>
    </w:p>
    <w:p w:rsidR="006F1F79" w:rsidRDefault="006F1F79" w:rsidP="006F1F79">
      <w:pPr>
        <w:pStyle w:val="ad"/>
        <w:spacing w:before="10"/>
        <w:ind w:left="0" w:right="-45"/>
        <w:jc w:val="both"/>
        <w:rPr>
          <w:sz w:val="26"/>
        </w:rPr>
      </w:pPr>
    </w:p>
    <w:p w:rsidR="006F1F79" w:rsidRDefault="006F1F79" w:rsidP="006F1F79">
      <w:pPr>
        <w:pStyle w:val="ad"/>
        <w:ind w:right="-45" w:firstLine="565"/>
        <w:jc w:val="both"/>
      </w:pPr>
      <w:r>
        <w:rPr>
          <w:b/>
        </w:rPr>
        <w:t xml:space="preserve">Заключение </w:t>
      </w:r>
      <w:r>
        <w:t>содержит выводы и предложения с их кратким обоснованием в соответствии с поставленной целью и задачами, раскрывает значимость полученных результатов.</w:t>
      </w:r>
    </w:p>
    <w:p w:rsidR="006F1F79" w:rsidRDefault="006F1F79" w:rsidP="006F1F79">
      <w:pPr>
        <w:pStyle w:val="ad"/>
        <w:spacing w:before="10"/>
        <w:ind w:left="0"/>
        <w:jc w:val="both"/>
        <w:rPr>
          <w:sz w:val="27"/>
        </w:rPr>
      </w:pPr>
    </w:p>
    <w:p w:rsidR="006F1F79" w:rsidRPr="001D01F6" w:rsidRDefault="006F1F79" w:rsidP="006F1F79">
      <w:pPr>
        <w:pStyle w:val="ac"/>
        <w:widowControl w:val="0"/>
        <w:numPr>
          <w:ilvl w:val="2"/>
          <w:numId w:val="31"/>
        </w:numPr>
        <w:tabs>
          <w:tab w:val="left" w:pos="1486"/>
        </w:tabs>
        <w:autoSpaceDE w:val="0"/>
        <w:autoSpaceDN w:val="0"/>
        <w:spacing w:after="0" w:line="240" w:lineRule="auto"/>
        <w:ind w:left="1485" w:hanging="700"/>
        <w:contextualSpacing w:val="0"/>
        <w:jc w:val="center"/>
        <w:rPr>
          <w:rFonts w:ascii="Times New Roman" w:hAnsi="Times New Roman"/>
          <w:b/>
          <w:sz w:val="28"/>
        </w:rPr>
      </w:pPr>
      <w:r w:rsidRPr="001D01F6">
        <w:rPr>
          <w:rFonts w:ascii="Times New Roman" w:hAnsi="Times New Roman"/>
          <w:b/>
          <w:sz w:val="28"/>
        </w:rPr>
        <w:t>Защита выпускных квалификационных</w:t>
      </w:r>
      <w:r w:rsidRPr="001D01F6">
        <w:rPr>
          <w:rFonts w:ascii="Times New Roman" w:hAnsi="Times New Roman"/>
          <w:b/>
          <w:spacing w:val="-6"/>
          <w:sz w:val="28"/>
        </w:rPr>
        <w:t xml:space="preserve"> </w:t>
      </w:r>
      <w:r w:rsidRPr="001D01F6">
        <w:rPr>
          <w:rFonts w:ascii="Times New Roman" w:hAnsi="Times New Roman"/>
          <w:b/>
          <w:sz w:val="28"/>
        </w:rPr>
        <w:t>работ.</w:t>
      </w:r>
    </w:p>
    <w:p w:rsidR="006F1F79" w:rsidRDefault="006F1F79" w:rsidP="006F1F79">
      <w:pPr>
        <w:rPr>
          <w:sz w:val="28"/>
        </w:rPr>
      </w:pPr>
    </w:p>
    <w:p w:rsidR="006F1F79" w:rsidRPr="002263A6" w:rsidRDefault="006F1F79" w:rsidP="006F1F79">
      <w:pPr>
        <w:pStyle w:val="ad"/>
        <w:spacing w:before="65"/>
        <w:ind w:left="0" w:firstLine="720"/>
        <w:jc w:val="both"/>
        <w:sectPr w:rsidR="006F1F79" w:rsidRPr="002263A6" w:rsidSect="001D01F6">
          <w:pgSz w:w="11900" w:h="16840"/>
          <w:pgMar w:top="993" w:right="740" w:bottom="709" w:left="1140" w:header="0" w:footer="327" w:gutter="0"/>
          <w:cols w:space="720"/>
        </w:sectPr>
      </w:pPr>
      <w:r>
        <w:t>К защите ВКР допускается обучающийся, не имеющие академической задолженности и в полном объеме выполнивший учебный план, если иное не установлено порядком проведения государственной итоговой аттестации по соответствующим образовательным программам (п.8.5 ФГОС СПО).</w:t>
      </w:r>
    </w:p>
    <w:p w:rsidR="006F1F79" w:rsidRPr="000B5D0F" w:rsidRDefault="006F1F79" w:rsidP="006F1F79"/>
    <w:p w:rsidR="006F1F79" w:rsidRPr="00283B8A" w:rsidRDefault="006F1F79" w:rsidP="006F1F79">
      <w:pPr>
        <w:shd w:val="clear" w:color="auto" w:fill="FFFFFF"/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тем</w:t>
      </w:r>
    </w:p>
    <w:p w:rsidR="006F1F79" w:rsidRPr="00283B8A" w:rsidRDefault="006F1F79" w:rsidP="006F1F79">
      <w:pPr>
        <w:shd w:val="clear" w:color="auto" w:fill="FFFFFF"/>
        <w:ind w:left="-540"/>
        <w:jc w:val="center"/>
        <w:rPr>
          <w:b/>
          <w:sz w:val="28"/>
          <w:szCs w:val="28"/>
        </w:rPr>
      </w:pPr>
      <w:r w:rsidRPr="00283B8A">
        <w:rPr>
          <w:b/>
          <w:sz w:val="28"/>
          <w:szCs w:val="28"/>
        </w:rPr>
        <w:t>выпускных квалификационных работ</w:t>
      </w:r>
    </w:p>
    <w:p w:rsidR="006F1F79" w:rsidRPr="00283B8A" w:rsidRDefault="006F1F79" w:rsidP="006F1F79">
      <w:pPr>
        <w:shd w:val="clear" w:color="auto" w:fill="FFFFFF"/>
        <w:ind w:left="-540"/>
        <w:jc w:val="center"/>
        <w:rPr>
          <w:b/>
          <w:sz w:val="28"/>
          <w:szCs w:val="28"/>
        </w:rPr>
      </w:pPr>
      <w:r w:rsidRPr="00283B8A">
        <w:rPr>
          <w:b/>
          <w:sz w:val="28"/>
          <w:szCs w:val="28"/>
        </w:rPr>
        <w:t xml:space="preserve">по специальности 40.02.01 Право и организация социального обеспечения  </w:t>
      </w:r>
    </w:p>
    <w:p w:rsidR="006F1F79" w:rsidRDefault="006F1F79" w:rsidP="006F1F79">
      <w:pPr>
        <w:shd w:val="clear" w:color="auto" w:fill="FFFFFF"/>
        <w:ind w:left="-540"/>
        <w:jc w:val="center"/>
        <w:rPr>
          <w:b/>
          <w:sz w:val="28"/>
          <w:szCs w:val="28"/>
        </w:rPr>
      </w:pPr>
      <w:r w:rsidRPr="00283B8A">
        <w:rPr>
          <w:b/>
          <w:sz w:val="28"/>
          <w:szCs w:val="28"/>
        </w:rPr>
        <w:t>на 2020/2021 учебный год</w:t>
      </w:r>
    </w:p>
    <w:p w:rsidR="006F1F79" w:rsidRPr="00283B8A" w:rsidRDefault="006F1F79" w:rsidP="006F1F79">
      <w:pPr>
        <w:rPr>
          <w:sz w:val="28"/>
          <w:szCs w:val="28"/>
        </w:rPr>
      </w:pP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kern w:val="36"/>
          <w:sz w:val="28"/>
          <w:szCs w:val="28"/>
        </w:rPr>
        <w:t>Актуальные вопросы работы центров социальной реабилитации наркозависимых лиц.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kern w:val="36"/>
          <w:sz w:val="28"/>
          <w:szCs w:val="28"/>
        </w:rPr>
        <w:t>Анализ правового регулирования способов защиты прав граждан по социальному обеспечению.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kern w:val="36"/>
          <w:sz w:val="28"/>
          <w:szCs w:val="28"/>
        </w:rPr>
        <w:t>Виды, размеры, правовые основы назначения единовременных социальных выплат в Российской Федерации.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kern w:val="36"/>
          <w:sz w:val="28"/>
          <w:szCs w:val="28"/>
        </w:rPr>
        <w:t>Государственные пособия гражданам, имеющим детей.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kern w:val="36"/>
          <w:sz w:val="28"/>
          <w:szCs w:val="28"/>
        </w:rPr>
        <w:t>Досрочные пенсии по старости в связи с особыми условиями труда в РФ.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kern w:val="36"/>
          <w:sz w:val="28"/>
          <w:szCs w:val="28"/>
        </w:rPr>
        <w:t>Меры социальной поддержки лиц, подвергшихся воздействию радиации вследствие катастрофы на Чернобыльской АЭС.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kern w:val="36"/>
          <w:sz w:val="28"/>
          <w:szCs w:val="28"/>
        </w:rPr>
        <w:t>Обязательное социальное страхование в Российской Федерации.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kern w:val="36"/>
          <w:sz w:val="28"/>
          <w:szCs w:val="28"/>
        </w:rPr>
        <w:t>Организация реабилитации детей-инвалидов.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kern w:val="36"/>
          <w:sz w:val="28"/>
          <w:szCs w:val="28"/>
        </w:rPr>
        <w:t xml:space="preserve">Основные направления деятельности учреждений по социальному обслуживанию безнадзорных детей и подростков. 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kern w:val="36"/>
          <w:sz w:val="28"/>
          <w:szCs w:val="28"/>
        </w:rPr>
        <w:t>Пенсионное обеспечение военнослужащих Российской Федерации, особенности его предоставления.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kern w:val="36"/>
          <w:sz w:val="28"/>
          <w:szCs w:val="28"/>
        </w:rPr>
        <w:t>Пособие по безработице, понятие и порядок назначения и выплат, размер и сроки выплаты пособия.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kern w:val="36"/>
          <w:sz w:val="28"/>
          <w:szCs w:val="28"/>
        </w:rPr>
        <w:t>Право на материальное обеспечение в системе социально-экономических прав человека.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kern w:val="36"/>
          <w:sz w:val="28"/>
          <w:szCs w:val="28"/>
        </w:rPr>
        <w:t>Право на материальное обеспечение в системе социально-экономических прав человека.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kern w:val="36"/>
          <w:sz w:val="28"/>
          <w:szCs w:val="28"/>
        </w:rPr>
        <w:t>Правовое регулирование и социальная защита семей группы риска.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kern w:val="36"/>
          <w:sz w:val="28"/>
          <w:szCs w:val="28"/>
        </w:rPr>
        <w:t>Правовое регулирование социального обслуживания на дому.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kern w:val="36"/>
          <w:sz w:val="28"/>
          <w:szCs w:val="28"/>
        </w:rPr>
        <w:t xml:space="preserve">Правовое регулирование обязательного социального страхования от несчастных случаев на производстве и профессиональных заболеваниях. 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kern w:val="36"/>
          <w:sz w:val="28"/>
          <w:szCs w:val="28"/>
        </w:rPr>
        <w:t>Правовое регулирование социальной защиты детей-сирот и детей, оставшихся без попечения родителей.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kern w:val="36"/>
          <w:sz w:val="28"/>
          <w:szCs w:val="28"/>
        </w:rPr>
        <w:t>Правовые аспекты формирования и хранения личных дел граждан, обратившихся в орган социального обеспечения.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kern w:val="36"/>
          <w:sz w:val="28"/>
          <w:szCs w:val="28"/>
        </w:rPr>
        <w:t xml:space="preserve">Правоотношения в праве социального обеспечения. 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kern w:val="36"/>
          <w:sz w:val="28"/>
          <w:szCs w:val="28"/>
        </w:rPr>
        <w:t xml:space="preserve">Проблемы правового регулирования отношений в сфере института опеки и попечительства. 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sz w:val="28"/>
          <w:szCs w:val="28"/>
        </w:rPr>
        <w:t>Правовые основы оказания социальных услуг.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kern w:val="36"/>
          <w:sz w:val="28"/>
          <w:szCs w:val="28"/>
        </w:rPr>
        <w:t>Специальный стаж и выслуга лет.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kern w:val="36"/>
          <w:sz w:val="28"/>
          <w:szCs w:val="28"/>
        </w:rPr>
        <w:t>Усыновление как приоритетная форма устройства детей, оставшиеся без попечения родителей, по законодательству РФ.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kern w:val="36"/>
          <w:sz w:val="28"/>
          <w:szCs w:val="28"/>
        </w:rPr>
        <w:t>Формы социального обслуживания и виды социальных услуг.</w:t>
      </w:r>
      <w:r w:rsidRPr="00283B8A">
        <w:rPr>
          <w:sz w:val="28"/>
          <w:szCs w:val="28"/>
        </w:rPr>
        <w:t xml:space="preserve"> 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sz w:val="28"/>
          <w:szCs w:val="28"/>
        </w:rPr>
        <w:t>Правовые источники материального обеспечения граждан, имеющих детей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sz w:val="28"/>
          <w:szCs w:val="28"/>
        </w:rPr>
        <w:lastRenderedPageBreak/>
        <w:t>Право человека на социальное обеспечение в международных актах, законодательстве зарубежных стран и России.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sz w:val="28"/>
          <w:szCs w:val="28"/>
        </w:rPr>
        <w:t>Социальное обеспечение в РФ.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kern w:val="36"/>
          <w:sz w:val="28"/>
          <w:szCs w:val="28"/>
        </w:rPr>
        <w:t>Правовое регулирование деятельности негосударственных пенсионных фондов.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sz w:val="28"/>
          <w:szCs w:val="28"/>
        </w:rPr>
        <w:t>Правовой режим Пенсионного фонда Российской Федерации.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sz w:val="28"/>
          <w:szCs w:val="28"/>
        </w:rPr>
        <w:t>Совершенствование пенсионной системы страны. Пенсионный фонд РФ.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sz w:val="28"/>
          <w:szCs w:val="28"/>
        </w:rPr>
        <w:t>Профессиональные и нравственные качества социального работника как гарантия реализации права социального обеспечения граждан в РФ.</w:t>
      </w:r>
    </w:p>
    <w:p w:rsidR="006F1F79" w:rsidRPr="00283B8A" w:rsidRDefault="006F1F79" w:rsidP="006F1F79">
      <w:pPr>
        <w:numPr>
          <w:ilvl w:val="0"/>
          <w:numId w:val="37"/>
        </w:num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283B8A">
        <w:rPr>
          <w:sz w:val="28"/>
          <w:szCs w:val="28"/>
        </w:rPr>
        <w:t xml:space="preserve">Этические принципы и нормы деятельности социального работника. </w:t>
      </w:r>
    </w:p>
    <w:p w:rsidR="006F1F79" w:rsidRPr="00283B8A" w:rsidRDefault="006F1F79" w:rsidP="006F1F79">
      <w:pPr>
        <w:shd w:val="clear" w:color="auto" w:fill="FFFFFF"/>
        <w:ind w:left="360"/>
        <w:jc w:val="both"/>
        <w:outlineLvl w:val="0"/>
        <w:rPr>
          <w:kern w:val="36"/>
          <w:sz w:val="28"/>
          <w:szCs w:val="28"/>
        </w:rPr>
      </w:pPr>
    </w:p>
    <w:p w:rsidR="006F1F79" w:rsidRPr="00283B8A" w:rsidRDefault="006F1F79" w:rsidP="006F1F79">
      <w:pPr>
        <w:tabs>
          <w:tab w:val="left" w:pos="1486"/>
        </w:tabs>
        <w:ind w:right="2398"/>
        <w:rPr>
          <w:sz w:val="28"/>
          <w:szCs w:val="28"/>
        </w:rPr>
      </w:pPr>
    </w:p>
    <w:p w:rsidR="006F1F79" w:rsidRPr="00283B8A" w:rsidRDefault="006F1F79" w:rsidP="006F1F79">
      <w:pPr>
        <w:tabs>
          <w:tab w:val="left" w:pos="1486"/>
        </w:tabs>
        <w:ind w:right="2398"/>
        <w:rPr>
          <w:sz w:val="28"/>
          <w:szCs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</w:pPr>
    </w:p>
    <w:p w:rsidR="006F1F79" w:rsidRDefault="006F1F79" w:rsidP="006F1F79">
      <w:pPr>
        <w:rPr>
          <w:sz w:val="28"/>
        </w:rPr>
        <w:sectPr w:rsidR="006F1F79" w:rsidSect="001D01F6">
          <w:pgSz w:w="11900" w:h="16840"/>
          <w:pgMar w:top="993" w:right="740" w:bottom="709" w:left="1140" w:header="0" w:footer="327" w:gutter="0"/>
          <w:cols w:space="720"/>
        </w:sectPr>
      </w:pPr>
    </w:p>
    <w:p w:rsidR="006F1F79" w:rsidRDefault="006F1F79" w:rsidP="006F1F79">
      <w:pPr>
        <w:pStyle w:val="ad"/>
        <w:spacing w:before="8"/>
        <w:ind w:left="0"/>
        <w:rPr>
          <w:sz w:val="27"/>
        </w:rPr>
      </w:pPr>
    </w:p>
    <w:p w:rsidR="006F1F79" w:rsidRDefault="006F1F79" w:rsidP="006F1F79">
      <w:pPr>
        <w:pStyle w:val="Heading1"/>
        <w:numPr>
          <w:ilvl w:val="0"/>
          <w:numId w:val="27"/>
        </w:numPr>
        <w:tabs>
          <w:tab w:val="left" w:pos="1096"/>
        </w:tabs>
        <w:spacing w:line="240" w:lineRule="auto"/>
        <w:ind w:right="349" w:firstLine="565"/>
        <w:jc w:val="center"/>
      </w:pPr>
      <w:r>
        <w:t>УСЛОВИЯ</w:t>
      </w:r>
      <w:r>
        <w:rPr>
          <w:spacing w:val="-19"/>
        </w:rPr>
        <w:t xml:space="preserve"> </w:t>
      </w:r>
      <w:r>
        <w:t>РЕАЛИЗАЦИИ</w:t>
      </w:r>
      <w:r>
        <w:rPr>
          <w:spacing w:val="-18"/>
        </w:rPr>
        <w:t xml:space="preserve"> </w:t>
      </w:r>
      <w:r>
        <w:t>ПРОГРАММЫ</w:t>
      </w:r>
      <w:r>
        <w:rPr>
          <w:spacing w:val="-18"/>
        </w:rPr>
        <w:t xml:space="preserve"> </w:t>
      </w:r>
      <w:r>
        <w:t>ГОСУДАРСТВЕННОЙ ИТОГОВОЙ</w:t>
      </w:r>
      <w:r>
        <w:rPr>
          <w:spacing w:val="-2"/>
        </w:rPr>
        <w:t xml:space="preserve"> </w:t>
      </w:r>
      <w:r>
        <w:t>АТТЕСТАЦИИ</w:t>
      </w:r>
    </w:p>
    <w:p w:rsidR="006F1F79" w:rsidRDefault="006F1F79" w:rsidP="006F1F79">
      <w:pPr>
        <w:pStyle w:val="Heading1"/>
        <w:tabs>
          <w:tab w:val="left" w:pos="1096"/>
        </w:tabs>
        <w:spacing w:line="240" w:lineRule="auto"/>
        <w:ind w:left="786" w:right="349"/>
      </w:pPr>
    </w:p>
    <w:p w:rsidR="006F1F79" w:rsidRPr="001D01F6" w:rsidRDefault="006F1F79" w:rsidP="006F1F79">
      <w:pPr>
        <w:pStyle w:val="ac"/>
        <w:widowControl w:val="0"/>
        <w:numPr>
          <w:ilvl w:val="1"/>
          <w:numId w:val="27"/>
        </w:numPr>
        <w:tabs>
          <w:tab w:val="left" w:pos="1280"/>
        </w:tabs>
        <w:autoSpaceDE w:val="0"/>
        <w:autoSpaceDN w:val="0"/>
        <w:spacing w:after="0" w:line="321" w:lineRule="exact"/>
        <w:ind w:hanging="494"/>
        <w:contextualSpacing w:val="0"/>
        <w:jc w:val="both"/>
        <w:rPr>
          <w:rFonts w:ascii="Times New Roman" w:hAnsi="Times New Roman"/>
          <w:b/>
          <w:sz w:val="28"/>
        </w:rPr>
      </w:pPr>
      <w:r w:rsidRPr="001D01F6">
        <w:rPr>
          <w:rFonts w:ascii="Times New Roman" w:hAnsi="Times New Roman"/>
          <w:b/>
          <w:sz w:val="28"/>
        </w:rPr>
        <w:t>Требования к минимальному материально-техническому</w:t>
      </w:r>
      <w:r w:rsidRPr="001D01F6">
        <w:rPr>
          <w:rFonts w:ascii="Times New Roman" w:hAnsi="Times New Roman"/>
          <w:b/>
          <w:spacing w:val="-38"/>
          <w:sz w:val="28"/>
        </w:rPr>
        <w:t xml:space="preserve"> </w:t>
      </w:r>
      <w:r w:rsidRPr="001D01F6">
        <w:rPr>
          <w:rFonts w:ascii="Times New Roman" w:hAnsi="Times New Roman"/>
          <w:b/>
          <w:sz w:val="28"/>
        </w:rPr>
        <w:t>обеспечению</w:t>
      </w:r>
    </w:p>
    <w:p w:rsidR="006F1F79" w:rsidRPr="001D01F6" w:rsidRDefault="006F1F79" w:rsidP="006F1F79">
      <w:pPr>
        <w:pStyle w:val="ad"/>
        <w:ind w:left="0" w:right="5619"/>
        <w:jc w:val="both"/>
        <w:rPr>
          <w:sz w:val="16"/>
          <w:szCs w:val="16"/>
        </w:rPr>
      </w:pPr>
    </w:p>
    <w:p w:rsidR="006F1F79" w:rsidRDefault="006F1F79" w:rsidP="001D01F6">
      <w:pPr>
        <w:pStyle w:val="ad"/>
        <w:ind w:left="284" w:right="-45" w:firstLine="425"/>
        <w:jc w:val="both"/>
      </w:pPr>
      <w:r>
        <w:t>При выполнении  и защите выпускной квалификационной  работы для реализации программы ГИА имеется кабинет  дисциплин права.</w:t>
      </w:r>
    </w:p>
    <w:p w:rsidR="006F1F79" w:rsidRPr="001D01F6" w:rsidRDefault="006F1F79" w:rsidP="006F1F79">
      <w:pPr>
        <w:pStyle w:val="ad"/>
        <w:ind w:left="0" w:right="-45"/>
        <w:jc w:val="both"/>
        <w:rPr>
          <w:sz w:val="16"/>
          <w:szCs w:val="16"/>
        </w:rPr>
      </w:pPr>
    </w:p>
    <w:p w:rsidR="006F1F79" w:rsidRPr="001D01F6" w:rsidRDefault="006F1F79" w:rsidP="006F1F79">
      <w:pPr>
        <w:pStyle w:val="ad"/>
        <w:ind w:left="0" w:right="1373"/>
        <w:jc w:val="both"/>
        <w:rPr>
          <w:b/>
        </w:rPr>
      </w:pPr>
      <w:r>
        <w:t xml:space="preserve">                                    </w:t>
      </w:r>
      <w:r w:rsidRPr="001D01F6">
        <w:rPr>
          <w:b/>
        </w:rPr>
        <w:t>Обо</w:t>
      </w:r>
      <w:r w:rsidR="001D01F6">
        <w:rPr>
          <w:b/>
        </w:rPr>
        <w:t>рудование  и оснащение кабинета</w:t>
      </w:r>
    </w:p>
    <w:p w:rsidR="006F1F79" w:rsidRDefault="006F1F79" w:rsidP="006F1F79">
      <w:pPr>
        <w:pStyle w:val="ad"/>
        <w:tabs>
          <w:tab w:val="left" w:pos="851"/>
        </w:tabs>
        <w:spacing w:line="321" w:lineRule="exact"/>
        <w:ind w:left="567"/>
        <w:jc w:val="both"/>
      </w:pPr>
      <w:r>
        <w:rPr>
          <w:rFonts w:ascii="Arial" w:hAnsi="Arial"/>
        </w:rPr>
        <w:t xml:space="preserve">- </w:t>
      </w:r>
      <w:r>
        <w:t>рабочее место рабочее место для членов Государственной экзаменационной  комиссии;</w:t>
      </w:r>
    </w:p>
    <w:p w:rsidR="006F1F79" w:rsidRDefault="006F1F79" w:rsidP="006F1F79">
      <w:pPr>
        <w:pStyle w:val="ad"/>
        <w:tabs>
          <w:tab w:val="left" w:pos="851"/>
        </w:tabs>
        <w:spacing w:line="322" w:lineRule="exact"/>
        <w:ind w:left="567"/>
        <w:jc w:val="both"/>
      </w:pPr>
      <w:r>
        <w:rPr>
          <w:rFonts w:ascii="Arial" w:hAnsi="Arial"/>
        </w:rPr>
        <w:t xml:space="preserve">- </w:t>
      </w:r>
      <w:r>
        <w:t>компьютер, мультимедийный проектор, экран, принтер, МФУ;</w:t>
      </w:r>
    </w:p>
    <w:p w:rsidR="006F1F79" w:rsidRDefault="006F1F79" w:rsidP="006F1F79">
      <w:pPr>
        <w:pStyle w:val="ad"/>
        <w:tabs>
          <w:tab w:val="left" w:pos="851"/>
        </w:tabs>
        <w:spacing w:line="322" w:lineRule="exact"/>
        <w:ind w:left="567"/>
        <w:jc w:val="both"/>
      </w:pPr>
      <w:r>
        <w:rPr>
          <w:rFonts w:ascii="Arial" w:hAnsi="Arial"/>
        </w:rPr>
        <w:t xml:space="preserve">- </w:t>
      </w:r>
      <w:r>
        <w:t>рабочие места для обучающихся;</w:t>
      </w:r>
    </w:p>
    <w:p w:rsidR="006F1F79" w:rsidRDefault="006F1F79" w:rsidP="006F1F79">
      <w:pPr>
        <w:pStyle w:val="ad"/>
        <w:tabs>
          <w:tab w:val="left" w:pos="851"/>
        </w:tabs>
        <w:ind w:left="567"/>
        <w:jc w:val="both"/>
      </w:pPr>
      <w:r>
        <w:rPr>
          <w:rFonts w:ascii="Arial" w:hAnsi="Arial"/>
        </w:rPr>
        <w:t xml:space="preserve">- </w:t>
      </w:r>
      <w:r>
        <w:t>лицензионное программное обеспечение;</w:t>
      </w:r>
    </w:p>
    <w:p w:rsidR="00F422DB" w:rsidRDefault="00F422DB" w:rsidP="006F1F79">
      <w:pPr>
        <w:pStyle w:val="Heading1"/>
        <w:spacing w:before="113"/>
        <w:ind w:left="786"/>
      </w:pPr>
    </w:p>
    <w:p w:rsidR="006F1F79" w:rsidRDefault="006F1F79" w:rsidP="006F1F79">
      <w:pPr>
        <w:pStyle w:val="Heading1"/>
        <w:spacing w:before="113"/>
        <w:ind w:left="786"/>
      </w:pPr>
      <w:r>
        <w:t>3.2 Информационное обеспечение ГИА</w:t>
      </w:r>
    </w:p>
    <w:p w:rsidR="006F1F79" w:rsidRPr="001D01F6" w:rsidRDefault="006F1F79" w:rsidP="006F1F79">
      <w:pPr>
        <w:pStyle w:val="ac"/>
        <w:widowControl w:val="0"/>
        <w:numPr>
          <w:ilvl w:val="0"/>
          <w:numId w:val="26"/>
        </w:numPr>
        <w:tabs>
          <w:tab w:val="left" w:pos="1067"/>
        </w:tabs>
        <w:autoSpaceDE w:val="0"/>
        <w:autoSpaceDN w:val="0"/>
        <w:spacing w:after="0" w:line="321" w:lineRule="exact"/>
        <w:ind w:hanging="281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Программа государственной итоговой</w:t>
      </w:r>
      <w:r w:rsidRPr="001D01F6">
        <w:rPr>
          <w:rFonts w:ascii="Times New Roman" w:hAnsi="Times New Roman"/>
          <w:spacing w:val="-6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аттестации.</w:t>
      </w:r>
    </w:p>
    <w:p w:rsidR="006F1F79" w:rsidRPr="001D01F6" w:rsidRDefault="006F1F79" w:rsidP="006F1F79">
      <w:pPr>
        <w:pStyle w:val="ac"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spacing w:after="0" w:line="240" w:lineRule="auto"/>
        <w:ind w:left="221" w:right="285" w:firstLine="565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Методические</w:t>
      </w:r>
      <w:r w:rsidRPr="001D01F6">
        <w:rPr>
          <w:rFonts w:ascii="Times New Roman" w:hAnsi="Times New Roman"/>
          <w:spacing w:val="-11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рекомендации</w:t>
      </w:r>
      <w:r w:rsidRPr="001D01F6">
        <w:rPr>
          <w:rFonts w:ascii="Times New Roman" w:hAnsi="Times New Roman"/>
          <w:spacing w:val="-10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по</w:t>
      </w:r>
      <w:r w:rsidRPr="001D01F6">
        <w:rPr>
          <w:rFonts w:ascii="Times New Roman" w:hAnsi="Times New Roman"/>
          <w:spacing w:val="-11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разработке</w:t>
      </w:r>
      <w:r w:rsidRPr="001D01F6">
        <w:rPr>
          <w:rFonts w:ascii="Times New Roman" w:hAnsi="Times New Roman"/>
          <w:spacing w:val="-10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выпускных</w:t>
      </w:r>
      <w:r w:rsidRPr="001D01F6">
        <w:rPr>
          <w:rFonts w:ascii="Times New Roman" w:hAnsi="Times New Roman"/>
          <w:spacing w:val="-11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квалификационных</w:t>
      </w:r>
      <w:r w:rsidRPr="001D01F6">
        <w:rPr>
          <w:rFonts w:ascii="Times New Roman" w:hAnsi="Times New Roman"/>
          <w:spacing w:val="-2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работ.</w:t>
      </w:r>
    </w:p>
    <w:p w:rsidR="006F1F79" w:rsidRPr="001D01F6" w:rsidRDefault="006F1F79" w:rsidP="006F1F79">
      <w:pPr>
        <w:pStyle w:val="ac"/>
        <w:widowControl w:val="0"/>
        <w:numPr>
          <w:ilvl w:val="0"/>
          <w:numId w:val="26"/>
        </w:numPr>
        <w:tabs>
          <w:tab w:val="left" w:pos="1067"/>
        </w:tabs>
        <w:autoSpaceDE w:val="0"/>
        <w:autoSpaceDN w:val="0"/>
        <w:spacing w:after="0" w:line="321" w:lineRule="exact"/>
        <w:ind w:hanging="281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Федеральные законы и нормативные</w:t>
      </w:r>
      <w:r w:rsidRPr="001D01F6">
        <w:rPr>
          <w:rFonts w:ascii="Times New Roman" w:hAnsi="Times New Roman"/>
          <w:spacing w:val="-8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документы.</w:t>
      </w:r>
    </w:p>
    <w:p w:rsidR="006F1F79" w:rsidRPr="001D01F6" w:rsidRDefault="006F1F79" w:rsidP="006F1F79">
      <w:pPr>
        <w:pStyle w:val="ac"/>
        <w:widowControl w:val="0"/>
        <w:numPr>
          <w:ilvl w:val="0"/>
          <w:numId w:val="26"/>
        </w:numPr>
        <w:tabs>
          <w:tab w:val="left" w:pos="1067"/>
        </w:tabs>
        <w:autoSpaceDE w:val="0"/>
        <w:autoSpaceDN w:val="0"/>
        <w:spacing w:after="0" w:line="321" w:lineRule="exact"/>
        <w:ind w:hanging="281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Литература.</w:t>
      </w:r>
    </w:p>
    <w:p w:rsidR="006F1F79" w:rsidRDefault="006F1F79" w:rsidP="006F1F79">
      <w:pPr>
        <w:pStyle w:val="Heading1"/>
        <w:numPr>
          <w:ilvl w:val="1"/>
          <w:numId w:val="25"/>
        </w:numPr>
        <w:tabs>
          <w:tab w:val="left" w:pos="1276"/>
        </w:tabs>
        <w:spacing w:before="115"/>
      </w:pPr>
      <w:r>
        <w:t>Общие требования к организации и проведению</w:t>
      </w:r>
      <w:r>
        <w:rPr>
          <w:spacing w:val="-14"/>
        </w:rPr>
        <w:t xml:space="preserve"> </w:t>
      </w:r>
      <w:r>
        <w:t>ГИА</w:t>
      </w:r>
    </w:p>
    <w:p w:rsidR="006F1F79" w:rsidRPr="001D01F6" w:rsidRDefault="006F1F79" w:rsidP="006F1F79">
      <w:pPr>
        <w:pStyle w:val="ac"/>
        <w:widowControl w:val="0"/>
        <w:numPr>
          <w:ilvl w:val="0"/>
          <w:numId w:val="24"/>
        </w:numPr>
        <w:tabs>
          <w:tab w:val="left" w:pos="1138"/>
        </w:tabs>
        <w:autoSpaceDE w:val="0"/>
        <w:autoSpaceDN w:val="0"/>
        <w:spacing w:after="0" w:line="240" w:lineRule="auto"/>
        <w:ind w:right="97" w:firstLine="565"/>
        <w:contextualSpacing w:val="0"/>
        <w:jc w:val="both"/>
        <w:rPr>
          <w:rFonts w:ascii="Times New Roman" w:hAnsi="Times New Roman"/>
        </w:rPr>
      </w:pPr>
      <w:r w:rsidRPr="001D01F6">
        <w:rPr>
          <w:rFonts w:ascii="Times New Roman" w:hAnsi="Times New Roman"/>
          <w:sz w:val="28"/>
        </w:rPr>
        <w:t>Для проведения ГИА создается Государственная экзаменационная комиссия в соответствии с требованиями, предусмотренными Порядком проведения государственной аттестации по образовательным программам среднего профессионального образования.</w:t>
      </w:r>
    </w:p>
    <w:p w:rsidR="006F1F79" w:rsidRPr="001D01F6" w:rsidRDefault="006F1F79" w:rsidP="006F1F79">
      <w:pPr>
        <w:pStyle w:val="ac"/>
        <w:widowControl w:val="0"/>
        <w:numPr>
          <w:ilvl w:val="0"/>
          <w:numId w:val="24"/>
        </w:numPr>
        <w:tabs>
          <w:tab w:val="left" w:pos="1138"/>
        </w:tabs>
        <w:autoSpaceDE w:val="0"/>
        <w:autoSpaceDN w:val="0"/>
        <w:spacing w:after="0" w:line="240" w:lineRule="auto"/>
        <w:ind w:right="97" w:firstLine="565"/>
        <w:contextualSpacing w:val="0"/>
        <w:jc w:val="both"/>
        <w:rPr>
          <w:rFonts w:ascii="Times New Roman" w:hAnsi="Times New Roman"/>
        </w:rPr>
      </w:pPr>
      <w:r w:rsidRPr="001D01F6">
        <w:rPr>
          <w:rFonts w:ascii="Times New Roman" w:hAnsi="Times New Roman"/>
          <w:sz w:val="28"/>
        </w:rPr>
        <w:t>Защита выпускной квалификационной работы (продолжительность защиты до 20 минут) включает доклад студента (не более 7-15 минут) с демонстрацией презентации, разбор отзыва руководителя и рецензии, вопросы членов комиссии, ответы студента. Может быть предусмотрено выступление руководителя выпускной квалификационной работы, а также</w:t>
      </w:r>
      <w:r w:rsidRPr="001D01F6">
        <w:rPr>
          <w:rFonts w:ascii="Times New Roman" w:hAnsi="Times New Roman"/>
          <w:spacing w:val="-9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рецензента.</w:t>
      </w:r>
    </w:p>
    <w:p w:rsidR="006F1F79" w:rsidRPr="001D01F6" w:rsidRDefault="006F1F79" w:rsidP="006F1F79">
      <w:pPr>
        <w:pStyle w:val="ac"/>
        <w:widowControl w:val="0"/>
        <w:numPr>
          <w:ilvl w:val="0"/>
          <w:numId w:val="24"/>
        </w:numPr>
        <w:tabs>
          <w:tab w:val="left" w:pos="1138"/>
        </w:tabs>
        <w:autoSpaceDE w:val="0"/>
        <w:autoSpaceDN w:val="0"/>
        <w:spacing w:after="0" w:line="240" w:lineRule="auto"/>
        <w:ind w:right="97" w:firstLine="565"/>
        <w:contextualSpacing w:val="0"/>
        <w:jc w:val="both"/>
        <w:rPr>
          <w:rFonts w:ascii="Times New Roman" w:hAnsi="Times New Roman"/>
        </w:rPr>
      </w:pPr>
      <w:r w:rsidRPr="001D01F6">
        <w:rPr>
          <w:rFonts w:ascii="Times New Roman" w:hAnsi="Times New Roman"/>
          <w:sz w:val="28"/>
        </w:rPr>
        <w:t>В</w:t>
      </w:r>
      <w:r w:rsidRPr="001D01F6">
        <w:rPr>
          <w:rFonts w:ascii="Times New Roman" w:hAnsi="Times New Roman"/>
          <w:spacing w:val="-8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основе</w:t>
      </w:r>
      <w:r w:rsidRPr="001D01F6">
        <w:rPr>
          <w:rFonts w:ascii="Times New Roman" w:hAnsi="Times New Roman"/>
          <w:spacing w:val="-8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оценки</w:t>
      </w:r>
      <w:r w:rsidRPr="001D01F6">
        <w:rPr>
          <w:rFonts w:ascii="Times New Roman" w:hAnsi="Times New Roman"/>
          <w:spacing w:val="-8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выпускной</w:t>
      </w:r>
      <w:r w:rsidRPr="001D01F6">
        <w:rPr>
          <w:rFonts w:ascii="Times New Roman" w:hAnsi="Times New Roman"/>
          <w:spacing w:val="-8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квалификационной</w:t>
      </w:r>
      <w:r w:rsidRPr="001D01F6">
        <w:rPr>
          <w:rFonts w:ascii="Times New Roman" w:hAnsi="Times New Roman"/>
          <w:spacing w:val="-8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работы</w:t>
      </w:r>
      <w:r w:rsidRPr="001D01F6">
        <w:rPr>
          <w:rFonts w:ascii="Times New Roman" w:hAnsi="Times New Roman"/>
          <w:spacing w:val="-8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лежит</w:t>
      </w:r>
      <w:r w:rsidRPr="001D01F6">
        <w:rPr>
          <w:rFonts w:ascii="Times New Roman" w:hAnsi="Times New Roman"/>
          <w:spacing w:val="-8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пятибалльная</w:t>
      </w:r>
      <w:r w:rsidRPr="001D01F6">
        <w:rPr>
          <w:rFonts w:ascii="Times New Roman" w:hAnsi="Times New Roman"/>
          <w:spacing w:val="-2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система.</w:t>
      </w:r>
    </w:p>
    <w:p w:rsidR="006F1F79" w:rsidRDefault="006F1F79" w:rsidP="006F1F79">
      <w:pPr>
        <w:pStyle w:val="Heading1"/>
        <w:numPr>
          <w:ilvl w:val="1"/>
          <w:numId w:val="25"/>
        </w:numPr>
        <w:tabs>
          <w:tab w:val="left" w:pos="1276"/>
        </w:tabs>
        <w:spacing w:before="135"/>
        <w:jc w:val="center"/>
      </w:pPr>
      <w:r>
        <w:t>Кадровое обеспечение</w:t>
      </w:r>
      <w:r>
        <w:rPr>
          <w:spacing w:val="-3"/>
        </w:rPr>
        <w:t xml:space="preserve"> </w:t>
      </w:r>
      <w:r>
        <w:t>ГИА</w:t>
      </w:r>
    </w:p>
    <w:p w:rsidR="001D01F6" w:rsidRDefault="001D01F6" w:rsidP="006F1F79">
      <w:pPr>
        <w:pStyle w:val="ad"/>
        <w:ind w:right="97" w:firstLine="565"/>
        <w:jc w:val="both"/>
      </w:pPr>
    </w:p>
    <w:p w:rsidR="006F1F79" w:rsidRDefault="006F1F79" w:rsidP="006F1F79">
      <w:pPr>
        <w:pStyle w:val="ad"/>
        <w:ind w:right="97" w:firstLine="565"/>
        <w:jc w:val="both"/>
      </w:pPr>
      <w:r>
        <w:t>Требования к квалификации педагогических кадров, обеспечивающих руководство выполнением выпускных квалификационных работ: наличие высшего профессионального образования, и/или дополнительного образования соответствующего профилю специальности.</w:t>
      </w:r>
    </w:p>
    <w:p w:rsidR="006F1F79" w:rsidRDefault="006F1F79" w:rsidP="006F1F79">
      <w:pPr>
        <w:pStyle w:val="ad"/>
        <w:ind w:right="97" w:firstLine="565"/>
        <w:jc w:val="both"/>
      </w:pPr>
      <w:r>
        <w:t>Требование к квалификации руководителей ГИА от</w:t>
      </w:r>
      <w:r>
        <w:rPr>
          <w:spacing w:val="-51"/>
        </w:rPr>
        <w:t xml:space="preserve"> </w:t>
      </w:r>
      <w:r>
        <w:t>организации (предприятия): наличие высшего профессионального образования, и/или дополнительного образования соответствующего профилю специальности.</w:t>
      </w:r>
    </w:p>
    <w:p w:rsidR="006F1F79" w:rsidRDefault="006F1F79" w:rsidP="006F1F79">
      <w:pPr>
        <w:sectPr w:rsidR="006F1F79">
          <w:pgSz w:w="11900" w:h="16840"/>
          <w:pgMar w:top="800" w:right="740" w:bottom="520" w:left="1140" w:header="0" w:footer="327" w:gutter="0"/>
          <w:cols w:space="720"/>
        </w:sectPr>
      </w:pPr>
    </w:p>
    <w:p w:rsidR="006F1F79" w:rsidRPr="001D01F6" w:rsidRDefault="006F1F79" w:rsidP="001D01F6">
      <w:pPr>
        <w:pStyle w:val="Heading1"/>
        <w:numPr>
          <w:ilvl w:val="0"/>
          <w:numId w:val="22"/>
        </w:numPr>
        <w:tabs>
          <w:tab w:val="left" w:pos="567"/>
        </w:tabs>
        <w:spacing w:before="65" w:line="240" w:lineRule="auto"/>
        <w:ind w:left="0" w:right="97" w:firstLine="0"/>
        <w:jc w:val="center"/>
      </w:pPr>
      <w:bookmarkStart w:id="1" w:name="_TOC_250000"/>
      <w:r w:rsidRPr="001D01F6">
        <w:lastRenderedPageBreak/>
        <w:t>ОЦЕНКА</w:t>
      </w:r>
      <w:r w:rsidRPr="001D01F6">
        <w:rPr>
          <w:spacing w:val="-15"/>
        </w:rPr>
        <w:t xml:space="preserve"> </w:t>
      </w:r>
      <w:r w:rsidRPr="001D01F6">
        <w:t>РЕЗУЛЬТАТОВ</w:t>
      </w:r>
      <w:r w:rsidRPr="001D01F6">
        <w:rPr>
          <w:spacing w:val="-14"/>
        </w:rPr>
        <w:t xml:space="preserve"> </w:t>
      </w:r>
      <w:r w:rsidRPr="001D01F6">
        <w:t>ГОСУДАРСТВЕННОЙ</w:t>
      </w:r>
      <w:r w:rsidRPr="001D01F6">
        <w:rPr>
          <w:spacing w:val="-15"/>
        </w:rPr>
        <w:t xml:space="preserve"> </w:t>
      </w:r>
      <w:r w:rsidRPr="001D01F6">
        <w:t>ИТОГОВОЙ</w:t>
      </w:r>
      <w:bookmarkEnd w:id="1"/>
    </w:p>
    <w:p w:rsidR="006F1F79" w:rsidRPr="001D01F6" w:rsidRDefault="006F1F79" w:rsidP="001D01F6">
      <w:pPr>
        <w:pStyle w:val="Heading1"/>
        <w:tabs>
          <w:tab w:val="left" w:pos="567"/>
        </w:tabs>
        <w:spacing w:before="65" w:line="240" w:lineRule="auto"/>
        <w:ind w:left="0" w:right="97"/>
        <w:jc w:val="center"/>
      </w:pPr>
      <w:r w:rsidRPr="001D01F6">
        <w:t>АТТЕСТАЦИИ</w:t>
      </w:r>
    </w:p>
    <w:p w:rsidR="001D01F6" w:rsidRPr="001D01F6" w:rsidRDefault="001D01F6" w:rsidP="001D01F6">
      <w:pPr>
        <w:pStyle w:val="Heading1"/>
        <w:tabs>
          <w:tab w:val="left" w:pos="567"/>
        </w:tabs>
        <w:spacing w:before="65" w:line="240" w:lineRule="auto"/>
        <w:ind w:left="0" w:right="97"/>
        <w:jc w:val="center"/>
      </w:pPr>
    </w:p>
    <w:p w:rsidR="006F1F79" w:rsidRPr="001D01F6" w:rsidRDefault="006F1F79" w:rsidP="001D01F6">
      <w:pPr>
        <w:pStyle w:val="ac"/>
        <w:widowControl w:val="0"/>
        <w:numPr>
          <w:ilvl w:val="1"/>
          <w:numId w:val="22"/>
        </w:numPr>
        <w:tabs>
          <w:tab w:val="left" w:pos="1863"/>
        </w:tabs>
        <w:autoSpaceDE w:val="0"/>
        <w:autoSpaceDN w:val="0"/>
        <w:spacing w:after="0" w:line="321" w:lineRule="exact"/>
        <w:ind w:left="0" w:right="97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1D01F6">
        <w:rPr>
          <w:rFonts w:ascii="Times New Roman" w:hAnsi="Times New Roman"/>
          <w:b/>
          <w:sz w:val="28"/>
          <w:szCs w:val="28"/>
        </w:rPr>
        <w:t>ОЦЕНКА ВЫПУСКНОЙ КВАЛИФИКАЦИОННОЙ</w:t>
      </w:r>
      <w:r w:rsidRPr="001D01F6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1D01F6">
        <w:rPr>
          <w:rFonts w:ascii="Times New Roman" w:hAnsi="Times New Roman"/>
          <w:b/>
          <w:sz w:val="28"/>
          <w:szCs w:val="28"/>
        </w:rPr>
        <w:t>РАБОТЫ</w:t>
      </w:r>
    </w:p>
    <w:p w:rsidR="001D01F6" w:rsidRPr="001D01F6" w:rsidRDefault="001D01F6" w:rsidP="001D01F6">
      <w:pPr>
        <w:tabs>
          <w:tab w:val="left" w:pos="1138"/>
        </w:tabs>
        <w:ind w:right="97"/>
        <w:rPr>
          <w:color w:val="FF0000"/>
          <w:sz w:val="28"/>
          <w:szCs w:val="28"/>
        </w:rPr>
      </w:pPr>
    </w:p>
    <w:p w:rsidR="001D01F6" w:rsidRPr="001D01F6" w:rsidRDefault="001D01F6" w:rsidP="001D01F6">
      <w:pPr>
        <w:ind w:left="221" w:firstLine="565"/>
        <w:jc w:val="both"/>
        <w:rPr>
          <w:sz w:val="28"/>
        </w:rPr>
      </w:pPr>
      <w:r w:rsidRPr="001D01F6">
        <w:rPr>
          <w:sz w:val="28"/>
        </w:rPr>
        <w:t xml:space="preserve">Оценка </w:t>
      </w:r>
      <w:r w:rsidRPr="001D01F6">
        <w:rPr>
          <w:b/>
          <w:sz w:val="28"/>
        </w:rPr>
        <w:t xml:space="preserve"> «Отлично» </w:t>
      </w:r>
      <w:r w:rsidRPr="001D01F6">
        <w:rPr>
          <w:sz w:val="28"/>
        </w:rPr>
        <w:t>выставляется за следующую выпускную квалификационную работу:</w:t>
      </w:r>
    </w:p>
    <w:p w:rsidR="001D01F6" w:rsidRPr="001D01F6" w:rsidRDefault="001D01F6" w:rsidP="001D01F6">
      <w:pPr>
        <w:pStyle w:val="ac"/>
        <w:widowControl w:val="0"/>
        <w:numPr>
          <w:ilvl w:val="0"/>
          <w:numId w:val="23"/>
        </w:numPr>
        <w:tabs>
          <w:tab w:val="left" w:pos="991"/>
        </w:tabs>
        <w:autoSpaceDE w:val="0"/>
        <w:autoSpaceDN w:val="0"/>
        <w:spacing w:after="0" w:line="240" w:lineRule="auto"/>
        <w:ind w:firstLine="565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работа носит самостоятельный, исследовательский характер, содержит грамотно изложенную теоретическую, практическую и законодательную базу, глубокий анализ проблемы, анализ статистических данных по материалам судебной и правоприменительной практики, характеризуется логичным, последовательным</w:t>
      </w:r>
      <w:r w:rsidRPr="001D01F6">
        <w:rPr>
          <w:rFonts w:ascii="Times New Roman" w:hAnsi="Times New Roman"/>
          <w:spacing w:val="-10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изложением</w:t>
      </w:r>
      <w:r w:rsidRPr="001D01F6">
        <w:rPr>
          <w:rFonts w:ascii="Times New Roman" w:hAnsi="Times New Roman"/>
          <w:spacing w:val="-9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материала</w:t>
      </w:r>
      <w:r w:rsidRPr="001D01F6">
        <w:rPr>
          <w:rFonts w:ascii="Times New Roman" w:hAnsi="Times New Roman"/>
          <w:spacing w:val="-9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с</w:t>
      </w:r>
      <w:r w:rsidRPr="001D01F6">
        <w:rPr>
          <w:rFonts w:ascii="Times New Roman" w:hAnsi="Times New Roman"/>
          <w:spacing w:val="-9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соответствующими</w:t>
      </w:r>
      <w:r w:rsidRPr="001D01F6">
        <w:rPr>
          <w:rFonts w:ascii="Times New Roman" w:hAnsi="Times New Roman"/>
          <w:spacing w:val="-9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выводами</w:t>
      </w:r>
      <w:r w:rsidRPr="001D01F6">
        <w:rPr>
          <w:rFonts w:ascii="Times New Roman" w:hAnsi="Times New Roman"/>
          <w:spacing w:val="-9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и</w:t>
      </w:r>
      <w:r w:rsidRPr="001D01F6">
        <w:rPr>
          <w:rFonts w:ascii="Times New Roman" w:hAnsi="Times New Roman"/>
          <w:spacing w:val="-9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обоснованными</w:t>
      </w:r>
      <w:r w:rsidRPr="001D01F6">
        <w:rPr>
          <w:rFonts w:ascii="Times New Roman" w:hAnsi="Times New Roman"/>
          <w:spacing w:val="-2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предложениями;</w:t>
      </w:r>
    </w:p>
    <w:p w:rsidR="001D01F6" w:rsidRPr="001D01F6" w:rsidRDefault="001D01F6" w:rsidP="001D01F6">
      <w:pPr>
        <w:pStyle w:val="ac"/>
        <w:widowControl w:val="0"/>
        <w:numPr>
          <w:ilvl w:val="0"/>
          <w:numId w:val="23"/>
        </w:numPr>
        <w:tabs>
          <w:tab w:val="left" w:pos="955"/>
        </w:tabs>
        <w:autoSpaceDE w:val="0"/>
        <w:autoSpaceDN w:val="0"/>
        <w:spacing w:after="0" w:line="319" w:lineRule="exact"/>
        <w:ind w:left="954" w:hanging="169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имеет положительные отзывы руководителя и</w:t>
      </w:r>
      <w:r w:rsidRPr="001D01F6">
        <w:rPr>
          <w:rFonts w:ascii="Times New Roman" w:hAnsi="Times New Roman"/>
          <w:spacing w:val="-12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рецензента;</w:t>
      </w:r>
    </w:p>
    <w:p w:rsidR="001D01F6" w:rsidRPr="001D01F6" w:rsidRDefault="001D01F6" w:rsidP="001D01F6">
      <w:pPr>
        <w:pStyle w:val="ac"/>
        <w:widowControl w:val="0"/>
        <w:numPr>
          <w:ilvl w:val="0"/>
          <w:numId w:val="23"/>
        </w:numPr>
        <w:tabs>
          <w:tab w:val="left" w:pos="971"/>
        </w:tabs>
        <w:autoSpaceDE w:val="0"/>
        <w:autoSpaceDN w:val="0"/>
        <w:spacing w:after="0" w:line="240" w:lineRule="auto"/>
        <w:ind w:firstLine="565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при защите работы студент показывает глубокие знания вопросов темы, вносит предложения по совершенствованию законодательства, обладает логикой аргументации при изложении авторской позиции по избранной тематике,</w:t>
      </w:r>
      <w:r w:rsidRPr="001D01F6">
        <w:rPr>
          <w:rFonts w:ascii="Times New Roman" w:hAnsi="Times New Roman"/>
          <w:spacing w:val="-37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а при защите ВКР использует иллюстративный материал, легко отвечает на поставленные</w:t>
      </w:r>
      <w:r w:rsidRPr="001D01F6">
        <w:rPr>
          <w:rFonts w:ascii="Times New Roman" w:hAnsi="Times New Roman"/>
          <w:spacing w:val="-2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вопросы.</w:t>
      </w:r>
    </w:p>
    <w:p w:rsidR="001D01F6" w:rsidRPr="001D01F6" w:rsidRDefault="001D01F6" w:rsidP="001D01F6">
      <w:pPr>
        <w:pStyle w:val="ac"/>
        <w:tabs>
          <w:tab w:val="left" w:pos="971"/>
        </w:tabs>
        <w:spacing w:after="0"/>
        <w:ind w:left="786"/>
        <w:jc w:val="both"/>
        <w:rPr>
          <w:rFonts w:ascii="Times New Roman" w:hAnsi="Times New Roman"/>
          <w:sz w:val="28"/>
        </w:rPr>
      </w:pPr>
    </w:p>
    <w:p w:rsidR="001D01F6" w:rsidRPr="001D01F6" w:rsidRDefault="001D01F6" w:rsidP="001D01F6">
      <w:pPr>
        <w:ind w:left="221" w:firstLine="565"/>
        <w:jc w:val="both"/>
        <w:rPr>
          <w:sz w:val="28"/>
        </w:rPr>
      </w:pPr>
      <w:r w:rsidRPr="001D01F6">
        <w:rPr>
          <w:sz w:val="28"/>
        </w:rPr>
        <w:t>Оценка</w:t>
      </w:r>
      <w:r w:rsidRPr="001D01F6">
        <w:rPr>
          <w:b/>
          <w:sz w:val="28"/>
        </w:rPr>
        <w:t xml:space="preserve"> «Хорошо» </w:t>
      </w:r>
      <w:r w:rsidRPr="001D01F6">
        <w:rPr>
          <w:sz w:val="28"/>
        </w:rPr>
        <w:t>выставляется за следующую выпускную квалификационную работу:</w:t>
      </w:r>
    </w:p>
    <w:p w:rsidR="001D01F6" w:rsidRPr="001D01F6" w:rsidRDefault="001D01F6" w:rsidP="001D01F6">
      <w:pPr>
        <w:pStyle w:val="ac"/>
        <w:widowControl w:val="0"/>
        <w:numPr>
          <w:ilvl w:val="0"/>
          <w:numId w:val="23"/>
        </w:numPr>
        <w:tabs>
          <w:tab w:val="left" w:pos="991"/>
        </w:tabs>
        <w:autoSpaceDE w:val="0"/>
        <w:autoSpaceDN w:val="0"/>
        <w:spacing w:after="0" w:line="240" w:lineRule="auto"/>
        <w:ind w:firstLine="565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работа носит самостоятельный, исследовательский характер, содержит грамотно изложенную теоретическую, практическую и законодательную базу, анализ проблемы, анализ статистических данных по материалам судебной и правоприменительной практики, характеризуется логичным, последовательным изложением материала с соответствующими выводами и обоснованными предложениями;</w:t>
      </w:r>
    </w:p>
    <w:p w:rsidR="001D01F6" w:rsidRPr="001D01F6" w:rsidRDefault="001D01F6" w:rsidP="001D01F6">
      <w:pPr>
        <w:pStyle w:val="ac"/>
        <w:widowControl w:val="0"/>
        <w:numPr>
          <w:ilvl w:val="0"/>
          <w:numId w:val="23"/>
        </w:numPr>
        <w:tabs>
          <w:tab w:val="left" w:pos="955"/>
        </w:tabs>
        <w:autoSpaceDE w:val="0"/>
        <w:autoSpaceDN w:val="0"/>
        <w:spacing w:after="0" w:line="319" w:lineRule="exact"/>
        <w:ind w:left="954" w:hanging="169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имеет положительные отзывы руководителя и</w:t>
      </w:r>
      <w:r w:rsidRPr="001D01F6">
        <w:rPr>
          <w:rFonts w:ascii="Times New Roman" w:hAnsi="Times New Roman"/>
          <w:spacing w:val="-12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рецензента;</w:t>
      </w:r>
    </w:p>
    <w:p w:rsidR="001D01F6" w:rsidRPr="001D01F6" w:rsidRDefault="001D01F6" w:rsidP="001D01F6">
      <w:pPr>
        <w:pStyle w:val="ac"/>
        <w:widowControl w:val="0"/>
        <w:numPr>
          <w:ilvl w:val="0"/>
          <w:numId w:val="23"/>
        </w:numPr>
        <w:tabs>
          <w:tab w:val="left" w:pos="1002"/>
        </w:tabs>
        <w:autoSpaceDE w:val="0"/>
        <w:autoSpaceDN w:val="0"/>
        <w:spacing w:after="0" w:line="240" w:lineRule="auto"/>
        <w:ind w:firstLine="565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при защите работы студент показывает систематизированные знания вопросов темы, вносит предложения по совершенствованию законодательства, обладает логикой аргументации при изложении авторской позиции по избран- ной</w:t>
      </w:r>
      <w:r w:rsidRPr="001D01F6">
        <w:rPr>
          <w:rFonts w:ascii="Times New Roman" w:hAnsi="Times New Roman"/>
          <w:spacing w:val="-6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тематике,</w:t>
      </w:r>
      <w:r w:rsidRPr="001D01F6">
        <w:rPr>
          <w:rFonts w:ascii="Times New Roman" w:hAnsi="Times New Roman"/>
          <w:spacing w:val="-6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а</w:t>
      </w:r>
      <w:r w:rsidRPr="001D01F6">
        <w:rPr>
          <w:rFonts w:ascii="Times New Roman" w:hAnsi="Times New Roman"/>
          <w:spacing w:val="-6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при</w:t>
      </w:r>
      <w:r w:rsidRPr="001D01F6">
        <w:rPr>
          <w:rFonts w:ascii="Times New Roman" w:hAnsi="Times New Roman"/>
          <w:spacing w:val="-5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защите</w:t>
      </w:r>
      <w:r w:rsidRPr="001D01F6">
        <w:rPr>
          <w:rFonts w:ascii="Times New Roman" w:hAnsi="Times New Roman"/>
          <w:spacing w:val="-6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ВКР</w:t>
      </w:r>
      <w:r w:rsidRPr="001D01F6">
        <w:rPr>
          <w:rFonts w:ascii="Times New Roman" w:hAnsi="Times New Roman"/>
          <w:spacing w:val="-6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отвечает</w:t>
      </w:r>
      <w:r w:rsidRPr="001D01F6">
        <w:rPr>
          <w:rFonts w:ascii="Times New Roman" w:hAnsi="Times New Roman"/>
          <w:spacing w:val="-5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на</w:t>
      </w:r>
      <w:r w:rsidRPr="001D01F6">
        <w:rPr>
          <w:rFonts w:ascii="Times New Roman" w:hAnsi="Times New Roman"/>
          <w:spacing w:val="-6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поставленные</w:t>
      </w:r>
      <w:r w:rsidRPr="001D01F6">
        <w:rPr>
          <w:rFonts w:ascii="Times New Roman" w:hAnsi="Times New Roman"/>
          <w:spacing w:val="-6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вопросы,</w:t>
      </w:r>
      <w:r w:rsidRPr="001D01F6">
        <w:rPr>
          <w:rFonts w:ascii="Times New Roman" w:hAnsi="Times New Roman"/>
          <w:spacing w:val="-5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имея</w:t>
      </w:r>
      <w:r w:rsidRPr="001D01F6">
        <w:rPr>
          <w:rFonts w:ascii="Times New Roman" w:hAnsi="Times New Roman"/>
          <w:spacing w:val="-6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общее представление по</w:t>
      </w:r>
      <w:r w:rsidRPr="001D01F6">
        <w:rPr>
          <w:rFonts w:ascii="Times New Roman" w:hAnsi="Times New Roman"/>
          <w:spacing w:val="-3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теме.</w:t>
      </w:r>
    </w:p>
    <w:p w:rsidR="001D01F6" w:rsidRPr="001D01F6" w:rsidRDefault="001D01F6" w:rsidP="001D01F6">
      <w:pPr>
        <w:pStyle w:val="ac"/>
        <w:tabs>
          <w:tab w:val="left" w:pos="1002"/>
        </w:tabs>
        <w:spacing w:after="0"/>
        <w:ind w:left="786"/>
        <w:jc w:val="both"/>
        <w:rPr>
          <w:rFonts w:ascii="Times New Roman" w:hAnsi="Times New Roman"/>
          <w:sz w:val="28"/>
        </w:rPr>
      </w:pPr>
    </w:p>
    <w:p w:rsidR="001D01F6" w:rsidRPr="001D01F6" w:rsidRDefault="001D01F6" w:rsidP="001D01F6">
      <w:pPr>
        <w:tabs>
          <w:tab w:val="left" w:pos="3853"/>
        </w:tabs>
        <w:ind w:left="221" w:firstLine="565"/>
        <w:jc w:val="both"/>
        <w:rPr>
          <w:sz w:val="28"/>
        </w:rPr>
      </w:pPr>
      <w:r w:rsidRPr="001D01F6">
        <w:rPr>
          <w:sz w:val="28"/>
        </w:rPr>
        <w:t xml:space="preserve">Оценка </w:t>
      </w:r>
      <w:r w:rsidRPr="001D01F6">
        <w:rPr>
          <w:b/>
          <w:sz w:val="28"/>
        </w:rPr>
        <w:t>«Удовлетворительно»</w:t>
      </w:r>
      <w:r w:rsidRPr="001D01F6">
        <w:rPr>
          <w:b/>
          <w:sz w:val="28"/>
        </w:rPr>
        <w:tab/>
      </w:r>
      <w:r w:rsidRPr="001D01F6">
        <w:rPr>
          <w:sz w:val="28"/>
        </w:rPr>
        <w:t>выставляется за следующую выпускную квалификационную</w:t>
      </w:r>
      <w:r w:rsidRPr="001D01F6">
        <w:rPr>
          <w:spacing w:val="-4"/>
          <w:sz w:val="28"/>
        </w:rPr>
        <w:t xml:space="preserve"> </w:t>
      </w:r>
      <w:r w:rsidRPr="001D01F6">
        <w:rPr>
          <w:sz w:val="28"/>
        </w:rPr>
        <w:t>работу:</w:t>
      </w:r>
    </w:p>
    <w:p w:rsidR="001D01F6" w:rsidRPr="001D01F6" w:rsidRDefault="001D01F6" w:rsidP="001D01F6">
      <w:pPr>
        <w:pStyle w:val="ac"/>
        <w:widowControl w:val="0"/>
        <w:numPr>
          <w:ilvl w:val="0"/>
          <w:numId w:val="23"/>
        </w:numPr>
        <w:tabs>
          <w:tab w:val="left" w:pos="991"/>
        </w:tabs>
        <w:autoSpaceDE w:val="0"/>
        <w:autoSpaceDN w:val="0"/>
        <w:spacing w:after="0" w:line="240" w:lineRule="auto"/>
        <w:ind w:firstLine="565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работа носит самостоятельный, исследовательский характер, содержит теоретическую, практическую и законодательную базу, анализ проблемы, анализ статистических данных по материалам судебной и правоприменительной практики,</w:t>
      </w:r>
      <w:r w:rsidRPr="001D01F6">
        <w:rPr>
          <w:rFonts w:ascii="Times New Roman" w:hAnsi="Times New Roman"/>
          <w:spacing w:val="-5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характеризуется</w:t>
      </w:r>
      <w:r w:rsidRPr="001D01F6">
        <w:rPr>
          <w:rFonts w:ascii="Times New Roman" w:hAnsi="Times New Roman"/>
          <w:spacing w:val="-10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последовательным</w:t>
      </w:r>
      <w:r w:rsidRPr="001D01F6">
        <w:rPr>
          <w:rFonts w:ascii="Times New Roman" w:hAnsi="Times New Roman"/>
          <w:spacing w:val="-10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изложением</w:t>
      </w:r>
      <w:r w:rsidRPr="001D01F6">
        <w:rPr>
          <w:rFonts w:ascii="Times New Roman" w:hAnsi="Times New Roman"/>
          <w:spacing w:val="-10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материала</w:t>
      </w:r>
      <w:r w:rsidRPr="001D01F6">
        <w:rPr>
          <w:rFonts w:ascii="Times New Roman" w:hAnsi="Times New Roman"/>
          <w:spacing w:val="-10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с</w:t>
      </w:r>
      <w:r w:rsidRPr="001D01F6">
        <w:rPr>
          <w:rFonts w:ascii="Times New Roman" w:hAnsi="Times New Roman"/>
          <w:spacing w:val="-10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соответствующими</w:t>
      </w:r>
      <w:r w:rsidRPr="001D01F6">
        <w:rPr>
          <w:rFonts w:ascii="Times New Roman" w:hAnsi="Times New Roman"/>
          <w:spacing w:val="-2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выводами;</w:t>
      </w:r>
    </w:p>
    <w:p w:rsidR="001D01F6" w:rsidRPr="001D01F6" w:rsidRDefault="001D01F6" w:rsidP="001D01F6">
      <w:pPr>
        <w:pStyle w:val="ac"/>
        <w:widowControl w:val="0"/>
        <w:numPr>
          <w:ilvl w:val="0"/>
          <w:numId w:val="23"/>
        </w:numPr>
        <w:tabs>
          <w:tab w:val="left" w:pos="955"/>
        </w:tabs>
        <w:autoSpaceDE w:val="0"/>
        <w:autoSpaceDN w:val="0"/>
        <w:spacing w:after="0" w:line="319" w:lineRule="exact"/>
        <w:ind w:left="954" w:hanging="169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имеет удовлетворительные отзывы руководителя и</w:t>
      </w:r>
      <w:r w:rsidRPr="001D01F6">
        <w:rPr>
          <w:rFonts w:ascii="Times New Roman" w:hAnsi="Times New Roman"/>
          <w:spacing w:val="-13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рецензента;</w:t>
      </w:r>
    </w:p>
    <w:p w:rsidR="001D01F6" w:rsidRPr="001D01F6" w:rsidRDefault="001D01F6" w:rsidP="001D01F6">
      <w:pPr>
        <w:pStyle w:val="ac"/>
        <w:widowControl w:val="0"/>
        <w:numPr>
          <w:ilvl w:val="0"/>
          <w:numId w:val="23"/>
        </w:numPr>
        <w:tabs>
          <w:tab w:val="left" w:pos="284"/>
          <w:tab w:val="left" w:pos="993"/>
        </w:tabs>
        <w:autoSpaceDE w:val="0"/>
        <w:autoSpaceDN w:val="0"/>
        <w:spacing w:after="0" w:line="319" w:lineRule="exact"/>
        <w:ind w:left="284" w:firstLine="425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при</w:t>
      </w:r>
      <w:r w:rsidRPr="001D01F6">
        <w:rPr>
          <w:rFonts w:ascii="Times New Roman" w:hAnsi="Times New Roman"/>
          <w:spacing w:val="-11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защите</w:t>
      </w:r>
      <w:r w:rsidRPr="001D01F6">
        <w:rPr>
          <w:rFonts w:ascii="Times New Roman" w:hAnsi="Times New Roman"/>
          <w:spacing w:val="-10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работы</w:t>
      </w:r>
      <w:r w:rsidRPr="001D01F6">
        <w:rPr>
          <w:rFonts w:ascii="Times New Roman" w:hAnsi="Times New Roman"/>
          <w:spacing w:val="-10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студент</w:t>
      </w:r>
      <w:r w:rsidRPr="001D01F6">
        <w:rPr>
          <w:rFonts w:ascii="Times New Roman" w:hAnsi="Times New Roman"/>
          <w:spacing w:val="-10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демонстрирует</w:t>
      </w:r>
      <w:r w:rsidRPr="001D01F6">
        <w:rPr>
          <w:rFonts w:ascii="Times New Roman" w:hAnsi="Times New Roman"/>
          <w:spacing w:val="-10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систематизированные</w:t>
      </w:r>
      <w:r w:rsidRPr="001D01F6">
        <w:rPr>
          <w:rFonts w:ascii="Times New Roman" w:hAnsi="Times New Roman"/>
          <w:spacing w:val="-10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знания вопросов темы, обладает авторской позицией по избранной тематике, а при</w:t>
      </w:r>
      <w:r w:rsidRPr="001D01F6">
        <w:rPr>
          <w:rFonts w:ascii="Times New Roman" w:hAnsi="Times New Roman"/>
          <w:spacing w:val="-33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за- щите ВКР отвечает на поставленные вопросы, имея общее представление по теме.</w:t>
      </w:r>
    </w:p>
    <w:p w:rsidR="001D01F6" w:rsidRDefault="001D01F6" w:rsidP="001D01F6">
      <w:pPr>
        <w:tabs>
          <w:tab w:val="left" w:pos="284"/>
          <w:tab w:val="left" w:pos="993"/>
        </w:tabs>
        <w:spacing w:line="319" w:lineRule="exact"/>
        <w:jc w:val="both"/>
        <w:rPr>
          <w:sz w:val="28"/>
        </w:rPr>
      </w:pPr>
    </w:p>
    <w:p w:rsidR="001D01F6" w:rsidRPr="001D01F6" w:rsidRDefault="001D01F6" w:rsidP="001D01F6">
      <w:pPr>
        <w:tabs>
          <w:tab w:val="left" w:pos="284"/>
          <w:tab w:val="left" w:pos="993"/>
        </w:tabs>
        <w:spacing w:line="319" w:lineRule="exact"/>
        <w:jc w:val="both"/>
        <w:rPr>
          <w:sz w:val="28"/>
        </w:rPr>
      </w:pPr>
    </w:p>
    <w:p w:rsidR="001D01F6" w:rsidRPr="001D01F6" w:rsidRDefault="001D01F6" w:rsidP="001D01F6">
      <w:pPr>
        <w:ind w:left="221" w:right="164" w:firstLine="421"/>
        <w:jc w:val="both"/>
        <w:rPr>
          <w:sz w:val="28"/>
        </w:rPr>
      </w:pPr>
      <w:r w:rsidRPr="001D01F6">
        <w:rPr>
          <w:sz w:val="28"/>
        </w:rPr>
        <w:t xml:space="preserve">Оценка </w:t>
      </w:r>
      <w:r w:rsidRPr="001D01F6">
        <w:rPr>
          <w:b/>
          <w:sz w:val="28"/>
        </w:rPr>
        <w:t xml:space="preserve">«Неудовлетворительно»   </w:t>
      </w:r>
      <w:r w:rsidRPr="001D01F6">
        <w:rPr>
          <w:sz w:val="28"/>
        </w:rPr>
        <w:t>выставляется за следующую дипломную работу:</w:t>
      </w:r>
    </w:p>
    <w:p w:rsidR="001D01F6" w:rsidRPr="001D01F6" w:rsidRDefault="001D01F6" w:rsidP="001D01F6">
      <w:pPr>
        <w:pStyle w:val="ac"/>
        <w:widowControl w:val="0"/>
        <w:numPr>
          <w:ilvl w:val="0"/>
          <w:numId w:val="23"/>
        </w:numPr>
        <w:tabs>
          <w:tab w:val="left" w:pos="1002"/>
        </w:tabs>
        <w:autoSpaceDE w:val="0"/>
        <w:autoSpaceDN w:val="0"/>
        <w:spacing w:after="0" w:line="240" w:lineRule="auto"/>
        <w:ind w:right="158" w:firstLine="565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работа не носит самостоятельного, исследовательского характера, не имеет структурной организации, либо не содержит, практическую и законодательную базу, характеризуется непоследовательным изложением материала без соответствующих</w:t>
      </w:r>
      <w:r w:rsidRPr="001D01F6">
        <w:rPr>
          <w:rFonts w:ascii="Times New Roman" w:hAnsi="Times New Roman"/>
          <w:spacing w:val="-5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выводов;</w:t>
      </w:r>
    </w:p>
    <w:p w:rsidR="001D01F6" w:rsidRPr="001D01F6" w:rsidRDefault="001D01F6" w:rsidP="001D01F6">
      <w:pPr>
        <w:pStyle w:val="ac"/>
        <w:widowControl w:val="0"/>
        <w:numPr>
          <w:ilvl w:val="0"/>
          <w:numId w:val="23"/>
        </w:numPr>
        <w:tabs>
          <w:tab w:val="left" w:pos="1007"/>
          <w:tab w:val="left" w:pos="9923"/>
        </w:tabs>
        <w:autoSpaceDE w:val="0"/>
        <w:autoSpaceDN w:val="0"/>
        <w:spacing w:after="0" w:line="240" w:lineRule="auto"/>
        <w:ind w:right="97" w:firstLine="565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имеет удовлетворительные отзывы руководителя и рецензента с</w:t>
      </w:r>
      <w:r w:rsidRPr="001D01F6">
        <w:rPr>
          <w:rFonts w:ascii="Times New Roman" w:hAnsi="Times New Roman"/>
          <w:spacing w:val="-41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рекомендацией устранения указанных замечаний при устной защите</w:t>
      </w:r>
      <w:r w:rsidRPr="001D01F6">
        <w:rPr>
          <w:rFonts w:ascii="Times New Roman" w:hAnsi="Times New Roman"/>
          <w:spacing w:val="-35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ВКР;</w:t>
      </w:r>
    </w:p>
    <w:p w:rsidR="001D01F6" w:rsidRPr="001D01F6" w:rsidRDefault="001D01F6" w:rsidP="001D01F6">
      <w:pPr>
        <w:pStyle w:val="ac"/>
        <w:widowControl w:val="0"/>
        <w:numPr>
          <w:ilvl w:val="0"/>
          <w:numId w:val="23"/>
        </w:numPr>
        <w:tabs>
          <w:tab w:val="left" w:pos="969"/>
        </w:tabs>
        <w:autoSpaceDE w:val="0"/>
        <w:autoSpaceDN w:val="0"/>
        <w:spacing w:after="0" w:line="240" w:lineRule="auto"/>
        <w:ind w:right="97" w:firstLine="565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при</w:t>
      </w:r>
      <w:r w:rsidRPr="001D01F6">
        <w:rPr>
          <w:rFonts w:ascii="Times New Roman" w:hAnsi="Times New Roman"/>
          <w:spacing w:val="-7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защите</w:t>
      </w:r>
      <w:r w:rsidRPr="001D01F6">
        <w:rPr>
          <w:rFonts w:ascii="Times New Roman" w:hAnsi="Times New Roman"/>
          <w:spacing w:val="-6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работы</w:t>
      </w:r>
      <w:r w:rsidRPr="001D01F6">
        <w:rPr>
          <w:rFonts w:ascii="Times New Roman" w:hAnsi="Times New Roman"/>
          <w:spacing w:val="-6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студент</w:t>
      </w:r>
      <w:r w:rsidRPr="001D01F6">
        <w:rPr>
          <w:rFonts w:ascii="Times New Roman" w:hAnsi="Times New Roman"/>
          <w:spacing w:val="-6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отвечает</w:t>
      </w:r>
      <w:r w:rsidRPr="001D01F6">
        <w:rPr>
          <w:rFonts w:ascii="Times New Roman" w:hAnsi="Times New Roman"/>
          <w:spacing w:val="-6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на</w:t>
      </w:r>
      <w:r w:rsidRPr="001D01F6">
        <w:rPr>
          <w:rFonts w:ascii="Times New Roman" w:hAnsi="Times New Roman"/>
          <w:spacing w:val="-6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поставленные</w:t>
      </w:r>
      <w:r w:rsidRPr="001D01F6">
        <w:rPr>
          <w:rFonts w:ascii="Times New Roman" w:hAnsi="Times New Roman"/>
          <w:spacing w:val="-6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вопросы</w:t>
      </w:r>
      <w:r w:rsidRPr="001D01F6">
        <w:rPr>
          <w:rFonts w:ascii="Times New Roman" w:hAnsi="Times New Roman"/>
          <w:spacing w:val="-7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с</w:t>
      </w:r>
      <w:r w:rsidRPr="001D01F6">
        <w:rPr>
          <w:rFonts w:ascii="Times New Roman" w:hAnsi="Times New Roman"/>
          <w:spacing w:val="-6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затруднением, допуская существенные ошибки и (или) не отвечает вообще, не имея представления по содержанию</w:t>
      </w:r>
      <w:r w:rsidRPr="001D01F6">
        <w:rPr>
          <w:rFonts w:ascii="Times New Roman" w:hAnsi="Times New Roman"/>
          <w:spacing w:val="-5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темы.</w:t>
      </w:r>
    </w:p>
    <w:p w:rsidR="001D01F6" w:rsidRPr="001D01F6" w:rsidRDefault="001D01F6" w:rsidP="001D01F6">
      <w:pPr>
        <w:tabs>
          <w:tab w:val="left" w:pos="969"/>
        </w:tabs>
        <w:ind w:right="97"/>
        <w:jc w:val="both"/>
        <w:rPr>
          <w:sz w:val="28"/>
        </w:rPr>
      </w:pPr>
    </w:p>
    <w:p w:rsidR="001D01F6" w:rsidRPr="001D01F6" w:rsidRDefault="001D01F6" w:rsidP="001D01F6">
      <w:pPr>
        <w:pStyle w:val="ac"/>
        <w:widowControl w:val="0"/>
        <w:numPr>
          <w:ilvl w:val="0"/>
          <w:numId w:val="24"/>
        </w:numPr>
        <w:tabs>
          <w:tab w:val="left" w:pos="1084"/>
        </w:tabs>
        <w:autoSpaceDE w:val="0"/>
        <w:autoSpaceDN w:val="0"/>
        <w:spacing w:after="0" w:line="240" w:lineRule="auto"/>
        <w:ind w:right="97" w:firstLine="488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При подготовке к ГИА обучающимся оказываются консультации руководителями</w:t>
      </w:r>
      <w:r w:rsidRPr="001D01F6">
        <w:rPr>
          <w:rFonts w:ascii="Times New Roman" w:hAnsi="Times New Roman"/>
          <w:spacing w:val="-11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от</w:t>
      </w:r>
      <w:r w:rsidRPr="001D01F6">
        <w:rPr>
          <w:rFonts w:ascii="Times New Roman" w:hAnsi="Times New Roman"/>
          <w:spacing w:val="-11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образовательного</w:t>
      </w:r>
      <w:r w:rsidRPr="001D01F6">
        <w:rPr>
          <w:rFonts w:ascii="Times New Roman" w:hAnsi="Times New Roman"/>
          <w:spacing w:val="-11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учреждения,</w:t>
      </w:r>
      <w:r w:rsidRPr="001D01F6">
        <w:rPr>
          <w:rFonts w:ascii="Times New Roman" w:hAnsi="Times New Roman"/>
          <w:spacing w:val="-4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назначенными</w:t>
      </w:r>
      <w:r w:rsidRPr="001D01F6">
        <w:rPr>
          <w:rFonts w:ascii="Times New Roman" w:hAnsi="Times New Roman"/>
          <w:spacing w:val="-11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приказом</w:t>
      </w:r>
      <w:r w:rsidRPr="001D01F6">
        <w:rPr>
          <w:rFonts w:ascii="Times New Roman" w:hAnsi="Times New Roman"/>
          <w:spacing w:val="-11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директора. Во время подготовки обучающимся может быть предоставлен доступ в Интернет.</w:t>
      </w:r>
    </w:p>
    <w:p w:rsidR="001D01F6" w:rsidRPr="001D01F6" w:rsidRDefault="001D01F6" w:rsidP="001D01F6">
      <w:pPr>
        <w:pStyle w:val="ac"/>
        <w:widowControl w:val="0"/>
        <w:numPr>
          <w:ilvl w:val="0"/>
          <w:numId w:val="24"/>
        </w:numPr>
        <w:tabs>
          <w:tab w:val="left" w:pos="1084"/>
        </w:tabs>
        <w:autoSpaceDE w:val="0"/>
        <w:autoSpaceDN w:val="0"/>
        <w:spacing w:after="0" w:line="240" w:lineRule="auto"/>
        <w:ind w:right="97" w:firstLine="488"/>
        <w:contextualSpacing w:val="0"/>
        <w:jc w:val="both"/>
        <w:rPr>
          <w:rFonts w:ascii="Times New Roman" w:hAnsi="Times New Roman"/>
          <w:sz w:val="28"/>
        </w:rPr>
      </w:pPr>
      <w:r w:rsidRPr="001D01F6">
        <w:rPr>
          <w:rFonts w:ascii="Times New Roman" w:hAnsi="Times New Roman"/>
          <w:sz w:val="28"/>
        </w:rPr>
        <w:t>Требования к учебно-методической документации: наличие</w:t>
      </w:r>
      <w:r w:rsidRPr="001D01F6">
        <w:rPr>
          <w:rFonts w:ascii="Times New Roman" w:hAnsi="Times New Roman"/>
          <w:spacing w:val="-42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рекомендаций к выполнению выпускных квалификационных</w:t>
      </w:r>
      <w:r w:rsidRPr="001D01F6">
        <w:rPr>
          <w:rFonts w:ascii="Times New Roman" w:hAnsi="Times New Roman"/>
          <w:spacing w:val="-11"/>
          <w:sz w:val="28"/>
        </w:rPr>
        <w:t xml:space="preserve"> </w:t>
      </w:r>
      <w:r w:rsidRPr="001D01F6">
        <w:rPr>
          <w:rFonts w:ascii="Times New Roman" w:hAnsi="Times New Roman"/>
          <w:sz w:val="28"/>
        </w:rPr>
        <w:t>работ.</w:t>
      </w:r>
    </w:p>
    <w:p w:rsidR="001D01F6" w:rsidRDefault="001D01F6" w:rsidP="001D01F6">
      <w:pPr>
        <w:widowControl w:val="0"/>
        <w:tabs>
          <w:tab w:val="left" w:pos="1863"/>
        </w:tabs>
        <w:autoSpaceDE w:val="0"/>
        <w:autoSpaceDN w:val="0"/>
        <w:spacing w:line="321" w:lineRule="exact"/>
        <w:rPr>
          <w:b/>
          <w:sz w:val="24"/>
          <w:szCs w:val="24"/>
        </w:rPr>
      </w:pPr>
    </w:p>
    <w:p w:rsidR="001D01F6" w:rsidRPr="001D01F6" w:rsidRDefault="001D01F6" w:rsidP="001D01F6">
      <w:pPr>
        <w:widowControl w:val="0"/>
        <w:tabs>
          <w:tab w:val="left" w:pos="1863"/>
        </w:tabs>
        <w:autoSpaceDE w:val="0"/>
        <w:autoSpaceDN w:val="0"/>
        <w:spacing w:line="321" w:lineRule="exact"/>
        <w:rPr>
          <w:b/>
          <w:sz w:val="24"/>
          <w:szCs w:val="24"/>
        </w:rPr>
      </w:pPr>
    </w:p>
    <w:p w:rsidR="006F1F79" w:rsidRDefault="006F1F79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1D01F6">
      <w:pPr>
        <w:pStyle w:val="ad"/>
        <w:spacing w:before="10"/>
        <w:ind w:left="0"/>
        <w:jc w:val="center"/>
        <w:rPr>
          <w:b/>
          <w:sz w:val="24"/>
          <w:szCs w:val="24"/>
        </w:rPr>
      </w:pPr>
      <w:r w:rsidRPr="001D01F6">
        <w:rPr>
          <w:b/>
        </w:rPr>
        <w:t>Показатели и критерии оценивания</w:t>
      </w: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7"/>
        <w:gridCol w:w="6751"/>
        <w:gridCol w:w="2100"/>
      </w:tblGrid>
      <w:tr w:rsidR="001D01F6" w:rsidRPr="001D01F6" w:rsidTr="001D01F6">
        <w:trPr>
          <w:trHeight w:val="826"/>
        </w:trPr>
        <w:tc>
          <w:tcPr>
            <w:tcW w:w="7578" w:type="dxa"/>
            <w:gridSpan w:val="2"/>
          </w:tcPr>
          <w:p w:rsidR="001D01F6" w:rsidRDefault="001D01F6" w:rsidP="001D01F6">
            <w:pPr>
              <w:pStyle w:val="1"/>
              <w:spacing w:after="120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Показатели </w:t>
            </w:r>
          </w:p>
          <w:p w:rsidR="001D01F6" w:rsidRPr="001D01F6" w:rsidRDefault="001D01F6" w:rsidP="001D01F6">
            <w:pPr>
              <w:rPr>
                <w:lang w:val="ru-RU"/>
              </w:rPr>
            </w:pPr>
          </w:p>
        </w:tc>
        <w:tc>
          <w:tcPr>
            <w:tcW w:w="2100" w:type="dxa"/>
          </w:tcPr>
          <w:p w:rsidR="001D01F6" w:rsidRPr="001D01F6" w:rsidRDefault="001D01F6" w:rsidP="001D01F6">
            <w:pPr>
              <w:pStyle w:val="1"/>
              <w:spacing w:after="120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D01F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Шкала оценивания</w:t>
            </w:r>
            <w:r w:rsidRPr="001D01F6"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ru-RU"/>
              </w:rPr>
              <w:t xml:space="preserve"> </w:t>
            </w:r>
            <w:r w:rsidRPr="001D01F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(кол-во</w:t>
            </w:r>
            <w:r w:rsidRPr="001D01F6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D01F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баллов)</w:t>
            </w:r>
          </w:p>
        </w:tc>
      </w:tr>
      <w:tr w:rsidR="001D01F6" w:rsidRPr="001D01F6" w:rsidTr="001D01F6">
        <w:trPr>
          <w:trHeight w:val="271"/>
        </w:trPr>
        <w:tc>
          <w:tcPr>
            <w:tcW w:w="7578" w:type="dxa"/>
            <w:gridSpan w:val="2"/>
          </w:tcPr>
          <w:p w:rsidR="001D01F6" w:rsidRPr="001D01F6" w:rsidRDefault="001D01F6" w:rsidP="001D01F6">
            <w:pPr>
              <w:pStyle w:val="1"/>
              <w:spacing w:after="120"/>
              <w:ind w:left="65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D01F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 Оценка выполненной работы по содержанию</w:t>
            </w:r>
          </w:p>
        </w:tc>
        <w:tc>
          <w:tcPr>
            <w:tcW w:w="2100" w:type="dxa"/>
          </w:tcPr>
          <w:p w:rsidR="001D01F6" w:rsidRPr="001D01F6" w:rsidRDefault="001D01F6" w:rsidP="001D01F6">
            <w:pPr>
              <w:pStyle w:val="1"/>
              <w:spacing w:after="120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D01F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Максимально 70 баллов</w:t>
            </w:r>
          </w:p>
        </w:tc>
      </w:tr>
      <w:tr w:rsidR="001D01F6" w:rsidRPr="001D01F6" w:rsidTr="001D01F6">
        <w:trPr>
          <w:trHeight w:val="551"/>
        </w:trPr>
        <w:tc>
          <w:tcPr>
            <w:tcW w:w="827" w:type="dxa"/>
          </w:tcPr>
          <w:p w:rsidR="001D01F6" w:rsidRPr="001D01F6" w:rsidRDefault="001D01F6" w:rsidP="001D01F6">
            <w:pPr>
              <w:pStyle w:val="1"/>
              <w:spacing w:after="120"/>
              <w:ind w:left="65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1F6">
              <w:rPr>
                <w:rFonts w:ascii="Times New Roman" w:hAnsi="Times New Roman" w:cs="Times New Roman"/>
                <w:w w:val="95"/>
                <w:sz w:val="28"/>
                <w:szCs w:val="28"/>
              </w:rPr>
              <w:t>1.1.</w:t>
            </w:r>
          </w:p>
        </w:tc>
        <w:tc>
          <w:tcPr>
            <w:tcW w:w="6751" w:type="dxa"/>
          </w:tcPr>
          <w:p w:rsidR="001D01F6" w:rsidRPr="001D01F6" w:rsidRDefault="001D01F6" w:rsidP="001D01F6">
            <w:pPr>
              <w:pStyle w:val="1"/>
              <w:spacing w:after="120"/>
              <w:ind w:left="65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01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Своевременность написания, оформления оглавления, титульного листа и сдачи дипломной работы</w:t>
            </w:r>
          </w:p>
        </w:tc>
        <w:tc>
          <w:tcPr>
            <w:tcW w:w="2100" w:type="dxa"/>
          </w:tcPr>
          <w:p w:rsidR="001D01F6" w:rsidRPr="001D01F6" w:rsidRDefault="001D01F6" w:rsidP="001D01F6">
            <w:pPr>
              <w:pStyle w:val="1"/>
              <w:spacing w:after="12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1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D01F6" w:rsidRPr="001D01F6" w:rsidTr="001D01F6">
        <w:trPr>
          <w:trHeight w:val="271"/>
        </w:trPr>
        <w:tc>
          <w:tcPr>
            <w:tcW w:w="827" w:type="dxa"/>
          </w:tcPr>
          <w:p w:rsidR="001D01F6" w:rsidRPr="001D01F6" w:rsidRDefault="001D01F6" w:rsidP="001D01F6">
            <w:pPr>
              <w:pStyle w:val="1"/>
              <w:spacing w:after="120"/>
              <w:ind w:left="65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1F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1.2.</w:t>
            </w:r>
          </w:p>
        </w:tc>
        <w:tc>
          <w:tcPr>
            <w:tcW w:w="6751" w:type="dxa"/>
          </w:tcPr>
          <w:p w:rsidR="001D01F6" w:rsidRPr="001D01F6" w:rsidRDefault="001D01F6" w:rsidP="001D01F6">
            <w:pPr>
              <w:pStyle w:val="1"/>
              <w:spacing w:after="120"/>
              <w:ind w:left="65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1F6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2100" w:type="dxa"/>
          </w:tcPr>
          <w:p w:rsidR="001D01F6" w:rsidRPr="001D01F6" w:rsidRDefault="001D01F6" w:rsidP="001D01F6">
            <w:pPr>
              <w:pStyle w:val="1"/>
              <w:spacing w:after="12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1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D01F6" w:rsidRPr="001D01F6" w:rsidTr="001D01F6">
        <w:trPr>
          <w:trHeight w:val="275"/>
        </w:trPr>
        <w:tc>
          <w:tcPr>
            <w:tcW w:w="827" w:type="dxa"/>
          </w:tcPr>
          <w:p w:rsidR="001D01F6" w:rsidRPr="001D01F6" w:rsidRDefault="001D01F6" w:rsidP="001D01F6">
            <w:pPr>
              <w:pStyle w:val="1"/>
              <w:spacing w:after="120"/>
              <w:ind w:left="65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1F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1.3.</w:t>
            </w:r>
          </w:p>
        </w:tc>
        <w:tc>
          <w:tcPr>
            <w:tcW w:w="6751" w:type="dxa"/>
          </w:tcPr>
          <w:p w:rsidR="001D01F6" w:rsidRPr="001D01F6" w:rsidRDefault="001D01F6" w:rsidP="001D01F6">
            <w:pPr>
              <w:pStyle w:val="1"/>
              <w:spacing w:after="120"/>
              <w:ind w:left="65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1F6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100" w:type="dxa"/>
          </w:tcPr>
          <w:p w:rsidR="001D01F6" w:rsidRPr="001D01F6" w:rsidRDefault="001D01F6" w:rsidP="001D01F6">
            <w:pPr>
              <w:pStyle w:val="1"/>
              <w:spacing w:after="12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1F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D01F6" w:rsidRPr="001D01F6" w:rsidTr="001D01F6">
        <w:trPr>
          <w:trHeight w:val="275"/>
        </w:trPr>
        <w:tc>
          <w:tcPr>
            <w:tcW w:w="827" w:type="dxa"/>
          </w:tcPr>
          <w:p w:rsidR="001D01F6" w:rsidRPr="001D01F6" w:rsidRDefault="001D01F6" w:rsidP="001D01F6">
            <w:pPr>
              <w:pStyle w:val="1"/>
              <w:spacing w:after="120"/>
              <w:ind w:left="65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1F6">
              <w:rPr>
                <w:rFonts w:ascii="Times New Roman" w:hAnsi="Times New Roman" w:cs="Times New Roman"/>
                <w:w w:val="95"/>
                <w:sz w:val="28"/>
                <w:szCs w:val="28"/>
              </w:rPr>
              <w:t>1.4.</w:t>
            </w:r>
          </w:p>
        </w:tc>
        <w:tc>
          <w:tcPr>
            <w:tcW w:w="6751" w:type="dxa"/>
          </w:tcPr>
          <w:p w:rsidR="001D01F6" w:rsidRPr="001D01F6" w:rsidRDefault="001D01F6" w:rsidP="001D01F6">
            <w:pPr>
              <w:pStyle w:val="1"/>
              <w:spacing w:after="120"/>
              <w:ind w:left="65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01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 и использование судебной практики</w:t>
            </w:r>
          </w:p>
        </w:tc>
        <w:tc>
          <w:tcPr>
            <w:tcW w:w="2100" w:type="dxa"/>
          </w:tcPr>
          <w:p w:rsidR="001D01F6" w:rsidRPr="001D01F6" w:rsidRDefault="001D01F6" w:rsidP="001D01F6">
            <w:pPr>
              <w:pStyle w:val="1"/>
              <w:spacing w:after="12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1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D01F6" w:rsidRPr="001D01F6" w:rsidTr="001D01F6">
        <w:trPr>
          <w:trHeight w:val="551"/>
        </w:trPr>
        <w:tc>
          <w:tcPr>
            <w:tcW w:w="827" w:type="dxa"/>
          </w:tcPr>
          <w:p w:rsidR="001D01F6" w:rsidRPr="001D01F6" w:rsidRDefault="001D01F6" w:rsidP="001D01F6">
            <w:pPr>
              <w:pStyle w:val="1"/>
              <w:spacing w:after="120"/>
              <w:ind w:left="65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1F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6751" w:type="dxa"/>
          </w:tcPr>
          <w:p w:rsidR="001D01F6" w:rsidRPr="001D01F6" w:rsidRDefault="001D01F6" w:rsidP="001D01F6">
            <w:pPr>
              <w:pStyle w:val="1"/>
              <w:spacing w:after="120"/>
              <w:ind w:left="65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01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Заключение (наличие предложений по совершенствованию законодательства)</w:t>
            </w:r>
          </w:p>
        </w:tc>
        <w:tc>
          <w:tcPr>
            <w:tcW w:w="2100" w:type="dxa"/>
          </w:tcPr>
          <w:p w:rsidR="001D01F6" w:rsidRPr="001D01F6" w:rsidRDefault="001D01F6" w:rsidP="001D01F6">
            <w:pPr>
              <w:pStyle w:val="1"/>
              <w:spacing w:after="12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1F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D01F6" w:rsidRPr="001D01F6" w:rsidTr="001D01F6">
        <w:trPr>
          <w:trHeight w:val="272"/>
        </w:trPr>
        <w:tc>
          <w:tcPr>
            <w:tcW w:w="827" w:type="dxa"/>
          </w:tcPr>
          <w:p w:rsidR="001D01F6" w:rsidRPr="001D01F6" w:rsidRDefault="001D01F6" w:rsidP="001D01F6">
            <w:pPr>
              <w:pStyle w:val="1"/>
              <w:spacing w:after="120"/>
              <w:ind w:left="65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1F6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751" w:type="dxa"/>
          </w:tcPr>
          <w:p w:rsidR="001D01F6" w:rsidRPr="001D01F6" w:rsidRDefault="001D01F6" w:rsidP="001D01F6">
            <w:pPr>
              <w:pStyle w:val="1"/>
              <w:spacing w:after="120"/>
              <w:ind w:left="65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1F6">
              <w:rPr>
                <w:rFonts w:ascii="Times New Roman" w:hAnsi="Times New Roman" w:cs="Times New Roman"/>
                <w:sz w:val="28"/>
                <w:szCs w:val="28"/>
              </w:rPr>
              <w:t>Оформление списка использованных источников</w:t>
            </w:r>
          </w:p>
        </w:tc>
        <w:tc>
          <w:tcPr>
            <w:tcW w:w="2100" w:type="dxa"/>
          </w:tcPr>
          <w:p w:rsidR="001D01F6" w:rsidRPr="001D01F6" w:rsidRDefault="001D01F6" w:rsidP="001D01F6">
            <w:pPr>
              <w:pStyle w:val="1"/>
              <w:spacing w:after="12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1F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D01F6" w:rsidRPr="001D01F6" w:rsidTr="001D01F6">
        <w:trPr>
          <w:trHeight w:val="275"/>
        </w:trPr>
        <w:tc>
          <w:tcPr>
            <w:tcW w:w="827" w:type="dxa"/>
          </w:tcPr>
          <w:p w:rsidR="001D01F6" w:rsidRPr="001D01F6" w:rsidRDefault="001D01F6" w:rsidP="001D01F6">
            <w:pPr>
              <w:pStyle w:val="1"/>
              <w:spacing w:after="120"/>
              <w:ind w:left="65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1F6">
              <w:rPr>
                <w:rFonts w:ascii="Times New Roman" w:hAnsi="Times New Roman" w:cs="Times New Roman"/>
                <w:w w:val="95"/>
                <w:sz w:val="28"/>
                <w:szCs w:val="28"/>
              </w:rPr>
              <w:t>1.7.</w:t>
            </w:r>
          </w:p>
        </w:tc>
        <w:tc>
          <w:tcPr>
            <w:tcW w:w="6751" w:type="dxa"/>
          </w:tcPr>
          <w:p w:rsidR="001D01F6" w:rsidRPr="001D01F6" w:rsidRDefault="001D01F6" w:rsidP="001D01F6">
            <w:pPr>
              <w:pStyle w:val="1"/>
              <w:spacing w:after="120"/>
              <w:ind w:left="65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1F6">
              <w:rPr>
                <w:rFonts w:ascii="Times New Roman" w:hAnsi="Times New Roman" w:cs="Times New Roman"/>
                <w:sz w:val="28"/>
                <w:szCs w:val="28"/>
              </w:rPr>
              <w:t>Наличие и качество приложения</w:t>
            </w:r>
          </w:p>
        </w:tc>
        <w:tc>
          <w:tcPr>
            <w:tcW w:w="2100" w:type="dxa"/>
          </w:tcPr>
          <w:p w:rsidR="001D01F6" w:rsidRPr="001D01F6" w:rsidRDefault="001D01F6" w:rsidP="001D01F6">
            <w:pPr>
              <w:pStyle w:val="1"/>
              <w:spacing w:after="12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1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D01F6" w:rsidRPr="001D01F6" w:rsidTr="001D01F6">
        <w:trPr>
          <w:trHeight w:val="275"/>
        </w:trPr>
        <w:tc>
          <w:tcPr>
            <w:tcW w:w="7578" w:type="dxa"/>
            <w:gridSpan w:val="2"/>
          </w:tcPr>
          <w:p w:rsidR="001D01F6" w:rsidRPr="001D01F6" w:rsidRDefault="001D01F6" w:rsidP="001D01F6">
            <w:pPr>
              <w:pStyle w:val="1"/>
              <w:spacing w:after="120"/>
              <w:ind w:left="65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1F6">
              <w:rPr>
                <w:rFonts w:ascii="Times New Roman" w:hAnsi="Times New Roman" w:cs="Times New Roman"/>
                <w:b/>
                <w:sz w:val="28"/>
                <w:szCs w:val="28"/>
              </w:rPr>
              <w:t>2. Оценка процедуры защиты</w:t>
            </w:r>
          </w:p>
        </w:tc>
        <w:tc>
          <w:tcPr>
            <w:tcW w:w="2100" w:type="dxa"/>
          </w:tcPr>
          <w:p w:rsidR="001D01F6" w:rsidRPr="001D01F6" w:rsidRDefault="001D01F6" w:rsidP="001D01F6">
            <w:pPr>
              <w:pStyle w:val="1"/>
              <w:spacing w:after="12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1F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Максимально 30 баллов</w:t>
            </w:r>
          </w:p>
        </w:tc>
      </w:tr>
      <w:tr w:rsidR="001D01F6" w:rsidRPr="001D01F6" w:rsidTr="001D01F6">
        <w:trPr>
          <w:trHeight w:val="551"/>
        </w:trPr>
        <w:tc>
          <w:tcPr>
            <w:tcW w:w="827" w:type="dxa"/>
          </w:tcPr>
          <w:p w:rsidR="001D01F6" w:rsidRPr="001D01F6" w:rsidRDefault="001D01F6" w:rsidP="001D01F6">
            <w:pPr>
              <w:pStyle w:val="1"/>
              <w:spacing w:after="120"/>
              <w:ind w:left="65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1F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751" w:type="dxa"/>
          </w:tcPr>
          <w:p w:rsidR="001D01F6" w:rsidRPr="001D01F6" w:rsidRDefault="001D01F6" w:rsidP="001D01F6">
            <w:pPr>
              <w:pStyle w:val="1"/>
              <w:spacing w:after="120"/>
              <w:ind w:left="65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01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Качество доклада (соответствие содержанию работы, полное раскрытие основных значимых положений работы)</w:t>
            </w:r>
          </w:p>
        </w:tc>
        <w:tc>
          <w:tcPr>
            <w:tcW w:w="2100" w:type="dxa"/>
          </w:tcPr>
          <w:p w:rsidR="001D01F6" w:rsidRPr="001D01F6" w:rsidRDefault="001D01F6" w:rsidP="001D01F6">
            <w:pPr>
              <w:pStyle w:val="1"/>
              <w:spacing w:after="12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1F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D01F6" w:rsidRPr="001D01F6" w:rsidTr="001D01F6">
        <w:trPr>
          <w:trHeight w:val="547"/>
        </w:trPr>
        <w:tc>
          <w:tcPr>
            <w:tcW w:w="827" w:type="dxa"/>
          </w:tcPr>
          <w:p w:rsidR="001D01F6" w:rsidRPr="001D01F6" w:rsidRDefault="001D01F6" w:rsidP="001D01F6">
            <w:pPr>
              <w:pStyle w:val="1"/>
              <w:spacing w:after="120"/>
              <w:ind w:left="65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1F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751" w:type="dxa"/>
          </w:tcPr>
          <w:p w:rsidR="001D01F6" w:rsidRPr="001D01F6" w:rsidRDefault="001D01F6" w:rsidP="001D01F6">
            <w:pPr>
              <w:pStyle w:val="1"/>
              <w:spacing w:after="120"/>
              <w:ind w:left="65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01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Качество и использование презентационного материала (соответствие содержанию доклада, наглядность, достаточный объем)</w:t>
            </w:r>
          </w:p>
        </w:tc>
        <w:tc>
          <w:tcPr>
            <w:tcW w:w="2100" w:type="dxa"/>
          </w:tcPr>
          <w:p w:rsidR="001D01F6" w:rsidRPr="001D01F6" w:rsidRDefault="001D01F6" w:rsidP="001D01F6">
            <w:pPr>
              <w:pStyle w:val="1"/>
              <w:spacing w:after="12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1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D01F6" w:rsidRPr="001D01F6" w:rsidTr="001D01F6">
        <w:trPr>
          <w:trHeight w:val="551"/>
        </w:trPr>
        <w:tc>
          <w:tcPr>
            <w:tcW w:w="827" w:type="dxa"/>
          </w:tcPr>
          <w:p w:rsidR="001D01F6" w:rsidRPr="001D01F6" w:rsidRDefault="001D01F6" w:rsidP="001D01F6">
            <w:pPr>
              <w:pStyle w:val="1"/>
              <w:spacing w:after="120"/>
              <w:ind w:left="65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1F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  <w:p w:rsidR="001D01F6" w:rsidRPr="001D01F6" w:rsidRDefault="001D01F6" w:rsidP="001D01F6">
            <w:pPr>
              <w:pStyle w:val="1"/>
              <w:spacing w:after="120"/>
              <w:ind w:left="65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1" w:type="dxa"/>
          </w:tcPr>
          <w:p w:rsidR="001D01F6" w:rsidRPr="001D01F6" w:rsidRDefault="001D01F6" w:rsidP="001D01F6">
            <w:pPr>
              <w:pStyle w:val="1"/>
              <w:spacing w:after="120"/>
              <w:ind w:left="65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01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Качество ответов на вопросы (владение материалом, полнота, глубина)</w:t>
            </w:r>
          </w:p>
        </w:tc>
        <w:tc>
          <w:tcPr>
            <w:tcW w:w="2100" w:type="dxa"/>
          </w:tcPr>
          <w:p w:rsidR="001D01F6" w:rsidRPr="001D01F6" w:rsidRDefault="001D01F6" w:rsidP="001D01F6">
            <w:pPr>
              <w:pStyle w:val="1"/>
              <w:spacing w:after="12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1F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D01F6" w:rsidRPr="001D01F6" w:rsidTr="001D01F6">
        <w:trPr>
          <w:trHeight w:val="275"/>
        </w:trPr>
        <w:tc>
          <w:tcPr>
            <w:tcW w:w="7578" w:type="dxa"/>
            <w:gridSpan w:val="2"/>
          </w:tcPr>
          <w:p w:rsidR="001D01F6" w:rsidRPr="001D01F6" w:rsidRDefault="001D01F6" w:rsidP="001D01F6">
            <w:pPr>
              <w:pStyle w:val="1"/>
              <w:spacing w:after="120"/>
              <w:ind w:left="65"/>
              <w:jc w:val="left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</w:t>
            </w:r>
            <w:r w:rsidRPr="001D01F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2100" w:type="dxa"/>
          </w:tcPr>
          <w:p w:rsidR="001D01F6" w:rsidRPr="001D01F6" w:rsidRDefault="001D01F6" w:rsidP="001D01F6">
            <w:pPr>
              <w:pStyle w:val="1"/>
              <w:spacing w:after="12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1F6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1D01F6" w:rsidRPr="001D01F6" w:rsidRDefault="001D01F6" w:rsidP="006F1F79">
      <w:pPr>
        <w:pStyle w:val="ad"/>
        <w:spacing w:before="10"/>
        <w:ind w:left="0"/>
        <w:rPr>
          <w:b/>
          <w:sz w:val="24"/>
          <w:szCs w:val="24"/>
        </w:rPr>
      </w:pPr>
    </w:p>
    <w:p w:rsidR="006F1F79" w:rsidRPr="001D01F6" w:rsidRDefault="006F1F79" w:rsidP="006F1F79">
      <w:pPr>
        <w:spacing w:line="256" w:lineRule="exact"/>
        <w:jc w:val="center"/>
        <w:rPr>
          <w:sz w:val="24"/>
          <w:szCs w:val="24"/>
        </w:rPr>
        <w:sectPr w:rsidR="006F1F79" w:rsidRPr="001D01F6">
          <w:pgSz w:w="11900" w:h="16840"/>
          <w:pgMar w:top="800" w:right="740" w:bottom="520" w:left="1140" w:header="0" w:footer="327" w:gutter="0"/>
          <w:cols w:space="720"/>
        </w:sectPr>
      </w:pPr>
    </w:p>
    <w:p w:rsidR="006F1F79" w:rsidRDefault="006F1F79" w:rsidP="006F1F79">
      <w:pPr>
        <w:pStyle w:val="ac"/>
        <w:tabs>
          <w:tab w:val="left" w:pos="2822"/>
        </w:tabs>
        <w:spacing w:before="64"/>
        <w:ind w:left="2821"/>
        <w:rPr>
          <w:b/>
          <w:sz w:val="24"/>
        </w:rPr>
      </w:pPr>
    </w:p>
    <w:p w:rsidR="006F1F79" w:rsidRPr="001D01F6" w:rsidRDefault="006F1F79" w:rsidP="001D01F6">
      <w:pPr>
        <w:pStyle w:val="ac"/>
        <w:widowControl w:val="0"/>
        <w:numPr>
          <w:ilvl w:val="1"/>
          <w:numId w:val="22"/>
        </w:numPr>
        <w:tabs>
          <w:tab w:val="left" w:pos="2822"/>
        </w:tabs>
        <w:autoSpaceDE w:val="0"/>
        <w:autoSpaceDN w:val="0"/>
        <w:spacing w:before="64" w:after="0" w:line="240" w:lineRule="auto"/>
        <w:ind w:left="993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1D01F6">
        <w:rPr>
          <w:rFonts w:ascii="Times New Roman" w:hAnsi="Times New Roman"/>
          <w:b/>
          <w:sz w:val="28"/>
          <w:szCs w:val="28"/>
        </w:rPr>
        <w:t>ПОКАЗАТЕЛИ ОЦЕНКИ</w:t>
      </w:r>
      <w:r w:rsidRPr="001D01F6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1D01F6">
        <w:rPr>
          <w:rFonts w:ascii="Times New Roman" w:hAnsi="Times New Roman"/>
          <w:b/>
          <w:sz w:val="28"/>
          <w:szCs w:val="28"/>
        </w:rPr>
        <w:t>КОМПЕТЕНЦИЙ</w:t>
      </w:r>
    </w:p>
    <w:p w:rsidR="006F1F79" w:rsidRDefault="006F1F79" w:rsidP="006F1F79">
      <w:pPr>
        <w:tabs>
          <w:tab w:val="left" w:pos="2822"/>
        </w:tabs>
        <w:spacing w:before="64"/>
        <w:rPr>
          <w:b/>
          <w:sz w:val="24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1930"/>
        <w:gridCol w:w="7390"/>
      </w:tblGrid>
      <w:tr w:rsidR="006F1F79" w:rsidTr="00DA32F0">
        <w:tc>
          <w:tcPr>
            <w:tcW w:w="1701" w:type="dxa"/>
          </w:tcPr>
          <w:p w:rsidR="006F1F79" w:rsidRPr="00486B76" w:rsidRDefault="006F1F79" w:rsidP="001D01F6">
            <w:pPr>
              <w:tabs>
                <w:tab w:val="left" w:pos="2822"/>
              </w:tabs>
              <w:spacing w:before="64"/>
              <w:jc w:val="center"/>
              <w:rPr>
                <w:b/>
                <w:sz w:val="28"/>
                <w:szCs w:val="28"/>
              </w:rPr>
            </w:pPr>
            <w:r w:rsidRPr="00486B76">
              <w:rPr>
                <w:b/>
                <w:sz w:val="28"/>
                <w:szCs w:val="28"/>
              </w:rPr>
              <w:t>Коды проверяемых компетенций</w:t>
            </w:r>
          </w:p>
        </w:tc>
        <w:tc>
          <w:tcPr>
            <w:tcW w:w="7619" w:type="dxa"/>
          </w:tcPr>
          <w:p w:rsidR="006F1F79" w:rsidRPr="00486B76" w:rsidRDefault="006F1F79" w:rsidP="001D01F6">
            <w:pPr>
              <w:tabs>
                <w:tab w:val="left" w:pos="2822"/>
              </w:tabs>
              <w:spacing w:before="64"/>
              <w:jc w:val="center"/>
              <w:rPr>
                <w:b/>
                <w:sz w:val="28"/>
                <w:szCs w:val="28"/>
              </w:rPr>
            </w:pPr>
            <w:r w:rsidRPr="00486B76">
              <w:rPr>
                <w:b/>
                <w:sz w:val="28"/>
                <w:szCs w:val="28"/>
              </w:rPr>
              <w:t>Показатели оценки результата</w:t>
            </w:r>
          </w:p>
        </w:tc>
      </w:tr>
      <w:tr w:rsidR="006F1F79" w:rsidTr="00DA32F0">
        <w:tc>
          <w:tcPr>
            <w:tcW w:w="1701" w:type="dxa"/>
          </w:tcPr>
          <w:p w:rsidR="006F1F79" w:rsidRPr="00486B76" w:rsidRDefault="006F1F79" w:rsidP="001D01F6">
            <w:pPr>
              <w:ind w:left="426" w:right="459"/>
              <w:jc w:val="center"/>
              <w:rPr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ОК 1.</w:t>
            </w:r>
          </w:p>
          <w:p w:rsidR="006F1F79" w:rsidRPr="00486B76" w:rsidRDefault="006F1F79" w:rsidP="001D01F6">
            <w:pPr>
              <w:tabs>
                <w:tab w:val="left" w:pos="282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19" w:type="dxa"/>
          </w:tcPr>
          <w:p w:rsidR="006F1F79" w:rsidRPr="00486B76" w:rsidRDefault="006F1F79" w:rsidP="001D01F6">
            <w:pPr>
              <w:tabs>
                <w:tab w:val="left" w:pos="2822"/>
              </w:tabs>
              <w:jc w:val="both"/>
              <w:rPr>
                <w:b/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6F1F79" w:rsidTr="00DA32F0">
        <w:tc>
          <w:tcPr>
            <w:tcW w:w="1701" w:type="dxa"/>
          </w:tcPr>
          <w:p w:rsidR="006F1F79" w:rsidRPr="00486B76" w:rsidRDefault="006F1F79" w:rsidP="001D01F6">
            <w:pPr>
              <w:ind w:left="426" w:right="459"/>
              <w:jc w:val="center"/>
              <w:rPr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ОК 2.</w:t>
            </w:r>
          </w:p>
          <w:p w:rsidR="006F1F79" w:rsidRPr="00486B76" w:rsidRDefault="006F1F79" w:rsidP="001D01F6">
            <w:pPr>
              <w:tabs>
                <w:tab w:val="left" w:pos="282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19" w:type="dxa"/>
          </w:tcPr>
          <w:p w:rsidR="006F1F79" w:rsidRPr="00486B76" w:rsidRDefault="006F1F79" w:rsidP="001D01F6">
            <w:pPr>
              <w:tabs>
                <w:tab w:val="left" w:pos="2822"/>
              </w:tabs>
              <w:jc w:val="both"/>
              <w:rPr>
                <w:b/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Организовывать собственную деятельность, выбирать типовые методы          и способы выполнения профессиональных задач, оценивать их эффективность и качество.</w:t>
            </w:r>
          </w:p>
        </w:tc>
      </w:tr>
      <w:tr w:rsidR="006F1F79" w:rsidTr="00DA32F0">
        <w:tc>
          <w:tcPr>
            <w:tcW w:w="1701" w:type="dxa"/>
          </w:tcPr>
          <w:p w:rsidR="006F1F79" w:rsidRPr="00486B76" w:rsidRDefault="006F1F79" w:rsidP="001D01F6">
            <w:pPr>
              <w:ind w:left="426" w:right="459"/>
              <w:jc w:val="center"/>
              <w:rPr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ОК 3.</w:t>
            </w:r>
          </w:p>
          <w:p w:rsidR="006F1F79" w:rsidRPr="00486B76" w:rsidRDefault="006F1F79" w:rsidP="001D01F6">
            <w:pPr>
              <w:tabs>
                <w:tab w:val="left" w:pos="282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19" w:type="dxa"/>
          </w:tcPr>
          <w:p w:rsidR="006F1F79" w:rsidRPr="00486B76" w:rsidRDefault="006F1F79" w:rsidP="001D01F6">
            <w:pPr>
              <w:tabs>
                <w:tab w:val="left" w:pos="2822"/>
              </w:tabs>
              <w:jc w:val="both"/>
              <w:rPr>
                <w:b/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6F1F79" w:rsidTr="00DA32F0">
        <w:tc>
          <w:tcPr>
            <w:tcW w:w="1701" w:type="dxa"/>
          </w:tcPr>
          <w:p w:rsidR="006F1F79" w:rsidRPr="00486B76" w:rsidRDefault="006F1F79" w:rsidP="001D01F6">
            <w:pPr>
              <w:ind w:left="426" w:right="459"/>
              <w:jc w:val="center"/>
              <w:rPr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ОК 4.</w:t>
            </w:r>
          </w:p>
          <w:p w:rsidR="006F1F79" w:rsidRPr="00486B76" w:rsidRDefault="006F1F79" w:rsidP="001D01F6">
            <w:pPr>
              <w:tabs>
                <w:tab w:val="left" w:pos="282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19" w:type="dxa"/>
          </w:tcPr>
          <w:p w:rsidR="006F1F79" w:rsidRPr="00486B76" w:rsidRDefault="006F1F79" w:rsidP="001D01F6">
            <w:pPr>
              <w:tabs>
                <w:tab w:val="left" w:pos="2822"/>
              </w:tabs>
              <w:jc w:val="both"/>
              <w:rPr>
                <w:b/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</w:t>
            </w:r>
            <w:r w:rsidRPr="00486B76">
              <w:rPr>
                <w:spacing w:val="-37"/>
                <w:sz w:val="28"/>
                <w:szCs w:val="28"/>
              </w:rPr>
              <w:t xml:space="preserve"> </w:t>
            </w:r>
            <w:r w:rsidRPr="00486B76">
              <w:rPr>
                <w:sz w:val="28"/>
                <w:szCs w:val="28"/>
              </w:rPr>
              <w:t>профессионального и личностного</w:t>
            </w:r>
            <w:r w:rsidRPr="00486B76">
              <w:rPr>
                <w:spacing w:val="-5"/>
                <w:sz w:val="28"/>
                <w:szCs w:val="28"/>
              </w:rPr>
              <w:t xml:space="preserve"> </w:t>
            </w:r>
            <w:r w:rsidRPr="00486B76">
              <w:rPr>
                <w:sz w:val="28"/>
                <w:szCs w:val="28"/>
              </w:rPr>
              <w:t>развития.</w:t>
            </w:r>
          </w:p>
        </w:tc>
      </w:tr>
      <w:tr w:rsidR="006F1F79" w:rsidTr="00DA32F0">
        <w:tc>
          <w:tcPr>
            <w:tcW w:w="1701" w:type="dxa"/>
          </w:tcPr>
          <w:p w:rsidR="006F1F79" w:rsidRPr="00486B76" w:rsidRDefault="006F1F79" w:rsidP="001D01F6">
            <w:pPr>
              <w:jc w:val="center"/>
              <w:rPr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ОК 5.</w:t>
            </w:r>
          </w:p>
        </w:tc>
        <w:tc>
          <w:tcPr>
            <w:tcW w:w="7619" w:type="dxa"/>
          </w:tcPr>
          <w:p w:rsidR="006F1F79" w:rsidRPr="00486B76" w:rsidRDefault="006F1F79" w:rsidP="001D01F6">
            <w:pPr>
              <w:tabs>
                <w:tab w:val="left" w:pos="2822"/>
              </w:tabs>
              <w:jc w:val="both"/>
              <w:rPr>
                <w:b/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Использовать</w:t>
            </w:r>
            <w:r w:rsidRPr="00486B76">
              <w:rPr>
                <w:spacing w:val="-11"/>
                <w:sz w:val="28"/>
                <w:szCs w:val="28"/>
              </w:rPr>
              <w:t xml:space="preserve"> </w:t>
            </w:r>
            <w:r w:rsidRPr="00486B76">
              <w:rPr>
                <w:sz w:val="28"/>
                <w:szCs w:val="28"/>
              </w:rPr>
              <w:t>информационно-коммуникационные</w:t>
            </w:r>
            <w:r w:rsidRPr="00486B76">
              <w:rPr>
                <w:spacing w:val="-10"/>
                <w:sz w:val="28"/>
                <w:szCs w:val="28"/>
              </w:rPr>
              <w:t xml:space="preserve"> </w:t>
            </w:r>
            <w:r w:rsidRPr="00486B76">
              <w:rPr>
                <w:sz w:val="28"/>
                <w:szCs w:val="28"/>
              </w:rPr>
              <w:t>технологии</w:t>
            </w:r>
            <w:r w:rsidRPr="00486B76">
              <w:rPr>
                <w:spacing w:val="-11"/>
                <w:sz w:val="28"/>
                <w:szCs w:val="28"/>
              </w:rPr>
              <w:t xml:space="preserve"> </w:t>
            </w:r>
            <w:r w:rsidRPr="00486B76">
              <w:rPr>
                <w:sz w:val="28"/>
                <w:szCs w:val="28"/>
              </w:rPr>
              <w:t>в</w:t>
            </w:r>
            <w:r w:rsidRPr="00486B76">
              <w:rPr>
                <w:spacing w:val="-11"/>
                <w:sz w:val="28"/>
                <w:szCs w:val="28"/>
              </w:rPr>
              <w:t xml:space="preserve"> </w:t>
            </w:r>
            <w:r w:rsidRPr="00486B76">
              <w:rPr>
                <w:sz w:val="28"/>
                <w:szCs w:val="28"/>
              </w:rPr>
              <w:t>профессиональной</w:t>
            </w:r>
            <w:r w:rsidRPr="00486B76">
              <w:rPr>
                <w:spacing w:val="-2"/>
                <w:sz w:val="28"/>
                <w:szCs w:val="28"/>
              </w:rPr>
              <w:t xml:space="preserve"> </w:t>
            </w:r>
            <w:r w:rsidRPr="00486B76">
              <w:rPr>
                <w:sz w:val="28"/>
                <w:szCs w:val="28"/>
              </w:rPr>
              <w:t>деятельности.</w:t>
            </w:r>
          </w:p>
        </w:tc>
      </w:tr>
      <w:tr w:rsidR="006F1F79" w:rsidTr="00DA32F0">
        <w:tc>
          <w:tcPr>
            <w:tcW w:w="1701" w:type="dxa"/>
          </w:tcPr>
          <w:p w:rsidR="006F1F79" w:rsidRPr="00486B76" w:rsidRDefault="006F1F79" w:rsidP="001D01F6">
            <w:pPr>
              <w:jc w:val="center"/>
              <w:rPr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ОК 6.</w:t>
            </w:r>
          </w:p>
        </w:tc>
        <w:tc>
          <w:tcPr>
            <w:tcW w:w="7619" w:type="dxa"/>
          </w:tcPr>
          <w:p w:rsidR="006F1F79" w:rsidRPr="00486B76" w:rsidRDefault="006F1F79" w:rsidP="001D01F6">
            <w:pPr>
              <w:tabs>
                <w:tab w:val="left" w:pos="2822"/>
              </w:tabs>
              <w:jc w:val="both"/>
              <w:rPr>
                <w:b/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6F1F79" w:rsidTr="00DA32F0">
        <w:tc>
          <w:tcPr>
            <w:tcW w:w="1701" w:type="dxa"/>
          </w:tcPr>
          <w:p w:rsidR="006F1F79" w:rsidRPr="00486B76" w:rsidRDefault="006F1F79" w:rsidP="001D01F6">
            <w:pPr>
              <w:jc w:val="center"/>
              <w:rPr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ОК 7.</w:t>
            </w:r>
          </w:p>
        </w:tc>
        <w:tc>
          <w:tcPr>
            <w:tcW w:w="7619" w:type="dxa"/>
          </w:tcPr>
          <w:p w:rsidR="006F1F79" w:rsidRPr="00486B76" w:rsidRDefault="006F1F79" w:rsidP="001D01F6">
            <w:pPr>
              <w:jc w:val="both"/>
              <w:rPr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6F1F79" w:rsidTr="00DA32F0">
        <w:tc>
          <w:tcPr>
            <w:tcW w:w="1701" w:type="dxa"/>
          </w:tcPr>
          <w:p w:rsidR="006F1F79" w:rsidRPr="00486B76" w:rsidRDefault="006F1F79" w:rsidP="001D01F6">
            <w:pPr>
              <w:jc w:val="center"/>
              <w:rPr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ОК 8.</w:t>
            </w:r>
          </w:p>
        </w:tc>
        <w:tc>
          <w:tcPr>
            <w:tcW w:w="7619" w:type="dxa"/>
          </w:tcPr>
          <w:p w:rsidR="006F1F79" w:rsidRPr="00486B76" w:rsidRDefault="006F1F79" w:rsidP="001D01F6">
            <w:pPr>
              <w:tabs>
                <w:tab w:val="left" w:pos="2822"/>
              </w:tabs>
              <w:jc w:val="both"/>
              <w:rPr>
                <w:b/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6F1F79" w:rsidTr="00DA32F0">
        <w:tc>
          <w:tcPr>
            <w:tcW w:w="1701" w:type="dxa"/>
          </w:tcPr>
          <w:p w:rsidR="006F1F79" w:rsidRPr="00486B76" w:rsidRDefault="006F1F79" w:rsidP="001D01F6">
            <w:pPr>
              <w:jc w:val="center"/>
              <w:rPr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ОК 9.</w:t>
            </w:r>
          </w:p>
        </w:tc>
        <w:tc>
          <w:tcPr>
            <w:tcW w:w="7619" w:type="dxa"/>
          </w:tcPr>
          <w:p w:rsidR="006F1F79" w:rsidRPr="00486B76" w:rsidRDefault="006F1F79" w:rsidP="001D01F6">
            <w:pPr>
              <w:tabs>
                <w:tab w:val="left" w:pos="2822"/>
              </w:tabs>
              <w:jc w:val="both"/>
              <w:rPr>
                <w:b/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Ориентироваться в условиях постоянного изменения правовой базы.</w:t>
            </w:r>
          </w:p>
        </w:tc>
      </w:tr>
      <w:tr w:rsidR="006F1F79" w:rsidTr="00DA32F0">
        <w:tc>
          <w:tcPr>
            <w:tcW w:w="1701" w:type="dxa"/>
          </w:tcPr>
          <w:p w:rsidR="006F1F79" w:rsidRPr="00486B76" w:rsidRDefault="006F1F79" w:rsidP="001D01F6">
            <w:pPr>
              <w:jc w:val="center"/>
              <w:rPr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ОК 10.</w:t>
            </w:r>
          </w:p>
        </w:tc>
        <w:tc>
          <w:tcPr>
            <w:tcW w:w="7619" w:type="dxa"/>
          </w:tcPr>
          <w:p w:rsidR="006F1F79" w:rsidRPr="00486B76" w:rsidRDefault="006F1F79" w:rsidP="001D01F6">
            <w:pPr>
              <w:tabs>
                <w:tab w:val="left" w:pos="2822"/>
              </w:tabs>
              <w:jc w:val="both"/>
              <w:rPr>
                <w:b/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Соблюдать основы здорового образа жизни, требования охраны</w:t>
            </w:r>
          </w:p>
        </w:tc>
      </w:tr>
      <w:tr w:rsidR="006F1F79" w:rsidTr="00DA32F0">
        <w:tc>
          <w:tcPr>
            <w:tcW w:w="1701" w:type="dxa"/>
          </w:tcPr>
          <w:p w:rsidR="006F1F79" w:rsidRPr="00486B76" w:rsidRDefault="006F1F79" w:rsidP="001D01F6">
            <w:pPr>
              <w:jc w:val="center"/>
              <w:rPr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ОК 11.</w:t>
            </w:r>
          </w:p>
        </w:tc>
        <w:tc>
          <w:tcPr>
            <w:tcW w:w="7619" w:type="dxa"/>
          </w:tcPr>
          <w:p w:rsidR="006F1F79" w:rsidRPr="00486B76" w:rsidRDefault="006F1F79" w:rsidP="001D01F6">
            <w:pPr>
              <w:ind w:right="1049"/>
              <w:jc w:val="both"/>
              <w:rPr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Соблюдать деловой этикет, культуру и психологические основы общения, нормы и правила поведения.</w:t>
            </w:r>
          </w:p>
        </w:tc>
      </w:tr>
      <w:tr w:rsidR="006F1F79" w:rsidTr="00DA32F0">
        <w:tc>
          <w:tcPr>
            <w:tcW w:w="1701" w:type="dxa"/>
          </w:tcPr>
          <w:p w:rsidR="006F1F79" w:rsidRPr="00486B76" w:rsidRDefault="006F1F79" w:rsidP="001D01F6">
            <w:pPr>
              <w:jc w:val="center"/>
              <w:rPr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ОК 12.</w:t>
            </w:r>
          </w:p>
        </w:tc>
        <w:tc>
          <w:tcPr>
            <w:tcW w:w="7619" w:type="dxa"/>
          </w:tcPr>
          <w:p w:rsidR="006F1F79" w:rsidRPr="00486B76" w:rsidRDefault="006F1F79" w:rsidP="001D01F6">
            <w:pPr>
              <w:tabs>
                <w:tab w:val="left" w:pos="2822"/>
              </w:tabs>
              <w:jc w:val="both"/>
              <w:rPr>
                <w:b/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Проявлять нетерпимость к коррупционному поведению.</w:t>
            </w:r>
          </w:p>
        </w:tc>
      </w:tr>
      <w:tr w:rsidR="006F1F79" w:rsidTr="00DA32F0">
        <w:tc>
          <w:tcPr>
            <w:tcW w:w="1701" w:type="dxa"/>
          </w:tcPr>
          <w:p w:rsidR="006F1F79" w:rsidRPr="00486B76" w:rsidRDefault="006F1F79" w:rsidP="001D01F6">
            <w:pPr>
              <w:ind w:right="126"/>
              <w:jc w:val="center"/>
              <w:rPr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 xml:space="preserve">   ПК1.4.</w:t>
            </w:r>
          </w:p>
          <w:p w:rsidR="006F1F79" w:rsidRPr="00486B76" w:rsidRDefault="006F1F79" w:rsidP="001D01F6">
            <w:pPr>
              <w:tabs>
                <w:tab w:val="left" w:pos="282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19" w:type="dxa"/>
          </w:tcPr>
          <w:p w:rsidR="006F1F79" w:rsidRPr="00486B76" w:rsidRDefault="006F1F79" w:rsidP="001D01F6">
            <w:pPr>
              <w:tabs>
                <w:tab w:val="left" w:pos="2822"/>
              </w:tabs>
              <w:jc w:val="both"/>
              <w:rPr>
                <w:b/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      </w:r>
          </w:p>
        </w:tc>
      </w:tr>
      <w:tr w:rsidR="006F1F79" w:rsidTr="00DA32F0">
        <w:tc>
          <w:tcPr>
            <w:tcW w:w="1701" w:type="dxa"/>
          </w:tcPr>
          <w:p w:rsidR="006F1F79" w:rsidRPr="00486B76" w:rsidRDefault="006F1F79" w:rsidP="001D01F6">
            <w:pPr>
              <w:rPr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 xml:space="preserve">        ПК 1.5.</w:t>
            </w:r>
          </w:p>
          <w:p w:rsidR="006F1F79" w:rsidRPr="00486B76" w:rsidRDefault="006F1F79" w:rsidP="001D01F6">
            <w:pPr>
              <w:tabs>
                <w:tab w:val="left" w:pos="282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19" w:type="dxa"/>
          </w:tcPr>
          <w:p w:rsidR="006F1F79" w:rsidRPr="00486B76" w:rsidRDefault="006F1F79" w:rsidP="001D01F6">
            <w:pPr>
              <w:tabs>
                <w:tab w:val="left" w:pos="2822"/>
              </w:tabs>
              <w:jc w:val="both"/>
              <w:rPr>
                <w:b/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Формирование и хранение дел получателей пенсий, пособий и других социальных выплат.</w:t>
            </w:r>
          </w:p>
        </w:tc>
      </w:tr>
      <w:tr w:rsidR="006F1F79" w:rsidTr="00DA32F0">
        <w:tc>
          <w:tcPr>
            <w:tcW w:w="1701" w:type="dxa"/>
          </w:tcPr>
          <w:p w:rsidR="006F1F79" w:rsidRPr="00486B76" w:rsidRDefault="006F1F79" w:rsidP="001D01F6">
            <w:pPr>
              <w:rPr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 xml:space="preserve">        ПК 1.6</w:t>
            </w:r>
          </w:p>
        </w:tc>
        <w:tc>
          <w:tcPr>
            <w:tcW w:w="7619" w:type="dxa"/>
          </w:tcPr>
          <w:p w:rsidR="006F1F79" w:rsidRPr="00486B76" w:rsidRDefault="006F1F79" w:rsidP="001D01F6">
            <w:pPr>
              <w:tabs>
                <w:tab w:val="left" w:pos="2822"/>
              </w:tabs>
              <w:jc w:val="both"/>
              <w:rPr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Консультирование граждан и представителей юридических лиц по вопросам пенсионного обеспечения и социальной защиты.</w:t>
            </w:r>
          </w:p>
        </w:tc>
      </w:tr>
      <w:tr w:rsidR="006F1F79" w:rsidTr="00DA32F0">
        <w:tc>
          <w:tcPr>
            <w:tcW w:w="1701" w:type="dxa"/>
          </w:tcPr>
          <w:p w:rsidR="006F1F79" w:rsidRPr="00486B76" w:rsidRDefault="006F1F79" w:rsidP="001D01F6">
            <w:pPr>
              <w:rPr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 xml:space="preserve">        ПК 2.1.</w:t>
            </w:r>
          </w:p>
        </w:tc>
        <w:tc>
          <w:tcPr>
            <w:tcW w:w="7619" w:type="dxa"/>
          </w:tcPr>
          <w:p w:rsidR="006F1F79" w:rsidRPr="00486B76" w:rsidRDefault="006F1F79" w:rsidP="001D01F6">
            <w:pPr>
              <w:jc w:val="both"/>
              <w:rPr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 xml:space="preserve">Поддержка базы данных получателей пенсий, пособий, </w:t>
            </w:r>
            <w:r w:rsidRPr="00486B76">
              <w:rPr>
                <w:sz w:val="28"/>
                <w:szCs w:val="28"/>
              </w:rPr>
              <w:lastRenderedPageBreak/>
              <w:t>компенсаций и</w:t>
            </w:r>
          </w:p>
          <w:p w:rsidR="006F1F79" w:rsidRPr="00486B76" w:rsidRDefault="006F1F79" w:rsidP="001D01F6">
            <w:pPr>
              <w:tabs>
                <w:tab w:val="left" w:pos="2822"/>
              </w:tabs>
              <w:jc w:val="both"/>
              <w:rPr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других социальных выплат, а также услуг и льгот в актуальном состоянии.</w:t>
            </w:r>
          </w:p>
        </w:tc>
      </w:tr>
      <w:tr w:rsidR="006F1F79" w:rsidTr="00DA32F0">
        <w:tc>
          <w:tcPr>
            <w:tcW w:w="1701" w:type="dxa"/>
          </w:tcPr>
          <w:p w:rsidR="006F1F79" w:rsidRPr="00486B76" w:rsidRDefault="006F1F79" w:rsidP="001D01F6">
            <w:pPr>
              <w:rPr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lastRenderedPageBreak/>
              <w:t xml:space="preserve">        ПК 2.2.</w:t>
            </w:r>
          </w:p>
        </w:tc>
        <w:tc>
          <w:tcPr>
            <w:tcW w:w="7619" w:type="dxa"/>
          </w:tcPr>
          <w:p w:rsidR="006F1F79" w:rsidRPr="00486B76" w:rsidRDefault="006F1F79" w:rsidP="001D01F6">
            <w:pPr>
              <w:jc w:val="both"/>
              <w:rPr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Выявление лиц, нуждающихся в социальной защите и осуществлять</w:t>
            </w:r>
          </w:p>
          <w:p w:rsidR="006F1F79" w:rsidRPr="00486B76" w:rsidRDefault="006F1F79" w:rsidP="001D01F6">
            <w:pPr>
              <w:jc w:val="both"/>
              <w:rPr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их учет, используя информационно-компьютерные технологии.</w:t>
            </w:r>
          </w:p>
        </w:tc>
      </w:tr>
      <w:tr w:rsidR="006F1F79" w:rsidTr="00DA32F0">
        <w:tc>
          <w:tcPr>
            <w:tcW w:w="1701" w:type="dxa"/>
          </w:tcPr>
          <w:p w:rsidR="006F1F79" w:rsidRPr="00486B76" w:rsidRDefault="006F1F79" w:rsidP="001D01F6">
            <w:pPr>
              <w:rPr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 xml:space="preserve">        ПК 2.3.</w:t>
            </w:r>
          </w:p>
        </w:tc>
        <w:tc>
          <w:tcPr>
            <w:tcW w:w="7619" w:type="dxa"/>
          </w:tcPr>
          <w:p w:rsidR="006F1F79" w:rsidRPr="00486B76" w:rsidRDefault="006F1F79" w:rsidP="001D01F6">
            <w:pPr>
              <w:jc w:val="both"/>
              <w:rPr>
                <w:sz w:val="28"/>
                <w:szCs w:val="28"/>
              </w:rPr>
            </w:pPr>
            <w:r w:rsidRPr="00486B76">
              <w:rPr>
                <w:sz w:val="28"/>
                <w:szCs w:val="28"/>
              </w:rPr>
              <w:t>Организация и координация социальной работы с отдельными лицами, категориями граждан и семьями, нуждающимися в социальной поддержке и защите.</w:t>
            </w:r>
          </w:p>
        </w:tc>
      </w:tr>
    </w:tbl>
    <w:p w:rsidR="006F1F79" w:rsidRDefault="006F1F79" w:rsidP="006F1F79">
      <w:pPr>
        <w:tabs>
          <w:tab w:val="left" w:pos="2822"/>
        </w:tabs>
        <w:spacing w:before="64"/>
        <w:rPr>
          <w:b/>
          <w:sz w:val="24"/>
        </w:rPr>
      </w:pPr>
    </w:p>
    <w:p w:rsidR="006F1F79" w:rsidRDefault="006F1F79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486B76" w:rsidRPr="00A079FD" w:rsidRDefault="00486B76" w:rsidP="006F1F79">
      <w:pPr>
        <w:tabs>
          <w:tab w:val="left" w:pos="2822"/>
        </w:tabs>
        <w:spacing w:before="64"/>
        <w:rPr>
          <w:b/>
          <w:sz w:val="24"/>
        </w:rPr>
      </w:pPr>
    </w:p>
    <w:p w:rsidR="006F1F79" w:rsidRDefault="006F1F79" w:rsidP="006F1F79">
      <w:pPr>
        <w:pStyle w:val="ad"/>
        <w:ind w:left="0"/>
        <w:rPr>
          <w:b/>
          <w:sz w:val="17"/>
        </w:rPr>
      </w:pPr>
    </w:p>
    <w:p w:rsidR="006F1F79" w:rsidRDefault="006F1F79" w:rsidP="006F1F79">
      <w:pPr>
        <w:spacing w:before="10" w:line="276" w:lineRule="exact"/>
        <w:ind w:left="918"/>
        <w:rPr>
          <w:sz w:val="24"/>
        </w:rPr>
      </w:pPr>
      <w:r>
        <w:rPr>
          <w:sz w:val="24"/>
        </w:rPr>
        <w:t xml:space="preserve"> </w:t>
      </w:r>
    </w:p>
    <w:p w:rsidR="00FC6979" w:rsidRDefault="00FC6979" w:rsidP="00FC6979">
      <w:pPr>
        <w:pStyle w:val="ConsPlusNormal"/>
        <w:widowControl/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C6979" w:rsidRDefault="00FC6979" w:rsidP="00FC697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8F2B63">
        <w:rPr>
          <w:rFonts w:ascii="Times New Roman" w:hAnsi="Times New Roman" w:cs="Times New Roman"/>
          <w:sz w:val="22"/>
          <w:szCs w:val="22"/>
        </w:rPr>
        <w:t>Приложение 1</w:t>
      </w:r>
    </w:p>
    <w:p w:rsidR="008C53BE" w:rsidRDefault="008C53BE" w:rsidP="00FC697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8C53BE" w:rsidRPr="008C53BE" w:rsidRDefault="008C53BE" w:rsidP="008C53BE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>Министерство  образования  Саратовской области</w:t>
      </w:r>
    </w:p>
    <w:p w:rsidR="008C53BE" w:rsidRPr="008C53BE" w:rsidRDefault="008C53BE" w:rsidP="008C53BE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</w:rPr>
        <w:t xml:space="preserve"> </w:t>
      </w:r>
      <w:r w:rsidRPr="008C53BE">
        <w:rPr>
          <w:b/>
          <w:bCs/>
          <w:caps/>
          <w:sz w:val="28"/>
          <w:szCs w:val="28"/>
        </w:rPr>
        <w:t xml:space="preserve">государственное автономное профессиональное </w:t>
      </w:r>
    </w:p>
    <w:p w:rsidR="008C53BE" w:rsidRPr="008C53BE" w:rsidRDefault="008C53BE" w:rsidP="008C53BE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</w:rPr>
      </w:pPr>
      <w:r w:rsidRPr="008C53BE">
        <w:rPr>
          <w:b/>
          <w:bCs/>
          <w:caps/>
          <w:sz w:val="28"/>
          <w:szCs w:val="28"/>
        </w:rPr>
        <w:t>образовательное учреждение Саратовской области</w:t>
      </w:r>
    </w:p>
    <w:p w:rsidR="008C53BE" w:rsidRPr="008C53BE" w:rsidRDefault="008C53BE" w:rsidP="008C53BE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 xml:space="preserve"> «Марксовский политехнический колледж»</w:t>
      </w:r>
    </w:p>
    <w:p w:rsidR="008F2B63" w:rsidRPr="008F2B63" w:rsidRDefault="008F2B63" w:rsidP="00FC697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8F2B63" w:rsidRDefault="008F2B63" w:rsidP="00FC697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F2B63" w:rsidRDefault="008F2B63" w:rsidP="008F2B63">
      <w:pPr>
        <w:pStyle w:val="ConsPlusNormal"/>
        <w:widowControl/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F2B63">
        <w:rPr>
          <w:rFonts w:ascii="Times New Roman" w:hAnsi="Times New Roman" w:cs="Times New Roman"/>
          <w:sz w:val="24"/>
          <w:szCs w:val="24"/>
        </w:rPr>
        <w:t>Рассмотрено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«Утверждаю»</w:t>
      </w:r>
    </w:p>
    <w:p w:rsidR="008F2B63" w:rsidRDefault="008F2B63" w:rsidP="008F2B63">
      <w:pPr>
        <w:pStyle w:val="ConsPlusNormal"/>
        <w:widowControl/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F2B63">
        <w:rPr>
          <w:rFonts w:ascii="Times New Roman" w:hAnsi="Times New Roman" w:cs="Times New Roman"/>
          <w:sz w:val="24"/>
          <w:szCs w:val="24"/>
        </w:rPr>
        <w:t>на заседании ЦМК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Директор ГАПОУ СО «МПК»</w:t>
      </w:r>
    </w:p>
    <w:p w:rsidR="008F2B63" w:rsidRDefault="008F2B63" w:rsidP="008F2B63">
      <w:pPr>
        <w:pStyle w:val="ConsPlusNormal"/>
        <w:widowControl/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F2B63">
        <w:rPr>
          <w:rFonts w:ascii="Times New Roman" w:hAnsi="Times New Roman" w:cs="Times New Roman"/>
          <w:sz w:val="24"/>
          <w:szCs w:val="24"/>
        </w:rPr>
        <w:t>ОГСЭ, ЕН и правовых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_____________Е.В. Гребнева</w:t>
      </w:r>
    </w:p>
    <w:p w:rsidR="008F2B63" w:rsidRPr="008F2B63" w:rsidRDefault="008F2B63" w:rsidP="008F2B63">
      <w:pPr>
        <w:pStyle w:val="ConsPlusNormal"/>
        <w:widowControl/>
        <w:tabs>
          <w:tab w:val="left" w:pos="993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8F2B63">
        <w:rPr>
          <w:rFonts w:ascii="Times New Roman" w:hAnsi="Times New Roman" w:cs="Times New Roman"/>
          <w:sz w:val="24"/>
          <w:szCs w:val="24"/>
        </w:rPr>
        <w:t>дисциплин, 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F2B63">
        <w:rPr>
          <w:rFonts w:ascii="Times New Roman" w:hAnsi="Times New Roman" w:cs="Times New Roman"/>
          <w:sz w:val="28"/>
          <w:szCs w:val="28"/>
        </w:rPr>
        <w:t>«___»_____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F2B63">
        <w:rPr>
          <w:rFonts w:ascii="Times New Roman" w:hAnsi="Times New Roman" w:cs="Times New Roman"/>
          <w:sz w:val="28"/>
          <w:szCs w:val="28"/>
        </w:rPr>
        <w:t>__20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F2B63">
        <w:rPr>
          <w:rFonts w:ascii="Times New Roman" w:hAnsi="Times New Roman" w:cs="Times New Roman"/>
          <w:sz w:val="28"/>
          <w:szCs w:val="28"/>
        </w:rPr>
        <w:t>__г.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F2B63" w:rsidRPr="008F2B63" w:rsidRDefault="008F2B63" w:rsidP="008F2B63">
      <w:pPr>
        <w:pStyle w:val="ConsPlusNormal"/>
        <w:widowControl/>
        <w:tabs>
          <w:tab w:val="left" w:pos="993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8F2B63">
        <w:rPr>
          <w:rFonts w:ascii="Times New Roman" w:hAnsi="Times New Roman" w:cs="Times New Roman"/>
          <w:sz w:val="24"/>
          <w:szCs w:val="24"/>
        </w:rPr>
        <w:t>__________Л.А. Краснова</w:t>
      </w:r>
    </w:p>
    <w:p w:rsidR="008F2B63" w:rsidRPr="008F2B63" w:rsidRDefault="008F2B63" w:rsidP="008F2B63">
      <w:pPr>
        <w:pStyle w:val="ConsPlusNormal"/>
        <w:widowControl/>
        <w:tabs>
          <w:tab w:val="left" w:pos="993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8F2B63">
        <w:rPr>
          <w:rFonts w:ascii="Times New Roman" w:hAnsi="Times New Roman" w:cs="Times New Roman"/>
          <w:sz w:val="24"/>
          <w:szCs w:val="24"/>
        </w:rPr>
        <w:t>Протокол №__ от «___»_______20__г.</w:t>
      </w:r>
    </w:p>
    <w:p w:rsidR="008F2B63" w:rsidRDefault="008F2B63" w:rsidP="00FC697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F2B63" w:rsidRPr="007B31A7" w:rsidRDefault="008F2B63" w:rsidP="00FC697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C6979" w:rsidRPr="00E40EC7" w:rsidRDefault="00FC6979" w:rsidP="00FC697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2B63" w:rsidRDefault="008F2B63" w:rsidP="00FC6979">
      <w:pPr>
        <w:pStyle w:val="ConsPlusNormal"/>
        <w:widowControl/>
        <w:tabs>
          <w:tab w:val="left" w:pos="993"/>
        </w:tabs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Перечень тем  </w:t>
      </w:r>
      <w:r w:rsidR="009627ED">
        <w:rPr>
          <w:rFonts w:ascii="Times New Roman" w:hAnsi="Times New Roman" w:cs="Times New Roman"/>
          <w:b/>
          <w:sz w:val="32"/>
          <w:szCs w:val="32"/>
        </w:rPr>
        <w:t xml:space="preserve">выпускных квалификационных работ </w:t>
      </w:r>
    </w:p>
    <w:p w:rsidR="00FC6979" w:rsidRPr="00183C82" w:rsidRDefault="008F2B63" w:rsidP="00FC6979">
      <w:pPr>
        <w:pStyle w:val="ConsPlusNormal"/>
        <w:widowControl/>
        <w:tabs>
          <w:tab w:val="left" w:pos="993"/>
        </w:tabs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FC6979" w:rsidRPr="00183C82">
        <w:rPr>
          <w:rFonts w:ascii="Times New Roman" w:hAnsi="Times New Roman" w:cs="Times New Roman"/>
          <w:b/>
          <w:sz w:val="32"/>
          <w:szCs w:val="32"/>
        </w:rPr>
        <w:t>дипломных работ</w:t>
      </w:r>
      <w:r w:rsidR="009627ED">
        <w:rPr>
          <w:rFonts w:ascii="Times New Roman" w:hAnsi="Times New Roman" w:cs="Times New Roman"/>
          <w:b/>
          <w:sz w:val="32"/>
          <w:szCs w:val="32"/>
        </w:rPr>
        <w:t>)</w:t>
      </w:r>
    </w:p>
    <w:p w:rsidR="00FC6979" w:rsidRPr="00183C82" w:rsidRDefault="00FC6979" w:rsidP="00FC697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83C82">
        <w:rPr>
          <w:b/>
          <w:sz w:val="28"/>
          <w:szCs w:val="28"/>
        </w:rPr>
        <w:t xml:space="preserve">по специальности    </w:t>
      </w:r>
      <w:r w:rsidR="005A1801">
        <w:rPr>
          <w:rFonts w:eastAsia="Calibri"/>
          <w:b/>
          <w:sz w:val="28"/>
          <w:szCs w:val="28"/>
          <w:lang w:eastAsia="en-US"/>
        </w:rPr>
        <w:t>40.02.01 Право и организация социального обеспечения</w:t>
      </w:r>
    </w:p>
    <w:p w:rsidR="00FC6979" w:rsidRPr="005A64B6" w:rsidRDefault="00FC6979" w:rsidP="00FC6979">
      <w:pPr>
        <w:pStyle w:val="ConsPlusNormal"/>
        <w:widowControl/>
        <w:tabs>
          <w:tab w:val="left" w:pos="993"/>
        </w:tabs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6979" w:rsidRDefault="00FC6979" w:rsidP="00FC6979">
      <w:pPr>
        <w:jc w:val="right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8611"/>
      </w:tblGrid>
      <w:tr w:rsidR="008C53BE" w:rsidTr="008C53BE">
        <w:tc>
          <w:tcPr>
            <w:tcW w:w="959" w:type="dxa"/>
          </w:tcPr>
          <w:p w:rsidR="008C53BE" w:rsidRDefault="008C53BE" w:rsidP="008C5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8611" w:type="dxa"/>
          </w:tcPr>
          <w:p w:rsidR="008C53BE" w:rsidRDefault="008C53BE" w:rsidP="008C5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темы выпускной квалификационной работы (дипломной работы)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kern w:val="36"/>
                <w:sz w:val="28"/>
                <w:szCs w:val="28"/>
              </w:rPr>
              <w:t>Актуальные вопросы работы центров социальной реабилитации наркозависимых лиц.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kern w:val="36"/>
                <w:sz w:val="28"/>
                <w:szCs w:val="28"/>
              </w:rPr>
              <w:t>Анализ правового регулирования способов защиты прав граждан по социальному обеспечению.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kern w:val="36"/>
                <w:sz w:val="28"/>
                <w:szCs w:val="28"/>
              </w:rPr>
              <w:t>Виды, размеры, правовые основы назначения единовременных социальных выплат в Российской Федерации.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kern w:val="36"/>
                <w:sz w:val="28"/>
                <w:szCs w:val="28"/>
              </w:rPr>
              <w:t>Государственные пособия гражданам, имеющим детей.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kern w:val="36"/>
                <w:sz w:val="28"/>
                <w:szCs w:val="28"/>
              </w:rPr>
              <w:t>Досрочные пенсии по старости в связи с особыми условиями труда в РФ.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kern w:val="36"/>
                <w:sz w:val="28"/>
                <w:szCs w:val="28"/>
              </w:rPr>
              <w:t>Меры социальной поддержки лиц, подвергшихся воздействию радиации вследствие катастрофы на Чернобыльской АЭС.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kern w:val="36"/>
                <w:sz w:val="28"/>
                <w:szCs w:val="28"/>
              </w:rPr>
              <w:t>Обязательное социальное страхование в Российской Федерации.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kern w:val="36"/>
                <w:sz w:val="28"/>
                <w:szCs w:val="28"/>
              </w:rPr>
              <w:t>Организация реабилитации детей-инвалидов.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kern w:val="36"/>
                <w:sz w:val="28"/>
                <w:szCs w:val="28"/>
              </w:rPr>
              <w:t xml:space="preserve">Основные направления деятельности учреждений по социальному обслуживанию безнадзорных детей и подростков. 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kern w:val="36"/>
                <w:sz w:val="28"/>
                <w:szCs w:val="28"/>
              </w:rPr>
              <w:t>Пенсионное обеспечение военнослужащих Российской Федерации, особенности его предоставления.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kern w:val="36"/>
                <w:sz w:val="28"/>
                <w:szCs w:val="28"/>
              </w:rPr>
              <w:t>Пособие по безработице, понятие и порядок назначения и выплат, размер и сроки выплаты пособия.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kern w:val="36"/>
                <w:sz w:val="28"/>
                <w:szCs w:val="28"/>
              </w:rPr>
              <w:t>Право на материальное обеспечение в системе социально-</w:t>
            </w:r>
            <w:r w:rsidRPr="004A7DFD">
              <w:rPr>
                <w:kern w:val="36"/>
                <w:sz w:val="28"/>
                <w:szCs w:val="28"/>
              </w:rPr>
              <w:lastRenderedPageBreak/>
              <w:t>экономических прав человека.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kern w:val="36"/>
                <w:sz w:val="28"/>
                <w:szCs w:val="28"/>
              </w:rPr>
              <w:t>Право на материальное обеспечение в системе социально-экономических прав человека.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kern w:val="36"/>
                <w:sz w:val="28"/>
                <w:szCs w:val="28"/>
              </w:rPr>
              <w:t>Правовое регулирование и социальная защита семей группы риска.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kern w:val="36"/>
                <w:sz w:val="28"/>
                <w:szCs w:val="28"/>
              </w:rPr>
              <w:t>Правовое регулирование социального обслуживания на дому.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kern w:val="36"/>
                <w:sz w:val="28"/>
                <w:szCs w:val="28"/>
              </w:rPr>
              <w:t xml:space="preserve">Правовое регулирование обязательного социального страхования от несчастных случаев на производстве и профессиональных заболеваниях. 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kern w:val="36"/>
                <w:sz w:val="28"/>
                <w:szCs w:val="28"/>
              </w:rPr>
              <w:t>Правовое регулирование социальной защиты детей-сирот и детей, оставшихся без попечения родителей.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kern w:val="36"/>
                <w:sz w:val="28"/>
                <w:szCs w:val="28"/>
              </w:rPr>
              <w:t>Правовые аспекты формирования и хранения личных дел граждан, обратившихся в орган социального обеспечения.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kern w:val="36"/>
                <w:sz w:val="28"/>
                <w:szCs w:val="28"/>
              </w:rPr>
              <w:t xml:space="preserve">Правоотношения в праве социального обеспечения. 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kern w:val="36"/>
                <w:sz w:val="28"/>
                <w:szCs w:val="28"/>
              </w:rPr>
              <w:t xml:space="preserve">Проблемы правового регулирования отношений в сфере института опеки и попечительства. 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sz w:val="28"/>
                <w:szCs w:val="28"/>
              </w:rPr>
              <w:t>Правовые основы оказания социальных услуг.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kern w:val="36"/>
                <w:sz w:val="28"/>
                <w:szCs w:val="28"/>
              </w:rPr>
              <w:t>Специальный стаж и выслуга лет.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kern w:val="36"/>
                <w:sz w:val="28"/>
                <w:szCs w:val="28"/>
              </w:rPr>
              <w:t>Усыновление как приоритетная форма устройства детей, оставшиеся без попечения родителей, по законодательству РФ.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kern w:val="36"/>
                <w:sz w:val="28"/>
                <w:szCs w:val="28"/>
              </w:rPr>
              <w:t>Формы социального обслуживания и виды социальных услуг.</w:t>
            </w:r>
            <w:r w:rsidRPr="004A7DFD">
              <w:rPr>
                <w:sz w:val="28"/>
                <w:szCs w:val="28"/>
              </w:rPr>
              <w:t xml:space="preserve"> 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sz w:val="28"/>
                <w:szCs w:val="28"/>
              </w:rPr>
              <w:t>Правовые источники материального обеспечения граждан, имеющих детей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sz w:val="28"/>
                <w:szCs w:val="28"/>
              </w:rPr>
              <w:t>Право человека на социальное обеспечение в международных актах, законодательстве зарубежных стран и России.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sz w:val="28"/>
                <w:szCs w:val="28"/>
              </w:rPr>
              <w:t>Социальное обеспечение в РФ.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kern w:val="36"/>
                <w:sz w:val="28"/>
                <w:szCs w:val="28"/>
              </w:rPr>
              <w:t>Правовое регулирование деятельности негосударственных пенсионных фондов.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sz w:val="28"/>
                <w:szCs w:val="28"/>
              </w:rPr>
              <w:t>Правовой режим Пенсионного фонда Российской Федерации.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sz w:val="28"/>
                <w:szCs w:val="28"/>
              </w:rPr>
              <w:t>Совершенствование пенсионной системы страны. Пенсионный фонд РФ.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sz w:val="28"/>
                <w:szCs w:val="28"/>
              </w:rPr>
              <w:t>Профессиональные и нравственные качества социального работника как гарантия реализации права социального обеспечения граждан в РФ.</w:t>
            </w:r>
          </w:p>
        </w:tc>
      </w:tr>
      <w:tr w:rsidR="00DA32F0" w:rsidRPr="004A7DFD" w:rsidTr="00DA32F0">
        <w:tc>
          <w:tcPr>
            <w:tcW w:w="959" w:type="dxa"/>
          </w:tcPr>
          <w:p w:rsidR="00DA32F0" w:rsidRDefault="00DA32F0" w:rsidP="00F11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8611" w:type="dxa"/>
          </w:tcPr>
          <w:p w:rsidR="00DA32F0" w:rsidRPr="004A7DFD" w:rsidRDefault="00DA32F0" w:rsidP="00F1124C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4A7DFD">
              <w:rPr>
                <w:sz w:val="28"/>
                <w:szCs w:val="28"/>
              </w:rPr>
              <w:t xml:space="preserve">Этические принципы и нормы деятельности социального работника. </w:t>
            </w:r>
          </w:p>
        </w:tc>
      </w:tr>
    </w:tbl>
    <w:p w:rsidR="008C53BE" w:rsidRDefault="008C53BE" w:rsidP="00FC6979">
      <w:pPr>
        <w:jc w:val="right"/>
        <w:rPr>
          <w:sz w:val="28"/>
          <w:szCs w:val="28"/>
        </w:rPr>
      </w:pPr>
    </w:p>
    <w:p w:rsidR="008C53BE" w:rsidRDefault="008C53BE" w:rsidP="00FC6979">
      <w:pPr>
        <w:jc w:val="right"/>
        <w:rPr>
          <w:sz w:val="28"/>
          <w:szCs w:val="28"/>
        </w:rPr>
      </w:pPr>
    </w:p>
    <w:p w:rsidR="00DA32F0" w:rsidRDefault="00DA32F0" w:rsidP="00FC6979">
      <w:pPr>
        <w:jc w:val="right"/>
        <w:rPr>
          <w:sz w:val="28"/>
          <w:szCs w:val="28"/>
        </w:rPr>
      </w:pPr>
    </w:p>
    <w:p w:rsidR="00DA32F0" w:rsidRDefault="00DA32F0" w:rsidP="00FC6979">
      <w:pPr>
        <w:jc w:val="right"/>
        <w:rPr>
          <w:sz w:val="28"/>
          <w:szCs w:val="28"/>
        </w:rPr>
      </w:pPr>
    </w:p>
    <w:p w:rsidR="00DA32F0" w:rsidRDefault="00DA32F0" w:rsidP="00FC6979">
      <w:pPr>
        <w:jc w:val="right"/>
        <w:rPr>
          <w:sz w:val="28"/>
          <w:szCs w:val="28"/>
        </w:rPr>
      </w:pPr>
    </w:p>
    <w:p w:rsidR="008C53BE" w:rsidRDefault="008C53BE" w:rsidP="008C53BE">
      <w:pPr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Руководитель выпускной квалификационной работы </w:t>
      </w:r>
    </w:p>
    <w:p w:rsidR="008C53BE" w:rsidRPr="007B31A7" w:rsidRDefault="008C53BE" w:rsidP="008C53BE">
      <w:pPr>
        <w:jc w:val="both"/>
        <w:rPr>
          <w:sz w:val="28"/>
          <w:szCs w:val="28"/>
        </w:rPr>
      </w:pPr>
      <w:r w:rsidRPr="007B31A7">
        <w:rPr>
          <w:sz w:val="28"/>
          <w:szCs w:val="28"/>
        </w:rPr>
        <w:t>Преподаватель</w:t>
      </w:r>
      <w:r>
        <w:rPr>
          <w:sz w:val="28"/>
          <w:szCs w:val="28"/>
        </w:rPr>
        <w:t xml:space="preserve"> </w:t>
      </w:r>
      <w:r w:rsidRPr="007B31A7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________________________Ф.И.О.</w:t>
      </w:r>
    </w:p>
    <w:p w:rsidR="00FC6979" w:rsidRPr="008F2B63" w:rsidRDefault="00FC6979" w:rsidP="00FC6979">
      <w:pPr>
        <w:jc w:val="right"/>
        <w:rPr>
          <w:sz w:val="24"/>
          <w:szCs w:val="24"/>
        </w:rPr>
      </w:pPr>
      <w:r>
        <w:rPr>
          <w:sz w:val="28"/>
          <w:szCs w:val="28"/>
        </w:rPr>
        <w:br w:type="page"/>
      </w:r>
      <w:r w:rsidRPr="008F2B63">
        <w:rPr>
          <w:sz w:val="24"/>
          <w:szCs w:val="24"/>
        </w:rPr>
        <w:lastRenderedPageBreak/>
        <w:t>Приложение 2</w:t>
      </w:r>
    </w:p>
    <w:p w:rsidR="00FC6979" w:rsidRPr="007B31A7" w:rsidRDefault="00FC6979" w:rsidP="00FC6979">
      <w:pPr>
        <w:jc w:val="right"/>
        <w:rPr>
          <w:sz w:val="28"/>
          <w:szCs w:val="28"/>
        </w:rPr>
      </w:pPr>
    </w:p>
    <w:p w:rsidR="00FC6979" w:rsidRPr="008C53BE" w:rsidRDefault="00FC6979" w:rsidP="00FC6979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>Министерство  образования  Саратовской области</w:t>
      </w:r>
    </w:p>
    <w:p w:rsidR="00FC6979" w:rsidRPr="008C53BE" w:rsidRDefault="00FC6979" w:rsidP="00FC6979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</w:rPr>
        <w:t xml:space="preserve"> </w:t>
      </w:r>
      <w:r w:rsidRPr="008C53BE">
        <w:rPr>
          <w:b/>
          <w:bCs/>
          <w:caps/>
          <w:sz w:val="28"/>
          <w:szCs w:val="28"/>
        </w:rPr>
        <w:t xml:space="preserve">государственное автономное профессиональное </w:t>
      </w:r>
    </w:p>
    <w:p w:rsidR="00FC6979" w:rsidRPr="008C53BE" w:rsidRDefault="00FC6979" w:rsidP="00FC6979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</w:rPr>
      </w:pPr>
      <w:r w:rsidRPr="008C53BE">
        <w:rPr>
          <w:b/>
          <w:bCs/>
          <w:caps/>
          <w:sz w:val="28"/>
          <w:szCs w:val="28"/>
        </w:rPr>
        <w:t>образовательное учреждение Саратовской области</w:t>
      </w:r>
    </w:p>
    <w:p w:rsidR="00FC6979" w:rsidRPr="008C53BE" w:rsidRDefault="00FC6979" w:rsidP="00FC6979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 xml:space="preserve"> «Марксовский политехнический колледж»</w:t>
      </w:r>
    </w:p>
    <w:p w:rsidR="00FC6979" w:rsidRPr="007B31A7" w:rsidRDefault="00FC6979" w:rsidP="00FC6979">
      <w:pPr>
        <w:jc w:val="center"/>
        <w:rPr>
          <w:b/>
          <w:sz w:val="28"/>
          <w:szCs w:val="28"/>
        </w:rPr>
      </w:pPr>
    </w:p>
    <w:p w:rsidR="00FC6979" w:rsidRDefault="00FC6979" w:rsidP="00FC6979">
      <w:pPr>
        <w:jc w:val="both"/>
        <w:rPr>
          <w:b/>
          <w:sz w:val="28"/>
          <w:szCs w:val="28"/>
        </w:rPr>
      </w:pPr>
    </w:p>
    <w:p w:rsidR="005A1801" w:rsidRDefault="005A1801" w:rsidP="00FC6979">
      <w:pPr>
        <w:jc w:val="both"/>
        <w:rPr>
          <w:b/>
          <w:sz w:val="28"/>
          <w:szCs w:val="28"/>
        </w:rPr>
      </w:pPr>
    </w:p>
    <w:p w:rsidR="00FC6979" w:rsidRPr="0030542A" w:rsidRDefault="00FC6979" w:rsidP="00FC6979">
      <w:pPr>
        <w:rPr>
          <w:rFonts w:eastAsia="Calibri"/>
          <w:b/>
          <w:sz w:val="28"/>
          <w:szCs w:val="28"/>
          <w:lang w:eastAsia="en-US"/>
        </w:rPr>
      </w:pPr>
      <w:r w:rsidRPr="007B31A7">
        <w:rPr>
          <w:b/>
          <w:sz w:val="28"/>
          <w:szCs w:val="28"/>
        </w:rPr>
        <w:t>Специальность</w:t>
      </w:r>
      <w:r w:rsidRPr="007B31A7">
        <w:rPr>
          <w:sz w:val="28"/>
          <w:szCs w:val="28"/>
        </w:rPr>
        <w:t xml:space="preserve"> </w:t>
      </w:r>
      <w:r w:rsidR="005A1801">
        <w:rPr>
          <w:rFonts w:eastAsia="Calibri"/>
          <w:b/>
          <w:sz w:val="28"/>
          <w:szCs w:val="28"/>
          <w:lang w:eastAsia="en-US"/>
        </w:rPr>
        <w:t>40.02.01 Право и организация социального обеспечения</w:t>
      </w:r>
    </w:p>
    <w:p w:rsidR="00FC6979" w:rsidRDefault="00FC6979" w:rsidP="00FC6979">
      <w:pPr>
        <w:jc w:val="both"/>
        <w:rPr>
          <w:b/>
        </w:rPr>
      </w:pPr>
    </w:p>
    <w:p w:rsidR="00FC6979" w:rsidRPr="007B31A7" w:rsidRDefault="00FC6979" w:rsidP="00FC6979">
      <w:pPr>
        <w:jc w:val="both"/>
        <w:rPr>
          <w:sz w:val="28"/>
          <w:szCs w:val="28"/>
        </w:rPr>
      </w:pPr>
      <w:r w:rsidRPr="007B31A7">
        <w:rPr>
          <w:b/>
          <w:sz w:val="28"/>
          <w:szCs w:val="28"/>
        </w:rPr>
        <w:t>Форма обучения</w:t>
      </w:r>
      <w:r w:rsidRPr="007B31A7">
        <w:rPr>
          <w:sz w:val="28"/>
          <w:szCs w:val="28"/>
        </w:rPr>
        <w:t xml:space="preserve"> </w:t>
      </w:r>
      <w:r w:rsidR="005A1801">
        <w:rPr>
          <w:sz w:val="28"/>
          <w:szCs w:val="28"/>
        </w:rPr>
        <w:t xml:space="preserve"> - за</w:t>
      </w:r>
      <w:r w:rsidRPr="007B31A7">
        <w:rPr>
          <w:sz w:val="28"/>
          <w:szCs w:val="28"/>
        </w:rPr>
        <w:t>очная</w:t>
      </w:r>
    </w:p>
    <w:p w:rsidR="00FC6979" w:rsidRPr="007B31A7" w:rsidRDefault="00FC6979" w:rsidP="00FC6979">
      <w:pPr>
        <w:jc w:val="center"/>
        <w:rPr>
          <w:sz w:val="28"/>
          <w:szCs w:val="28"/>
        </w:rPr>
      </w:pPr>
    </w:p>
    <w:p w:rsidR="00FC6979" w:rsidRPr="007B31A7" w:rsidRDefault="00FC6979" w:rsidP="00FC6979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115"/>
        <w:gridCol w:w="2560"/>
        <w:gridCol w:w="3895"/>
      </w:tblGrid>
      <w:tr w:rsidR="00FC6979" w:rsidRPr="007B31A7" w:rsidTr="00AD6A10">
        <w:tc>
          <w:tcPr>
            <w:tcW w:w="3564" w:type="dxa"/>
            <w:shd w:val="clear" w:color="auto" w:fill="auto"/>
          </w:tcPr>
          <w:p w:rsidR="00FC6979" w:rsidRPr="007B31A7" w:rsidRDefault="00FC6979" w:rsidP="00AD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3" w:type="dxa"/>
            <w:shd w:val="clear" w:color="auto" w:fill="auto"/>
          </w:tcPr>
          <w:p w:rsidR="00FC6979" w:rsidRPr="007B31A7" w:rsidRDefault="00FC6979" w:rsidP="00AD6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6" w:type="dxa"/>
            <w:shd w:val="clear" w:color="auto" w:fill="auto"/>
          </w:tcPr>
          <w:p w:rsidR="00FC6979" w:rsidRPr="009533CA" w:rsidRDefault="00FC6979" w:rsidP="00AD6A10">
            <w:pPr>
              <w:jc w:val="both"/>
              <w:rPr>
                <w:sz w:val="28"/>
                <w:szCs w:val="28"/>
              </w:rPr>
            </w:pPr>
            <w:r w:rsidRPr="009533CA">
              <w:rPr>
                <w:sz w:val="28"/>
                <w:szCs w:val="28"/>
              </w:rPr>
              <w:t>«Утверждаю»</w:t>
            </w:r>
          </w:p>
          <w:p w:rsidR="00FC6979" w:rsidRPr="009533CA" w:rsidRDefault="009533CA" w:rsidP="00AD6A10">
            <w:pPr>
              <w:jc w:val="both"/>
              <w:rPr>
                <w:sz w:val="28"/>
                <w:szCs w:val="28"/>
              </w:rPr>
            </w:pPr>
            <w:r w:rsidRPr="009533CA">
              <w:rPr>
                <w:sz w:val="28"/>
                <w:szCs w:val="28"/>
              </w:rPr>
              <w:t>Зам. директора по УР</w:t>
            </w:r>
          </w:p>
          <w:p w:rsidR="00FC6979" w:rsidRPr="009533CA" w:rsidRDefault="00FC6979" w:rsidP="00AD6A10">
            <w:pPr>
              <w:jc w:val="both"/>
              <w:rPr>
                <w:sz w:val="28"/>
                <w:szCs w:val="28"/>
              </w:rPr>
            </w:pPr>
            <w:r w:rsidRPr="009533CA">
              <w:rPr>
                <w:sz w:val="28"/>
                <w:szCs w:val="28"/>
              </w:rPr>
              <w:t xml:space="preserve">____________ </w:t>
            </w:r>
            <w:r w:rsidR="009533CA" w:rsidRPr="009533CA">
              <w:rPr>
                <w:sz w:val="28"/>
                <w:szCs w:val="28"/>
              </w:rPr>
              <w:t>Будылина Ю.В.</w:t>
            </w:r>
          </w:p>
          <w:p w:rsidR="00FC6979" w:rsidRPr="009533CA" w:rsidRDefault="00FC6979" w:rsidP="005A1801">
            <w:pPr>
              <w:jc w:val="both"/>
              <w:rPr>
                <w:sz w:val="28"/>
                <w:szCs w:val="28"/>
              </w:rPr>
            </w:pPr>
            <w:r w:rsidRPr="009533CA">
              <w:rPr>
                <w:sz w:val="28"/>
                <w:szCs w:val="28"/>
              </w:rPr>
              <w:t xml:space="preserve">«__» ___________ </w:t>
            </w:r>
            <w:r w:rsidR="005A1801" w:rsidRPr="009533CA">
              <w:rPr>
                <w:sz w:val="28"/>
                <w:szCs w:val="28"/>
              </w:rPr>
              <w:t>20___г</w:t>
            </w:r>
            <w:r w:rsidRPr="009533CA">
              <w:rPr>
                <w:sz w:val="28"/>
                <w:szCs w:val="28"/>
              </w:rPr>
              <w:t>.</w:t>
            </w:r>
          </w:p>
        </w:tc>
      </w:tr>
    </w:tbl>
    <w:p w:rsidR="00FC6979" w:rsidRPr="007B31A7" w:rsidRDefault="00FC6979" w:rsidP="00FC6979">
      <w:pPr>
        <w:jc w:val="both"/>
        <w:rPr>
          <w:sz w:val="28"/>
          <w:szCs w:val="28"/>
        </w:rPr>
      </w:pPr>
    </w:p>
    <w:p w:rsidR="00FC6979" w:rsidRPr="007B31A7" w:rsidRDefault="00FC6979" w:rsidP="00FC6979">
      <w:pPr>
        <w:jc w:val="center"/>
        <w:rPr>
          <w:b/>
          <w:sz w:val="28"/>
          <w:szCs w:val="28"/>
        </w:rPr>
      </w:pPr>
      <w:r w:rsidRPr="007B31A7">
        <w:rPr>
          <w:b/>
          <w:sz w:val="28"/>
          <w:szCs w:val="28"/>
        </w:rPr>
        <w:t xml:space="preserve">ЗАДАНИЕ </w:t>
      </w:r>
    </w:p>
    <w:p w:rsidR="00FC6979" w:rsidRPr="007B31A7" w:rsidRDefault="00FC6979" w:rsidP="00FC6979">
      <w:pPr>
        <w:jc w:val="center"/>
        <w:rPr>
          <w:b/>
          <w:sz w:val="28"/>
          <w:szCs w:val="28"/>
        </w:rPr>
      </w:pPr>
      <w:r w:rsidRPr="007B31A7">
        <w:rPr>
          <w:b/>
          <w:sz w:val="28"/>
          <w:szCs w:val="28"/>
        </w:rPr>
        <w:t xml:space="preserve">ПО ВЫПУСКНОЙ  КВАЛИФИКАЦИОННОЙ РАБОТЕ  </w:t>
      </w:r>
    </w:p>
    <w:p w:rsidR="00FC6979" w:rsidRDefault="009533CA" w:rsidP="00FC69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Студент </w:t>
      </w:r>
      <w:r w:rsidR="005A1801">
        <w:rPr>
          <w:b/>
          <w:sz w:val="28"/>
          <w:szCs w:val="28"/>
        </w:rPr>
        <w:t>_________________________________________________Ф.И.О.</w:t>
      </w:r>
    </w:p>
    <w:p w:rsidR="005A1801" w:rsidRPr="007B31A7" w:rsidRDefault="005A1801" w:rsidP="00FC6979">
      <w:pPr>
        <w:jc w:val="center"/>
        <w:rPr>
          <w:b/>
          <w:sz w:val="28"/>
          <w:szCs w:val="28"/>
        </w:rPr>
      </w:pPr>
    </w:p>
    <w:p w:rsidR="00FC6979" w:rsidRPr="007B31A7" w:rsidRDefault="00FC6979" w:rsidP="00FC6979">
      <w:pPr>
        <w:numPr>
          <w:ilvl w:val="0"/>
          <w:numId w:val="14"/>
        </w:numPr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Тема выпускной квалификационной работы </w:t>
      </w:r>
      <w:r w:rsidR="008F2B63" w:rsidRPr="007B31A7">
        <w:rPr>
          <w:sz w:val="28"/>
          <w:szCs w:val="28"/>
        </w:rPr>
        <w:t>(дипломной</w:t>
      </w:r>
      <w:r w:rsidR="008F2B63">
        <w:rPr>
          <w:sz w:val="28"/>
          <w:szCs w:val="28"/>
        </w:rPr>
        <w:t xml:space="preserve"> работы</w:t>
      </w:r>
      <w:r w:rsidR="008F2B63" w:rsidRPr="007B31A7">
        <w:rPr>
          <w:sz w:val="28"/>
          <w:szCs w:val="28"/>
        </w:rPr>
        <w:t>)</w:t>
      </w:r>
    </w:p>
    <w:p w:rsidR="00FC6979" w:rsidRPr="007B31A7" w:rsidRDefault="00FC6979" w:rsidP="00FC6979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</w:t>
      </w:r>
    </w:p>
    <w:p w:rsidR="00FC6979" w:rsidRPr="009533CA" w:rsidRDefault="00FC6979" w:rsidP="00FC6979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</w:t>
      </w:r>
      <w:r w:rsidRPr="007B31A7">
        <w:rPr>
          <w:sz w:val="28"/>
          <w:szCs w:val="28"/>
        </w:rPr>
        <w:t xml:space="preserve"> </w:t>
      </w:r>
      <w:r w:rsidRPr="009533CA">
        <w:rPr>
          <w:sz w:val="28"/>
          <w:szCs w:val="28"/>
        </w:rPr>
        <w:t>утверждена приказом директора ГАПОУ СО «МПК» от «__» __</w:t>
      </w:r>
      <w:r w:rsidR="005A1801" w:rsidRPr="009533CA">
        <w:rPr>
          <w:sz w:val="28"/>
          <w:szCs w:val="28"/>
        </w:rPr>
        <w:t>_________</w:t>
      </w:r>
      <w:r w:rsidRPr="009533CA">
        <w:rPr>
          <w:sz w:val="28"/>
          <w:szCs w:val="28"/>
        </w:rPr>
        <w:t>___20_</w:t>
      </w:r>
      <w:r w:rsidR="009533CA" w:rsidRPr="009533CA">
        <w:rPr>
          <w:sz w:val="28"/>
          <w:szCs w:val="28"/>
        </w:rPr>
        <w:t>__</w:t>
      </w:r>
      <w:r w:rsidRPr="009533CA">
        <w:rPr>
          <w:sz w:val="28"/>
          <w:szCs w:val="28"/>
        </w:rPr>
        <w:t xml:space="preserve"> г. № ____</w:t>
      </w:r>
    </w:p>
    <w:p w:rsidR="009533CA" w:rsidRPr="009533CA" w:rsidRDefault="009533CA" w:rsidP="009533CA">
      <w:pPr>
        <w:pStyle w:val="ac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9533CA">
        <w:rPr>
          <w:rFonts w:ascii="Times New Roman" w:hAnsi="Times New Roman"/>
          <w:bCs/>
          <w:sz w:val="30"/>
          <w:szCs w:val="30"/>
        </w:rPr>
        <w:t>Срок сдачи работы студентом ______«____»_____________20___г.</w:t>
      </w:r>
    </w:p>
    <w:p w:rsidR="009533CA" w:rsidRDefault="009533CA" w:rsidP="00FC6979">
      <w:pPr>
        <w:pStyle w:val="ac"/>
        <w:numPr>
          <w:ilvl w:val="0"/>
          <w:numId w:val="14"/>
        </w:numPr>
        <w:jc w:val="both"/>
        <w:rPr>
          <w:rFonts w:ascii="Times New Roman" w:hAnsi="Times New Roman"/>
          <w:bCs/>
          <w:sz w:val="30"/>
          <w:szCs w:val="30"/>
        </w:rPr>
      </w:pPr>
      <w:r w:rsidRPr="009533CA">
        <w:rPr>
          <w:rFonts w:ascii="Times New Roman" w:hAnsi="Times New Roman"/>
          <w:bCs/>
          <w:sz w:val="30"/>
          <w:szCs w:val="30"/>
        </w:rPr>
        <w:t>Перечень подлежащих разработке вопросов</w:t>
      </w:r>
      <w:r>
        <w:rPr>
          <w:rFonts w:ascii="Times New Roman" w:hAnsi="Times New Roman"/>
          <w:bCs/>
          <w:sz w:val="30"/>
          <w:szCs w:val="30"/>
        </w:rPr>
        <w:t>:</w:t>
      </w:r>
    </w:p>
    <w:p w:rsidR="009533CA" w:rsidRPr="009533CA" w:rsidRDefault="00FC6979" w:rsidP="009533CA">
      <w:pPr>
        <w:pStyle w:val="ac"/>
        <w:ind w:left="644"/>
        <w:jc w:val="both"/>
        <w:rPr>
          <w:rFonts w:ascii="Times New Roman" w:hAnsi="Times New Roman"/>
          <w:sz w:val="28"/>
          <w:szCs w:val="28"/>
        </w:rPr>
      </w:pPr>
      <w:r w:rsidRPr="009533CA">
        <w:rPr>
          <w:rFonts w:ascii="Times New Roman" w:hAnsi="Times New Roman"/>
          <w:sz w:val="28"/>
          <w:szCs w:val="28"/>
        </w:rPr>
        <w:t>Введение</w:t>
      </w:r>
    </w:p>
    <w:p w:rsidR="009533CA" w:rsidRPr="009533CA" w:rsidRDefault="005A1801" w:rsidP="009533CA">
      <w:pPr>
        <w:pStyle w:val="ac"/>
        <w:ind w:left="644"/>
        <w:jc w:val="both"/>
        <w:rPr>
          <w:rFonts w:ascii="Times New Roman" w:hAnsi="Times New Roman"/>
          <w:sz w:val="28"/>
          <w:szCs w:val="28"/>
        </w:rPr>
      </w:pPr>
      <w:r w:rsidRPr="009533CA">
        <w:rPr>
          <w:rFonts w:ascii="Times New Roman" w:hAnsi="Times New Roman"/>
          <w:sz w:val="28"/>
          <w:szCs w:val="28"/>
        </w:rPr>
        <w:t xml:space="preserve">Основная </w:t>
      </w:r>
      <w:r w:rsidR="00FC6979" w:rsidRPr="009533CA">
        <w:rPr>
          <w:rFonts w:ascii="Times New Roman" w:hAnsi="Times New Roman"/>
          <w:sz w:val="28"/>
          <w:szCs w:val="28"/>
        </w:rPr>
        <w:t xml:space="preserve"> часть</w:t>
      </w:r>
    </w:p>
    <w:p w:rsidR="009533CA" w:rsidRPr="009533CA" w:rsidRDefault="00FC6979" w:rsidP="009533CA">
      <w:pPr>
        <w:pStyle w:val="ac"/>
        <w:ind w:left="644"/>
        <w:jc w:val="both"/>
        <w:rPr>
          <w:rFonts w:ascii="Times New Roman" w:hAnsi="Times New Roman"/>
          <w:sz w:val="28"/>
          <w:szCs w:val="28"/>
        </w:rPr>
      </w:pPr>
      <w:r w:rsidRPr="009533CA">
        <w:rPr>
          <w:rFonts w:ascii="Times New Roman" w:hAnsi="Times New Roman"/>
          <w:sz w:val="28"/>
          <w:szCs w:val="28"/>
        </w:rPr>
        <w:t>Заключение</w:t>
      </w:r>
    </w:p>
    <w:p w:rsidR="009533CA" w:rsidRPr="009533CA" w:rsidRDefault="00FC6979" w:rsidP="009533CA">
      <w:pPr>
        <w:pStyle w:val="ac"/>
        <w:ind w:left="644"/>
        <w:jc w:val="both"/>
        <w:rPr>
          <w:rFonts w:ascii="Times New Roman" w:hAnsi="Times New Roman"/>
          <w:sz w:val="28"/>
          <w:szCs w:val="28"/>
        </w:rPr>
      </w:pPr>
      <w:r w:rsidRPr="009533CA">
        <w:rPr>
          <w:rFonts w:ascii="Times New Roman" w:hAnsi="Times New Roman"/>
          <w:sz w:val="28"/>
          <w:szCs w:val="28"/>
        </w:rPr>
        <w:t xml:space="preserve">Список используемой литературы </w:t>
      </w:r>
    </w:p>
    <w:p w:rsidR="00FC6979" w:rsidRPr="009533CA" w:rsidRDefault="00FC6979" w:rsidP="009533CA">
      <w:pPr>
        <w:pStyle w:val="ac"/>
        <w:ind w:left="644"/>
        <w:jc w:val="both"/>
        <w:rPr>
          <w:rFonts w:ascii="Times New Roman" w:hAnsi="Times New Roman"/>
          <w:sz w:val="28"/>
          <w:szCs w:val="28"/>
        </w:rPr>
      </w:pPr>
      <w:r w:rsidRPr="009533CA">
        <w:rPr>
          <w:rFonts w:ascii="Times New Roman" w:hAnsi="Times New Roman"/>
          <w:sz w:val="28"/>
          <w:szCs w:val="28"/>
        </w:rPr>
        <w:t>Приложение</w:t>
      </w:r>
    </w:p>
    <w:p w:rsidR="00FC6979" w:rsidRDefault="00FC6979" w:rsidP="00FC6979">
      <w:pPr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Руководитель выпускной квалификационной работы </w:t>
      </w:r>
    </w:p>
    <w:p w:rsidR="00FC6979" w:rsidRPr="007B31A7" w:rsidRDefault="00FC6979" w:rsidP="00FC6979">
      <w:pPr>
        <w:jc w:val="both"/>
        <w:rPr>
          <w:sz w:val="28"/>
          <w:szCs w:val="28"/>
        </w:rPr>
      </w:pPr>
      <w:r w:rsidRPr="007B31A7">
        <w:rPr>
          <w:sz w:val="28"/>
          <w:szCs w:val="28"/>
        </w:rPr>
        <w:t>Преподаватель</w:t>
      </w:r>
      <w:r>
        <w:rPr>
          <w:sz w:val="28"/>
          <w:szCs w:val="28"/>
        </w:rPr>
        <w:t xml:space="preserve"> </w:t>
      </w:r>
      <w:r w:rsidRPr="007B31A7">
        <w:rPr>
          <w:sz w:val="28"/>
          <w:szCs w:val="28"/>
        </w:rPr>
        <w:t>__________________</w:t>
      </w:r>
      <w:r w:rsidR="009533CA">
        <w:rPr>
          <w:sz w:val="28"/>
          <w:szCs w:val="28"/>
        </w:rPr>
        <w:t>________________________Ф.И.О.</w:t>
      </w:r>
    </w:p>
    <w:p w:rsidR="00FC6979" w:rsidRPr="007B31A7" w:rsidRDefault="00FC6979" w:rsidP="00FC6979">
      <w:pPr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Студент </w:t>
      </w:r>
      <w:r w:rsidR="009533CA">
        <w:rPr>
          <w:sz w:val="28"/>
          <w:szCs w:val="28"/>
        </w:rPr>
        <w:t>______</w:t>
      </w:r>
      <w:r w:rsidR="005A1801">
        <w:rPr>
          <w:sz w:val="28"/>
          <w:szCs w:val="28"/>
        </w:rPr>
        <w:t>__________________________________________Ф.И.О.</w:t>
      </w:r>
      <w:r w:rsidRPr="007B31A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</w:t>
      </w:r>
    </w:p>
    <w:p w:rsidR="009533CA" w:rsidRDefault="009533CA" w:rsidP="00FC6979">
      <w:pPr>
        <w:jc w:val="both"/>
        <w:rPr>
          <w:sz w:val="28"/>
          <w:szCs w:val="28"/>
        </w:rPr>
      </w:pPr>
    </w:p>
    <w:p w:rsidR="00FC6979" w:rsidRPr="007B31A7" w:rsidRDefault="00FC6979" w:rsidP="00FC6979">
      <w:pPr>
        <w:jc w:val="both"/>
        <w:rPr>
          <w:sz w:val="28"/>
          <w:szCs w:val="28"/>
        </w:rPr>
      </w:pPr>
      <w:r w:rsidRPr="007B31A7">
        <w:rPr>
          <w:sz w:val="28"/>
          <w:szCs w:val="28"/>
        </w:rPr>
        <w:t>Дата</w:t>
      </w:r>
      <w:r w:rsidR="005A1801">
        <w:rPr>
          <w:sz w:val="28"/>
          <w:szCs w:val="28"/>
        </w:rPr>
        <w:t xml:space="preserve"> выдачи задания «___» _______ 20</w:t>
      </w:r>
      <w:r>
        <w:rPr>
          <w:sz w:val="28"/>
          <w:szCs w:val="28"/>
        </w:rPr>
        <w:t>___</w:t>
      </w:r>
      <w:r w:rsidRPr="007B31A7">
        <w:rPr>
          <w:sz w:val="28"/>
          <w:szCs w:val="28"/>
        </w:rPr>
        <w:t xml:space="preserve"> года</w:t>
      </w:r>
    </w:p>
    <w:p w:rsidR="00FC6979" w:rsidRPr="007B31A7" w:rsidRDefault="00FC6979" w:rsidP="00FC6979">
      <w:pPr>
        <w:jc w:val="center"/>
        <w:rPr>
          <w:b/>
          <w:sz w:val="28"/>
          <w:szCs w:val="28"/>
        </w:rPr>
      </w:pPr>
    </w:p>
    <w:p w:rsidR="00FC6979" w:rsidRDefault="00FC6979" w:rsidP="00FC6979">
      <w:pPr>
        <w:jc w:val="both"/>
        <w:rPr>
          <w:sz w:val="28"/>
          <w:szCs w:val="28"/>
        </w:rPr>
      </w:pPr>
    </w:p>
    <w:p w:rsidR="009627ED" w:rsidRDefault="009627ED" w:rsidP="00FC6979">
      <w:pPr>
        <w:jc w:val="both"/>
        <w:rPr>
          <w:sz w:val="28"/>
          <w:szCs w:val="28"/>
        </w:rPr>
      </w:pPr>
    </w:p>
    <w:p w:rsidR="009533CA" w:rsidRPr="00352424" w:rsidRDefault="009533CA" w:rsidP="009533CA">
      <w:pPr>
        <w:jc w:val="both"/>
        <w:rPr>
          <w:bCs/>
          <w:sz w:val="27"/>
          <w:szCs w:val="27"/>
        </w:rPr>
      </w:pPr>
    </w:p>
    <w:p w:rsidR="00FC6979" w:rsidRDefault="00FC6979" w:rsidP="00FC6979">
      <w:pPr>
        <w:jc w:val="right"/>
        <w:rPr>
          <w:sz w:val="24"/>
          <w:szCs w:val="24"/>
        </w:rPr>
      </w:pPr>
      <w:r w:rsidRPr="009533CA">
        <w:rPr>
          <w:sz w:val="24"/>
          <w:szCs w:val="24"/>
        </w:rPr>
        <w:lastRenderedPageBreak/>
        <w:t xml:space="preserve">Приложение 3 </w:t>
      </w:r>
    </w:p>
    <w:p w:rsidR="009533CA" w:rsidRPr="009533CA" w:rsidRDefault="009533CA" w:rsidP="00FC6979">
      <w:pPr>
        <w:jc w:val="right"/>
        <w:rPr>
          <w:sz w:val="24"/>
          <w:szCs w:val="24"/>
        </w:rPr>
      </w:pPr>
    </w:p>
    <w:p w:rsidR="00FC6979" w:rsidRPr="008C53BE" w:rsidRDefault="00FC6979" w:rsidP="00FC6979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>Министерство  образования  Саратовской области</w:t>
      </w:r>
    </w:p>
    <w:p w:rsidR="00FC6979" w:rsidRPr="008C53BE" w:rsidRDefault="00FC6979" w:rsidP="00FC6979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 xml:space="preserve">государственное автономное профессиональное </w:t>
      </w:r>
    </w:p>
    <w:p w:rsidR="00FC6979" w:rsidRPr="008C53BE" w:rsidRDefault="00FC6979" w:rsidP="00FC6979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</w:rPr>
      </w:pPr>
      <w:r w:rsidRPr="008C53BE">
        <w:rPr>
          <w:b/>
          <w:bCs/>
          <w:caps/>
          <w:sz w:val="28"/>
          <w:szCs w:val="28"/>
        </w:rPr>
        <w:t>образовательное учреждение Саратовской области</w:t>
      </w:r>
    </w:p>
    <w:p w:rsidR="00FC6979" w:rsidRPr="008C53BE" w:rsidRDefault="00FC6979" w:rsidP="00FC6979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 xml:space="preserve"> «Марксовский политехнический колледж»</w:t>
      </w:r>
    </w:p>
    <w:p w:rsidR="00FC6979" w:rsidRPr="007B31A7" w:rsidRDefault="00FC6979" w:rsidP="00FC6979">
      <w:pPr>
        <w:jc w:val="center"/>
        <w:rPr>
          <w:b/>
          <w:sz w:val="22"/>
          <w:szCs w:val="22"/>
        </w:rPr>
      </w:pPr>
    </w:p>
    <w:p w:rsidR="00FC6979" w:rsidRPr="007B31A7" w:rsidRDefault="00FC6979" w:rsidP="00FC6979">
      <w:pPr>
        <w:tabs>
          <w:tab w:val="left" w:pos="1276"/>
        </w:tabs>
        <w:jc w:val="both"/>
        <w:rPr>
          <w:b/>
          <w:sz w:val="24"/>
          <w:szCs w:val="24"/>
        </w:rPr>
      </w:pPr>
    </w:p>
    <w:p w:rsidR="00FC6979" w:rsidRPr="007B31A7" w:rsidRDefault="00FC6979" w:rsidP="00FC6979">
      <w:pPr>
        <w:tabs>
          <w:tab w:val="left" w:pos="1276"/>
        </w:tabs>
        <w:jc w:val="center"/>
        <w:rPr>
          <w:b/>
          <w:sz w:val="28"/>
          <w:szCs w:val="28"/>
        </w:rPr>
      </w:pPr>
      <w:r w:rsidRPr="007B31A7">
        <w:rPr>
          <w:b/>
          <w:sz w:val="28"/>
          <w:szCs w:val="28"/>
        </w:rPr>
        <w:t xml:space="preserve">РЕЦЕНЗИЯ </w:t>
      </w:r>
    </w:p>
    <w:p w:rsidR="00FC6979" w:rsidRPr="007B31A7" w:rsidRDefault="00FC6979" w:rsidP="00FC6979">
      <w:pPr>
        <w:tabs>
          <w:tab w:val="left" w:pos="1276"/>
        </w:tabs>
        <w:jc w:val="center"/>
        <w:rPr>
          <w:sz w:val="28"/>
          <w:szCs w:val="28"/>
        </w:rPr>
      </w:pPr>
      <w:r w:rsidRPr="007B31A7">
        <w:rPr>
          <w:sz w:val="28"/>
          <w:szCs w:val="28"/>
        </w:rPr>
        <w:t>на выпускную квалификационную работу</w:t>
      </w:r>
      <w:r w:rsidR="009533CA">
        <w:rPr>
          <w:sz w:val="28"/>
          <w:szCs w:val="28"/>
        </w:rPr>
        <w:t xml:space="preserve"> (дипломную работу)</w:t>
      </w:r>
    </w:p>
    <w:p w:rsidR="00FC6979" w:rsidRPr="007B31A7" w:rsidRDefault="00FC6979" w:rsidP="00FC6979">
      <w:pPr>
        <w:tabs>
          <w:tab w:val="left" w:pos="1276"/>
        </w:tabs>
        <w:jc w:val="center"/>
        <w:rPr>
          <w:sz w:val="20"/>
          <w:szCs w:val="20"/>
        </w:rPr>
      </w:pPr>
    </w:p>
    <w:p w:rsidR="00FC6979" w:rsidRDefault="00FC6979" w:rsidP="00FC6979">
      <w:pPr>
        <w:tabs>
          <w:tab w:val="left" w:pos="1276"/>
        </w:tabs>
        <w:jc w:val="both"/>
        <w:rPr>
          <w:sz w:val="28"/>
          <w:szCs w:val="28"/>
        </w:rPr>
      </w:pPr>
      <w:r w:rsidRPr="00BC363F">
        <w:rPr>
          <w:sz w:val="28"/>
          <w:szCs w:val="28"/>
        </w:rPr>
        <w:t>Студент (к</w:t>
      </w:r>
      <w:r w:rsidR="00DA32F0" w:rsidRPr="00BC363F">
        <w:rPr>
          <w:sz w:val="28"/>
          <w:szCs w:val="28"/>
        </w:rPr>
        <w:t>а</w:t>
      </w:r>
      <w:r w:rsidRPr="00BC363F">
        <w:rPr>
          <w:sz w:val="28"/>
          <w:szCs w:val="28"/>
        </w:rPr>
        <w:t>) ____________________________________________________</w:t>
      </w:r>
    </w:p>
    <w:p w:rsidR="00BC363F" w:rsidRDefault="00BC363F" w:rsidP="00FC6979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_________________________________________________________Ф.И.О.</w:t>
      </w:r>
    </w:p>
    <w:p w:rsidR="00BC363F" w:rsidRDefault="00BC363F" w:rsidP="00FC6979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  40.02.01 Право и организация социального обеспечения</w:t>
      </w:r>
    </w:p>
    <w:p w:rsidR="00BC363F" w:rsidRDefault="00BC363F" w:rsidP="00FC6979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Группа №_____</w:t>
      </w:r>
    </w:p>
    <w:p w:rsidR="00BC363F" w:rsidRDefault="00BC363F" w:rsidP="00FC6979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Тема:______________________________________________________________________________________________________________________________________________________________________________________________</w:t>
      </w:r>
    </w:p>
    <w:p w:rsidR="00BC363F" w:rsidRDefault="00BC363F" w:rsidP="00FC6979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Содержание  реценз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363F" w:rsidRPr="00BC363F" w:rsidRDefault="00BC363F" w:rsidP="00FC6979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363F" w:rsidRDefault="00BC363F" w:rsidP="00FC6979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363F" w:rsidRDefault="00BC363F" w:rsidP="00FC6979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</w:t>
      </w:r>
    </w:p>
    <w:p w:rsidR="00FC6979" w:rsidRPr="00BC363F" w:rsidRDefault="00FC6979" w:rsidP="00FC6979">
      <w:pPr>
        <w:tabs>
          <w:tab w:val="left" w:pos="1276"/>
        </w:tabs>
        <w:jc w:val="both"/>
        <w:rPr>
          <w:sz w:val="28"/>
          <w:szCs w:val="28"/>
        </w:rPr>
      </w:pPr>
      <w:r w:rsidRPr="00BC363F">
        <w:rPr>
          <w:sz w:val="28"/>
          <w:szCs w:val="28"/>
        </w:rPr>
        <w:t xml:space="preserve">Выпускная квалификационная работа </w:t>
      </w:r>
      <w:r w:rsidR="00BC363F">
        <w:rPr>
          <w:b/>
          <w:bCs/>
          <w:sz w:val="28"/>
          <w:szCs w:val="28"/>
        </w:rPr>
        <w:t xml:space="preserve">соответствует/ </w:t>
      </w:r>
      <w:r w:rsidRPr="00BC363F">
        <w:rPr>
          <w:b/>
          <w:bCs/>
          <w:sz w:val="28"/>
          <w:szCs w:val="28"/>
        </w:rPr>
        <w:t>не соответствует</w:t>
      </w:r>
      <w:r w:rsidRPr="00BC363F">
        <w:rPr>
          <w:sz w:val="28"/>
          <w:szCs w:val="28"/>
        </w:rPr>
        <w:t xml:space="preserve"> требованиям, предъявляемым к выпускным квалификационным работам и </w:t>
      </w:r>
      <w:r w:rsidRPr="00BC363F">
        <w:rPr>
          <w:b/>
          <w:bCs/>
          <w:sz w:val="28"/>
          <w:szCs w:val="28"/>
        </w:rPr>
        <w:t>может / не может</w:t>
      </w:r>
      <w:r w:rsidRPr="00BC363F">
        <w:rPr>
          <w:sz w:val="28"/>
          <w:szCs w:val="28"/>
        </w:rPr>
        <w:t xml:space="preserve"> быть рекомендована к защите на заседании Государственной </w:t>
      </w:r>
      <w:r w:rsidR="009627ED" w:rsidRPr="00BC363F">
        <w:rPr>
          <w:sz w:val="28"/>
          <w:szCs w:val="28"/>
        </w:rPr>
        <w:t xml:space="preserve">экзаменационной </w:t>
      </w:r>
      <w:r w:rsidRPr="00BC363F">
        <w:rPr>
          <w:sz w:val="28"/>
          <w:szCs w:val="28"/>
        </w:rPr>
        <w:t xml:space="preserve"> комиссии  </w:t>
      </w:r>
      <w:r w:rsidRPr="00BC363F">
        <w:rPr>
          <w:sz w:val="18"/>
          <w:szCs w:val="18"/>
        </w:rPr>
        <w:t>(нужное подчеркнуть)</w:t>
      </w:r>
      <w:r w:rsidR="00BC363F">
        <w:rPr>
          <w:sz w:val="18"/>
          <w:szCs w:val="18"/>
        </w:rPr>
        <w:t>.</w:t>
      </w:r>
    </w:p>
    <w:p w:rsidR="00FC6979" w:rsidRPr="00BC363F" w:rsidRDefault="00FC6979" w:rsidP="00BC363F">
      <w:pPr>
        <w:tabs>
          <w:tab w:val="left" w:pos="1276"/>
        </w:tabs>
        <w:jc w:val="both"/>
        <w:rPr>
          <w:sz w:val="28"/>
          <w:szCs w:val="28"/>
        </w:rPr>
      </w:pPr>
      <w:r w:rsidRPr="00BC363F">
        <w:rPr>
          <w:sz w:val="28"/>
          <w:szCs w:val="28"/>
        </w:rPr>
        <w:t xml:space="preserve">Квалификация выпускника </w:t>
      </w:r>
      <w:r w:rsidR="00BC363F">
        <w:rPr>
          <w:b/>
          <w:bCs/>
          <w:sz w:val="28"/>
          <w:szCs w:val="28"/>
        </w:rPr>
        <w:t xml:space="preserve">соответствует/ </w:t>
      </w:r>
      <w:r w:rsidRPr="00BC363F">
        <w:rPr>
          <w:b/>
          <w:bCs/>
          <w:sz w:val="28"/>
          <w:szCs w:val="28"/>
        </w:rPr>
        <w:t>не соответствует</w:t>
      </w:r>
      <w:r w:rsidRPr="00BC363F">
        <w:rPr>
          <w:sz w:val="28"/>
          <w:szCs w:val="28"/>
        </w:rPr>
        <w:t xml:space="preserve"> искомой квалификации по специальности </w:t>
      </w:r>
      <w:r w:rsidR="009627ED" w:rsidRPr="00BC363F">
        <w:rPr>
          <w:sz w:val="28"/>
          <w:szCs w:val="28"/>
        </w:rPr>
        <w:t>40</w:t>
      </w:r>
      <w:r w:rsidRPr="00BC363F">
        <w:rPr>
          <w:sz w:val="28"/>
          <w:szCs w:val="28"/>
        </w:rPr>
        <w:t>.02.0</w:t>
      </w:r>
      <w:r w:rsidR="009627ED" w:rsidRPr="00BC363F">
        <w:rPr>
          <w:sz w:val="28"/>
          <w:szCs w:val="28"/>
        </w:rPr>
        <w:t>1</w:t>
      </w:r>
      <w:r w:rsidRPr="00BC363F">
        <w:rPr>
          <w:sz w:val="28"/>
          <w:szCs w:val="28"/>
        </w:rPr>
        <w:t xml:space="preserve"> </w:t>
      </w:r>
      <w:r w:rsidR="009627ED" w:rsidRPr="00BC363F">
        <w:rPr>
          <w:sz w:val="28"/>
          <w:szCs w:val="28"/>
        </w:rPr>
        <w:t>Право и организация социального обеспечения</w:t>
      </w:r>
      <w:r w:rsidRPr="00BC363F">
        <w:rPr>
          <w:sz w:val="28"/>
          <w:szCs w:val="28"/>
        </w:rPr>
        <w:t xml:space="preserve">  </w:t>
      </w:r>
      <w:r w:rsidR="00BC363F" w:rsidRPr="00BC363F">
        <w:rPr>
          <w:sz w:val="20"/>
          <w:szCs w:val="20"/>
        </w:rPr>
        <w:t>(</w:t>
      </w:r>
      <w:r w:rsidRPr="00BC363F">
        <w:rPr>
          <w:sz w:val="20"/>
          <w:szCs w:val="20"/>
        </w:rPr>
        <w:t>нужное подчеркнуть)</w:t>
      </w:r>
      <w:r w:rsidR="00BC363F">
        <w:rPr>
          <w:sz w:val="28"/>
          <w:szCs w:val="28"/>
        </w:rPr>
        <w:t>.</w:t>
      </w:r>
      <w:r w:rsidRPr="00BC363F">
        <w:rPr>
          <w:sz w:val="28"/>
          <w:szCs w:val="28"/>
        </w:rPr>
        <w:t xml:space="preserve"> </w:t>
      </w:r>
    </w:p>
    <w:p w:rsidR="00FC6979" w:rsidRPr="00BC363F" w:rsidRDefault="00FC6979" w:rsidP="00FC6979">
      <w:pPr>
        <w:tabs>
          <w:tab w:val="left" w:pos="1276"/>
        </w:tabs>
        <w:jc w:val="both"/>
        <w:rPr>
          <w:sz w:val="28"/>
          <w:szCs w:val="28"/>
        </w:rPr>
      </w:pPr>
      <w:r w:rsidRPr="00BC363F">
        <w:rPr>
          <w:sz w:val="28"/>
          <w:szCs w:val="28"/>
        </w:rPr>
        <w:t xml:space="preserve">9 Оценка выпускной квалификационной работы: </w:t>
      </w:r>
      <w:r w:rsidRPr="00BC363F">
        <w:rPr>
          <w:b/>
          <w:bCs/>
          <w:sz w:val="28"/>
          <w:szCs w:val="28"/>
        </w:rPr>
        <w:t xml:space="preserve">«отлично», «хорошо», «удовлетворительно», «неудовлетворительно» </w:t>
      </w:r>
      <w:r w:rsidR="00BC363F" w:rsidRPr="00BC363F">
        <w:rPr>
          <w:sz w:val="20"/>
          <w:szCs w:val="20"/>
        </w:rPr>
        <w:t>(нужное подчеркнуть)</w:t>
      </w:r>
      <w:r w:rsidR="00BC363F">
        <w:rPr>
          <w:sz w:val="28"/>
          <w:szCs w:val="28"/>
        </w:rPr>
        <w:t>.</w:t>
      </w:r>
    </w:p>
    <w:p w:rsidR="00FC6979" w:rsidRPr="00BC363F" w:rsidRDefault="00FC6979" w:rsidP="00FC6979">
      <w:pPr>
        <w:tabs>
          <w:tab w:val="left" w:pos="1276"/>
        </w:tabs>
        <w:jc w:val="both"/>
        <w:rPr>
          <w:sz w:val="28"/>
          <w:szCs w:val="28"/>
        </w:rPr>
      </w:pPr>
      <w:r w:rsidRPr="00BC363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BC363F" w:rsidRDefault="00FC6979" w:rsidP="00BC363F">
      <w:pPr>
        <w:tabs>
          <w:tab w:val="left" w:pos="1276"/>
        </w:tabs>
        <w:jc w:val="both"/>
        <w:rPr>
          <w:sz w:val="28"/>
          <w:szCs w:val="28"/>
        </w:rPr>
      </w:pPr>
      <w:r w:rsidRPr="00BC363F">
        <w:rPr>
          <w:sz w:val="28"/>
          <w:szCs w:val="28"/>
        </w:rPr>
        <w:t>Рецензент  выпускной квалификационной работы</w:t>
      </w:r>
    </w:p>
    <w:p w:rsidR="00BC363F" w:rsidRDefault="00BC363F" w:rsidP="00BC363F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Pr="00BC363F">
        <w:rPr>
          <w:sz w:val="28"/>
          <w:szCs w:val="28"/>
        </w:rPr>
        <w:t>/_________________________</w:t>
      </w:r>
      <w:r>
        <w:rPr>
          <w:sz w:val="28"/>
          <w:szCs w:val="28"/>
        </w:rPr>
        <w:t>__________</w:t>
      </w:r>
      <w:r w:rsidRPr="00BC363F">
        <w:rPr>
          <w:sz w:val="28"/>
          <w:szCs w:val="28"/>
        </w:rPr>
        <w:t>_____</w:t>
      </w:r>
      <w:r>
        <w:rPr>
          <w:sz w:val="28"/>
          <w:szCs w:val="28"/>
        </w:rPr>
        <w:t>Ф.И.О.</w:t>
      </w:r>
    </w:p>
    <w:p w:rsidR="00FC6979" w:rsidRPr="00BC363F" w:rsidRDefault="00BC363F" w:rsidP="00BC363F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«____»____________</w:t>
      </w:r>
      <w:r w:rsidR="00FC6979" w:rsidRPr="00BC363F">
        <w:rPr>
          <w:sz w:val="28"/>
          <w:szCs w:val="28"/>
        </w:rPr>
        <w:t>__20___</w:t>
      </w:r>
      <w:r>
        <w:rPr>
          <w:sz w:val="28"/>
          <w:szCs w:val="28"/>
        </w:rPr>
        <w:t xml:space="preserve"> г.  </w:t>
      </w:r>
    </w:p>
    <w:p w:rsidR="00FC6979" w:rsidRPr="009533CA" w:rsidRDefault="00FC6979" w:rsidP="00FC6979">
      <w:pPr>
        <w:jc w:val="right"/>
        <w:rPr>
          <w:sz w:val="24"/>
          <w:szCs w:val="24"/>
        </w:rPr>
      </w:pPr>
      <w:r w:rsidRPr="00BC363F">
        <w:rPr>
          <w:sz w:val="28"/>
          <w:szCs w:val="28"/>
        </w:rPr>
        <w:br w:type="page"/>
      </w:r>
      <w:r w:rsidRPr="009533CA">
        <w:rPr>
          <w:sz w:val="24"/>
          <w:szCs w:val="24"/>
        </w:rPr>
        <w:lastRenderedPageBreak/>
        <w:t xml:space="preserve">Приложение 4 </w:t>
      </w:r>
    </w:p>
    <w:p w:rsidR="00FC6979" w:rsidRDefault="00FC6979" w:rsidP="00FC6979">
      <w:pPr>
        <w:tabs>
          <w:tab w:val="left" w:pos="0"/>
          <w:tab w:val="left" w:pos="2700"/>
          <w:tab w:val="left" w:pos="6660"/>
        </w:tabs>
        <w:jc w:val="center"/>
        <w:rPr>
          <w:bCs/>
          <w:sz w:val="28"/>
          <w:szCs w:val="28"/>
        </w:rPr>
      </w:pPr>
    </w:p>
    <w:p w:rsidR="00FC6979" w:rsidRPr="008C53BE" w:rsidRDefault="00FC6979" w:rsidP="00FC6979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>Министерство  образования  Саратовской области</w:t>
      </w:r>
    </w:p>
    <w:p w:rsidR="00FC6979" w:rsidRPr="008C53BE" w:rsidRDefault="00FC6979" w:rsidP="00FC6979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 xml:space="preserve">государственное автономное профессиональное </w:t>
      </w:r>
    </w:p>
    <w:p w:rsidR="00FC6979" w:rsidRPr="008C53BE" w:rsidRDefault="00FC6979" w:rsidP="00FC6979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</w:rPr>
      </w:pPr>
      <w:r w:rsidRPr="008C53BE">
        <w:rPr>
          <w:b/>
          <w:bCs/>
          <w:caps/>
          <w:sz w:val="28"/>
          <w:szCs w:val="28"/>
        </w:rPr>
        <w:t>образовательное учреждение Саратовской области</w:t>
      </w:r>
    </w:p>
    <w:p w:rsidR="00FC6979" w:rsidRPr="008C53BE" w:rsidRDefault="00FC6979" w:rsidP="00FC6979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 xml:space="preserve"> «Марксовский политехнический колледж»</w:t>
      </w:r>
    </w:p>
    <w:p w:rsidR="00FC6979" w:rsidRPr="007B31A7" w:rsidRDefault="00FC6979" w:rsidP="00FC6979">
      <w:pPr>
        <w:jc w:val="center"/>
        <w:rPr>
          <w:sz w:val="28"/>
          <w:szCs w:val="28"/>
        </w:rPr>
      </w:pPr>
    </w:p>
    <w:p w:rsidR="009627ED" w:rsidRPr="007B31A7" w:rsidRDefault="009627ED" w:rsidP="009627ED">
      <w:pPr>
        <w:jc w:val="both"/>
        <w:rPr>
          <w:b/>
          <w:sz w:val="28"/>
          <w:szCs w:val="28"/>
        </w:rPr>
      </w:pPr>
    </w:p>
    <w:p w:rsidR="009627ED" w:rsidRDefault="009627ED" w:rsidP="009627ED">
      <w:pPr>
        <w:jc w:val="both"/>
        <w:rPr>
          <w:b/>
          <w:sz w:val="28"/>
          <w:szCs w:val="28"/>
        </w:rPr>
      </w:pPr>
    </w:p>
    <w:p w:rsidR="009627ED" w:rsidRDefault="009627ED" w:rsidP="009627ED">
      <w:pPr>
        <w:jc w:val="both"/>
        <w:rPr>
          <w:b/>
          <w:sz w:val="28"/>
          <w:szCs w:val="28"/>
        </w:rPr>
      </w:pPr>
    </w:p>
    <w:p w:rsidR="009627ED" w:rsidRPr="008C53BE" w:rsidRDefault="009627ED" w:rsidP="008C53BE">
      <w:pPr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8C53BE">
        <w:rPr>
          <w:b/>
          <w:caps/>
          <w:sz w:val="28"/>
          <w:szCs w:val="28"/>
        </w:rPr>
        <w:t>Специальность</w:t>
      </w:r>
      <w:r w:rsidRPr="008C53BE">
        <w:rPr>
          <w:caps/>
          <w:sz w:val="28"/>
          <w:szCs w:val="28"/>
        </w:rPr>
        <w:t xml:space="preserve"> </w:t>
      </w:r>
      <w:r w:rsidRPr="008C53BE">
        <w:rPr>
          <w:rFonts w:eastAsia="Calibri"/>
          <w:b/>
          <w:caps/>
          <w:sz w:val="28"/>
          <w:szCs w:val="28"/>
          <w:lang w:eastAsia="en-US"/>
        </w:rPr>
        <w:t>40.02.01 Право и организация социального обеспечения</w:t>
      </w:r>
    </w:p>
    <w:p w:rsidR="009627ED" w:rsidRPr="007B31A7" w:rsidRDefault="009627ED" w:rsidP="008C53BE">
      <w:pPr>
        <w:rPr>
          <w:sz w:val="28"/>
          <w:szCs w:val="28"/>
        </w:rPr>
      </w:pPr>
    </w:p>
    <w:p w:rsidR="009627ED" w:rsidRPr="007B31A7" w:rsidRDefault="009627ED" w:rsidP="009627ED">
      <w:pPr>
        <w:jc w:val="center"/>
        <w:rPr>
          <w:sz w:val="28"/>
          <w:szCs w:val="28"/>
        </w:rPr>
      </w:pPr>
    </w:p>
    <w:p w:rsidR="00FC6979" w:rsidRPr="007B31A7" w:rsidRDefault="00FC6979" w:rsidP="00FC6979">
      <w:pPr>
        <w:jc w:val="center"/>
        <w:rPr>
          <w:b/>
          <w:sz w:val="28"/>
          <w:szCs w:val="28"/>
        </w:rPr>
      </w:pPr>
    </w:p>
    <w:p w:rsidR="00FC6979" w:rsidRPr="007B31A7" w:rsidRDefault="00FC6979" w:rsidP="00FC6979">
      <w:pPr>
        <w:jc w:val="center"/>
        <w:rPr>
          <w:b/>
          <w:sz w:val="28"/>
          <w:szCs w:val="28"/>
        </w:rPr>
      </w:pPr>
      <w:r w:rsidRPr="007B31A7">
        <w:rPr>
          <w:b/>
          <w:sz w:val="28"/>
          <w:szCs w:val="28"/>
        </w:rPr>
        <w:t>ВЫПУСКНАЯ КВАЛИФИКАЦИОННАЯ РАБОТА</w:t>
      </w:r>
    </w:p>
    <w:p w:rsidR="00FC6979" w:rsidRPr="007B31A7" w:rsidRDefault="008C53BE" w:rsidP="00FC69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FC6979" w:rsidRPr="007B31A7">
        <w:rPr>
          <w:b/>
          <w:sz w:val="28"/>
          <w:szCs w:val="28"/>
        </w:rPr>
        <w:t>ДИПЛОМНАЯ РАБОТА</w:t>
      </w:r>
      <w:r>
        <w:rPr>
          <w:b/>
          <w:sz w:val="28"/>
          <w:szCs w:val="28"/>
        </w:rPr>
        <w:t>)</w:t>
      </w:r>
      <w:r w:rsidR="00FC6979" w:rsidRPr="007B31A7">
        <w:rPr>
          <w:b/>
          <w:sz w:val="28"/>
          <w:szCs w:val="28"/>
        </w:rPr>
        <w:t xml:space="preserve"> </w:t>
      </w:r>
    </w:p>
    <w:p w:rsidR="00FC6979" w:rsidRPr="007B31A7" w:rsidRDefault="00FC6979" w:rsidP="00FC6979">
      <w:pPr>
        <w:spacing w:line="360" w:lineRule="auto"/>
        <w:jc w:val="center"/>
        <w:rPr>
          <w:sz w:val="28"/>
          <w:szCs w:val="28"/>
        </w:rPr>
      </w:pPr>
    </w:p>
    <w:p w:rsidR="00FC6979" w:rsidRPr="007B31A7" w:rsidRDefault="009533CA" w:rsidP="00FC697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Студент </w:t>
      </w:r>
      <w:r w:rsidR="009627ED">
        <w:rPr>
          <w:b/>
          <w:sz w:val="28"/>
          <w:szCs w:val="28"/>
        </w:rPr>
        <w:t>__________________________________________________Ф.И.О.</w:t>
      </w:r>
    </w:p>
    <w:p w:rsidR="00FC6979" w:rsidRPr="007B31A7" w:rsidRDefault="00FC6979" w:rsidP="00FC6979">
      <w:pPr>
        <w:spacing w:line="360" w:lineRule="auto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Тема</w:t>
      </w:r>
      <w:r w:rsidR="009533CA">
        <w:rPr>
          <w:sz w:val="28"/>
          <w:szCs w:val="28"/>
        </w:rPr>
        <w:t>:</w:t>
      </w:r>
      <w:r w:rsidRPr="007B31A7">
        <w:rPr>
          <w:sz w:val="28"/>
          <w:szCs w:val="28"/>
        </w:rPr>
        <w:t xml:space="preserve"> _________________________________________________________________ </w:t>
      </w:r>
    </w:p>
    <w:p w:rsidR="00FC6979" w:rsidRPr="007B31A7" w:rsidRDefault="00FC6979" w:rsidP="00FC6979">
      <w:pPr>
        <w:spacing w:line="360" w:lineRule="auto"/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__________________________________________________________________ </w:t>
      </w:r>
    </w:p>
    <w:p w:rsidR="00FC6979" w:rsidRPr="007B31A7" w:rsidRDefault="00FC6979" w:rsidP="00FC6979">
      <w:pPr>
        <w:spacing w:line="360" w:lineRule="auto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__________________________________________________________________</w:t>
      </w:r>
    </w:p>
    <w:p w:rsidR="00FC6979" w:rsidRDefault="00FC6979" w:rsidP="00FC6979">
      <w:pPr>
        <w:jc w:val="both"/>
        <w:rPr>
          <w:sz w:val="28"/>
          <w:szCs w:val="28"/>
        </w:rPr>
      </w:pPr>
    </w:p>
    <w:p w:rsidR="008C53BE" w:rsidRDefault="008C53BE" w:rsidP="00FC6979">
      <w:pPr>
        <w:jc w:val="both"/>
        <w:rPr>
          <w:sz w:val="28"/>
          <w:szCs w:val="28"/>
        </w:rPr>
      </w:pPr>
    </w:p>
    <w:p w:rsidR="008C53BE" w:rsidRDefault="008C53BE" w:rsidP="00FC6979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Выполнил:</w:t>
      </w:r>
    </w:p>
    <w:p w:rsidR="008C53BE" w:rsidRDefault="008C53BE" w:rsidP="00FC6979">
      <w:pPr>
        <w:jc w:val="both"/>
        <w:rPr>
          <w:sz w:val="28"/>
          <w:szCs w:val="28"/>
        </w:rPr>
      </w:pPr>
      <w:r>
        <w:rPr>
          <w:sz w:val="28"/>
          <w:szCs w:val="28"/>
        </w:rPr>
        <w:t>Студент(ка) ____ курса _____группы</w:t>
      </w:r>
    </w:p>
    <w:p w:rsidR="008C53BE" w:rsidRDefault="008C53BE" w:rsidP="00FC6979">
      <w:pPr>
        <w:jc w:val="both"/>
        <w:rPr>
          <w:sz w:val="28"/>
          <w:szCs w:val="28"/>
        </w:rPr>
      </w:pPr>
      <w:r>
        <w:rPr>
          <w:sz w:val="28"/>
          <w:szCs w:val="28"/>
        </w:rPr>
        <w:t>заочной формы обучения</w:t>
      </w:r>
    </w:p>
    <w:p w:rsidR="00FC6979" w:rsidRPr="007B31A7" w:rsidRDefault="00FC6979" w:rsidP="00FC6979">
      <w:pPr>
        <w:jc w:val="both"/>
        <w:rPr>
          <w:sz w:val="28"/>
          <w:szCs w:val="28"/>
        </w:rPr>
      </w:pPr>
    </w:p>
    <w:p w:rsidR="00FC6979" w:rsidRPr="007B31A7" w:rsidRDefault="00FC6979" w:rsidP="00FC6979">
      <w:pPr>
        <w:jc w:val="both"/>
        <w:rPr>
          <w:sz w:val="28"/>
          <w:szCs w:val="28"/>
        </w:rPr>
      </w:pPr>
    </w:p>
    <w:p w:rsidR="00FC6979" w:rsidRPr="007B31A7" w:rsidRDefault="00FC6979" w:rsidP="00FC6979">
      <w:pPr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Руководитель выпускной квалификационной работы </w:t>
      </w:r>
    </w:p>
    <w:p w:rsidR="00FC6979" w:rsidRPr="007B31A7" w:rsidRDefault="00FC6979" w:rsidP="00FC6979">
      <w:pPr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_________________</w:t>
      </w:r>
      <w:r w:rsidR="009627ED">
        <w:rPr>
          <w:sz w:val="28"/>
          <w:szCs w:val="28"/>
        </w:rPr>
        <w:t>/________________________________</w:t>
      </w:r>
      <w:r w:rsidRPr="007B31A7">
        <w:rPr>
          <w:sz w:val="28"/>
          <w:szCs w:val="28"/>
        </w:rPr>
        <w:t xml:space="preserve">  </w:t>
      </w:r>
    </w:p>
    <w:p w:rsidR="00FC6979" w:rsidRPr="008C53BE" w:rsidRDefault="008C53BE" w:rsidP="00FC6979">
      <w:pPr>
        <w:jc w:val="both"/>
        <w:rPr>
          <w:sz w:val="24"/>
          <w:szCs w:val="24"/>
        </w:rPr>
      </w:pPr>
      <w:r w:rsidRPr="008C53BE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</w:t>
      </w:r>
      <w:r w:rsidRPr="008C53BE">
        <w:rPr>
          <w:sz w:val="24"/>
          <w:szCs w:val="24"/>
        </w:rPr>
        <w:t xml:space="preserve">   подпись                (И.О. Фамилия)</w:t>
      </w:r>
    </w:p>
    <w:p w:rsidR="00FC6979" w:rsidRPr="007B31A7" w:rsidRDefault="00FC6979" w:rsidP="00FC6979">
      <w:pPr>
        <w:spacing w:line="360" w:lineRule="auto"/>
        <w:jc w:val="both"/>
        <w:rPr>
          <w:sz w:val="28"/>
          <w:szCs w:val="28"/>
        </w:rPr>
      </w:pPr>
    </w:p>
    <w:p w:rsidR="00FC6979" w:rsidRPr="007B31A7" w:rsidRDefault="00FC6979" w:rsidP="009627ED">
      <w:pPr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Работа допущена к защите  </w:t>
      </w:r>
    </w:p>
    <w:p w:rsidR="00FC6979" w:rsidRPr="007B31A7" w:rsidRDefault="00FC6979" w:rsidP="009627ED">
      <w:pPr>
        <w:jc w:val="both"/>
        <w:rPr>
          <w:sz w:val="28"/>
          <w:szCs w:val="28"/>
        </w:rPr>
      </w:pPr>
      <w:r w:rsidRPr="007B31A7">
        <w:rPr>
          <w:sz w:val="28"/>
          <w:szCs w:val="28"/>
        </w:rPr>
        <w:t>Приказ №____ «</w:t>
      </w:r>
      <w:r>
        <w:rPr>
          <w:sz w:val="28"/>
          <w:szCs w:val="28"/>
        </w:rPr>
        <w:t>___</w:t>
      </w:r>
      <w:r w:rsidRPr="007B31A7">
        <w:rPr>
          <w:sz w:val="28"/>
          <w:szCs w:val="28"/>
        </w:rPr>
        <w:t xml:space="preserve">» </w:t>
      </w:r>
      <w:r>
        <w:rPr>
          <w:sz w:val="28"/>
          <w:szCs w:val="28"/>
        </w:rPr>
        <w:t>______</w:t>
      </w:r>
      <w:r w:rsidRPr="007B31A7">
        <w:rPr>
          <w:sz w:val="28"/>
          <w:szCs w:val="28"/>
        </w:rPr>
        <w:t xml:space="preserve"> 2</w:t>
      </w:r>
      <w:r w:rsidR="009627ED">
        <w:rPr>
          <w:sz w:val="28"/>
          <w:szCs w:val="28"/>
        </w:rPr>
        <w:t>0</w:t>
      </w:r>
      <w:r>
        <w:rPr>
          <w:sz w:val="28"/>
          <w:szCs w:val="28"/>
        </w:rPr>
        <w:t>__</w:t>
      </w:r>
      <w:r w:rsidRPr="007B31A7">
        <w:rPr>
          <w:sz w:val="28"/>
          <w:szCs w:val="28"/>
        </w:rPr>
        <w:t>г.</w:t>
      </w:r>
    </w:p>
    <w:p w:rsidR="00FC6979" w:rsidRDefault="00FC6979" w:rsidP="00FC6979">
      <w:pPr>
        <w:jc w:val="center"/>
        <w:rPr>
          <w:sz w:val="28"/>
          <w:szCs w:val="28"/>
        </w:rPr>
      </w:pPr>
    </w:p>
    <w:p w:rsidR="009533CA" w:rsidRPr="007B31A7" w:rsidRDefault="009533CA" w:rsidP="00FC6979">
      <w:pPr>
        <w:jc w:val="center"/>
        <w:rPr>
          <w:sz w:val="28"/>
          <w:szCs w:val="28"/>
        </w:rPr>
      </w:pPr>
    </w:p>
    <w:p w:rsidR="00FC6979" w:rsidRDefault="00FC6979" w:rsidP="009627ED">
      <w:pPr>
        <w:rPr>
          <w:sz w:val="28"/>
          <w:szCs w:val="28"/>
        </w:rPr>
      </w:pPr>
    </w:p>
    <w:p w:rsidR="00FC6979" w:rsidRPr="007B31A7" w:rsidRDefault="00FC6979" w:rsidP="00FC6979">
      <w:pPr>
        <w:jc w:val="center"/>
        <w:rPr>
          <w:sz w:val="28"/>
          <w:szCs w:val="28"/>
        </w:rPr>
      </w:pPr>
    </w:p>
    <w:p w:rsidR="008C53BE" w:rsidRDefault="008C53BE" w:rsidP="009627ED">
      <w:pPr>
        <w:jc w:val="center"/>
        <w:rPr>
          <w:sz w:val="28"/>
          <w:szCs w:val="28"/>
        </w:rPr>
      </w:pPr>
    </w:p>
    <w:p w:rsidR="008C53BE" w:rsidRDefault="008C53BE" w:rsidP="009627E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Маркс</w:t>
      </w:r>
    </w:p>
    <w:p w:rsidR="00FC6979" w:rsidRDefault="009627ED" w:rsidP="009627ED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FC6979">
        <w:rPr>
          <w:sz w:val="28"/>
          <w:szCs w:val="28"/>
        </w:rPr>
        <w:t>___ год</w:t>
      </w:r>
      <w:r w:rsidR="00FC6979">
        <w:rPr>
          <w:sz w:val="28"/>
          <w:szCs w:val="28"/>
        </w:rPr>
        <w:br w:type="page"/>
      </w:r>
    </w:p>
    <w:p w:rsidR="00FC6979" w:rsidRPr="007B31A7" w:rsidRDefault="00FC6979" w:rsidP="00FC6979">
      <w:pPr>
        <w:jc w:val="center"/>
        <w:rPr>
          <w:sz w:val="28"/>
          <w:szCs w:val="28"/>
        </w:rPr>
      </w:pPr>
    </w:p>
    <w:p w:rsidR="00FC6979" w:rsidRPr="008C53BE" w:rsidRDefault="00FC6979" w:rsidP="00FC6979">
      <w:pPr>
        <w:jc w:val="right"/>
        <w:rPr>
          <w:sz w:val="24"/>
          <w:szCs w:val="24"/>
        </w:rPr>
      </w:pPr>
      <w:r w:rsidRPr="008C53BE">
        <w:rPr>
          <w:sz w:val="24"/>
          <w:szCs w:val="24"/>
        </w:rPr>
        <w:t>Приложение 5</w:t>
      </w:r>
    </w:p>
    <w:p w:rsidR="00FC6979" w:rsidRPr="008C53BE" w:rsidRDefault="00FC6979" w:rsidP="00FC6979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>Министерство  образования  Саратовской области</w:t>
      </w:r>
    </w:p>
    <w:p w:rsidR="00FC6979" w:rsidRPr="008C53BE" w:rsidRDefault="00FC6979" w:rsidP="00FC6979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 xml:space="preserve">государственное автономное профессиональное </w:t>
      </w:r>
    </w:p>
    <w:p w:rsidR="00FC6979" w:rsidRPr="008C53BE" w:rsidRDefault="00FC6979" w:rsidP="00FC6979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</w:rPr>
      </w:pPr>
      <w:r w:rsidRPr="008C53BE">
        <w:rPr>
          <w:b/>
          <w:bCs/>
          <w:caps/>
          <w:sz w:val="28"/>
          <w:szCs w:val="28"/>
        </w:rPr>
        <w:t>образовательное учреждение Саратовской области</w:t>
      </w:r>
    </w:p>
    <w:p w:rsidR="00FC6979" w:rsidRPr="008C53BE" w:rsidRDefault="00FC6979" w:rsidP="00FC6979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 xml:space="preserve"> «Марксовский политехнический колледж»</w:t>
      </w:r>
    </w:p>
    <w:p w:rsidR="00FC6979" w:rsidRPr="007B31A7" w:rsidRDefault="00FC6979" w:rsidP="00FC6979">
      <w:pPr>
        <w:jc w:val="center"/>
        <w:rPr>
          <w:b/>
          <w:sz w:val="28"/>
          <w:szCs w:val="28"/>
        </w:rPr>
      </w:pPr>
      <w:r w:rsidRPr="007B31A7">
        <w:rPr>
          <w:b/>
          <w:sz w:val="28"/>
          <w:szCs w:val="28"/>
        </w:rPr>
        <w:t xml:space="preserve"> </w:t>
      </w:r>
    </w:p>
    <w:p w:rsidR="00FC6979" w:rsidRPr="007B31A7" w:rsidRDefault="00FC6979" w:rsidP="008C53BE">
      <w:pPr>
        <w:rPr>
          <w:b/>
          <w:sz w:val="28"/>
          <w:szCs w:val="28"/>
        </w:rPr>
      </w:pPr>
    </w:p>
    <w:p w:rsidR="00FC6979" w:rsidRPr="007B31A7" w:rsidRDefault="00FC6979" w:rsidP="00FC6979">
      <w:pPr>
        <w:jc w:val="center"/>
        <w:rPr>
          <w:b/>
          <w:sz w:val="28"/>
          <w:szCs w:val="28"/>
        </w:rPr>
      </w:pPr>
      <w:r w:rsidRPr="007B31A7">
        <w:rPr>
          <w:b/>
          <w:sz w:val="28"/>
          <w:szCs w:val="28"/>
        </w:rPr>
        <w:t xml:space="preserve">ПРОТОКОЛ № _____ </w:t>
      </w:r>
    </w:p>
    <w:p w:rsidR="00FC6979" w:rsidRPr="007B31A7" w:rsidRDefault="00FC6979" w:rsidP="00FC6979">
      <w:pPr>
        <w:jc w:val="center"/>
        <w:rPr>
          <w:sz w:val="28"/>
          <w:szCs w:val="28"/>
        </w:rPr>
      </w:pPr>
      <w:r w:rsidRPr="007B31A7">
        <w:rPr>
          <w:b/>
          <w:sz w:val="28"/>
          <w:szCs w:val="28"/>
        </w:rPr>
        <w:t xml:space="preserve">заседания Государственной </w:t>
      </w:r>
      <w:r>
        <w:rPr>
          <w:b/>
          <w:sz w:val="28"/>
          <w:szCs w:val="28"/>
        </w:rPr>
        <w:t>экзамен</w:t>
      </w:r>
      <w:r w:rsidRPr="007B31A7">
        <w:rPr>
          <w:b/>
          <w:sz w:val="28"/>
          <w:szCs w:val="28"/>
        </w:rPr>
        <w:t>ационной комиссии</w:t>
      </w:r>
      <w:r w:rsidRPr="007B31A7">
        <w:rPr>
          <w:sz w:val="28"/>
          <w:szCs w:val="28"/>
        </w:rPr>
        <w:t xml:space="preserve"> </w:t>
      </w:r>
    </w:p>
    <w:p w:rsidR="00FC6979" w:rsidRDefault="009627ED" w:rsidP="00FC6979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«____» _____________________ 20</w:t>
      </w:r>
      <w:r w:rsidR="00FC6979">
        <w:rPr>
          <w:sz w:val="28"/>
          <w:szCs w:val="28"/>
        </w:rPr>
        <w:t>__ г.</w:t>
      </w:r>
    </w:p>
    <w:p w:rsidR="00FC6979" w:rsidRPr="007B31A7" w:rsidRDefault="00FC6979" w:rsidP="00FC6979">
      <w:pPr>
        <w:jc w:val="center"/>
        <w:rPr>
          <w:sz w:val="28"/>
          <w:szCs w:val="28"/>
        </w:rPr>
      </w:pPr>
    </w:p>
    <w:p w:rsidR="00FC6979" w:rsidRPr="007B31A7" w:rsidRDefault="00FC6979" w:rsidP="00FC6979">
      <w:pPr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по защите выпускной квалификационной работы студента (ки) </w:t>
      </w:r>
    </w:p>
    <w:p w:rsidR="00FC6979" w:rsidRPr="007B31A7" w:rsidRDefault="00FC6979" w:rsidP="00FC6979">
      <w:pPr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__________________________________________________________________ </w:t>
      </w:r>
    </w:p>
    <w:p w:rsidR="00FC6979" w:rsidRPr="007B31A7" w:rsidRDefault="00FC6979" w:rsidP="00FC6979">
      <w:pPr>
        <w:jc w:val="center"/>
        <w:rPr>
          <w:sz w:val="28"/>
          <w:szCs w:val="22"/>
        </w:rPr>
      </w:pPr>
      <w:r w:rsidRPr="007B31A7">
        <w:rPr>
          <w:sz w:val="22"/>
          <w:szCs w:val="22"/>
        </w:rPr>
        <w:t xml:space="preserve">(фамилия, имя, отчество полностью) </w:t>
      </w:r>
    </w:p>
    <w:p w:rsidR="00FC6979" w:rsidRPr="007B31A7" w:rsidRDefault="00FC6979" w:rsidP="00FC6979">
      <w:pPr>
        <w:jc w:val="both"/>
        <w:rPr>
          <w:sz w:val="28"/>
          <w:szCs w:val="22"/>
        </w:rPr>
      </w:pPr>
    </w:p>
    <w:p w:rsidR="00FC6979" w:rsidRPr="007B31A7" w:rsidRDefault="00FC6979" w:rsidP="00FC6979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>Специальность _____________________________</w:t>
      </w:r>
      <w:r>
        <w:rPr>
          <w:sz w:val="28"/>
          <w:szCs w:val="22"/>
        </w:rPr>
        <w:t>_______________________</w:t>
      </w:r>
      <w:r w:rsidRPr="007B31A7">
        <w:rPr>
          <w:sz w:val="28"/>
          <w:szCs w:val="22"/>
        </w:rPr>
        <w:t xml:space="preserve"> </w:t>
      </w:r>
    </w:p>
    <w:p w:rsidR="00FC6979" w:rsidRPr="007B31A7" w:rsidRDefault="00FC6979" w:rsidP="00FC6979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__________________________________________________________________ </w:t>
      </w:r>
    </w:p>
    <w:p w:rsidR="00FC6979" w:rsidRPr="007B31A7" w:rsidRDefault="00FC6979" w:rsidP="00FC6979">
      <w:pPr>
        <w:jc w:val="center"/>
        <w:rPr>
          <w:sz w:val="28"/>
          <w:szCs w:val="22"/>
        </w:rPr>
      </w:pPr>
      <w:r w:rsidRPr="007B31A7">
        <w:rPr>
          <w:sz w:val="22"/>
          <w:szCs w:val="22"/>
        </w:rPr>
        <w:t xml:space="preserve">(код, наименование) </w:t>
      </w:r>
    </w:p>
    <w:p w:rsidR="00FC6979" w:rsidRPr="007B31A7" w:rsidRDefault="00FC6979" w:rsidP="00FC6979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Тема: _________________________________________________________________ </w:t>
      </w:r>
    </w:p>
    <w:p w:rsidR="00FC6979" w:rsidRPr="007B31A7" w:rsidRDefault="00FC6979" w:rsidP="00FC6979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__________________________________________________________________ </w:t>
      </w:r>
    </w:p>
    <w:p w:rsidR="00FC6979" w:rsidRPr="007B31A7" w:rsidRDefault="00FC6979" w:rsidP="00FC6979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>__________________________________________________________________</w:t>
      </w:r>
    </w:p>
    <w:p w:rsidR="00FC6979" w:rsidRPr="007B31A7" w:rsidRDefault="00FC6979" w:rsidP="00FC6979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Присутствовали: </w:t>
      </w:r>
    </w:p>
    <w:p w:rsidR="00FC6979" w:rsidRPr="007B31A7" w:rsidRDefault="00FC6979" w:rsidP="00FC6979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председатель Государственной </w:t>
      </w:r>
      <w:r>
        <w:rPr>
          <w:sz w:val="28"/>
          <w:szCs w:val="22"/>
        </w:rPr>
        <w:t>экзамен</w:t>
      </w:r>
      <w:r w:rsidRPr="007B31A7">
        <w:rPr>
          <w:sz w:val="28"/>
          <w:szCs w:val="22"/>
        </w:rPr>
        <w:t>ационно</w:t>
      </w:r>
      <w:r>
        <w:rPr>
          <w:sz w:val="28"/>
          <w:szCs w:val="22"/>
        </w:rPr>
        <w:t>й комиссии _______________</w:t>
      </w:r>
      <w:r w:rsidRPr="007B31A7">
        <w:rPr>
          <w:sz w:val="28"/>
          <w:szCs w:val="22"/>
        </w:rPr>
        <w:t xml:space="preserve"> </w:t>
      </w:r>
    </w:p>
    <w:p w:rsidR="00FC6979" w:rsidRPr="007B31A7" w:rsidRDefault="00FC6979" w:rsidP="00FC6979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>___________________________________</w:t>
      </w:r>
      <w:r>
        <w:rPr>
          <w:sz w:val="28"/>
          <w:szCs w:val="22"/>
        </w:rPr>
        <w:t>_______________________________</w:t>
      </w:r>
      <w:r w:rsidRPr="007B31A7">
        <w:rPr>
          <w:sz w:val="28"/>
          <w:szCs w:val="22"/>
        </w:rPr>
        <w:t xml:space="preserve"> </w:t>
      </w:r>
    </w:p>
    <w:p w:rsidR="00FC6979" w:rsidRPr="007B31A7" w:rsidRDefault="00FC6979" w:rsidP="00FC6979">
      <w:pPr>
        <w:jc w:val="center"/>
        <w:rPr>
          <w:sz w:val="22"/>
          <w:szCs w:val="22"/>
        </w:rPr>
      </w:pPr>
      <w:r w:rsidRPr="007B31A7">
        <w:rPr>
          <w:sz w:val="22"/>
          <w:szCs w:val="22"/>
        </w:rPr>
        <w:t xml:space="preserve">(фамилия, инициалы, должность) </w:t>
      </w:r>
    </w:p>
    <w:p w:rsidR="00FC6979" w:rsidRPr="007B31A7" w:rsidRDefault="00FC6979" w:rsidP="00FC6979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заместитель председателя Государственной </w:t>
      </w:r>
      <w:r>
        <w:rPr>
          <w:sz w:val="28"/>
          <w:szCs w:val="22"/>
        </w:rPr>
        <w:t>экзамен</w:t>
      </w:r>
      <w:r w:rsidRPr="007B31A7">
        <w:rPr>
          <w:sz w:val="28"/>
          <w:szCs w:val="22"/>
        </w:rPr>
        <w:t>ационно</w:t>
      </w:r>
      <w:r>
        <w:rPr>
          <w:sz w:val="28"/>
          <w:szCs w:val="22"/>
        </w:rPr>
        <w:t>й</w:t>
      </w:r>
      <w:r w:rsidRPr="007B31A7">
        <w:rPr>
          <w:sz w:val="28"/>
          <w:szCs w:val="22"/>
        </w:rPr>
        <w:t xml:space="preserve"> комиссии </w:t>
      </w:r>
    </w:p>
    <w:p w:rsidR="00FC6979" w:rsidRPr="007B31A7" w:rsidRDefault="00FC6979" w:rsidP="00FC6979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__________________________________________________________________ </w:t>
      </w:r>
    </w:p>
    <w:p w:rsidR="00FC6979" w:rsidRPr="007B31A7" w:rsidRDefault="00FC6979" w:rsidP="00FC6979">
      <w:pPr>
        <w:jc w:val="center"/>
        <w:rPr>
          <w:sz w:val="22"/>
          <w:szCs w:val="22"/>
        </w:rPr>
      </w:pPr>
      <w:r w:rsidRPr="007B31A7">
        <w:rPr>
          <w:sz w:val="22"/>
          <w:szCs w:val="22"/>
        </w:rPr>
        <w:t xml:space="preserve">(фамилия, инициалы, должность) </w:t>
      </w:r>
    </w:p>
    <w:p w:rsidR="00FC6979" w:rsidRPr="007B31A7" w:rsidRDefault="00FC6979" w:rsidP="00FC6979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члены Государственной </w:t>
      </w:r>
      <w:r>
        <w:rPr>
          <w:sz w:val="28"/>
          <w:szCs w:val="22"/>
        </w:rPr>
        <w:t>экзамен</w:t>
      </w:r>
      <w:r w:rsidRPr="007B31A7">
        <w:rPr>
          <w:sz w:val="28"/>
          <w:szCs w:val="22"/>
        </w:rPr>
        <w:t>ационно</w:t>
      </w:r>
      <w:r>
        <w:rPr>
          <w:sz w:val="28"/>
          <w:szCs w:val="22"/>
        </w:rPr>
        <w:t>й</w:t>
      </w:r>
      <w:r w:rsidRPr="007B31A7">
        <w:rPr>
          <w:sz w:val="28"/>
          <w:szCs w:val="22"/>
        </w:rPr>
        <w:t xml:space="preserve"> комиссии: </w:t>
      </w:r>
    </w:p>
    <w:p w:rsidR="00FC6979" w:rsidRPr="007B31A7" w:rsidRDefault="00FC6979" w:rsidP="00FC6979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__________________________________________________________________ </w:t>
      </w:r>
    </w:p>
    <w:p w:rsidR="00FC6979" w:rsidRPr="007B31A7" w:rsidRDefault="00FC6979" w:rsidP="00FC6979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__________________________________________________________________ </w:t>
      </w:r>
    </w:p>
    <w:p w:rsidR="00FC6979" w:rsidRPr="007B31A7" w:rsidRDefault="00FC6979" w:rsidP="00FC6979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__________________________________________________________________ </w:t>
      </w:r>
    </w:p>
    <w:p w:rsidR="00FC6979" w:rsidRPr="007B31A7" w:rsidRDefault="00FC6979" w:rsidP="00FC6979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__________________________________________________________________ </w:t>
      </w:r>
    </w:p>
    <w:p w:rsidR="00FC6979" w:rsidRPr="007B31A7" w:rsidRDefault="00FC6979" w:rsidP="00FC6979">
      <w:pPr>
        <w:jc w:val="center"/>
        <w:rPr>
          <w:sz w:val="22"/>
          <w:szCs w:val="22"/>
        </w:rPr>
      </w:pPr>
      <w:r w:rsidRPr="007B31A7">
        <w:rPr>
          <w:sz w:val="22"/>
          <w:szCs w:val="22"/>
        </w:rPr>
        <w:t xml:space="preserve">(фамилия, инициалы, должность) </w:t>
      </w:r>
    </w:p>
    <w:p w:rsidR="00FC6979" w:rsidRPr="007B31A7" w:rsidRDefault="00FC6979" w:rsidP="00FC6979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Выпускная квалификационная работа выполнена под руководством </w:t>
      </w:r>
    </w:p>
    <w:p w:rsidR="00FC6979" w:rsidRPr="007B31A7" w:rsidRDefault="00FC6979" w:rsidP="00FC6979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>_________________________________________</w:t>
      </w:r>
      <w:r>
        <w:rPr>
          <w:sz w:val="28"/>
          <w:szCs w:val="22"/>
        </w:rPr>
        <w:t>_________________________</w:t>
      </w:r>
    </w:p>
    <w:p w:rsidR="00FC6979" w:rsidRPr="007B31A7" w:rsidRDefault="00FC6979" w:rsidP="00FC6979">
      <w:pPr>
        <w:jc w:val="center"/>
        <w:rPr>
          <w:sz w:val="22"/>
          <w:szCs w:val="22"/>
        </w:rPr>
      </w:pPr>
      <w:r w:rsidRPr="007B31A7">
        <w:rPr>
          <w:sz w:val="22"/>
          <w:szCs w:val="22"/>
        </w:rPr>
        <w:t xml:space="preserve">(фамилия, инициалы, должность) </w:t>
      </w:r>
    </w:p>
    <w:p w:rsidR="00FC6979" w:rsidRPr="007B31A7" w:rsidRDefault="00FC6979" w:rsidP="00FC6979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В Государственную </w:t>
      </w:r>
      <w:r>
        <w:rPr>
          <w:sz w:val="28"/>
          <w:szCs w:val="22"/>
        </w:rPr>
        <w:t>экзаменационную</w:t>
      </w:r>
      <w:r w:rsidRPr="007B31A7">
        <w:rPr>
          <w:sz w:val="28"/>
          <w:szCs w:val="22"/>
        </w:rPr>
        <w:t xml:space="preserve"> комиссию представлены следующие материалы: </w:t>
      </w:r>
    </w:p>
    <w:p w:rsidR="00FC6979" w:rsidRPr="007B31A7" w:rsidRDefault="00FC6979" w:rsidP="00FC6979">
      <w:pPr>
        <w:numPr>
          <w:ilvl w:val="0"/>
          <w:numId w:val="16"/>
        </w:num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Текст выпускной квалификационной работы на ________ листах. </w:t>
      </w:r>
    </w:p>
    <w:p w:rsidR="00FC6979" w:rsidRPr="007B31A7" w:rsidRDefault="00FC6979" w:rsidP="00FC6979">
      <w:pPr>
        <w:numPr>
          <w:ilvl w:val="0"/>
          <w:numId w:val="16"/>
        </w:num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Приложения к выпускной квалификационной работе на ______ листах. </w:t>
      </w:r>
    </w:p>
    <w:p w:rsidR="00FC6979" w:rsidRPr="007B31A7" w:rsidRDefault="00FC6979" w:rsidP="00FC6979">
      <w:pPr>
        <w:numPr>
          <w:ilvl w:val="0"/>
          <w:numId w:val="16"/>
        </w:num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Отзыв руководителя выпускной квалификационной работы. </w:t>
      </w:r>
    </w:p>
    <w:p w:rsidR="00FC6979" w:rsidRPr="007B31A7" w:rsidRDefault="00FC6979" w:rsidP="00FC6979">
      <w:pPr>
        <w:numPr>
          <w:ilvl w:val="0"/>
          <w:numId w:val="16"/>
        </w:num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Рецензия __________________________________________________________ </w:t>
      </w:r>
    </w:p>
    <w:p w:rsidR="00FC6979" w:rsidRPr="007B31A7" w:rsidRDefault="00FC6979" w:rsidP="00FC6979">
      <w:pPr>
        <w:ind w:left="360"/>
        <w:jc w:val="center"/>
        <w:rPr>
          <w:sz w:val="22"/>
          <w:szCs w:val="22"/>
        </w:rPr>
      </w:pPr>
      <w:r w:rsidRPr="007B31A7">
        <w:rPr>
          <w:sz w:val="22"/>
          <w:szCs w:val="22"/>
        </w:rPr>
        <w:t xml:space="preserve">     (фамилия, инициалы, должность рецензента) </w:t>
      </w:r>
    </w:p>
    <w:p w:rsidR="00FC6979" w:rsidRPr="007B31A7" w:rsidRDefault="00FC6979" w:rsidP="00FC6979">
      <w:pPr>
        <w:ind w:left="360"/>
        <w:jc w:val="both"/>
        <w:rPr>
          <w:sz w:val="28"/>
          <w:szCs w:val="22"/>
        </w:rPr>
      </w:pPr>
      <w:r w:rsidRPr="007B31A7">
        <w:rPr>
          <w:sz w:val="28"/>
          <w:szCs w:val="22"/>
        </w:rPr>
        <w:lastRenderedPageBreak/>
        <w:t xml:space="preserve">После сообщения о выполненной выпускной квалификационной работе  студенту(тке) были заданы следующие вопросы: </w:t>
      </w:r>
    </w:p>
    <w:p w:rsidR="00FC6979" w:rsidRPr="007B31A7" w:rsidRDefault="00FC6979" w:rsidP="00FC6979">
      <w:pPr>
        <w:ind w:left="360"/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________________________________________________________________ </w:t>
      </w:r>
    </w:p>
    <w:p w:rsidR="00FC6979" w:rsidRPr="007B31A7" w:rsidRDefault="00FC6979" w:rsidP="00FC6979">
      <w:pPr>
        <w:numPr>
          <w:ilvl w:val="0"/>
          <w:numId w:val="17"/>
        </w:numPr>
        <w:jc w:val="both"/>
        <w:rPr>
          <w:sz w:val="18"/>
          <w:szCs w:val="22"/>
        </w:rPr>
      </w:pPr>
      <w:r w:rsidRPr="007B31A7">
        <w:rPr>
          <w:sz w:val="18"/>
          <w:szCs w:val="22"/>
        </w:rPr>
        <w:t xml:space="preserve">(ф.и.о., задававшего вопрос) </w:t>
      </w:r>
    </w:p>
    <w:p w:rsidR="00FC6979" w:rsidRPr="007B31A7" w:rsidRDefault="00FC6979" w:rsidP="00FC6979">
      <w:pPr>
        <w:ind w:left="360"/>
        <w:jc w:val="both"/>
        <w:rPr>
          <w:sz w:val="18"/>
          <w:szCs w:val="22"/>
        </w:rPr>
      </w:pPr>
      <w:r w:rsidRPr="007B31A7">
        <w:rPr>
          <w:sz w:val="18"/>
          <w:szCs w:val="22"/>
        </w:rPr>
        <w:t>___________________________________________________________________________________________________</w:t>
      </w:r>
    </w:p>
    <w:p w:rsidR="00FC6979" w:rsidRPr="007B31A7" w:rsidRDefault="00FC6979" w:rsidP="00FC6979">
      <w:pPr>
        <w:ind w:left="360"/>
        <w:jc w:val="both"/>
        <w:rPr>
          <w:sz w:val="18"/>
          <w:szCs w:val="22"/>
        </w:rPr>
      </w:pPr>
      <w:r w:rsidRPr="007B31A7">
        <w:rPr>
          <w:sz w:val="18"/>
          <w:szCs w:val="22"/>
        </w:rPr>
        <w:t xml:space="preserve">___________________________________________________________________________________________________ </w:t>
      </w:r>
    </w:p>
    <w:p w:rsidR="00FC6979" w:rsidRPr="007B31A7" w:rsidRDefault="00FC6979" w:rsidP="00FC6979">
      <w:pPr>
        <w:ind w:left="360"/>
        <w:jc w:val="both"/>
        <w:rPr>
          <w:sz w:val="22"/>
          <w:szCs w:val="22"/>
        </w:rPr>
      </w:pPr>
      <w:r w:rsidRPr="007B31A7">
        <w:rPr>
          <w:sz w:val="22"/>
          <w:szCs w:val="22"/>
        </w:rPr>
        <w:t xml:space="preserve">_________________________________________________________________________________ </w:t>
      </w:r>
    </w:p>
    <w:p w:rsidR="00FC6979" w:rsidRPr="007B31A7" w:rsidRDefault="00FC6979" w:rsidP="00FC6979">
      <w:pPr>
        <w:numPr>
          <w:ilvl w:val="0"/>
          <w:numId w:val="17"/>
        </w:numPr>
        <w:jc w:val="both"/>
        <w:rPr>
          <w:sz w:val="18"/>
          <w:szCs w:val="22"/>
        </w:rPr>
      </w:pPr>
      <w:r w:rsidRPr="007B31A7">
        <w:rPr>
          <w:sz w:val="18"/>
          <w:szCs w:val="22"/>
        </w:rPr>
        <w:t xml:space="preserve">(ф.и.о., задававшего вопрос) </w:t>
      </w:r>
    </w:p>
    <w:p w:rsidR="00FC6979" w:rsidRPr="007B31A7" w:rsidRDefault="00FC6979" w:rsidP="00FC6979">
      <w:pPr>
        <w:ind w:left="360"/>
        <w:jc w:val="both"/>
        <w:rPr>
          <w:sz w:val="18"/>
          <w:szCs w:val="22"/>
        </w:rPr>
      </w:pPr>
      <w:r w:rsidRPr="007B31A7">
        <w:rPr>
          <w:sz w:val="18"/>
          <w:szCs w:val="22"/>
        </w:rPr>
        <w:t>___________________________________________________________________________________________________</w:t>
      </w:r>
    </w:p>
    <w:p w:rsidR="00FC6979" w:rsidRPr="007B31A7" w:rsidRDefault="00FC6979" w:rsidP="00FC6979">
      <w:pPr>
        <w:ind w:left="360"/>
        <w:jc w:val="both"/>
        <w:rPr>
          <w:sz w:val="18"/>
          <w:szCs w:val="22"/>
        </w:rPr>
      </w:pPr>
      <w:r w:rsidRPr="007B31A7">
        <w:rPr>
          <w:sz w:val="18"/>
          <w:szCs w:val="22"/>
        </w:rPr>
        <w:t xml:space="preserve">___________________________________________________________________________________________________ </w:t>
      </w:r>
    </w:p>
    <w:p w:rsidR="00FC6979" w:rsidRPr="007B31A7" w:rsidRDefault="00FC6979" w:rsidP="00FC6979">
      <w:pPr>
        <w:ind w:left="360"/>
        <w:jc w:val="both"/>
        <w:rPr>
          <w:sz w:val="22"/>
          <w:szCs w:val="22"/>
        </w:rPr>
      </w:pPr>
      <w:r w:rsidRPr="007B31A7">
        <w:rPr>
          <w:sz w:val="22"/>
          <w:szCs w:val="22"/>
        </w:rPr>
        <w:t xml:space="preserve">_________________________________________________________________________________ </w:t>
      </w:r>
    </w:p>
    <w:p w:rsidR="00FC6979" w:rsidRPr="007B31A7" w:rsidRDefault="00FC6979" w:rsidP="00FC6979">
      <w:pPr>
        <w:numPr>
          <w:ilvl w:val="0"/>
          <w:numId w:val="17"/>
        </w:numPr>
        <w:jc w:val="both"/>
        <w:rPr>
          <w:sz w:val="18"/>
          <w:szCs w:val="22"/>
        </w:rPr>
      </w:pPr>
      <w:r w:rsidRPr="007B31A7">
        <w:rPr>
          <w:sz w:val="18"/>
          <w:szCs w:val="22"/>
        </w:rPr>
        <w:t xml:space="preserve">(ф.и.о., задававшего вопрос) </w:t>
      </w:r>
    </w:p>
    <w:p w:rsidR="00FC6979" w:rsidRPr="007B31A7" w:rsidRDefault="00FC6979" w:rsidP="00FC6979">
      <w:pPr>
        <w:ind w:left="360"/>
        <w:jc w:val="both"/>
        <w:rPr>
          <w:sz w:val="18"/>
          <w:szCs w:val="22"/>
        </w:rPr>
      </w:pPr>
      <w:r w:rsidRPr="007B31A7">
        <w:rPr>
          <w:sz w:val="18"/>
          <w:szCs w:val="22"/>
        </w:rPr>
        <w:t>___________________________________________________________________________________________________</w:t>
      </w:r>
    </w:p>
    <w:p w:rsidR="00FC6979" w:rsidRPr="007B31A7" w:rsidRDefault="00FC6979" w:rsidP="00FC6979">
      <w:pPr>
        <w:ind w:left="360"/>
        <w:jc w:val="both"/>
        <w:rPr>
          <w:sz w:val="18"/>
          <w:szCs w:val="22"/>
        </w:rPr>
      </w:pPr>
      <w:r w:rsidRPr="007B31A7">
        <w:rPr>
          <w:sz w:val="18"/>
          <w:szCs w:val="22"/>
        </w:rPr>
        <w:t xml:space="preserve">___________________________________________________________________________________________________ </w:t>
      </w:r>
    </w:p>
    <w:p w:rsidR="00FC6979" w:rsidRPr="007B31A7" w:rsidRDefault="00FC6979" w:rsidP="00FC6979">
      <w:pPr>
        <w:ind w:left="360"/>
        <w:jc w:val="both"/>
        <w:rPr>
          <w:sz w:val="22"/>
          <w:szCs w:val="22"/>
        </w:rPr>
      </w:pPr>
      <w:r w:rsidRPr="007B31A7">
        <w:rPr>
          <w:sz w:val="22"/>
          <w:szCs w:val="22"/>
        </w:rPr>
        <w:t xml:space="preserve">_________________________________________________________________________________ </w:t>
      </w:r>
    </w:p>
    <w:p w:rsidR="00FC6979" w:rsidRPr="007B31A7" w:rsidRDefault="00FC6979" w:rsidP="00FC6979">
      <w:pPr>
        <w:numPr>
          <w:ilvl w:val="0"/>
          <w:numId w:val="17"/>
        </w:numPr>
        <w:jc w:val="both"/>
        <w:rPr>
          <w:sz w:val="18"/>
          <w:szCs w:val="22"/>
        </w:rPr>
      </w:pPr>
      <w:r w:rsidRPr="007B31A7">
        <w:rPr>
          <w:sz w:val="18"/>
          <w:szCs w:val="22"/>
        </w:rPr>
        <w:t xml:space="preserve">(ф.и.о., задававшего вопрос) </w:t>
      </w:r>
    </w:p>
    <w:p w:rsidR="00FC6979" w:rsidRPr="007B31A7" w:rsidRDefault="00FC6979" w:rsidP="00FC6979">
      <w:pPr>
        <w:ind w:left="360"/>
        <w:jc w:val="both"/>
        <w:rPr>
          <w:sz w:val="18"/>
          <w:szCs w:val="22"/>
        </w:rPr>
      </w:pPr>
      <w:r w:rsidRPr="007B31A7">
        <w:rPr>
          <w:sz w:val="18"/>
          <w:szCs w:val="22"/>
        </w:rPr>
        <w:t>___________________________________________________________________________________________________</w:t>
      </w:r>
    </w:p>
    <w:p w:rsidR="00FC6979" w:rsidRPr="007B31A7" w:rsidRDefault="00FC6979" w:rsidP="00FC6979">
      <w:pPr>
        <w:ind w:left="360"/>
        <w:jc w:val="both"/>
        <w:rPr>
          <w:sz w:val="18"/>
          <w:szCs w:val="22"/>
        </w:rPr>
      </w:pPr>
      <w:r w:rsidRPr="007B31A7">
        <w:rPr>
          <w:sz w:val="18"/>
          <w:szCs w:val="22"/>
        </w:rPr>
        <w:t xml:space="preserve">___________________________________________________________________________________________________ </w:t>
      </w:r>
    </w:p>
    <w:p w:rsidR="00FC6979" w:rsidRPr="007B31A7" w:rsidRDefault="00FC6979" w:rsidP="00FC6979">
      <w:pPr>
        <w:ind w:left="360"/>
        <w:jc w:val="both"/>
        <w:rPr>
          <w:sz w:val="18"/>
          <w:szCs w:val="22"/>
        </w:rPr>
      </w:pPr>
    </w:p>
    <w:p w:rsidR="00FC6979" w:rsidRPr="007B31A7" w:rsidRDefault="00FC6979" w:rsidP="00FC6979">
      <w:pPr>
        <w:ind w:left="360"/>
        <w:jc w:val="center"/>
        <w:rPr>
          <w:sz w:val="28"/>
          <w:szCs w:val="22"/>
        </w:rPr>
      </w:pPr>
      <w:r w:rsidRPr="007B31A7">
        <w:rPr>
          <w:b/>
          <w:sz w:val="28"/>
          <w:szCs w:val="22"/>
        </w:rPr>
        <w:t xml:space="preserve">Решение Государственной </w:t>
      </w:r>
      <w:r w:rsidRPr="00C137E1">
        <w:rPr>
          <w:b/>
          <w:sz w:val="28"/>
          <w:szCs w:val="22"/>
        </w:rPr>
        <w:t xml:space="preserve">экзаменационной </w:t>
      </w:r>
      <w:r w:rsidRPr="007B31A7">
        <w:rPr>
          <w:b/>
          <w:sz w:val="28"/>
          <w:szCs w:val="22"/>
        </w:rPr>
        <w:t xml:space="preserve">комиссии </w:t>
      </w:r>
    </w:p>
    <w:p w:rsidR="00FC6979" w:rsidRPr="007B31A7" w:rsidRDefault="00FC6979" w:rsidP="00FC6979">
      <w:pPr>
        <w:ind w:left="360"/>
        <w:jc w:val="both"/>
        <w:rPr>
          <w:sz w:val="28"/>
          <w:szCs w:val="22"/>
        </w:rPr>
      </w:pPr>
      <w:r w:rsidRPr="007B31A7">
        <w:rPr>
          <w:sz w:val="28"/>
          <w:szCs w:val="22"/>
        </w:rPr>
        <w:t>Признать, что студентка (ка) ____________</w:t>
      </w:r>
      <w:r>
        <w:rPr>
          <w:sz w:val="28"/>
          <w:szCs w:val="22"/>
        </w:rPr>
        <w:t>___________________________</w:t>
      </w:r>
      <w:r w:rsidRPr="007B31A7">
        <w:rPr>
          <w:sz w:val="28"/>
          <w:szCs w:val="22"/>
        </w:rPr>
        <w:t xml:space="preserve"> </w:t>
      </w:r>
    </w:p>
    <w:p w:rsidR="00FC6979" w:rsidRPr="007B31A7" w:rsidRDefault="00FC6979" w:rsidP="00FC6979">
      <w:pPr>
        <w:ind w:left="360"/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выполнил(а) и защитил(а) выпускную квалификационную работу с оценкой </w:t>
      </w:r>
    </w:p>
    <w:p w:rsidR="00FC6979" w:rsidRPr="007B31A7" w:rsidRDefault="00FC6979" w:rsidP="00FC6979">
      <w:pPr>
        <w:ind w:left="360"/>
        <w:jc w:val="both"/>
        <w:rPr>
          <w:sz w:val="28"/>
          <w:szCs w:val="22"/>
        </w:rPr>
      </w:pPr>
      <w:r w:rsidRPr="007B31A7">
        <w:rPr>
          <w:sz w:val="28"/>
          <w:szCs w:val="22"/>
        </w:rPr>
        <w:t>________________________________________________________________</w:t>
      </w:r>
    </w:p>
    <w:p w:rsidR="00FC6979" w:rsidRPr="007B31A7" w:rsidRDefault="00FC6979" w:rsidP="00FC6979">
      <w:pPr>
        <w:ind w:left="360"/>
        <w:jc w:val="center"/>
        <w:rPr>
          <w:sz w:val="20"/>
          <w:szCs w:val="22"/>
        </w:rPr>
      </w:pPr>
      <w:r w:rsidRPr="007B31A7">
        <w:rPr>
          <w:sz w:val="20"/>
          <w:szCs w:val="22"/>
        </w:rPr>
        <w:t xml:space="preserve">(цифрами и прописью) </w:t>
      </w:r>
    </w:p>
    <w:p w:rsidR="00FC6979" w:rsidRPr="007B31A7" w:rsidRDefault="00FC6979" w:rsidP="00FC6979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Присвоить ___________________________</w:t>
      </w:r>
      <w:r>
        <w:rPr>
          <w:sz w:val="28"/>
          <w:szCs w:val="28"/>
        </w:rPr>
        <w:t>__________________________</w:t>
      </w:r>
      <w:r w:rsidRPr="007B31A7">
        <w:rPr>
          <w:sz w:val="28"/>
          <w:szCs w:val="28"/>
        </w:rPr>
        <w:t xml:space="preserve"> </w:t>
      </w:r>
    </w:p>
    <w:p w:rsidR="00FC6979" w:rsidRPr="007B31A7" w:rsidRDefault="00FC6979" w:rsidP="00FC6979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________________________________________________________________ </w:t>
      </w:r>
    </w:p>
    <w:p w:rsidR="00FC6979" w:rsidRPr="007B31A7" w:rsidRDefault="00FC6979" w:rsidP="00FC6979">
      <w:pPr>
        <w:ind w:left="360"/>
        <w:jc w:val="center"/>
        <w:rPr>
          <w:sz w:val="20"/>
          <w:szCs w:val="22"/>
        </w:rPr>
      </w:pPr>
      <w:r w:rsidRPr="007B31A7">
        <w:rPr>
          <w:sz w:val="20"/>
          <w:szCs w:val="22"/>
        </w:rPr>
        <w:t xml:space="preserve">(фамилию, имя, отчество студента полностью) </w:t>
      </w:r>
    </w:p>
    <w:p w:rsidR="00FC6979" w:rsidRPr="007B31A7" w:rsidRDefault="00FC6979" w:rsidP="00FC6979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Квалификацию ________________________</w:t>
      </w:r>
      <w:r>
        <w:rPr>
          <w:sz w:val="28"/>
          <w:szCs w:val="28"/>
        </w:rPr>
        <w:t>_________________________</w:t>
      </w:r>
      <w:r w:rsidRPr="007B31A7">
        <w:rPr>
          <w:sz w:val="28"/>
          <w:szCs w:val="28"/>
        </w:rPr>
        <w:t xml:space="preserve"> </w:t>
      </w:r>
    </w:p>
    <w:p w:rsidR="00FC6979" w:rsidRPr="007B31A7" w:rsidRDefault="00FC6979" w:rsidP="00FC6979">
      <w:pPr>
        <w:ind w:left="360"/>
        <w:jc w:val="both"/>
        <w:rPr>
          <w:sz w:val="28"/>
          <w:szCs w:val="28"/>
        </w:rPr>
      </w:pPr>
    </w:p>
    <w:p w:rsidR="00FC6979" w:rsidRPr="007B31A7" w:rsidRDefault="00FC6979" w:rsidP="00FC6979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по специальности ______________________</w:t>
      </w:r>
      <w:r>
        <w:rPr>
          <w:sz w:val="28"/>
          <w:szCs w:val="28"/>
        </w:rPr>
        <w:t>_________________________</w:t>
      </w:r>
      <w:r w:rsidRPr="007B31A7">
        <w:rPr>
          <w:sz w:val="28"/>
          <w:szCs w:val="28"/>
        </w:rPr>
        <w:t xml:space="preserve"> </w:t>
      </w:r>
    </w:p>
    <w:p w:rsidR="00FC6979" w:rsidRPr="007B31A7" w:rsidRDefault="00FC6979" w:rsidP="00FC6979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________________________________________________________________ </w:t>
      </w:r>
    </w:p>
    <w:p w:rsidR="00FC6979" w:rsidRPr="007B31A7" w:rsidRDefault="00FC6979" w:rsidP="00FC6979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Выдать диплом ________________________________</w:t>
      </w:r>
      <w:r>
        <w:rPr>
          <w:sz w:val="28"/>
          <w:szCs w:val="28"/>
        </w:rPr>
        <w:t>_________________</w:t>
      </w:r>
      <w:r w:rsidRPr="007B31A7">
        <w:rPr>
          <w:sz w:val="28"/>
          <w:szCs w:val="28"/>
        </w:rPr>
        <w:t xml:space="preserve"> </w:t>
      </w:r>
    </w:p>
    <w:p w:rsidR="00FC6979" w:rsidRPr="007B31A7" w:rsidRDefault="00FC6979" w:rsidP="00FC6979">
      <w:pPr>
        <w:ind w:left="360"/>
        <w:jc w:val="center"/>
        <w:rPr>
          <w:sz w:val="20"/>
          <w:szCs w:val="28"/>
        </w:rPr>
      </w:pPr>
      <w:r w:rsidRPr="007B31A7">
        <w:rPr>
          <w:sz w:val="20"/>
          <w:szCs w:val="28"/>
        </w:rPr>
        <w:t xml:space="preserve">(с отличием, без отличия) </w:t>
      </w:r>
    </w:p>
    <w:p w:rsidR="00FC6979" w:rsidRPr="007B31A7" w:rsidRDefault="00FC6979" w:rsidP="00FC6979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Особое мнение членов Государственной </w:t>
      </w:r>
      <w:r>
        <w:rPr>
          <w:sz w:val="28"/>
          <w:szCs w:val="22"/>
        </w:rPr>
        <w:t>экзамен</w:t>
      </w:r>
      <w:r w:rsidRPr="007B31A7">
        <w:rPr>
          <w:sz w:val="28"/>
          <w:szCs w:val="22"/>
        </w:rPr>
        <w:t>ационно</w:t>
      </w:r>
      <w:r>
        <w:rPr>
          <w:sz w:val="28"/>
          <w:szCs w:val="22"/>
        </w:rPr>
        <w:t>й</w:t>
      </w:r>
      <w:r>
        <w:rPr>
          <w:sz w:val="28"/>
          <w:szCs w:val="28"/>
        </w:rPr>
        <w:t xml:space="preserve"> комиссии ____</w:t>
      </w:r>
    </w:p>
    <w:p w:rsidR="00FC6979" w:rsidRPr="007B31A7" w:rsidRDefault="00FC6979" w:rsidP="00FC6979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 xml:space="preserve"> </w:t>
      </w:r>
      <w:r w:rsidRPr="007B31A7">
        <w:rPr>
          <w:sz w:val="28"/>
          <w:szCs w:val="28"/>
        </w:rPr>
        <w:t xml:space="preserve"> </w:t>
      </w:r>
    </w:p>
    <w:p w:rsidR="00FC6979" w:rsidRPr="007B31A7" w:rsidRDefault="00FC6979" w:rsidP="00FC6979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 xml:space="preserve"> </w:t>
      </w:r>
      <w:r w:rsidRPr="007B31A7">
        <w:rPr>
          <w:sz w:val="28"/>
          <w:szCs w:val="28"/>
        </w:rPr>
        <w:t xml:space="preserve"> </w:t>
      </w:r>
    </w:p>
    <w:p w:rsidR="00FC6979" w:rsidRDefault="00FC6979" w:rsidP="00FC6979">
      <w:pPr>
        <w:ind w:left="360"/>
        <w:jc w:val="both"/>
        <w:rPr>
          <w:sz w:val="28"/>
          <w:szCs w:val="28"/>
        </w:rPr>
      </w:pPr>
    </w:p>
    <w:p w:rsidR="00FC6979" w:rsidRDefault="00FC6979" w:rsidP="00FC6979">
      <w:pPr>
        <w:ind w:left="360"/>
        <w:jc w:val="both"/>
        <w:rPr>
          <w:sz w:val="28"/>
          <w:szCs w:val="28"/>
        </w:rPr>
      </w:pPr>
    </w:p>
    <w:p w:rsidR="00FC6979" w:rsidRPr="007B31A7" w:rsidRDefault="00FC6979" w:rsidP="00FC6979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Председатель </w:t>
      </w:r>
    </w:p>
    <w:p w:rsidR="00FC6979" w:rsidRPr="007B31A7" w:rsidRDefault="00FC6979" w:rsidP="00FC6979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Государственной </w:t>
      </w:r>
      <w:r>
        <w:rPr>
          <w:sz w:val="28"/>
          <w:szCs w:val="22"/>
        </w:rPr>
        <w:t>экзамен</w:t>
      </w:r>
      <w:r w:rsidRPr="007B31A7">
        <w:rPr>
          <w:sz w:val="28"/>
          <w:szCs w:val="22"/>
        </w:rPr>
        <w:t>ационно</w:t>
      </w:r>
      <w:r>
        <w:rPr>
          <w:sz w:val="28"/>
          <w:szCs w:val="22"/>
        </w:rPr>
        <w:t>й</w:t>
      </w:r>
      <w:r w:rsidRPr="007B31A7">
        <w:rPr>
          <w:sz w:val="28"/>
          <w:szCs w:val="28"/>
        </w:rPr>
        <w:t xml:space="preserve"> комиссии   </w:t>
      </w:r>
      <w:r>
        <w:rPr>
          <w:sz w:val="28"/>
          <w:szCs w:val="28"/>
        </w:rPr>
        <w:t xml:space="preserve"> </w:t>
      </w:r>
      <w:r w:rsidRPr="007B31A7">
        <w:rPr>
          <w:sz w:val="28"/>
          <w:szCs w:val="28"/>
        </w:rPr>
        <w:t>_</w:t>
      </w:r>
      <w:r>
        <w:rPr>
          <w:sz w:val="28"/>
          <w:szCs w:val="28"/>
        </w:rPr>
        <w:t>________  _____________</w:t>
      </w:r>
    </w:p>
    <w:p w:rsidR="00FC6979" w:rsidRPr="007B31A7" w:rsidRDefault="00FC6979" w:rsidP="00FC6979">
      <w:pPr>
        <w:ind w:left="360"/>
        <w:jc w:val="center"/>
        <w:rPr>
          <w:sz w:val="18"/>
          <w:szCs w:val="28"/>
        </w:rPr>
      </w:pPr>
      <w:r w:rsidRPr="007B31A7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7B31A7">
        <w:rPr>
          <w:sz w:val="28"/>
          <w:szCs w:val="28"/>
        </w:rPr>
        <w:t xml:space="preserve"> </w:t>
      </w:r>
      <w:r w:rsidRPr="007B31A7">
        <w:rPr>
          <w:sz w:val="18"/>
          <w:szCs w:val="28"/>
        </w:rPr>
        <w:t xml:space="preserve">(подпись)                                  (ф.и.о.) </w:t>
      </w:r>
    </w:p>
    <w:p w:rsidR="00FC6979" w:rsidRPr="007B31A7" w:rsidRDefault="00FC6979" w:rsidP="00FC6979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Заместитель председателя </w:t>
      </w:r>
    </w:p>
    <w:p w:rsidR="00FC6979" w:rsidRPr="007B31A7" w:rsidRDefault="00FC6979" w:rsidP="00FC6979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Государственной </w:t>
      </w:r>
      <w:r>
        <w:rPr>
          <w:sz w:val="28"/>
          <w:szCs w:val="22"/>
        </w:rPr>
        <w:t>экзамен</w:t>
      </w:r>
      <w:r w:rsidRPr="007B31A7">
        <w:rPr>
          <w:sz w:val="28"/>
          <w:szCs w:val="22"/>
        </w:rPr>
        <w:t>ационно</w:t>
      </w:r>
      <w:r>
        <w:rPr>
          <w:sz w:val="28"/>
          <w:szCs w:val="22"/>
        </w:rPr>
        <w:t>й</w:t>
      </w:r>
      <w:r w:rsidRPr="007B31A7">
        <w:rPr>
          <w:sz w:val="28"/>
          <w:szCs w:val="28"/>
        </w:rPr>
        <w:t xml:space="preserve"> комиссии  </w:t>
      </w:r>
      <w:r>
        <w:rPr>
          <w:sz w:val="28"/>
          <w:szCs w:val="28"/>
        </w:rPr>
        <w:t xml:space="preserve">  _________  _____________</w:t>
      </w:r>
      <w:r w:rsidRPr="007B31A7">
        <w:rPr>
          <w:sz w:val="28"/>
          <w:szCs w:val="28"/>
        </w:rPr>
        <w:t xml:space="preserve"> </w:t>
      </w:r>
    </w:p>
    <w:p w:rsidR="00FC6979" w:rsidRPr="007B31A7" w:rsidRDefault="00FC6979" w:rsidP="00FC6979">
      <w:pPr>
        <w:ind w:left="360"/>
        <w:jc w:val="center"/>
        <w:rPr>
          <w:sz w:val="18"/>
          <w:szCs w:val="28"/>
        </w:rPr>
      </w:pPr>
      <w:r w:rsidRPr="007B31A7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7B31A7">
        <w:rPr>
          <w:sz w:val="18"/>
          <w:szCs w:val="28"/>
        </w:rPr>
        <w:t>(подпись)                                  (ф.и.о.)</w:t>
      </w:r>
    </w:p>
    <w:p w:rsidR="00FC6979" w:rsidRPr="007B31A7" w:rsidRDefault="00FC6979" w:rsidP="00FC6979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Члены</w:t>
      </w:r>
    </w:p>
    <w:p w:rsidR="00FC6979" w:rsidRPr="007B31A7" w:rsidRDefault="00FC6979" w:rsidP="00FC6979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Государственной </w:t>
      </w:r>
      <w:r>
        <w:rPr>
          <w:sz w:val="28"/>
          <w:szCs w:val="22"/>
        </w:rPr>
        <w:t>экзамен</w:t>
      </w:r>
      <w:r w:rsidRPr="007B31A7">
        <w:rPr>
          <w:sz w:val="28"/>
          <w:szCs w:val="22"/>
        </w:rPr>
        <w:t>ационно</w:t>
      </w:r>
      <w:r>
        <w:rPr>
          <w:sz w:val="28"/>
          <w:szCs w:val="22"/>
        </w:rPr>
        <w:t>й</w:t>
      </w:r>
      <w:r w:rsidRPr="007B31A7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 xml:space="preserve">   _________  _____________</w:t>
      </w:r>
    </w:p>
    <w:p w:rsidR="00FC6979" w:rsidRPr="007B31A7" w:rsidRDefault="00FC6979" w:rsidP="00FC6979">
      <w:pPr>
        <w:ind w:left="360"/>
        <w:jc w:val="center"/>
        <w:rPr>
          <w:sz w:val="18"/>
          <w:szCs w:val="28"/>
        </w:rPr>
      </w:pPr>
      <w:r w:rsidRPr="007B31A7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7B31A7">
        <w:rPr>
          <w:sz w:val="28"/>
          <w:szCs w:val="28"/>
        </w:rPr>
        <w:t xml:space="preserve"> </w:t>
      </w:r>
      <w:r w:rsidRPr="007B31A7">
        <w:rPr>
          <w:sz w:val="18"/>
          <w:szCs w:val="28"/>
        </w:rPr>
        <w:t>(подпись)                                  (ф.и.о.)</w:t>
      </w:r>
    </w:p>
    <w:p w:rsidR="00FC6979" w:rsidRPr="007B31A7" w:rsidRDefault="00FC6979" w:rsidP="00FC6979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_________  _____________</w:t>
      </w:r>
      <w:r w:rsidRPr="007B31A7">
        <w:rPr>
          <w:sz w:val="28"/>
          <w:szCs w:val="28"/>
        </w:rPr>
        <w:t xml:space="preserve"> </w:t>
      </w:r>
    </w:p>
    <w:p w:rsidR="00FC6979" w:rsidRPr="007B31A7" w:rsidRDefault="00FC6979" w:rsidP="00FC6979">
      <w:pPr>
        <w:ind w:left="360"/>
        <w:jc w:val="center"/>
        <w:rPr>
          <w:sz w:val="18"/>
          <w:szCs w:val="28"/>
        </w:rPr>
      </w:pPr>
      <w:r w:rsidRPr="007B31A7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 </w:t>
      </w:r>
      <w:r w:rsidRPr="007B31A7">
        <w:rPr>
          <w:sz w:val="18"/>
          <w:szCs w:val="28"/>
        </w:rPr>
        <w:t>(подпись)                                  (ф.и.о.)</w:t>
      </w:r>
    </w:p>
    <w:p w:rsidR="00FC6979" w:rsidRPr="007B31A7" w:rsidRDefault="00FC6979" w:rsidP="00FC6979">
      <w:pPr>
        <w:ind w:left="360"/>
        <w:jc w:val="center"/>
        <w:rPr>
          <w:sz w:val="18"/>
          <w:szCs w:val="28"/>
        </w:rPr>
      </w:pPr>
    </w:p>
    <w:p w:rsidR="00FC6979" w:rsidRPr="007B31A7" w:rsidRDefault="00FC6979" w:rsidP="00FC6979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Секретарь                                                                 _</w:t>
      </w:r>
      <w:r>
        <w:rPr>
          <w:sz w:val="28"/>
          <w:szCs w:val="28"/>
        </w:rPr>
        <w:t>________  ____________</w:t>
      </w:r>
    </w:p>
    <w:p w:rsidR="00FC6979" w:rsidRPr="007B31A7" w:rsidRDefault="00FC6979" w:rsidP="00FC6979">
      <w:pPr>
        <w:ind w:left="360"/>
        <w:jc w:val="center"/>
        <w:rPr>
          <w:sz w:val="18"/>
          <w:szCs w:val="28"/>
        </w:rPr>
      </w:pPr>
      <w:r w:rsidRPr="007B31A7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7B31A7">
        <w:rPr>
          <w:sz w:val="28"/>
          <w:szCs w:val="28"/>
        </w:rPr>
        <w:t xml:space="preserve"> </w:t>
      </w:r>
      <w:r w:rsidRPr="007B31A7">
        <w:rPr>
          <w:sz w:val="18"/>
          <w:szCs w:val="28"/>
        </w:rPr>
        <w:t>(подпись)                                  (ф.и.о.)</w:t>
      </w:r>
    </w:p>
    <w:p w:rsidR="00FC6979" w:rsidRDefault="00FC6979" w:rsidP="00FC6979">
      <w:pPr>
        <w:rPr>
          <w:sz w:val="18"/>
          <w:szCs w:val="28"/>
        </w:rPr>
      </w:pPr>
    </w:p>
    <w:p w:rsidR="00FC6979" w:rsidRDefault="00FC6979" w:rsidP="00BC363F">
      <w:pPr>
        <w:rPr>
          <w:sz w:val="18"/>
          <w:szCs w:val="28"/>
        </w:rPr>
      </w:pPr>
    </w:p>
    <w:p w:rsidR="00FC6979" w:rsidRPr="008C53BE" w:rsidRDefault="00FC6979" w:rsidP="00FC6979">
      <w:pPr>
        <w:ind w:left="360"/>
        <w:jc w:val="right"/>
        <w:rPr>
          <w:sz w:val="24"/>
          <w:szCs w:val="24"/>
        </w:rPr>
      </w:pPr>
      <w:r w:rsidRPr="008C53BE">
        <w:rPr>
          <w:sz w:val="24"/>
          <w:szCs w:val="24"/>
        </w:rPr>
        <w:lastRenderedPageBreak/>
        <w:t>Приложение 6</w:t>
      </w:r>
    </w:p>
    <w:p w:rsidR="00FC6979" w:rsidRDefault="00FC6979" w:rsidP="00FC6979">
      <w:pPr>
        <w:tabs>
          <w:tab w:val="left" w:pos="0"/>
          <w:tab w:val="left" w:pos="2700"/>
          <w:tab w:val="left" w:pos="6660"/>
        </w:tabs>
        <w:jc w:val="center"/>
        <w:rPr>
          <w:bCs/>
          <w:sz w:val="28"/>
          <w:szCs w:val="28"/>
        </w:rPr>
      </w:pPr>
    </w:p>
    <w:p w:rsidR="00FC6979" w:rsidRDefault="00FC6979" w:rsidP="00FC6979">
      <w:pPr>
        <w:tabs>
          <w:tab w:val="left" w:pos="0"/>
          <w:tab w:val="left" w:pos="2700"/>
          <w:tab w:val="left" w:pos="6660"/>
        </w:tabs>
        <w:jc w:val="center"/>
        <w:rPr>
          <w:bCs/>
          <w:sz w:val="28"/>
          <w:szCs w:val="28"/>
        </w:rPr>
      </w:pPr>
    </w:p>
    <w:p w:rsidR="00FC6979" w:rsidRPr="008C53BE" w:rsidRDefault="00FC6979" w:rsidP="00FC6979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>Министерство  образования  Саратовской области</w:t>
      </w:r>
    </w:p>
    <w:p w:rsidR="00FC6979" w:rsidRPr="008C53BE" w:rsidRDefault="00FC6979" w:rsidP="00FC6979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</w:rPr>
        <w:t xml:space="preserve"> </w:t>
      </w:r>
      <w:r w:rsidRPr="008C53BE">
        <w:rPr>
          <w:b/>
          <w:bCs/>
          <w:caps/>
          <w:sz w:val="28"/>
          <w:szCs w:val="28"/>
        </w:rPr>
        <w:t xml:space="preserve">государственное автономное профессиональное </w:t>
      </w:r>
    </w:p>
    <w:p w:rsidR="00FC6979" w:rsidRPr="008C53BE" w:rsidRDefault="00FC6979" w:rsidP="00FC6979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</w:rPr>
      </w:pPr>
      <w:r w:rsidRPr="008C53BE">
        <w:rPr>
          <w:b/>
          <w:bCs/>
          <w:caps/>
          <w:sz w:val="28"/>
          <w:szCs w:val="28"/>
        </w:rPr>
        <w:t>образовательное учреждение Саратовской области</w:t>
      </w:r>
    </w:p>
    <w:p w:rsidR="00FC6979" w:rsidRPr="008C53BE" w:rsidRDefault="00FC6979" w:rsidP="00FC6979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 xml:space="preserve"> «Марксовский политехнический колледж»</w:t>
      </w:r>
    </w:p>
    <w:p w:rsidR="00FC6979" w:rsidRPr="007B31A7" w:rsidRDefault="00FC6979" w:rsidP="00FC6979">
      <w:pPr>
        <w:tabs>
          <w:tab w:val="left" w:pos="0"/>
          <w:tab w:val="left" w:pos="2700"/>
          <w:tab w:val="left" w:pos="6660"/>
        </w:tabs>
        <w:jc w:val="center"/>
        <w:rPr>
          <w:b/>
          <w:sz w:val="28"/>
          <w:szCs w:val="28"/>
        </w:rPr>
      </w:pPr>
    </w:p>
    <w:p w:rsidR="00FC6979" w:rsidRPr="007B31A7" w:rsidRDefault="00FC6979" w:rsidP="00FC6979">
      <w:pPr>
        <w:ind w:left="360"/>
        <w:jc w:val="center"/>
        <w:rPr>
          <w:sz w:val="28"/>
          <w:szCs w:val="28"/>
        </w:rPr>
      </w:pPr>
      <w:r w:rsidRPr="007B31A7">
        <w:rPr>
          <w:b/>
          <w:sz w:val="28"/>
          <w:szCs w:val="28"/>
        </w:rPr>
        <w:t>Календарный план выполнения выпускной квалификационной работы</w:t>
      </w:r>
    </w:p>
    <w:p w:rsidR="00FC6979" w:rsidRDefault="008C53BE" w:rsidP="00FC6979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Т</w:t>
      </w:r>
      <w:r w:rsidR="00FC6979" w:rsidRPr="007B31A7">
        <w:rPr>
          <w:sz w:val="28"/>
          <w:szCs w:val="28"/>
        </w:rPr>
        <w:t>ем</w:t>
      </w:r>
      <w:r>
        <w:rPr>
          <w:sz w:val="28"/>
          <w:szCs w:val="28"/>
        </w:rPr>
        <w:t>а</w:t>
      </w:r>
      <w:r w:rsidR="00FC6979" w:rsidRPr="007B31A7">
        <w:rPr>
          <w:sz w:val="28"/>
          <w:szCs w:val="28"/>
        </w:rPr>
        <w:t xml:space="preserve">: </w:t>
      </w:r>
      <w:r w:rsidR="00FC6979" w:rsidRPr="007B31A7">
        <w:rPr>
          <w:sz w:val="28"/>
          <w:szCs w:val="24"/>
        </w:rPr>
        <w:t>______________________________</w:t>
      </w:r>
      <w:r w:rsidR="00FC6979">
        <w:rPr>
          <w:sz w:val="28"/>
          <w:szCs w:val="24"/>
        </w:rPr>
        <w:t>________________________</w:t>
      </w:r>
    </w:p>
    <w:p w:rsidR="009627ED" w:rsidRPr="007B31A7" w:rsidRDefault="009627ED" w:rsidP="00FC697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FC6979" w:rsidRPr="007B31A7" w:rsidRDefault="008C53BE" w:rsidP="008C53BE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С</w:t>
      </w:r>
      <w:r w:rsidR="00FC6979" w:rsidRPr="007B31A7">
        <w:rPr>
          <w:sz w:val="28"/>
          <w:szCs w:val="28"/>
        </w:rPr>
        <w:t xml:space="preserve">тудент </w:t>
      </w:r>
      <w:r w:rsidR="009627ED" w:rsidRPr="009627ED">
        <w:rPr>
          <w:sz w:val="28"/>
          <w:szCs w:val="28"/>
        </w:rPr>
        <w:t>________________________________________________</w:t>
      </w:r>
      <w:r w:rsidR="009627ED">
        <w:rPr>
          <w:sz w:val="28"/>
          <w:szCs w:val="28"/>
          <w:u w:val="single"/>
        </w:rPr>
        <w:t>Ф.И.О</w:t>
      </w:r>
      <w:r w:rsidR="00FC6979" w:rsidRPr="007B31A7">
        <w:rPr>
          <w:sz w:val="28"/>
          <w:szCs w:val="28"/>
        </w:rPr>
        <w:t xml:space="preserve"> </w:t>
      </w:r>
    </w:p>
    <w:p w:rsidR="00FC6979" w:rsidRPr="00D63464" w:rsidRDefault="00FC6979" w:rsidP="00FC6979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специальност</w:t>
      </w:r>
      <w:r w:rsidR="008C53BE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9627ED">
        <w:rPr>
          <w:sz w:val="28"/>
          <w:szCs w:val="28"/>
        </w:rPr>
        <w:t>40.02.01 Право и организация социального обеспечения</w:t>
      </w:r>
      <w:r w:rsidRPr="00D63464">
        <w:rPr>
          <w:sz w:val="28"/>
          <w:szCs w:val="28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6418"/>
        <w:gridCol w:w="2081"/>
      </w:tblGrid>
      <w:tr w:rsidR="00FC6979" w:rsidRPr="007B31A7" w:rsidTr="00AD6A10">
        <w:tc>
          <w:tcPr>
            <w:tcW w:w="74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№</w:t>
            </w:r>
          </w:p>
        </w:tc>
        <w:tc>
          <w:tcPr>
            <w:tcW w:w="737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Этапы выполнения и мероприятия</w:t>
            </w:r>
          </w:p>
        </w:tc>
        <w:tc>
          <w:tcPr>
            <w:tcW w:w="222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 xml:space="preserve">Сроки </w:t>
            </w:r>
          </w:p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выполнения</w:t>
            </w:r>
          </w:p>
        </w:tc>
      </w:tr>
      <w:tr w:rsidR="00FC6979" w:rsidRPr="007B31A7" w:rsidTr="00AD6A10">
        <w:tc>
          <w:tcPr>
            <w:tcW w:w="74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FC6979" w:rsidRPr="007B31A7" w:rsidRDefault="00FC6979" w:rsidP="00AD6A10">
            <w:pPr>
              <w:jc w:val="both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Подбор литературы, её изучение и проработка</w:t>
            </w:r>
          </w:p>
        </w:tc>
        <w:tc>
          <w:tcPr>
            <w:tcW w:w="222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</w:p>
        </w:tc>
      </w:tr>
      <w:tr w:rsidR="00FC6979" w:rsidRPr="007B31A7" w:rsidTr="00AD6A10">
        <w:tc>
          <w:tcPr>
            <w:tcW w:w="74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FC6979" w:rsidRPr="007B31A7" w:rsidRDefault="00FC6979" w:rsidP="00AD6A10">
            <w:pPr>
              <w:jc w:val="both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Составление плана выпускной квалификационной работы и согласование ее с руководителем</w:t>
            </w:r>
          </w:p>
        </w:tc>
        <w:tc>
          <w:tcPr>
            <w:tcW w:w="222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</w:p>
        </w:tc>
      </w:tr>
      <w:tr w:rsidR="00FC6979" w:rsidRPr="007B31A7" w:rsidTr="00AD6A10">
        <w:tc>
          <w:tcPr>
            <w:tcW w:w="74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:rsidR="00FC6979" w:rsidRPr="007B31A7" w:rsidRDefault="00FC6979" w:rsidP="00AD6A10">
            <w:pPr>
              <w:jc w:val="both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Поэтапное написание текста выпускной квалификационной работы</w:t>
            </w:r>
          </w:p>
        </w:tc>
        <w:tc>
          <w:tcPr>
            <w:tcW w:w="222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</w:p>
        </w:tc>
      </w:tr>
      <w:tr w:rsidR="00FC6979" w:rsidRPr="007B31A7" w:rsidTr="00AD6A10">
        <w:tc>
          <w:tcPr>
            <w:tcW w:w="74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3.1.</w:t>
            </w:r>
          </w:p>
        </w:tc>
        <w:tc>
          <w:tcPr>
            <w:tcW w:w="7371" w:type="dxa"/>
            <w:shd w:val="clear" w:color="auto" w:fill="auto"/>
          </w:tcPr>
          <w:p w:rsidR="00FC6979" w:rsidRPr="007B31A7" w:rsidRDefault="00FC6979" w:rsidP="009627ED">
            <w:pPr>
              <w:jc w:val="both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 xml:space="preserve">Разработка и представление на проверку введения, </w:t>
            </w:r>
            <w:r w:rsidR="009627ED">
              <w:rPr>
                <w:sz w:val="24"/>
                <w:szCs w:val="24"/>
              </w:rPr>
              <w:t xml:space="preserve">основной части </w:t>
            </w:r>
            <w:r w:rsidRPr="007B31A7">
              <w:rPr>
                <w:sz w:val="24"/>
                <w:szCs w:val="24"/>
              </w:rPr>
              <w:t>теоретического материала</w:t>
            </w:r>
          </w:p>
        </w:tc>
        <w:tc>
          <w:tcPr>
            <w:tcW w:w="222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</w:p>
        </w:tc>
      </w:tr>
      <w:tr w:rsidR="00FC6979" w:rsidRPr="007B31A7" w:rsidTr="00AD6A10">
        <w:tc>
          <w:tcPr>
            <w:tcW w:w="74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3.2.</w:t>
            </w:r>
          </w:p>
        </w:tc>
        <w:tc>
          <w:tcPr>
            <w:tcW w:w="7371" w:type="dxa"/>
            <w:shd w:val="clear" w:color="auto" w:fill="auto"/>
          </w:tcPr>
          <w:p w:rsidR="00FC6979" w:rsidRPr="007B31A7" w:rsidRDefault="00FC6979" w:rsidP="00AD6A10">
            <w:pPr>
              <w:jc w:val="both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Накопление, систематизация и анализ практических материалов</w:t>
            </w:r>
          </w:p>
        </w:tc>
        <w:tc>
          <w:tcPr>
            <w:tcW w:w="222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</w:p>
        </w:tc>
      </w:tr>
      <w:tr w:rsidR="00FC6979" w:rsidRPr="007B31A7" w:rsidTr="00AD6A10">
        <w:tc>
          <w:tcPr>
            <w:tcW w:w="74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3.3.</w:t>
            </w:r>
          </w:p>
        </w:tc>
        <w:tc>
          <w:tcPr>
            <w:tcW w:w="7371" w:type="dxa"/>
            <w:shd w:val="clear" w:color="auto" w:fill="auto"/>
          </w:tcPr>
          <w:p w:rsidR="00FC6979" w:rsidRPr="007B31A7" w:rsidRDefault="009627ED" w:rsidP="009627ED">
            <w:pPr>
              <w:jc w:val="both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 xml:space="preserve">Разработка и представление на проверку </w:t>
            </w:r>
            <w:r>
              <w:rPr>
                <w:sz w:val="24"/>
                <w:szCs w:val="24"/>
              </w:rPr>
              <w:t>заключительной части</w:t>
            </w:r>
          </w:p>
        </w:tc>
        <w:tc>
          <w:tcPr>
            <w:tcW w:w="222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</w:p>
        </w:tc>
      </w:tr>
      <w:tr w:rsidR="00FC6979" w:rsidRPr="007B31A7" w:rsidTr="00AD6A10">
        <w:tc>
          <w:tcPr>
            <w:tcW w:w="74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:rsidR="00FC6979" w:rsidRPr="007B31A7" w:rsidRDefault="00FC6979" w:rsidP="00AD6A10">
            <w:pPr>
              <w:jc w:val="both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Составление библиографии по основным источникам</w:t>
            </w:r>
          </w:p>
        </w:tc>
        <w:tc>
          <w:tcPr>
            <w:tcW w:w="222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</w:p>
        </w:tc>
      </w:tr>
      <w:tr w:rsidR="00FC6979" w:rsidRPr="007B31A7" w:rsidTr="00AD6A10">
        <w:tc>
          <w:tcPr>
            <w:tcW w:w="74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  <w:shd w:val="clear" w:color="auto" w:fill="auto"/>
          </w:tcPr>
          <w:p w:rsidR="00FC6979" w:rsidRPr="007B31A7" w:rsidRDefault="00FC6979" w:rsidP="00AD6A10">
            <w:pPr>
              <w:jc w:val="both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Согласование с руководителем выводов и предложений</w:t>
            </w:r>
          </w:p>
        </w:tc>
        <w:tc>
          <w:tcPr>
            <w:tcW w:w="222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</w:p>
        </w:tc>
      </w:tr>
      <w:tr w:rsidR="00FC6979" w:rsidRPr="007B31A7" w:rsidTr="00AD6A10">
        <w:tc>
          <w:tcPr>
            <w:tcW w:w="74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6.</w:t>
            </w:r>
          </w:p>
        </w:tc>
        <w:tc>
          <w:tcPr>
            <w:tcW w:w="7371" w:type="dxa"/>
            <w:shd w:val="clear" w:color="auto" w:fill="auto"/>
          </w:tcPr>
          <w:p w:rsidR="00FC6979" w:rsidRPr="007B31A7" w:rsidRDefault="00FC6979" w:rsidP="00AD6A10">
            <w:pPr>
              <w:jc w:val="both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Получение рецензии</w:t>
            </w:r>
          </w:p>
        </w:tc>
        <w:tc>
          <w:tcPr>
            <w:tcW w:w="222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</w:p>
        </w:tc>
      </w:tr>
      <w:tr w:rsidR="00FC6979" w:rsidRPr="007B31A7" w:rsidTr="00AD6A10">
        <w:tc>
          <w:tcPr>
            <w:tcW w:w="74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:rsidR="00FC6979" w:rsidRPr="007B31A7" w:rsidRDefault="00FC6979" w:rsidP="00AD6A10">
            <w:pPr>
              <w:jc w:val="both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Получение отзыва руководителя дипломной работы</w:t>
            </w:r>
          </w:p>
        </w:tc>
        <w:tc>
          <w:tcPr>
            <w:tcW w:w="222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</w:p>
        </w:tc>
      </w:tr>
      <w:tr w:rsidR="00FC6979" w:rsidRPr="007B31A7" w:rsidTr="00AD6A10">
        <w:tc>
          <w:tcPr>
            <w:tcW w:w="74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:rsidR="00FC6979" w:rsidRPr="007B31A7" w:rsidRDefault="00FC6979" w:rsidP="00AD6A10">
            <w:pPr>
              <w:jc w:val="both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Ознакомление с отзывом и рецензией</w:t>
            </w:r>
          </w:p>
        </w:tc>
        <w:tc>
          <w:tcPr>
            <w:tcW w:w="222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</w:p>
        </w:tc>
      </w:tr>
      <w:tr w:rsidR="00FC6979" w:rsidRPr="007B31A7" w:rsidTr="00AD6A10">
        <w:tc>
          <w:tcPr>
            <w:tcW w:w="74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9.</w:t>
            </w:r>
          </w:p>
        </w:tc>
        <w:tc>
          <w:tcPr>
            <w:tcW w:w="7371" w:type="dxa"/>
            <w:shd w:val="clear" w:color="auto" w:fill="auto"/>
          </w:tcPr>
          <w:p w:rsidR="00FC6979" w:rsidRPr="007B31A7" w:rsidRDefault="00FC6979" w:rsidP="00AD6A10">
            <w:pPr>
              <w:jc w:val="both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 xml:space="preserve">Подготовка к защите (подготовка доклада, компьютерной презентации, раздаточного материала) </w:t>
            </w:r>
          </w:p>
        </w:tc>
        <w:tc>
          <w:tcPr>
            <w:tcW w:w="222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</w:p>
        </w:tc>
      </w:tr>
      <w:tr w:rsidR="00FC6979" w:rsidRPr="007B31A7" w:rsidTr="00AD6A10">
        <w:tc>
          <w:tcPr>
            <w:tcW w:w="74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10.</w:t>
            </w:r>
          </w:p>
        </w:tc>
        <w:tc>
          <w:tcPr>
            <w:tcW w:w="7371" w:type="dxa"/>
            <w:shd w:val="clear" w:color="auto" w:fill="auto"/>
          </w:tcPr>
          <w:p w:rsidR="00FC6979" w:rsidRPr="007B31A7" w:rsidRDefault="00FC6979" w:rsidP="009627ED">
            <w:pPr>
              <w:jc w:val="both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 xml:space="preserve">Передача завершенной работы с отзывом, рецензией в цикловую </w:t>
            </w:r>
            <w:r w:rsidR="009627ED" w:rsidRPr="007B31A7">
              <w:rPr>
                <w:sz w:val="24"/>
                <w:szCs w:val="24"/>
              </w:rPr>
              <w:t xml:space="preserve">методическую </w:t>
            </w:r>
            <w:r w:rsidRPr="007B31A7">
              <w:rPr>
                <w:sz w:val="24"/>
                <w:szCs w:val="24"/>
              </w:rPr>
              <w:t>комиссию (</w:t>
            </w:r>
            <w:r>
              <w:rPr>
                <w:sz w:val="24"/>
                <w:szCs w:val="24"/>
              </w:rPr>
              <w:t>ЦМ</w:t>
            </w:r>
            <w:r w:rsidRPr="007B31A7">
              <w:rPr>
                <w:sz w:val="24"/>
                <w:szCs w:val="24"/>
              </w:rPr>
              <w:t>К)</w:t>
            </w:r>
          </w:p>
        </w:tc>
        <w:tc>
          <w:tcPr>
            <w:tcW w:w="222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</w:p>
        </w:tc>
      </w:tr>
      <w:tr w:rsidR="00FC6979" w:rsidRPr="007B31A7" w:rsidTr="00AD6A10">
        <w:tc>
          <w:tcPr>
            <w:tcW w:w="74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11.</w:t>
            </w:r>
          </w:p>
        </w:tc>
        <w:tc>
          <w:tcPr>
            <w:tcW w:w="7371" w:type="dxa"/>
            <w:shd w:val="clear" w:color="auto" w:fill="auto"/>
          </w:tcPr>
          <w:p w:rsidR="00FC6979" w:rsidRPr="007B31A7" w:rsidRDefault="00FC6979" w:rsidP="00AD6A10">
            <w:pPr>
              <w:jc w:val="both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 xml:space="preserve">Передача завершенной работы с отзывом, рецензией и допуском руководителя </w:t>
            </w:r>
            <w:r>
              <w:rPr>
                <w:sz w:val="24"/>
                <w:szCs w:val="24"/>
              </w:rPr>
              <w:t>ЦМК</w:t>
            </w:r>
            <w:r w:rsidRPr="007B31A7">
              <w:rPr>
                <w:sz w:val="24"/>
                <w:szCs w:val="24"/>
              </w:rPr>
              <w:t xml:space="preserve"> для защиты</w:t>
            </w:r>
          </w:p>
        </w:tc>
        <w:tc>
          <w:tcPr>
            <w:tcW w:w="2221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6979" w:rsidRPr="007B31A7" w:rsidRDefault="00FC6979" w:rsidP="00FC6979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360" w:type="dxa"/>
        <w:tblLook w:val="04A0"/>
      </w:tblPr>
      <w:tblGrid>
        <w:gridCol w:w="2606"/>
        <w:gridCol w:w="3168"/>
        <w:gridCol w:w="3436"/>
      </w:tblGrid>
      <w:tr w:rsidR="00FC6979" w:rsidRPr="007B31A7" w:rsidTr="00AD6A10">
        <w:tc>
          <w:tcPr>
            <w:tcW w:w="3576" w:type="dxa"/>
            <w:shd w:val="clear" w:color="auto" w:fill="auto"/>
          </w:tcPr>
          <w:p w:rsidR="00FC6979" w:rsidRPr="007B31A7" w:rsidRDefault="00FC6979" w:rsidP="00AD6A10">
            <w:pPr>
              <w:jc w:val="both"/>
              <w:rPr>
                <w:sz w:val="28"/>
                <w:szCs w:val="28"/>
              </w:rPr>
            </w:pPr>
            <w:r w:rsidRPr="007B31A7">
              <w:rPr>
                <w:sz w:val="28"/>
                <w:szCs w:val="28"/>
              </w:rPr>
              <w:t xml:space="preserve">Руководитель выпускной квалификационной работы: </w:t>
            </w:r>
          </w:p>
        </w:tc>
        <w:tc>
          <w:tcPr>
            <w:tcW w:w="3348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8"/>
                <w:szCs w:val="28"/>
              </w:rPr>
            </w:pPr>
          </w:p>
          <w:p w:rsidR="00FC6979" w:rsidRPr="007B31A7" w:rsidRDefault="00FC6979" w:rsidP="00AD6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  <w:tc>
          <w:tcPr>
            <w:tcW w:w="3409" w:type="dxa"/>
            <w:shd w:val="clear" w:color="auto" w:fill="auto"/>
          </w:tcPr>
          <w:p w:rsidR="00FC6979" w:rsidRPr="007B31A7" w:rsidRDefault="00FC6979" w:rsidP="00AD6A10">
            <w:pPr>
              <w:jc w:val="both"/>
              <w:rPr>
                <w:sz w:val="28"/>
                <w:szCs w:val="28"/>
              </w:rPr>
            </w:pPr>
          </w:p>
          <w:p w:rsidR="00FC6979" w:rsidRPr="007B31A7" w:rsidRDefault="00FC6979" w:rsidP="00AD6A10">
            <w:pPr>
              <w:jc w:val="both"/>
              <w:rPr>
                <w:sz w:val="28"/>
                <w:szCs w:val="28"/>
              </w:rPr>
            </w:pPr>
            <w:r w:rsidRPr="007B31A7">
              <w:rPr>
                <w:sz w:val="28"/>
                <w:szCs w:val="28"/>
              </w:rPr>
              <w:t>_______________________</w:t>
            </w:r>
          </w:p>
          <w:p w:rsidR="00FC6979" w:rsidRPr="007B31A7" w:rsidRDefault="00FC6979" w:rsidP="009627ED">
            <w:pPr>
              <w:jc w:val="both"/>
              <w:rPr>
                <w:sz w:val="28"/>
                <w:szCs w:val="28"/>
              </w:rPr>
            </w:pPr>
            <w:r w:rsidRPr="007B31A7">
              <w:rPr>
                <w:sz w:val="28"/>
                <w:szCs w:val="28"/>
              </w:rPr>
              <w:t>«___» ___________ 20</w:t>
            </w:r>
            <w:r>
              <w:rPr>
                <w:sz w:val="28"/>
                <w:szCs w:val="28"/>
              </w:rPr>
              <w:t>_</w:t>
            </w:r>
            <w:r w:rsidRPr="007B31A7">
              <w:rPr>
                <w:sz w:val="28"/>
                <w:szCs w:val="28"/>
              </w:rPr>
              <w:t xml:space="preserve"> г.</w:t>
            </w:r>
          </w:p>
        </w:tc>
      </w:tr>
      <w:tr w:rsidR="00FC6979" w:rsidRPr="007B31A7" w:rsidTr="00AD6A10">
        <w:tc>
          <w:tcPr>
            <w:tcW w:w="3576" w:type="dxa"/>
            <w:shd w:val="clear" w:color="auto" w:fill="auto"/>
          </w:tcPr>
          <w:p w:rsidR="00FC6979" w:rsidRPr="007B31A7" w:rsidRDefault="00FC6979" w:rsidP="00AD6A10">
            <w:pPr>
              <w:jc w:val="both"/>
              <w:rPr>
                <w:sz w:val="28"/>
                <w:szCs w:val="28"/>
              </w:rPr>
            </w:pPr>
          </w:p>
          <w:p w:rsidR="00FC6979" w:rsidRPr="007B31A7" w:rsidRDefault="00FC6979" w:rsidP="00AD6A10">
            <w:pPr>
              <w:jc w:val="both"/>
              <w:rPr>
                <w:sz w:val="28"/>
                <w:szCs w:val="28"/>
              </w:rPr>
            </w:pPr>
            <w:r w:rsidRPr="007B31A7">
              <w:rPr>
                <w:sz w:val="28"/>
                <w:szCs w:val="28"/>
              </w:rPr>
              <w:t xml:space="preserve">Студент: </w:t>
            </w:r>
          </w:p>
        </w:tc>
        <w:tc>
          <w:tcPr>
            <w:tcW w:w="3348" w:type="dxa"/>
            <w:shd w:val="clear" w:color="auto" w:fill="auto"/>
          </w:tcPr>
          <w:p w:rsidR="00FC6979" w:rsidRPr="007B31A7" w:rsidRDefault="00FC6979" w:rsidP="00AD6A10">
            <w:pPr>
              <w:jc w:val="center"/>
              <w:rPr>
                <w:sz w:val="28"/>
                <w:szCs w:val="28"/>
              </w:rPr>
            </w:pPr>
          </w:p>
          <w:p w:rsidR="00FC6979" w:rsidRPr="007B31A7" w:rsidRDefault="009627ED" w:rsidP="00962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Ф.И.О._______________</w:t>
            </w:r>
            <w:r w:rsidR="00FC6979" w:rsidRPr="007B31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9" w:type="dxa"/>
            <w:shd w:val="clear" w:color="auto" w:fill="auto"/>
          </w:tcPr>
          <w:p w:rsidR="00FC6979" w:rsidRPr="007B31A7" w:rsidRDefault="00FC6979" w:rsidP="00AD6A10">
            <w:pPr>
              <w:jc w:val="both"/>
              <w:rPr>
                <w:sz w:val="28"/>
                <w:szCs w:val="28"/>
              </w:rPr>
            </w:pPr>
          </w:p>
          <w:p w:rsidR="00FC6979" w:rsidRPr="007B31A7" w:rsidRDefault="00FC6979" w:rsidP="00AD6A10">
            <w:pPr>
              <w:jc w:val="both"/>
              <w:rPr>
                <w:sz w:val="28"/>
                <w:szCs w:val="28"/>
              </w:rPr>
            </w:pPr>
            <w:r w:rsidRPr="007B31A7">
              <w:rPr>
                <w:sz w:val="28"/>
                <w:szCs w:val="28"/>
              </w:rPr>
              <w:t>_______________________</w:t>
            </w:r>
          </w:p>
          <w:p w:rsidR="00FC6979" w:rsidRPr="007B31A7" w:rsidRDefault="00FC6979" w:rsidP="009627ED">
            <w:pPr>
              <w:jc w:val="both"/>
              <w:rPr>
                <w:sz w:val="28"/>
                <w:szCs w:val="28"/>
              </w:rPr>
            </w:pPr>
            <w:r w:rsidRPr="007B31A7">
              <w:rPr>
                <w:sz w:val="28"/>
                <w:szCs w:val="28"/>
              </w:rPr>
              <w:t>«___» ___________ 20</w:t>
            </w:r>
            <w:r>
              <w:rPr>
                <w:sz w:val="28"/>
                <w:szCs w:val="28"/>
              </w:rPr>
              <w:t>_</w:t>
            </w:r>
            <w:r w:rsidRPr="007B31A7">
              <w:rPr>
                <w:sz w:val="28"/>
                <w:szCs w:val="28"/>
              </w:rPr>
              <w:t xml:space="preserve"> г.</w:t>
            </w:r>
          </w:p>
        </w:tc>
      </w:tr>
    </w:tbl>
    <w:p w:rsidR="00FC6979" w:rsidRDefault="00FC6979" w:rsidP="00FC6979">
      <w:pPr>
        <w:jc w:val="right"/>
        <w:rPr>
          <w:sz w:val="28"/>
        </w:rPr>
      </w:pPr>
    </w:p>
    <w:p w:rsidR="00A9188C" w:rsidRDefault="00A9188C" w:rsidP="00A9188C">
      <w:pPr>
        <w:pStyle w:val="ConsPlusNormal"/>
        <w:widowControl/>
        <w:tabs>
          <w:tab w:val="left" w:pos="993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9188C" w:rsidRPr="00A9188C" w:rsidRDefault="00A9188C" w:rsidP="00A9188C">
      <w:pPr>
        <w:pStyle w:val="ConsPlusNormal"/>
        <w:widowControl/>
        <w:tabs>
          <w:tab w:val="left" w:pos="993"/>
        </w:tabs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A9188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A9188C" w:rsidRDefault="00A9188C" w:rsidP="00A9188C">
      <w:pPr>
        <w:jc w:val="center"/>
      </w:pPr>
    </w:p>
    <w:p w:rsidR="00A9188C" w:rsidRPr="00A9188C" w:rsidRDefault="00A9188C" w:rsidP="00A9188C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A9188C">
        <w:rPr>
          <w:b/>
          <w:bCs/>
          <w:caps/>
          <w:sz w:val="28"/>
          <w:szCs w:val="28"/>
        </w:rPr>
        <w:t>Министерство  образования  Саратовской области</w:t>
      </w:r>
    </w:p>
    <w:p w:rsidR="00A9188C" w:rsidRPr="00A9188C" w:rsidRDefault="00A9188C" w:rsidP="00A9188C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A9188C">
        <w:rPr>
          <w:b/>
          <w:bCs/>
          <w:caps/>
          <w:sz w:val="28"/>
          <w:szCs w:val="28"/>
        </w:rPr>
        <w:t xml:space="preserve">государственное автономное профессиональное </w:t>
      </w:r>
    </w:p>
    <w:p w:rsidR="00A9188C" w:rsidRPr="00A9188C" w:rsidRDefault="00A9188C" w:rsidP="00A9188C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</w:rPr>
      </w:pPr>
      <w:r w:rsidRPr="00A9188C">
        <w:rPr>
          <w:b/>
          <w:bCs/>
          <w:caps/>
          <w:sz w:val="28"/>
          <w:szCs w:val="28"/>
        </w:rPr>
        <w:t>образовательное учреждение Саратовской области</w:t>
      </w:r>
    </w:p>
    <w:p w:rsidR="00A9188C" w:rsidRPr="00A9188C" w:rsidRDefault="00A9188C" w:rsidP="00A9188C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A9188C">
        <w:rPr>
          <w:b/>
          <w:bCs/>
          <w:caps/>
          <w:sz w:val="28"/>
          <w:szCs w:val="28"/>
        </w:rPr>
        <w:t xml:space="preserve"> «Марксовский политехнический колледж»</w:t>
      </w:r>
    </w:p>
    <w:p w:rsidR="00A9188C" w:rsidRDefault="00A9188C" w:rsidP="00A9188C">
      <w:pPr>
        <w:ind w:left="-284"/>
        <w:jc w:val="center"/>
        <w:rPr>
          <w:b/>
          <w:sz w:val="28"/>
          <w:szCs w:val="24"/>
        </w:rPr>
      </w:pPr>
    </w:p>
    <w:p w:rsidR="00A9188C" w:rsidRDefault="00A9188C" w:rsidP="00A9188C">
      <w:pPr>
        <w:ind w:left="-284"/>
        <w:jc w:val="center"/>
        <w:rPr>
          <w:b/>
          <w:sz w:val="28"/>
          <w:szCs w:val="24"/>
        </w:rPr>
      </w:pPr>
    </w:p>
    <w:p w:rsidR="00A9188C" w:rsidRPr="00B433A2" w:rsidRDefault="00A9188C" w:rsidP="00A9188C">
      <w:pPr>
        <w:ind w:left="-284"/>
        <w:jc w:val="center"/>
        <w:rPr>
          <w:b/>
          <w:sz w:val="28"/>
          <w:szCs w:val="24"/>
        </w:rPr>
      </w:pPr>
      <w:r w:rsidRPr="00B433A2">
        <w:rPr>
          <w:b/>
          <w:sz w:val="28"/>
          <w:szCs w:val="24"/>
        </w:rPr>
        <w:t>ОТЗЫВ</w:t>
      </w:r>
    </w:p>
    <w:p w:rsidR="00A9188C" w:rsidRPr="00B433A2" w:rsidRDefault="00A9188C" w:rsidP="00A9188C">
      <w:pPr>
        <w:ind w:left="-284"/>
        <w:jc w:val="center"/>
        <w:rPr>
          <w:b/>
          <w:sz w:val="28"/>
          <w:szCs w:val="24"/>
        </w:rPr>
      </w:pPr>
      <w:r w:rsidRPr="00B433A2">
        <w:rPr>
          <w:b/>
          <w:sz w:val="28"/>
          <w:szCs w:val="24"/>
        </w:rPr>
        <w:t>на выпускную квалификационную работу</w:t>
      </w:r>
    </w:p>
    <w:p w:rsidR="00A9188C" w:rsidRPr="00B433A2" w:rsidRDefault="00A9188C" w:rsidP="00A9188C">
      <w:pPr>
        <w:ind w:left="-284"/>
        <w:rPr>
          <w:sz w:val="24"/>
          <w:szCs w:val="24"/>
        </w:rPr>
      </w:pPr>
    </w:p>
    <w:p w:rsidR="00BC363F" w:rsidRDefault="00BC363F" w:rsidP="00BC363F">
      <w:pPr>
        <w:tabs>
          <w:tab w:val="left" w:pos="1276"/>
        </w:tabs>
        <w:jc w:val="both"/>
        <w:rPr>
          <w:sz w:val="28"/>
          <w:szCs w:val="28"/>
        </w:rPr>
      </w:pPr>
      <w:r w:rsidRPr="00BC363F">
        <w:rPr>
          <w:sz w:val="28"/>
          <w:szCs w:val="28"/>
        </w:rPr>
        <w:t>Студент (ка) ____________________________________________________</w:t>
      </w:r>
    </w:p>
    <w:p w:rsidR="00BC363F" w:rsidRDefault="00BC363F" w:rsidP="00BC363F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_________________________________________________________Ф.И.О.</w:t>
      </w:r>
    </w:p>
    <w:p w:rsidR="00BC363F" w:rsidRDefault="00BC363F" w:rsidP="00BC363F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  40.02.01 Право и организация социального обеспечения</w:t>
      </w:r>
    </w:p>
    <w:p w:rsidR="00BC363F" w:rsidRDefault="00BC363F" w:rsidP="00BC363F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Группа №_____</w:t>
      </w:r>
    </w:p>
    <w:p w:rsidR="00BC363F" w:rsidRDefault="00BC363F" w:rsidP="00BC363F">
      <w:pPr>
        <w:ind w:left="-284"/>
        <w:rPr>
          <w:sz w:val="28"/>
          <w:szCs w:val="28"/>
        </w:rPr>
      </w:pPr>
      <w:r>
        <w:rPr>
          <w:sz w:val="28"/>
          <w:szCs w:val="28"/>
        </w:rPr>
        <w:t>Тема:________________________________________________________________________________________________________________________________________________________________________________________________________</w:t>
      </w:r>
    </w:p>
    <w:p w:rsidR="00A9188C" w:rsidRPr="00BC363F" w:rsidRDefault="00A9188C" w:rsidP="00BC363F">
      <w:pPr>
        <w:ind w:left="-284"/>
        <w:rPr>
          <w:sz w:val="28"/>
          <w:szCs w:val="28"/>
        </w:rPr>
      </w:pPr>
      <w:r w:rsidRPr="00BC363F">
        <w:rPr>
          <w:sz w:val="28"/>
          <w:szCs w:val="28"/>
        </w:rPr>
        <w:t>Выпускная квалификационная работа (ВКР) выполнена в форме</w:t>
      </w:r>
      <w:r w:rsidR="00BC363F" w:rsidRPr="00BC363F">
        <w:rPr>
          <w:sz w:val="28"/>
          <w:szCs w:val="28"/>
        </w:rPr>
        <w:t xml:space="preserve"> дипломной работы и в </w:t>
      </w:r>
      <w:r w:rsidR="0018288D" w:rsidRPr="00BC363F">
        <w:rPr>
          <w:sz w:val="28"/>
          <w:szCs w:val="28"/>
        </w:rPr>
        <w:t>соответствии</w:t>
      </w:r>
      <w:r w:rsidR="00BC363F" w:rsidRPr="00BC363F">
        <w:rPr>
          <w:sz w:val="28"/>
          <w:szCs w:val="28"/>
        </w:rPr>
        <w:t xml:space="preserve"> с утвержденной темой.</w:t>
      </w:r>
    </w:p>
    <w:p w:rsidR="00BC363F" w:rsidRDefault="00BC363F" w:rsidP="00BC363F">
      <w:pPr>
        <w:ind w:left="-284"/>
        <w:rPr>
          <w:sz w:val="28"/>
          <w:szCs w:val="28"/>
        </w:rPr>
      </w:pPr>
      <w:r w:rsidRPr="00BC363F">
        <w:rPr>
          <w:sz w:val="28"/>
          <w:szCs w:val="28"/>
        </w:rPr>
        <w:t>Содержание отзыва__________________________________________________</w:t>
      </w:r>
      <w:r>
        <w:rPr>
          <w:sz w:val="28"/>
          <w:szCs w:val="28"/>
        </w:rPr>
        <w:t>_</w:t>
      </w:r>
    </w:p>
    <w:p w:rsidR="0018288D" w:rsidRDefault="00A9188C" w:rsidP="0018288D">
      <w:pPr>
        <w:ind w:left="-284"/>
        <w:jc w:val="both"/>
        <w:rPr>
          <w:sz w:val="24"/>
          <w:szCs w:val="24"/>
        </w:rPr>
      </w:pPr>
      <w:r w:rsidRPr="00BC363F">
        <w:rPr>
          <w:sz w:val="28"/>
          <w:szCs w:val="28"/>
        </w:rPr>
        <w:t>_____________________________________________________________________________________________________________________________________________________________</w:t>
      </w:r>
      <w:r w:rsidR="00BC363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C363F">
        <w:rPr>
          <w:sz w:val="28"/>
          <w:szCs w:val="28"/>
        </w:rPr>
        <w:t xml:space="preserve">___ </w:t>
      </w:r>
    </w:p>
    <w:p w:rsidR="0018288D" w:rsidRDefault="0018288D" w:rsidP="0018288D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288D" w:rsidRDefault="0018288D" w:rsidP="0018288D">
      <w:pPr>
        <w:ind w:left="-284"/>
        <w:jc w:val="both"/>
        <w:rPr>
          <w:sz w:val="28"/>
          <w:szCs w:val="28"/>
        </w:rPr>
      </w:pPr>
    </w:p>
    <w:p w:rsidR="0018288D" w:rsidRPr="0018288D" w:rsidRDefault="0018288D" w:rsidP="0018288D">
      <w:pPr>
        <w:ind w:left="-284"/>
        <w:jc w:val="both"/>
        <w:rPr>
          <w:sz w:val="28"/>
          <w:szCs w:val="28"/>
        </w:rPr>
      </w:pPr>
      <w:r w:rsidRPr="0018288D">
        <w:rPr>
          <w:sz w:val="28"/>
          <w:szCs w:val="28"/>
        </w:rPr>
        <w:t xml:space="preserve">Выпускная квалификационная работа </w:t>
      </w:r>
      <w:r w:rsidR="00A9188C" w:rsidRPr="0018288D">
        <w:rPr>
          <w:sz w:val="28"/>
          <w:szCs w:val="28"/>
        </w:rPr>
        <w:t xml:space="preserve"> соответствует</w:t>
      </w:r>
      <w:r>
        <w:rPr>
          <w:sz w:val="28"/>
          <w:szCs w:val="28"/>
        </w:rPr>
        <w:t xml:space="preserve"> </w:t>
      </w:r>
      <w:r w:rsidR="00A9188C" w:rsidRPr="0018288D">
        <w:rPr>
          <w:sz w:val="28"/>
          <w:szCs w:val="28"/>
        </w:rPr>
        <w:t xml:space="preserve"> требованиям, предъявляемым к ВКР, может</w:t>
      </w:r>
      <w:r>
        <w:rPr>
          <w:sz w:val="28"/>
          <w:szCs w:val="28"/>
        </w:rPr>
        <w:t xml:space="preserve"> </w:t>
      </w:r>
      <w:r w:rsidR="00A9188C" w:rsidRPr="0018288D">
        <w:rPr>
          <w:sz w:val="28"/>
          <w:szCs w:val="28"/>
        </w:rPr>
        <w:t xml:space="preserve"> быть </w:t>
      </w:r>
      <w:r>
        <w:rPr>
          <w:sz w:val="28"/>
          <w:szCs w:val="28"/>
        </w:rPr>
        <w:t xml:space="preserve"> допущена </w:t>
      </w:r>
      <w:r w:rsidR="00A9188C" w:rsidRPr="0018288D">
        <w:rPr>
          <w:sz w:val="28"/>
          <w:szCs w:val="28"/>
        </w:rPr>
        <w:t>к защите на заседании ГЭК</w:t>
      </w:r>
      <w:r>
        <w:rPr>
          <w:sz w:val="28"/>
          <w:szCs w:val="28"/>
        </w:rPr>
        <w:t xml:space="preserve">, </w:t>
      </w:r>
      <w:r w:rsidRPr="0018288D">
        <w:rPr>
          <w:sz w:val="28"/>
          <w:szCs w:val="28"/>
        </w:rPr>
        <w:t>заслуживает оценку</w:t>
      </w:r>
      <w:r>
        <w:rPr>
          <w:sz w:val="28"/>
          <w:szCs w:val="28"/>
        </w:rPr>
        <w:t xml:space="preserve"> «_________________»</w:t>
      </w:r>
      <w:r w:rsidRPr="0018288D">
        <w:rPr>
          <w:sz w:val="28"/>
          <w:szCs w:val="28"/>
        </w:rPr>
        <w:t xml:space="preserve">  и  </w:t>
      </w:r>
      <w:r w:rsidR="00A9188C" w:rsidRPr="0018288D">
        <w:rPr>
          <w:sz w:val="28"/>
          <w:szCs w:val="28"/>
        </w:rPr>
        <w:t xml:space="preserve">присвоения квалификации </w:t>
      </w:r>
      <w:r w:rsidRPr="0018288D">
        <w:rPr>
          <w:sz w:val="28"/>
          <w:szCs w:val="28"/>
        </w:rPr>
        <w:t>юрист.</w:t>
      </w:r>
      <w:r w:rsidR="00A9188C" w:rsidRPr="0018288D">
        <w:rPr>
          <w:sz w:val="28"/>
          <w:szCs w:val="28"/>
        </w:rPr>
        <w:t xml:space="preserve"> </w:t>
      </w:r>
    </w:p>
    <w:p w:rsidR="0018288D" w:rsidRPr="0018288D" w:rsidRDefault="0018288D" w:rsidP="0018288D">
      <w:pPr>
        <w:rPr>
          <w:sz w:val="28"/>
          <w:szCs w:val="28"/>
        </w:rPr>
      </w:pPr>
    </w:p>
    <w:p w:rsidR="0018288D" w:rsidRDefault="004E768A" w:rsidP="0018288D">
      <w:pPr>
        <w:pStyle w:val="ac"/>
        <w:spacing w:line="240" w:lineRule="auto"/>
        <w:ind w:left="-284"/>
        <w:rPr>
          <w:rFonts w:ascii="Times New Roman" w:hAnsi="Times New Roman"/>
          <w:sz w:val="28"/>
          <w:szCs w:val="28"/>
        </w:rPr>
      </w:pPr>
      <w:r w:rsidRPr="0018288D">
        <w:rPr>
          <w:rFonts w:ascii="Times New Roman" w:hAnsi="Times New Roman"/>
          <w:sz w:val="28"/>
          <w:szCs w:val="28"/>
        </w:rPr>
        <w:t>Руководитель выпускной квалификационной работы</w:t>
      </w:r>
      <w:r w:rsidRPr="0018288D">
        <w:rPr>
          <w:sz w:val="28"/>
          <w:szCs w:val="28"/>
        </w:rPr>
        <w:t xml:space="preserve"> </w:t>
      </w:r>
    </w:p>
    <w:p w:rsidR="0018288D" w:rsidRPr="0018288D" w:rsidRDefault="0018288D" w:rsidP="0018288D">
      <w:pPr>
        <w:pStyle w:val="ac"/>
        <w:spacing w:line="240" w:lineRule="auto"/>
        <w:ind w:left="-284"/>
        <w:rPr>
          <w:rFonts w:ascii="Times New Roman" w:hAnsi="Times New Roman"/>
          <w:sz w:val="28"/>
          <w:szCs w:val="28"/>
        </w:rPr>
      </w:pPr>
      <w:r w:rsidRPr="0018288D">
        <w:rPr>
          <w:rFonts w:ascii="Times New Roman" w:hAnsi="Times New Roman"/>
          <w:sz w:val="28"/>
          <w:szCs w:val="28"/>
        </w:rPr>
        <w:t>«____» __________20___</w:t>
      </w:r>
      <w:r>
        <w:rPr>
          <w:rFonts w:ascii="Times New Roman" w:hAnsi="Times New Roman"/>
          <w:sz w:val="28"/>
          <w:szCs w:val="28"/>
        </w:rPr>
        <w:t xml:space="preserve"> год      </w:t>
      </w:r>
      <w:r w:rsidRPr="001828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_____________/__________________________</w:t>
      </w:r>
    </w:p>
    <w:p w:rsidR="00A9188C" w:rsidRPr="0018288D" w:rsidRDefault="0018288D" w:rsidP="0018288D">
      <w:pPr>
        <w:pStyle w:val="ConsPlusNormal"/>
        <w:widowControl/>
        <w:tabs>
          <w:tab w:val="left" w:pos="993"/>
        </w:tabs>
        <w:ind w:firstLine="540"/>
        <w:rPr>
          <w:rFonts w:ascii="Times New Roman" w:hAnsi="Times New Roman"/>
          <w:sz w:val="28"/>
          <w:szCs w:val="28"/>
        </w:rPr>
      </w:pPr>
      <w:r w:rsidRPr="0018288D">
        <w:rPr>
          <w:rFonts w:ascii="Times New Roman" w:hAnsi="Times New Roman"/>
          <w:sz w:val="28"/>
          <w:szCs w:val="28"/>
        </w:rPr>
        <w:t xml:space="preserve"> </w:t>
      </w:r>
    </w:p>
    <w:p w:rsidR="00FC6979" w:rsidRDefault="00FC6979" w:rsidP="00FC6979">
      <w:pPr>
        <w:jc w:val="right"/>
        <w:rPr>
          <w:b/>
          <w:sz w:val="28"/>
          <w:szCs w:val="28"/>
        </w:rPr>
      </w:pPr>
      <w:r>
        <w:rPr>
          <w:sz w:val="28"/>
        </w:rPr>
        <w:lastRenderedPageBreak/>
        <w:t xml:space="preserve">                         </w:t>
      </w:r>
    </w:p>
    <w:p w:rsidR="00FC6979" w:rsidRPr="0018288D" w:rsidRDefault="00FC6979" w:rsidP="00FC6979">
      <w:pPr>
        <w:pStyle w:val="ConsPlusNormal"/>
        <w:widowControl/>
        <w:tabs>
          <w:tab w:val="left" w:pos="993"/>
        </w:tabs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8288D">
        <w:rPr>
          <w:rFonts w:ascii="Times New Roman" w:hAnsi="Times New Roman" w:cs="Times New Roman"/>
          <w:sz w:val="24"/>
          <w:szCs w:val="24"/>
        </w:rPr>
        <w:t>Приложение 7</w:t>
      </w:r>
    </w:p>
    <w:p w:rsidR="00FC6979" w:rsidRPr="007C1B13" w:rsidRDefault="00FC6979" w:rsidP="00FC6979">
      <w:pPr>
        <w:pStyle w:val="ConsPlusNormal"/>
        <w:widowControl/>
        <w:tabs>
          <w:tab w:val="left" w:pos="993"/>
        </w:tabs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Результаты  з</w:t>
      </w:r>
      <w:r w:rsidRPr="007C1B13">
        <w:rPr>
          <w:rFonts w:ascii="Times New Roman" w:hAnsi="Times New Roman" w:cs="Times New Roman"/>
          <w:b/>
          <w:sz w:val="32"/>
          <w:szCs w:val="32"/>
        </w:rPr>
        <w:t xml:space="preserve">ащиты </w:t>
      </w:r>
      <w:r>
        <w:rPr>
          <w:rFonts w:ascii="Times New Roman" w:hAnsi="Times New Roman" w:cs="Times New Roman"/>
          <w:b/>
          <w:sz w:val="32"/>
          <w:szCs w:val="32"/>
        </w:rPr>
        <w:t xml:space="preserve">  дипломных работ</w:t>
      </w:r>
    </w:p>
    <w:p w:rsidR="00FC6979" w:rsidRDefault="00FC6979" w:rsidP="00FC6979">
      <w:pPr>
        <w:pStyle w:val="ConsPlusNormal"/>
        <w:widowControl/>
        <w:tabs>
          <w:tab w:val="left" w:pos="993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B13">
        <w:rPr>
          <w:rFonts w:ascii="Times New Roman" w:hAnsi="Times New Roman" w:cs="Times New Roman"/>
          <w:sz w:val="32"/>
          <w:szCs w:val="32"/>
        </w:rPr>
        <w:t xml:space="preserve">  </w:t>
      </w:r>
      <w:r w:rsidRPr="00007348">
        <w:rPr>
          <w:rFonts w:ascii="Times New Roman" w:hAnsi="Times New Roman" w:cs="Times New Roman"/>
          <w:b/>
          <w:sz w:val="32"/>
          <w:szCs w:val="32"/>
        </w:rPr>
        <w:t xml:space="preserve">по специальности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627ED" w:rsidRPr="009627ED">
        <w:rPr>
          <w:rFonts w:ascii="Times New Roman" w:hAnsi="Times New Roman" w:cs="Times New Roman"/>
          <w:b/>
          <w:sz w:val="28"/>
          <w:szCs w:val="28"/>
        </w:rPr>
        <w:t>40.02.01 Право и организация социального обеспечения</w:t>
      </w:r>
    </w:p>
    <w:p w:rsidR="00BF69D9" w:rsidRPr="00D63464" w:rsidRDefault="00BF69D9" w:rsidP="00FC6979">
      <w:pPr>
        <w:pStyle w:val="ConsPlusNormal"/>
        <w:widowControl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3610"/>
        <w:gridCol w:w="900"/>
        <w:gridCol w:w="900"/>
        <w:gridCol w:w="900"/>
        <w:gridCol w:w="900"/>
        <w:gridCol w:w="900"/>
        <w:gridCol w:w="900"/>
      </w:tblGrid>
      <w:tr w:rsidR="00FC6979" w:rsidRPr="00BF69D9" w:rsidTr="00AD6A10">
        <w:tc>
          <w:tcPr>
            <w:tcW w:w="638" w:type="dxa"/>
            <w:vMerge w:val="restart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610" w:type="dxa"/>
            <w:vMerge w:val="restart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3600" w:type="dxa"/>
            <w:gridSpan w:val="4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ind w:right="-679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Форма обучения</w:t>
            </w:r>
          </w:p>
        </w:tc>
      </w:tr>
      <w:tr w:rsidR="00FC6979" w:rsidRPr="00BF69D9" w:rsidTr="00AD6A10">
        <w:tc>
          <w:tcPr>
            <w:tcW w:w="638" w:type="dxa"/>
            <w:vMerge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10" w:type="dxa"/>
            <w:vMerge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очная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заочная</w:t>
            </w:r>
          </w:p>
        </w:tc>
      </w:tr>
      <w:tr w:rsidR="00FC6979" w:rsidRPr="00BF69D9" w:rsidTr="00AD6A10">
        <w:tc>
          <w:tcPr>
            <w:tcW w:w="638" w:type="dxa"/>
            <w:vMerge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10" w:type="dxa"/>
            <w:vMerge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%</w:t>
            </w:r>
          </w:p>
        </w:tc>
      </w:tr>
      <w:tr w:rsidR="00FC6979" w:rsidRPr="00BF69D9" w:rsidTr="00AD6A10">
        <w:tc>
          <w:tcPr>
            <w:tcW w:w="638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8</w:t>
            </w:r>
          </w:p>
        </w:tc>
      </w:tr>
      <w:tr w:rsidR="00FC6979" w:rsidRPr="00BF69D9" w:rsidTr="00AD6A10">
        <w:trPr>
          <w:trHeight w:val="567"/>
        </w:trPr>
        <w:tc>
          <w:tcPr>
            <w:tcW w:w="638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1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Окончили  теоретический курс обучения</w:t>
            </w: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C6979" w:rsidRPr="00BF69D9" w:rsidTr="00AD6A10">
        <w:trPr>
          <w:trHeight w:val="567"/>
        </w:trPr>
        <w:tc>
          <w:tcPr>
            <w:tcW w:w="638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2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 xml:space="preserve">Допущены к государственной итоговой аттестации </w:t>
            </w: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C6979" w:rsidRPr="00BF69D9" w:rsidTr="00BF69D9">
        <w:trPr>
          <w:trHeight w:val="280"/>
        </w:trPr>
        <w:tc>
          <w:tcPr>
            <w:tcW w:w="638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3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Выполнили дипломные работы</w:t>
            </w: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C6979" w:rsidRPr="00BF69D9" w:rsidTr="00BF69D9">
        <w:trPr>
          <w:trHeight w:val="284"/>
        </w:trPr>
        <w:tc>
          <w:tcPr>
            <w:tcW w:w="638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5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Получили оценки:</w:t>
            </w: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C6979" w:rsidRPr="00BF69D9" w:rsidTr="00BF69D9">
        <w:trPr>
          <w:trHeight w:val="260"/>
        </w:trPr>
        <w:tc>
          <w:tcPr>
            <w:tcW w:w="638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10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- отлично</w:t>
            </w: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C6979" w:rsidRPr="00BF69D9" w:rsidTr="00BF69D9">
        <w:trPr>
          <w:trHeight w:val="406"/>
        </w:trPr>
        <w:tc>
          <w:tcPr>
            <w:tcW w:w="638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10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- хорошо</w:t>
            </w: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C6979" w:rsidRPr="00BF69D9" w:rsidTr="00BF69D9">
        <w:trPr>
          <w:trHeight w:val="284"/>
        </w:trPr>
        <w:tc>
          <w:tcPr>
            <w:tcW w:w="638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10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- удовлетворительно</w:t>
            </w: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C6979" w:rsidRPr="00BF69D9" w:rsidTr="00BF69D9">
        <w:trPr>
          <w:trHeight w:val="276"/>
        </w:trPr>
        <w:tc>
          <w:tcPr>
            <w:tcW w:w="638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10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- неудовлетворительно</w:t>
            </w: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C6979" w:rsidRPr="00BF69D9" w:rsidTr="00BF69D9">
        <w:trPr>
          <w:trHeight w:val="264"/>
        </w:trPr>
        <w:tc>
          <w:tcPr>
            <w:tcW w:w="638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6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Средний балл</w:t>
            </w: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C6979" w:rsidRPr="00BF69D9" w:rsidTr="00AD6A10">
        <w:trPr>
          <w:trHeight w:val="567"/>
        </w:trPr>
        <w:tc>
          <w:tcPr>
            <w:tcW w:w="638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7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Количество  дипломных работ  выполненных: - по заявкам организаций</w:t>
            </w: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C6979" w:rsidRPr="00BF69D9" w:rsidTr="00AD6A10">
        <w:trPr>
          <w:trHeight w:val="567"/>
        </w:trPr>
        <w:tc>
          <w:tcPr>
            <w:tcW w:w="638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8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Количество  дипломных работ, рекомендованных: к внедрению в производство</w:t>
            </w: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C6979" w:rsidRPr="00BF69D9" w:rsidRDefault="00FC6979" w:rsidP="00BF69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C6979" w:rsidRDefault="00FC6979" w:rsidP="00FC6979"/>
    <w:p w:rsidR="00FC6979" w:rsidRDefault="00FC6979" w:rsidP="00FC6979"/>
    <w:p w:rsidR="00BF69D9" w:rsidRDefault="00BF69D9" w:rsidP="00FC6979"/>
    <w:p w:rsidR="00FC6979" w:rsidRDefault="00FC6979" w:rsidP="00FC6979">
      <w:pPr>
        <w:pStyle w:val="ConsPlusNormal"/>
        <w:widowControl/>
        <w:tabs>
          <w:tab w:val="left" w:pos="993"/>
        </w:tabs>
        <w:ind w:firstLine="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учебной работе:   </w:t>
      </w:r>
      <w:r w:rsidRPr="007C1B13">
        <w:rPr>
          <w:rFonts w:ascii="Times New Roman" w:hAnsi="Times New Roman" w:cs="Times New Roman"/>
          <w:sz w:val="28"/>
          <w:szCs w:val="28"/>
        </w:rPr>
        <w:tab/>
        <w:t>_______________/</w:t>
      </w:r>
      <w:r w:rsidR="009627ED" w:rsidRPr="009627ED">
        <w:rPr>
          <w:rFonts w:ascii="Times New Roman" w:hAnsi="Times New Roman" w:cs="Times New Roman"/>
          <w:sz w:val="28"/>
          <w:szCs w:val="28"/>
          <w:u w:val="single"/>
        </w:rPr>
        <w:t>Будылина Ю.В</w:t>
      </w:r>
      <w:r w:rsidRPr="007C1B13">
        <w:rPr>
          <w:rFonts w:ascii="Times New Roman" w:hAnsi="Times New Roman" w:cs="Times New Roman"/>
          <w:sz w:val="28"/>
          <w:szCs w:val="28"/>
        </w:rPr>
        <w:tab/>
      </w:r>
      <w:r w:rsidRPr="007C1B13">
        <w:rPr>
          <w:rFonts w:ascii="Times New Roman" w:hAnsi="Times New Roman" w:cs="Times New Roman"/>
          <w:sz w:val="28"/>
          <w:szCs w:val="28"/>
        </w:rPr>
        <w:tab/>
      </w:r>
      <w:r w:rsidRPr="007C1B13">
        <w:rPr>
          <w:rFonts w:ascii="Times New Roman" w:hAnsi="Times New Roman" w:cs="Times New Roman"/>
          <w:sz w:val="28"/>
          <w:szCs w:val="28"/>
        </w:rPr>
        <w:tab/>
      </w:r>
      <w:r w:rsidRPr="007C1B13">
        <w:rPr>
          <w:rFonts w:ascii="Times New Roman" w:hAnsi="Times New Roman" w:cs="Times New Roman"/>
          <w:sz w:val="28"/>
          <w:szCs w:val="28"/>
        </w:rPr>
        <w:tab/>
      </w:r>
      <w:r w:rsidRPr="007C1B13">
        <w:rPr>
          <w:rFonts w:ascii="Times New Roman" w:hAnsi="Times New Roman" w:cs="Times New Roman"/>
          <w:sz w:val="28"/>
          <w:szCs w:val="28"/>
        </w:rPr>
        <w:tab/>
      </w:r>
      <w:r w:rsidRPr="007C1B13">
        <w:rPr>
          <w:rFonts w:ascii="Times New Roman" w:hAnsi="Times New Roman" w:cs="Times New Roman"/>
          <w:sz w:val="28"/>
          <w:szCs w:val="28"/>
        </w:rPr>
        <w:tab/>
      </w:r>
      <w:r w:rsidRPr="007C1B13">
        <w:rPr>
          <w:rFonts w:ascii="Times New Roman" w:hAnsi="Times New Roman" w:cs="Times New Roman"/>
          <w:sz w:val="28"/>
          <w:szCs w:val="28"/>
        </w:rPr>
        <w:tab/>
      </w:r>
      <w:r w:rsidR="009627E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C1B13">
        <w:rPr>
          <w:rFonts w:ascii="Times New Roman" w:hAnsi="Times New Roman" w:cs="Times New Roman"/>
          <w:i/>
          <w:sz w:val="22"/>
          <w:szCs w:val="22"/>
        </w:rPr>
        <w:t>подпись</w:t>
      </w:r>
      <w:r w:rsidRPr="007C1B13">
        <w:rPr>
          <w:rFonts w:ascii="Times New Roman" w:hAnsi="Times New Roman" w:cs="Times New Roman"/>
          <w:i/>
          <w:sz w:val="22"/>
          <w:szCs w:val="22"/>
        </w:rPr>
        <w:tab/>
      </w:r>
      <w:r w:rsidRPr="007C1B13">
        <w:rPr>
          <w:rFonts w:ascii="Times New Roman" w:hAnsi="Times New Roman" w:cs="Times New Roman"/>
          <w:i/>
          <w:sz w:val="22"/>
          <w:szCs w:val="22"/>
        </w:rPr>
        <w:tab/>
      </w:r>
      <w:r w:rsidR="009627E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7C1B13">
        <w:rPr>
          <w:rFonts w:ascii="Times New Roman" w:hAnsi="Times New Roman" w:cs="Times New Roman"/>
          <w:i/>
          <w:sz w:val="22"/>
          <w:szCs w:val="22"/>
        </w:rPr>
        <w:t>Фамилия</w:t>
      </w:r>
      <w:r w:rsidR="009627ED">
        <w:rPr>
          <w:rFonts w:ascii="Times New Roman" w:hAnsi="Times New Roman" w:cs="Times New Roman"/>
          <w:i/>
          <w:sz w:val="22"/>
          <w:szCs w:val="22"/>
        </w:rPr>
        <w:t xml:space="preserve"> И.О.</w:t>
      </w:r>
      <w:r w:rsidRPr="007C1B13">
        <w:rPr>
          <w:rFonts w:ascii="Times New Roman" w:hAnsi="Times New Roman" w:cs="Times New Roman"/>
          <w:i/>
          <w:sz w:val="22"/>
          <w:szCs w:val="22"/>
        </w:rPr>
        <w:tab/>
      </w:r>
    </w:p>
    <w:p w:rsidR="00FC6979" w:rsidRDefault="00FC6979" w:rsidP="00FC6979">
      <w:pPr>
        <w:pStyle w:val="ConsPlusNormal"/>
        <w:widowControl/>
        <w:tabs>
          <w:tab w:val="left" w:pos="993"/>
        </w:tabs>
        <w:ind w:firstLine="0"/>
        <w:rPr>
          <w:rFonts w:ascii="Times New Roman" w:hAnsi="Times New Roman" w:cs="Times New Roman"/>
          <w:i/>
          <w:sz w:val="22"/>
          <w:szCs w:val="22"/>
        </w:rPr>
      </w:pPr>
    </w:p>
    <w:p w:rsidR="00FC6979" w:rsidRDefault="00FC6979" w:rsidP="00FC6979">
      <w:pPr>
        <w:jc w:val="right"/>
        <w:rPr>
          <w:i/>
          <w:sz w:val="28"/>
          <w:szCs w:val="28"/>
        </w:rPr>
      </w:pPr>
    </w:p>
    <w:p w:rsidR="00FC6979" w:rsidRDefault="00FC6979" w:rsidP="00FC6979">
      <w:pPr>
        <w:jc w:val="right"/>
        <w:rPr>
          <w:i/>
          <w:sz w:val="28"/>
          <w:szCs w:val="28"/>
        </w:rPr>
      </w:pPr>
    </w:p>
    <w:p w:rsidR="008E67D4" w:rsidRDefault="008E67D4"/>
    <w:sectPr w:rsidR="008E67D4" w:rsidSect="00936C53">
      <w:pgSz w:w="11906" w:h="16838"/>
      <w:pgMar w:top="720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A8E" w:rsidRDefault="003F6A8E" w:rsidP="006F1F79">
      <w:r>
        <w:separator/>
      </w:r>
    </w:p>
  </w:endnote>
  <w:endnote w:type="continuationSeparator" w:id="0">
    <w:p w:rsidR="003F6A8E" w:rsidRDefault="003F6A8E" w:rsidP="006F1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1F6" w:rsidRDefault="001D01F6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1F6" w:rsidRDefault="001D01F6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1F6" w:rsidRDefault="001D01F6">
    <w:pPr>
      <w:pStyle w:val="af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1F6" w:rsidRDefault="00FC3885">
    <w:pPr>
      <w:pStyle w:val="ad"/>
      <w:spacing w:line="14" w:lineRule="auto"/>
      <w:ind w:left="0"/>
      <w:rPr>
        <w:sz w:val="20"/>
      </w:rPr>
    </w:pPr>
    <w:r w:rsidRPr="00FC38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69" type="#_x0000_t202" style="position:absolute;margin-left:300pt;margin-top:814.65pt;width:20pt;height:14.8pt;z-index:-251658752;mso-position-horizontal-relative:page;mso-position-vertical-relative:page" filled="f" stroked="f">
          <v:textbox inset="0,0,0,0">
            <w:txbxContent>
              <w:p w:rsidR="001D01F6" w:rsidRPr="006F1F79" w:rsidRDefault="00FC3885">
                <w:pPr>
                  <w:spacing w:before="2"/>
                  <w:ind w:left="60"/>
                  <w:rPr>
                    <w:sz w:val="20"/>
                    <w:szCs w:val="20"/>
                  </w:rPr>
                </w:pPr>
                <w:r w:rsidRPr="006F1F79">
                  <w:rPr>
                    <w:sz w:val="20"/>
                    <w:szCs w:val="20"/>
                  </w:rPr>
                  <w:fldChar w:fldCharType="begin"/>
                </w:r>
                <w:r w:rsidR="001D01F6" w:rsidRPr="006F1F79">
                  <w:rPr>
                    <w:sz w:val="20"/>
                    <w:szCs w:val="20"/>
                  </w:rPr>
                  <w:instrText xml:space="preserve"> PAGE </w:instrText>
                </w:r>
                <w:r w:rsidRPr="006F1F79">
                  <w:rPr>
                    <w:sz w:val="20"/>
                    <w:szCs w:val="20"/>
                  </w:rPr>
                  <w:fldChar w:fldCharType="separate"/>
                </w:r>
                <w:r w:rsidR="00731C02">
                  <w:rPr>
                    <w:noProof/>
                    <w:sz w:val="20"/>
                    <w:szCs w:val="20"/>
                  </w:rPr>
                  <w:t>10</w:t>
                </w:r>
                <w:r w:rsidRPr="006F1F79"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A8E" w:rsidRDefault="003F6A8E" w:rsidP="006F1F79">
      <w:r>
        <w:separator/>
      </w:r>
    </w:p>
  </w:footnote>
  <w:footnote w:type="continuationSeparator" w:id="0">
    <w:p w:rsidR="003F6A8E" w:rsidRDefault="003F6A8E" w:rsidP="006F1F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1F6" w:rsidRDefault="001D01F6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1F6" w:rsidRDefault="001D01F6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1F6" w:rsidRDefault="001D01F6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7300"/>
    <w:multiLevelType w:val="multilevel"/>
    <w:tmpl w:val="41AE45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65"/>
        </w:tabs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90"/>
        </w:tabs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75"/>
        </w:tabs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160"/>
      </w:pPr>
      <w:rPr>
        <w:rFonts w:hint="default"/>
      </w:rPr>
    </w:lvl>
  </w:abstractNum>
  <w:abstractNum w:abstractNumId="1">
    <w:nsid w:val="05D865DB"/>
    <w:multiLevelType w:val="hybridMultilevel"/>
    <w:tmpl w:val="A5E4A43C"/>
    <w:lvl w:ilvl="0" w:tplc="496C2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E3007"/>
    <w:multiLevelType w:val="multilevel"/>
    <w:tmpl w:val="3C4C9674"/>
    <w:lvl w:ilvl="0">
      <w:start w:val="1"/>
      <w:numFmt w:val="decimal"/>
      <w:lvlText w:val="%1."/>
      <w:lvlJc w:val="left"/>
      <w:pPr>
        <w:ind w:left="1098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7" w:hanging="421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0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0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0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421"/>
      </w:pPr>
      <w:rPr>
        <w:rFonts w:hint="default"/>
        <w:lang w:val="ru-RU" w:eastAsia="en-US" w:bidi="ar-SA"/>
      </w:rPr>
    </w:lvl>
  </w:abstractNum>
  <w:abstractNum w:abstractNumId="3">
    <w:nsid w:val="0F8514AD"/>
    <w:multiLevelType w:val="hybridMultilevel"/>
    <w:tmpl w:val="F0D4B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80300"/>
    <w:multiLevelType w:val="hybridMultilevel"/>
    <w:tmpl w:val="D024914C"/>
    <w:lvl w:ilvl="0" w:tplc="78245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15C6049A"/>
    <w:multiLevelType w:val="hybridMultilevel"/>
    <w:tmpl w:val="7EAAC04A"/>
    <w:lvl w:ilvl="0" w:tplc="688AE572">
      <w:start w:val="1"/>
      <w:numFmt w:val="decimal"/>
      <w:lvlText w:val="%1."/>
      <w:lvlJc w:val="left"/>
      <w:pPr>
        <w:ind w:left="221" w:hanging="3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AAF590">
      <w:numFmt w:val="bullet"/>
      <w:lvlText w:val="•"/>
      <w:lvlJc w:val="left"/>
      <w:pPr>
        <w:ind w:left="1200" w:hanging="352"/>
      </w:pPr>
      <w:rPr>
        <w:rFonts w:hint="default"/>
        <w:lang w:val="ru-RU" w:eastAsia="en-US" w:bidi="ar-SA"/>
      </w:rPr>
    </w:lvl>
    <w:lvl w:ilvl="2" w:tplc="4D6EDFD8">
      <w:numFmt w:val="bullet"/>
      <w:lvlText w:val="•"/>
      <w:lvlJc w:val="left"/>
      <w:pPr>
        <w:ind w:left="2180" w:hanging="352"/>
      </w:pPr>
      <w:rPr>
        <w:rFonts w:hint="default"/>
        <w:lang w:val="ru-RU" w:eastAsia="en-US" w:bidi="ar-SA"/>
      </w:rPr>
    </w:lvl>
    <w:lvl w:ilvl="3" w:tplc="EDFEB352">
      <w:numFmt w:val="bullet"/>
      <w:lvlText w:val="•"/>
      <w:lvlJc w:val="left"/>
      <w:pPr>
        <w:ind w:left="3160" w:hanging="352"/>
      </w:pPr>
      <w:rPr>
        <w:rFonts w:hint="default"/>
        <w:lang w:val="ru-RU" w:eastAsia="en-US" w:bidi="ar-SA"/>
      </w:rPr>
    </w:lvl>
    <w:lvl w:ilvl="4" w:tplc="04A487AE">
      <w:numFmt w:val="bullet"/>
      <w:lvlText w:val="•"/>
      <w:lvlJc w:val="left"/>
      <w:pPr>
        <w:ind w:left="4140" w:hanging="352"/>
      </w:pPr>
      <w:rPr>
        <w:rFonts w:hint="default"/>
        <w:lang w:val="ru-RU" w:eastAsia="en-US" w:bidi="ar-SA"/>
      </w:rPr>
    </w:lvl>
    <w:lvl w:ilvl="5" w:tplc="93CC6388">
      <w:numFmt w:val="bullet"/>
      <w:lvlText w:val="•"/>
      <w:lvlJc w:val="left"/>
      <w:pPr>
        <w:ind w:left="5120" w:hanging="352"/>
      </w:pPr>
      <w:rPr>
        <w:rFonts w:hint="default"/>
        <w:lang w:val="ru-RU" w:eastAsia="en-US" w:bidi="ar-SA"/>
      </w:rPr>
    </w:lvl>
    <w:lvl w:ilvl="6" w:tplc="F5208DDE">
      <w:numFmt w:val="bullet"/>
      <w:lvlText w:val="•"/>
      <w:lvlJc w:val="left"/>
      <w:pPr>
        <w:ind w:left="6100" w:hanging="352"/>
      </w:pPr>
      <w:rPr>
        <w:rFonts w:hint="default"/>
        <w:lang w:val="ru-RU" w:eastAsia="en-US" w:bidi="ar-SA"/>
      </w:rPr>
    </w:lvl>
    <w:lvl w:ilvl="7" w:tplc="E652940E">
      <w:numFmt w:val="bullet"/>
      <w:lvlText w:val="•"/>
      <w:lvlJc w:val="left"/>
      <w:pPr>
        <w:ind w:left="7080" w:hanging="352"/>
      </w:pPr>
      <w:rPr>
        <w:rFonts w:hint="default"/>
        <w:lang w:val="ru-RU" w:eastAsia="en-US" w:bidi="ar-SA"/>
      </w:rPr>
    </w:lvl>
    <w:lvl w:ilvl="8" w:tplc="5E24FD54">
      <w:numFmt w:val="bullet"/>
      <w:lvlText w:val="•"/>
      <w:lvlJc w:val="left"/>
      <w:pPr>
        <w:ind w:left="8060" w:hanging="352"/>
      </w:pPr>
      <w:rPr>
        <w:rFonts w:hint="default"/>
        <w:lang w:val="ru-RU" w:eastAsia="en-US" w:bidi="ar-SA"/>
      </w:rPr>
    </w:lvl>
  </w:abstractNum>
  <w:abstractNum w:abstractNumId="6">
    <w:nsid w:val="16AC76CD"/>
    <w:multiLevelType w:val="multilevel"/>
    <w:tmpl w:val="7336477A"/>
    <w:lvl w:ilvl="0">
      <w:start w:val="3"/>
      <w:numFmt w:val="decimal"/>
      <w:lvlText w:val="%1"/>
      <w:lvlJc w:val="left"/>
      <w:pPr>
        <w:ind w:left="1275" w:hanging="49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75" w:hanging="49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2" w:hanging="490"/>
      </w:pPr>
      <w:rPr>
        <w:rFonts w:hint="default"/>
        <w:lang w:val="ru-RU" w:eastAsia="en-US" w:bidi="ar-SA"/>
      </w:rPr>
    </w:lvl>
  </w:abstractNum>
  <w:abstractNum w:abstractNumId="7">
    <w:nsid w:val="19602298"/>
    <w:multiLevelType w:val="hybridMultilevel"/>
    <w:tmpl w:val="B6987198"/>
    <w:lvl w:ilvl="0" w:tplc="496C2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363A2"/>
    <w:multiLevelType w:val="hybridMultilevel"/>
    <w:tmpl w:val="06589E04"/>
    <w:lvl w:ilvl="0" w:tplc="96E2F0A8">
      <w:start w:val="59"/>
      <w:numFmt w:val="decimal"/>
      <w:lvlText w:val="%1."/>
      <w:lvlJc w:val="left"/>
      <w:pPr>
        <w:ind w:left="660" w:hanging="3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9A2C606">
      <w:start w:val="1"/>
      <w:numFmt w:val="lowerLetter"/>
      <w:lvlText w:val="%2)"/>
      <w:lvlJc w:val="left"/>
      <w:pPr>
        <w:ind w:left="1214" w:hanging="287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 w:tplc="66D4445A">
      <w:numFmt w:val="bullet"/>
      <w:lvlText w:val="•"/>
      <w:lvlJc w:val="left"/>
      <w:pPr>
        <w:ind w:left="1532" w:hanging="287"/>
      </w:pPr>
      <w:rPr>
        <w:rFonts w:hint="default"/>
        <w:lang w:val="ru-RU" w:eastAsia="en-US" w:bidi="ar-SA"/>
      </w:rPr>
    </w:lvl>
    <w:lvl w:ilvl="3" w:tplc="A176D89C">
      <w:numFmt w:val="bullet"/>
      <w:lvlText w:val="•"/>
      <w:lvlJc w:val="left"/>
      <w:pPr>
        <w:ind w:left="1845" w:hanging="287"/>
      </w:pPr>
      <w:rPr>
        <w:rFonts w:hint="default"/>
        <w:lang w:val="ru-RU" w:eastAsia="en-US" w:bidi="ar-SA"/>
      </w:rPr>
    </w:lvl>
    <w:lvl w:ilvl="4" w:tplc="9A66BE68">
      <w:numFmt w:val="bullet"/>
      <w:lvlText w:val="•"/>
      <w:lvlJc w:val="left"/>
      <w:pPr>
        <w:ind w:left="2157" w:hanging="287"/>
      </w:pPr>
      <w:rPr>
        <w:rFonts w:hint="default"/>
        <w:lang w:val="ru-RU" w:eastAsia="en-US" w:bidi="ar-SA"/>
      </w:rPr>
    </w:lvl>
    <w:lvl w:ilvl="5" w:tplc="1F8C8526">
      <w:numFmt w:val="bullet"/>
      <w:lvlText w:val="•"/>
      <w:lvlJc w:val="left"/>
      <w:pPr>
        <w:ind w:left="2470" w:hanging="287"/>
      </w:pPr>
      <w:rPr>
        <w:rFonts w:hint="default"/>
        <w:lang w:val="ru-RU" w:eastAsia="en-US" w:bidi="ar-SA"/>
      </w:rPr>
    </w:lvl>
    <w:lvl w:ilvl="6" w:tplc="710A0894">
      <w:numFmt w:val="bullet"/>
      <w:lvlText w:val="•"/>
      <w:lvlJc w:val="left"/>
      <w:pPr>
        <w:ind w:left="2783" w:hanging="287"/>
      </w:pPr>
      <w:rPr>
        <w:rFonts w:hint="default"/>
        <w:lang w:val="ru-RU" w:eastAsia="en-US" w:bidi="ar-SA"/>
      </w:rPr>
    </w:lvl>
    <w:lvl w:ilvl="7" w:tplc="56A2DF32">
      <w:numFmt w:val="bullet"/>
      <w:lvlText w:val="•"/>
      <w:lvlJc w:val="left"/>
      <w:pPr>
        <w:ind w:left="3095" w:hanging="287"/>
      </w:pPr>
      <w:rPr>
        <w:rFonts w:hint="default"/>
        <w:lang w:val="ru-RU" w:eastAsia="en-US" w:bidi="ar-SA"/>
      </w:rPr>
    </w:lvl>
    <w:lvl w:ilvl="8" w:tplc="2A6A77C6">
      <w:numFmt w:val="bullet"/>
      <w:lvlText w:val="•"/>
      <w:lvlJc w:val="left"/>
      <w:pPr>
        <w:ind w:left="3408" w:hanging="287"/>
      </w:pPr>
      <w:rPr>
        <w:rFonts w:hint="default"/>
        <w:lang w:val="ru-RU" w:eastAsia="en-US" w:bidi="ar-SA"/>
      </w:rPr>
    </w:lvl>
  </w:abstractNum>
  <w:abstractNum w:abstractNumId="9">
    <w:nsid w:val="1CAC2B6C"/>
    <w:multiLevelType w:val="hybridMultilevel"/>
    <w:tmpl w:val="ED1C0B68"/>
    <w:lvl w:ilvl="0" w:tplc="08363874">
      <w:start w:val="1"/>
      <w:numFmt w:val="decimal"/>
      <w:lvlText w:val="%1."/>
      <w:lvlJc w:val="left"/>
      <w:pPr>
        <w:ind w:left="1066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5B04DD4">
      <w:numFmt w:val="bullet"/>
      <w:lvlText w:val="•"/>
      <w:lvlJc w:val="left"/>
      <w:pPr>
        <w:ind w:left="1956" w:hanging="280"/>
      </w:pPr>
      <w:rPr>
        <w:rFonts w:hint="default"/>
        <w:lang w:val="ru-RU" w:eastAsia="en-US" w:bidi="ar-SA"/>
      </w:rPr>
    </w:lvl>
    <w:lvl w:ilvl="2" w:tplc="4CB0933C">
      <w:numFmt w:val="bullet"/>
      <w:lvlText w:val="•"/>
      <w:lvlJc w:val="left"/>
      <w:pPr>
        <w:ind w:left="2852" w:hanging="280"/>
      </w:pPr>
      <w:rPr>
        <w:rFonts w:hint="default"/>
        <w:lang w:val="ru-RU" w:eastAsia="en-US" w:bidi="ar-SA"/>
      </w:rPr>
    </w:lvl>
    <w:lvl w:ilvl="3" w:tplc="FFF61E8A">
      <w:numFmt w:val="bullet"/>
      <w:lvlText w:val="•"/>
      <w:lvlJc w:val="left"/>
      <w:pPr>
        <w:ind w:left="3748" w:hanging="280"/>
      </w:pPr>
      <w:rPr>
        <w:rFonts w:hint="default"/>
        <w:lang w:val="ru-RU" w:eastAsia="en-US" w:bidi="ar-SA"/>
      </w:rPr>
    </w:lvl>
    <w:lvl w:ilvl="4" w:tplc="1A800C32">
      <w:numFmt w:val="bullet"/>
      <w:lvlText w:val="•"/>
      <w:lvlJc w:val="left"/>
      <w:pPr>
        <w:ind w:left="4644" w:hanging="280"/>
      </w:pPr>
      <w:rPr>
        <w:rFonts w:hint="default"/>
        <w:lang w:val="ru-RU" w:eastAsia="en-US" w:bidi="ar-SA"/>
      </w:rPr>
    </w:lvl>
    <w:lvl w:ilvl="5" w:tplc="39061D78">
      <w:numFmt w:val="bullet"/>
      <w:lvlText w:val="•"/>
      <w:lvlJc w:val="left"/>
      <w:pPr>
        <w:ind w:left="5540" w:hanging="280"/>
      </w:pPr>
      <w:rPr>
        <w:rFonts w:hint="default"/>
        <w:lang w:val="ru-RU" w:eastAsia="en-US" w:bidi="ar-SA"/>
      </w:rPr>
    </w:lvl>
    <w:lvl w:ilvl="6" w:tplc="C4C6579A">
      <w:numFmt w:val="bullet"/>
      <w:lvlText w:val="•"/>
      <w:lvlJc w:val="left"/>
      <w:pPr>
        <w:ind w:left="6436" w:hanging="280"/>
      </w:pPr>
      <w:rPr>
        <w:rFonts w:hint="default"/>
        <w:lang w:val="ru-RU" w:eastAsia="en-US" w:bidi="ar-SA"/>
      </w:rPr>
    </w:lvl>
    <w:lvl w:ilvl="7" w:tplc="39BAF52E">
      <w:numFmt w:val="bullet"/>
      <w:lvlText w:val="•"/>
      <w:lvlJc w:val="left"/>
      <w:pPr>
        <w:ind w:left="7332" w:hanging="280"/>
      </w:pPr>
      <w:rPr>
        <w:rFonts w:hint="default"/>
        <w:lang w:val="ru-RU" w:eastAsia="en-US" w:bidi="ar-SA"/>
      </w:rPr>
    </w:lvl>
    <w:lvl w:ilvl="8" w:tplc="A93858EA">
      <w:numFmt w:val="bullet"/>
      <w:lvlText w:val="•"/>
      <w:lvlJc w:val="left"/>
      <w:pPr>
        <w:ind w:left="8228" w:hanging="280"/>
      </w:pPr>
      <w:rPr>
        <w:rFonts w:hint="default"/>
        <w:lang w:val="ru-RU" w:eastAsia="en-US" w:bidi="ar-SA"/>
      </w:rPr>
    </w:lvl>
  </w:abstractNum>
  <w:abstractNum w:abstractNumId="10">
    <w:nsid w:val="21740AFF"/>
    <w:multiLevelType w:val="hybridMultilevel"/>
    <w:tmpl w:val="FAE024E4"/>
    <w:lvl w:ilvl="0" w:tplc="496C2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8D40AB"/>
    <w:multiLevelType w:val="hybridMultilevel"/>
    <w:tmpl w:val="C0F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02AAC"/>
    <w:multiLevelType w:val="hybridMultilevel"/>
    <w:tmpl w:val="57FE051C"/>
    <w:lvl w:ilvl="0" w:tplc="616A861C">
      <w:start w:val="1"/>
      <w:numFmt w:val="decimal"/>
      <w:lvlText w:val="%1."/>
      <w:lvlJc w:val="left"/>
      <w:pPr>
        <w:ind w:left="1151" w:hanging="2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C0BA7A">
      <w:numFmt w:val="bullet"/>
      <w:lvlText w:val="•"/>
      <w:lvlJc w:val="left"/>
      <w:pPr>
        <w:ind w:left="2046" w:hanging="211"/>
      </w:pPr>
      <w:rPr>
        <w:rFonts w:hint="default"/>
        <w:lang w:val="ru-RU" w:eastAsia="en-US" w:bidi="ar-SA"/>
      </w:rPr>
    </w:lvl>
    <w:lvl w:ilvl="2" w:tplc="838E8080">
      <w:numFmt w:val="bullet"/>
      <w:lvlText w:val="•"/>
      <w:lvlJc w:val="left"/>
      <w:pPr>
        <w:ind w:left="2932" w:hanging="211"/>
      </w:pPr>
      <w:rPr>
        <w:rFonts w:hint="default"/>
        <w:lang w:val="ru-RU" w:eastAsia="en-US" w:bidi="ar-SA"/>
      </w:rPr>
    </w:lvl>
    <w:lvl w:ilvl="3" w:tplc="536AA03E">
      <w:numFmt w:val="bullet"/>
      <w:lvlText w:val="•"/>
      <w:lvlJc w:val="left"/>
      <w:pPr>
        <w:ind w:left="3818" w:hanging="211"/>
      </w:pPr>
      <w:rPr>
        <w:rFonts w:hint="default"/>
        <w:lang w:val="ru-RU" w:eastAsia="en-US" w:bidi="ar-SA"/>
      </w:rPr>
    </w:lvl>
    <w:lvl w:ilvl="4" w:tplc="E74E5C6C">
      <w:numFmt w:val="bullet"/>
      <w:lvlText w:val="•"/>
      <w:lvlJc w:val="left"/>
      <w:pPr>
        <w:ind w:left="4704" w:hanging="211"/>
      </w:pPr>
      <w:rPr>
        <w:rFonts w:hint="default"/>
        <w:lang w:val="ru-RU" w:eastAsia="en-US" w:bidi="ar-SA"/>
      </w:rPr>
    </w:lvl>
    <w:lvl w:ilvl="5" w:tplc="2A1253B0">
      <w:numFmt w:val="bullet"/>
      <w:lvlText w:val="•"/>
      <w:lvlJc w:val="left"/>
      <w:pPr>
        <w:ind w:left="5590" w:hanging="211"/>
      </w:pPr>
      <w:rPr>
        <w:rFonts w:hint="default"/>
        <w:lang w:val="ru-RU" w:eastAsia="en-US" w:bidi="ar-SA"/>
      </w:rPr>
    </w:lvl>
    <w:lvl w:ilvl="6" w:tplc="D6B47620">
      <w:numFmt w:val="bullet"/>
      <w:lvlText w:val="•"/>
      <w:lvlJc w:val="left"/>
      <w:pPr>
        <w:ind w:left="6476" w:hanging="211"/>
      </w:pPr>
      <w:rPr>
        <w:rFonts w:hint="default"/>
        <w:lang w:val="ru-RU" w:eastAsia="en-US" w:bidi="ar-SA"/>
      </w:rPr>
    </w:lvl>
    <w:lvl w:ilvl="7" w:tplc="245A146E">
      <w:numFmt w:val="bullet"/>
      <w:lvlText w:val="•"/>
      <w:lvlJc w:val="left"/>
      <w:pPr>
        <w:ind w:left="7362" w:hanging="211"/>
      </w:pPr>
      <w:rPr>
        <w:rFonts w:hint="default"/>
        <w:lang w:val="ru-RU" w:eastAsia="en-US" w:bidi="ar-SA"/>
      </w:rPr>
    </w:lvl>
    <w:lvl w:ilvl="8" w:tplc="2D92AB7E">
      <w:numFmt w:val="bullet"/>
      <w:lvlText w:val="•"/>
      <w:lvlJc w:val="left"/>
      <w:pPr>
        <w:ind w:left="8248" w:hanging="211"/>
      </w:pPr>
      <w:rPr>
        <w:rFonts w:hint="default"/>
        <w:lang w:val="ru-RU" w:eastAsia="en-US" w:bidi="ar-SA"/>
      </w:rPr>
    </w:lvl>
  </w:abstractNum>
  <w:abstractNum w:abstractNumId="13">
    <w:nsid w:val="276D3682"/>
    <w:multiLevelType w:val="hybridMultilevel"/>
    <w:tmpl w:val="CA92D3D6"/>
    <w:lvl w:ilvl="0" w:tplc="8A0A3A88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FF7F91"/>
    <w:multiLevelType w:val="multilevel"/>
    <w:tmpl w:val="692048C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45"/>
        </w:tabs>
        <w:ind w:left="18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55"/>
        </w:tabs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65"/>
        </w:tabs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50"/>
        </w:tabs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675"/>
        </w:tabs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160"/>
      </w:pPr>
      <w:rPr>
        <w:rFonts w:hint="default"/>
      </w:rPr>
    </w:lvl>
  </w:abstractNum>
  <w:abstractNum w:abstractNumId="15">
    <w:nsid w:val="2BCB4090"/>
    <w:multiLevelType w:val="hybridMultilevel"/>
    <w:tmpl w:val="503A2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641269"/>
    <w:multiLevelType w:val="hybridMultilevel"/>
    <w:tmpl w:val="EE82B684"/>
    <w:lvl w:ilvl="0" w:tplc="77D219DE">
      <w:start w:val="1"/>
      <w:numFmt w:val="decimal"/>
      <w:lvlText w:val="%1."/>
      <w:lvlJc w:val="left"/>
      <w:pPr>
        <w:ind w:left="1066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B06310A">
      <w:numFmt w:val="bullet"/>
      <w:lvlText w:val="•"/>
      <w:lvlJc w:val="left"/>
      <w:pPr>
        <w:ind w:left="1956" w:hanging="280"/>
      </w:pPr>
      <w:rPr>
        <w:rFonts w:hint="default"/>
        <w:lang w:val="ru-RU" w:eastAsia="en-US" w:bidi="ar-SA"/>
      </w:rPr>
    </w:lvl>
    <w:lvl w:ilvl="2" w:tplc="A092AE1C">
      <w:numFmt w:val="bullet"/>
      <w:lvlText w:val="•"/>
      <w:lvlJc w:val="left"/>
      <w:pPr>
        <w:ind w:left="2852" w:hanging="280"/>
      </w:pPr>
      <w:rPr>
        <w:rFonts w:hint="default"/>
        <w:lang w:val="ru-RU" w:eastAsia="en-US" w:bidi="ar-SA"/>
      </w:rPr>
    </w:lvl>
    <w:lvl w:ilvl="3" w:tplc="E0469D56">
      <w:numFmt w:val="bullet"/>
      <w:lvlText w:val="•"/>
      <w:lvlJc w:val="left"/>
      <w:pPr>
        <w:ind w:left="3748" w:hanging="280"/>
      </w:pPr>
      <w:rPr>
        <w:rFonts w:hint="default"/>
        <w:lang w:val="ru-RU" w:eastAsia="en-US" w:bidi="ar-SA"/>
      </w:rPr>
    </w:lvl>
    <w:lvl w:ilvl="4" w:tplc="99969050">
      <w:numFmt w:val="bullet"/>
      <w:lvlText w:val="•"/>
      <w:lvlJc w:val="left"/>
      <w:pPr>
        <w:ind w:left="4644" w:hanging="280"/>
      </w:pPr>
      <w:rPr>
        <w:rFonts w:hint="default"/>
        <w:lang w:val="ru-RU" w:eastAsia="en-US" w:bidi="ar-SA"/>
      </w:rPr>
    </w:lvl>
    <w:lvl w:ilvl="5" w:tplc="D4E6FCD4">
      <w:numFmt w:val="bullet"/>
      <w:lvlText w:val="•"/>
      <w:lvlJc w:val="left"/>
      <w:pPr>
        <w:ind w:left="5540" w:hanging="280"/>
      </w:pPr>
      <w:rPr>
        <w:rFonts w:hint="default"/>
        <w:lang w:val="ru-RU" w:eastAsia="en-US" w:bidi="ar-SA"/>
      </w:rPr>
    </w:lvl>
    <w:lvl w:ilvl="6" w:tplc="EB84B94A">
      <w:numFmt w:val="bullet"/>
      <w:lvlText w:val="•"/>
      <w:lvlJc w:val="left"/>
      <w:pPr>
        <w:ind w:left="6436" w:hanging="280"/>
      </w:pPr>
      <w:rPr>
        <w:rFonts w:hint="default"/>
        <w:lang w:val="ru-RU" w:eastAsia="en-US" w:bidi="ar-SA"/>
      </w:rPr>
    </w:lvl>
    <w:lvl w:ilvl="7" w:tplc="E398D952">
      <w:numFmt w:val="bullet"/>
      <w:lvlText w:val="•"/>
      <w:lvlJc w:val="left"/>
      <w:pPr>
        <w:ind w:left="7332" w:hanging="280"/>
      </w:pPr>
      <w:rPr>
        <w:rFonts w:hint="default"/>
        <w:lang w:val="ru-RU" w:eastAsia="en-US" w:bidi="ar-SA"/>
      </w:rPr>
    </w:lvl>
    <w:lvl w:ilvl="8" w:tplc="B5306DF2">
      <w:numFmt w:val="bullet"/>
      <w:lvlText w:val="•"/>
      <w:lvlJc w:val="left"/>
      <w:pPr>
        <w:ind w:left="8228" w:hanging="280"/>
      </w:pPr>
      <w:rPr>
        <w:rFonts w:hint="default"/>
        <w:lang w:val="ru-RU" w:eastAsia="en-US" w:bidi="ar-SA"/>
      </w:rPr>
    </w:lvl>
  </w:abstractNum>
  <w:abstractNum w:abstractNumId="17">
    <w:nsid w:val="38652D04"/>
    <w:multiLevelType w:val="multilevel"/>
    <w:tmpl w:val="7336477A"/>
    <w:lvl w:ilvl="0">
      <w:start w:val="3"/>
      <w:numFmt w:val="decimal"/>
      <w:lvlText w:val="%1"/>
      <w:lvlJc w:val="left"/>
      <w:pPr>
        <w:ind w:left="1275" w:hanging="49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75" w:hanging="49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2" w:hanging="490"/>
      </w:pPr>
      <w:rPr>
        <w:rFonts w:hint="default"/>
        <w:lang w:val="ru-RU" w:eastAsia="en-US" w:bidi="ar-SA"/>
      </w:rPr>
    </w:lvl>
  </w:abstractNum>
  <w:abstractNum w:abstractNumId="18">
    <w:nsid w:val="3BA97E19"/>
    <w:multiLevelType w:val="multilevel"/>
    <w:tmpl w:val="8CAE59BA"/>
    <w:lvl w:ilvl="0">
      <w:start w:val="1"/>
      <w:numFmt w:val="decimal"/>
      <w:lvlText w:val="%1."/>
      <w:lvlJc w:val="left"/>
      <w:pPr>
        <w:ind w:left="221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40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206" w:hanging="42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420"/>
      </w:pPr>
      <w:rPr>
        <w:rFonts w:hint="default"/>
        <w:lang w:val="ru-RU" w:eastAsia="en-US" w:bidi="ar-SA"/>
      </w:rPr>
    </w:lvl>
  </w:abstractNum>
  <w:abstractNum w:abstractNumId="19">
    <w:nsid w:val="3D5F2869"/>
    <w:multiLevelType w:val="hybridMultilevel"/>
    <w:tmpl w:val="9FB0A2CC"/>
    <w:lvl w:ilvl="0" w:tplc="40766B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>
    <w:nsid w:val="3F2946B4"/>
    <w:multiLevelType w:val="hybridMultilevel"/>
    <w:tmpl w:val="13DE8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53B33"/>
    <w:multiLevelType w:val="multilevel"/>
    <w:tmpl w:val="AB1C00EC"/>
    <w:lvl w:ilvl="0">
      <w:start w:val="2"/>
      <w:numFmt w:val="decimal"/>
      <w:lvlText w:val="%1"/>
      <w:lvlJc w:val="left"/>
      <w:pPr>
        <w:ind w:left="1275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75" w:hanging="49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6" w:hanging="6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2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3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7" w:hanging="699"/>
      </w:pPr>
      <w:rPr>
        <w:rFonts w:hint="default"/>
        <w:lang w:val="ru-RU" w:eastAsia="en-US" w:bidi="ar-SA"/>
      </w:rPr>
    </w:lvl>
  </w:abstractNum>
  <w:abstractNum w:abstractNumId="22">
    <w:nsid w:val="459C2594"/>
    <w:multiLevelType w:val="hybridMultilevel"/>
    <w:tmpl w:val="A8EE37A2"/>
    <w:lvl w:ilvl="0" w:tplc="496C2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EA3350"/>
    <w:multiLevelType w:val="hybridMultilevel"/>
    <w:tmpl w:val="7EAAC04A"/>
    <w:lvl w:ilvl="0" w:tplc="688AE572">
      <w:start w:val="1"/>
      <w:numFmt w:val="decimal"/>
      <w:lvlText w:val="%1."/>
      <w:lvlJc w:val="left"/>
      <w:pPr>
        <w:ind w:left="221" w:hanging="3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AAF590">
      <w:numFmt w:val="bullet"/>
      <w:lvlText w:val="•"/>
      <w:lvlJc w:val="left"/>
      <w:pPr>
        <w:ind w:left="1200" w:hanging="352"/>
      </w:pPr>
      <w:rPr>
        <w:rFonts w:hint="default"/>
        <w:lang w:val="ru-RU" w:eastAsia="en-US" w:bidi="ar-SA"/>
      </w:rPr>
    </w:lvl>
    <w:lvl w:ilvl="2" w:tplc="4D6EDFD8">
      <w:numFmt w:val="bullet"/>
      <w:lvlText w:val="•"/>
      <w:lvlJc w:val="left"/>
      <w:pPr>
        <w:ind w:left="2180" w:hanging="352"/>
      </w:pPr>
      <w:rPr>
        <w:rFonts w:hint="default"/>
        <w:lang w:val="ru-RU" w:eastAsia="en-US" w:bidi="ar-SA"/>
      </w:rPr>
    </w:lvl>
    <w:lvl w:ilvl="3" w:tplc="EDFEB352">
      <w:numFmt w:val="bullet"/>
      <w:lvlText w:val="•"/>
      <w:lvlJc w:val="left"/>
      <w:pPr>
        <w:ind w:left="3160" w:hanging="352"/>
      </w:pPr>
      <w:rPr>
        <w:rFonts w:hint="default"/>
        <w:lang w:val="ru-RU" w:eastAsia="en-US" w:bidi="ar-SA"/>
      </w:rPr>
    </w:lvl>
    <w:lvl w:ilvl="4" w:tplc="04A487AE">
      <w:numFmt w:val="bullet"/>
      <w:lvlText w:val="•"/>
      <w:lvlJc w:val="left"/>
      <w:pPr>
        <w:ind w:left="4140" w:hanging="352"/>
      </w:pPr>
      <w:rPr>
        <w:rFonts w:hint="default"/>
        <w:lang w:val="ru-RU" w:eastAsia="en-US" w:bidi="ar-SA"/>
      </w:rPr>
    </w:lvl>
    <w:lvl w:ilvl="5" w:tplc="93CC6388">
      <w:numFmt w:val="bullet"/>
      <w:lvlText w:val="•"/>
      <w:lvlJc w:val="left"/>
      <w:pPr>
        <w:ind w:left="5120" w:hanging="352"/>
      </w:pPr>
      <w:rPr>
        <w:rFonts w:hint="default"/>
        <w:lang w:val="ru-RU" w:eastAsia="en-US" w:bidi="ar-SA"/>
      </w:rPr>
    </w:lvl>
    <w:lvl w:ilvl="6" w:tplc="F5208DDE">
      <w:numFmt w:val="bullet"/>
      <w:lvlText w:val="•"/>
      <w:lvlJc w:val="left"/>
      <w:pPr>
        <w:ind w:left="6100" w:hanging="352"/>
      </w:pPr>
      <w:rPr>
        <w:rFonts w:hint="default"/>
        <w:lang w:val="ru-RU" w:eastAsia="en-US" w:bidi="ar-SA"/>
      </w:rPr>
    </w:lvl>
    <w:lvl w:ilvl="7" w:tplc="E652940E">
      <w:numFmt w:val="bullet"/>
      <w:lvlText w:val="•"/>
      <w:lvlJc w:val="left"/>
      <w:pPr>
        <w:ind w:left="7080" w:hanging="352"/>
      </w:pPr>
      <w:rPr>
        <w:rFonts w:hint="default"/>
        <w:lang w:val="ru-RU" w:eastAsia="en-US" w:bidi="ar-SA"/>
      </w:rPr>
    </w:lvl>
    <w:lvl w:ilvl="8" w:tplc="5E24FD54">
      <w:numFmt w:val="bullet"/>
      <w:lvlText w:val="•"/>
      <w:lvlJc w:val="left"/>
      <w:pPr>
        <w:ind w:left="8060" w:hanging="352"/>
      </w:pPr>
      <w:rPr>
        <w:rFonts w:hint="default"/>
        <w:lang w:val="ru-RU" w:eastAsia="en-US" w:bidi="ar-SA"/>
      </w:rPr>
    </w:lvl>
  </w:abstractNum>
  <w:abstractNum w:abstractNumId="24">
    <w:nsid w:val="492E308E"/>
    <w:multiLevelType w:val="multilevel"/>
    <w:tmpl w:val="9CCEFF4C"/>
    <w:lvl w:ilvl="0">
      <w:start w:val="3"/>
      <w:numFmt w:val="decimal"/>
      <w:lvlText w:val="%1."/>
      <w:lvlJc w:val="left"/>
      <w:pPr>
        <w:ind w:left="221" w:hanging="31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9" w:hanging="49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3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7" w:hanging="493"/>
      </w:pPr>
      <w:rPr>
        <w:rFonts w:hint="default"/>
        <w:lang w:val="ru-RU" w:eastAsia="en-US" w:bidi="ar-SA"/>
      </w:rPr>
    </w:lvl>
  </w:abstractNum>
  <w:abstractNum w:abstractNumId="25">
    <w:nsid w:val="4D9337C6"/>
    <w:multiLevelType w:val="hybridMultilevel"/>
    <w:tmpl w:val="D476590A"/>
    <w:lvl w:ilvl="0" w:tplc="3F5C27A8">
      <w:start w:val="1"/>
      <w:numFmt w:val="decimal"/>
      <w:lvlText w:val="%1."/>
      <w:lvlJc w:val="left"/>
      <w:pPr>
        <w:ind w:left="22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7E8C08E">
      <w:numFmt w:val="bullet"/>
      <w:lvlText w:val="•"/>
      <w:lvlJc w:val="left"/>
      <w:pPr>
        <w:ind w:left="1200" w:hanging="294"/>
      </w:pPr>
      <w:rPr>
        <w:rFonts w:hint="default"/>
        <w:lang w:val="ru-RU" w:eastAsia="en-US" w:bidi="ar-SA"/>
      </w:rPr>
    </w:lvl>
    <w:lvl w:ilvl="2" w:tplc="7F6612BC">
      <w:numFmt w:val="bullet"/>
      <w:lvlText w:val="•"/>
      <w:lvlJc w:val="left"/>
      <w:pPr>
        <w:ind w:left="2180" w:hanging="294"/>
      </w:pPr>
      <w:rPr>
        <w:rFonts w:hint="default"/>
        <w:lang w:val="ru-RU" w:eastAsia="en-US" w:bidi="ar-SA"/>
      </w:rPr>
    </w:lvl>
    <w:lvl w:ilvl="3" w:tplc="FE524B8A">
      <w:numFmt w:val="bullet"/>
      <w:lvlText w:val="•"/>
      <w:lvlJc w:val="left"/>
      <w:pPr>
        <w:ind w:left="3160" w:hanging="294"/>
      </w:pPr>
      <w:rPr>
        <w:rFonts w:hint="default"/>
        <w:lang w:val="ru-RU" w:eastAsia="en-US" w:bidi="ar-SA"/>
      </w:rPr>
    </w:lvl>
    <w:lvl w:ilvl="4" w:tplc="43B045B6">
      <w:numFmt w:val="bullet"/>
      <w:lvlText w:val="•"/>
      <w:lvlJc w:val="left"/>
      <w:pPr>
        <w:ind w:left="4140" w:hanging="294"/>
      </w:pPr>
      <w:rPr>
        <w:rFonts w:hint="default"/>
        <w:lang w:val="ru-RU" w:eastAsia="en-US" w:bidi="ar-SA"/>
      </w:rPr>
    </w:lvl>
    <w:lvl w:ilvl="5" w:tplc="CD283416">
      <w:numFmt w:val="bullet"/>
      <w:lvlText w:val="•"/>
      <w:lvlJc w:val="left"/>
      <w:pPr>
        <w:ind w:left="5120" w:hanging="294"/>
      </w:pPr>
      <w:rPr>
        <w:rFonts w:hint="default"/>
        <w:lang w:val="ru-RU" w:eastAsia="en-US" w:bidi="ar-SA"/>
      </w:rPr>
    </w:lvl>
    <w:lvl w:ilvl="6" w:tplc="A2E49A1C">
      <w:numFmt w:val="bullet"/>
      <w:lvlText w:val="•"/>
      <w:lvlJc w:val="left"/>
      <w:pPr>
        <w:ind w:left="6100" w:hanging="294"/>
      </w:pPr>
      <w:rPr>
        <w:rFonts w:hint="default"/>
        <w:lang w:val="ru-RU" w:eastAsia="en-US" w:bidi="ar-SA"/>
      </w:rPr>
    </w:lvl>
    <w:lvl w:ilvl="7" w:tplc="BC2A5270">
      <w:numFmt w:val="bullet"/>
      <w:lvlText w:val="•"/>
      <w:lvlJc w:val="left"/>
      <w:pPr>
        <w:ind w:left="7080" w:hanging="294"/>
      </w:pPr>
      <w:rPr>
        <w:rFonts w:hint="default"/>
        <w:lang w:val="ru-RU" w:eastAsia="en-US" w:bidi="ar-SA"/>
      </w:rPr>
    </w:lvl>
    <w:lvl w:ilvl="8" w:tplc="20D879D2">
      <w:numFmt w:val="bullet"/>
      <w:lvlText w:val="•"/>
      <w:lvlJc w:val="left"/>
      <w:pPr>
        <w:ind w:left="8060" w:hanging="294"/>
      </w:pPr>
      <w:rPr>
        <w:rFonts w:hint="default"/>
        <w:lang w:val="ru-RU" w:eastAsia="en-US" w:bidi="ar-SA"/>
      </w:rPr>
    </w:lvl>
  </w:abstractNum>
  <w:abstractNum w:abstractNumId="26">
    <w:nsid w:val="51270FD2"/>
    <w:multiLevelType w:val="multilevel"/>
    <w:tmpl w:val="4B5EDF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0" w:hanging="2160"/>
      </w:pPr>
      <w:rPr>
        <w:rFonts w:hint="default"/>
      </w:rPr>
    </w:lvl>
  </w:abstractNum>
  <w:abstractNum w:abstractNumId="27">
    <w:nsid w:val="512C3ABE"/>
    <w:multiLevelType w:val="multilevel"/>
    <w:tmpl w:val="C44AE7A2"/>
    <w:lvl w:ilvl="0">
      <w:start w:val="4"/>
      <w:numFmt w:val="decimal"/>
      <w:lvlText w:val="%1."/>
      <w:lvlJc w:val="left"/>
      <w:pPr>
        <w:ind w:left="221" w:hanging="34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2" w:hanging="490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276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6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6" w:hanging="490"/>
      </w:pPr>
      <w:rPr>
        <w:rFonts w:hint="default"/>
        <w:lang w:val="ru-RU" w:eastAsia="en-US" w:bidi="ar-SA"/>
      </w:rPr>
    </w:lvl>
  </w:abstractNum>
  <w:abstractNum w:abstractNumId="28">
    <w:nsid w:val="52E43FD0"/>
    <w:multiLevelType w:val="multilevel"/>
    <w:tmpl w:val="8756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826909"/>
    <w:multiLevelType w:val="hybridMultilevel"/>
    <w:tmpl w:val="A1166E38"/>
    <w:lvl w:ilvl="0" w:tplc="496C2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0D17C9"/>
    <w:multiLevelType w:val="hybridMultilevel"/>
    <w:tmpl w:val="724084B2"/>
    <w:lvl w:ilvl="0" w:tplc="282C8A16">
      <w:numFmt w:val="bullet"/>
      <w:lvlText w:val="•"/>
      <w:lvlJc w:val="left"/>
      <w:pPr>
        <w:ind w:left="221" w:hanging="2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316AD74">
      <w:numFmt w:val="bullet"/>
      <w:lvlText w:val="•"/>
      <w:lvlJc w:val="left"/>
      <w:pPr>
        <w:ind w:left="1200" w:hanging="204"/>
      </w:pPr>
      <w:rPr>
        <w:rFonts w:hint="default"/>
        <w:lang w:val="ru-RU" w:eastAsia="en-US" w:bidi="ar-SA"/>
      </w:rPr>
    </w:lvl>
    <w:lvl w:ilvl="2" w:tplc="E320DFAA">
      <w:numFmt w:val="bullet"/>
      <w:lvlText w:val="•"/>
      <w:lvlJc w:val="left"/>
      <w:pPr>
        <w:ind w:left="2180" w:hanging="204"/>
      </w:pPr>
      <w:rPr>
        <w:rFonts w:hint="default"/>
        <w:lang w:val="ru-RU" w:eastAsia="en-US" w:bidi="ar-SA"/>
      </w:rPr>
    </w:lvl>
    <w:lvl w:ilvl="3" w:tplc="3FE4A200">
      <w:numFmt w:val="bullet"/>
      <w:lvlText w:val="•"/>
      <w:lvlJc w:val="left"/>
      <w:pPr>
        <w:ind w:left="3160" w:hanging="204"/>
      </w:pPr>
      <w:rPr>
        <w:rFonts w:hint="default"/>
        <w:lang w:val="ru-RU" w:eastAsia="en-US" w:bidi="ar-SA"/>
      </w:rPr>
    </w:lvl>
    <w:lvl w:ilvl="4" w:tplc="4FBC5FF2">
      <w:numFmt w:val="bullet"/>
      <w:lvlText w:val="•"/>
      <w:lvlJc w:val="left"/>
      <w:pPr>
        <w:ind w:left="4140" w:hanging="204"/>
      </w:pPr>
      <w:rPr>
        <w:rFonts w:hint="default"/>
        <w:lang w:val="ru-RU" w:eastAsia="en-US" w:bidi="ar-SA"/>
      </w:rPr>
    </w:lvl>
    <w:lvl w:ilvl="5" w:tplc="3C9CAE54">
      <w:numFmt w:val="bullet"/>
      <w:lvlText w:val="•"/>
      <w:lvlJc w:val="left"/>
      <w:pPr>
        <w:ind w:left="5120" w:hanging="204"/>
      </w:pPr>
      <w:rPr>
        <w:rFonts w:hint="default"/>
        <w:lang w:val="ru-RU" w:eastAsia="en-US" w:bidi="ar-SA"/>
      </w:rPr>
    </w:lvl>
    <w:lvl w:ilvl="6" w:tplc="5DA01CE4">
      <w:numFmt w:val="bullet"/>
      <w:lvlText w:val="•"/>
      <w:lvlJc w:val="left"/>
      <w:pPr>
        <w:ind w:left="6100" w:hanging="204"/>
      </w:pPr>
      <w:rPr>
        <w:rFonts w:hint="default"/>
        <w:lang w:val="ru-RU" w:eastAsia="en-US" w:bidi="ar-SA"/>
      </w:rPr>
    </w:lvl>
    <w:lvl w:ilvl="7" w:tplc="A52E3D94">
      <w:numFmt w:val="bullet"/>
      <w:lvlText w:val="•"/>
      <w:lvlJc w:val="left"/>
      <w:pPr>
        <w:ind w:left="7080" w:hanging="204"/>
      </w:pPr>
      <w:rPr>
        <w:rFonts w:hint="default"/>
        <w:lang w:val="ru-RU" w:eastAsia="en-US" w:bidi="ar-SA"/>
      </w:rPr>
    </w:lvl>
    <w:lvl w:ilvl="8" w:tplc="A9EE8838">
      <w:numFmt w:val="bullet"/>
      <w:lvlText w:val="•"/>
      <w:lvlJc w:val="left"/>
      <w:pPr>
        <w:ind w:left="8060" w:hanging="204"/>
      </w:pPr>
      <w:rPr>
        <w:rFonts w:hint="default"/>
        <w:lang w:val="ru-RU" w:eastAsia="en-US" w:bidi="ar-SA"/>
      </w:rPr>
    </w:lvl>
  </w:abstractNum>
  <w:abstractNum w:abstractNumId="31">
    <w:nsid w:val="5DA3070F"/>
    <w:multiLevelType w:val="hybridMultilevel"/>
    <w:tmpl w:val="6540D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C43906"/>
    <w:multiLevelType w:val="hybridMultilevel"/>
    <w:tmpl w:val="F42E4E8E"/>
    <w:lvl w:ilvl="0" w:tplc="297A86BA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3">
    <w:nsid w:val="729F11A3"/>
    <w:multiLevelType w:val="hybridMultilevel"/>
    <w:tmpl w:val="F6A4BC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01044"/>
    <w:multiLevelType w:val="hybridMultilevel"/>
    <w:tmpl w:val="45CE7DB2"/>
    <w:lvl w:ilvl="0" w:tplc="77486D64">
      <w:numFmt w:val="bullet"/>
      <w:lvlText w:val="-"/>
      <w:lvlJc w:val="left"/>
      <w:pPr>
        <w:ind w:left="221" w:hanging="2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3A26F96">
      <w:numFmt w:val="bullet"/>
      <w:lvlText w:val="•"/>
      <w:lvlJc w:val="left"/>
      <w:pPr>
        <w:ind w:left="1200" w:hanging="233"/>
      </w:pPr>
      <w:rPr>
        <w:rFonts w:hint="default"/>
        <w:lang w:val="ru-RU" w:eastAsia="en-US" w:bidi="ar-SA"/>
      </w:rPr>
    </w:lvl>
    <w:lvl w:ilvl="2" w:tplc="397A8190">
      <w:numFmt w:val="bullet"/>
      <w:lvlText w:val="•"/>
      <w:lvlJc w:val="left"/>
      <w:pPr>
        <w:ind w:left="2180" w:hanging="233"/>
      </w:pPr>
      <w:rPr>
        <w:rFonts w:hint="default"/>
        <w:lang w:val="ru-RU" w:eastAsia="en-US" w:bidi="ar-SA"/>
      </w:rPr>
    </w:lvl>
    <w:lvl w:ilvl="3" w:tplc="13FE3820">
      <w:numFmt w:val="bullet"/>
      <w:lvlText w:val="•"/>
      <w:lvlJc w:val="left"/>
      <w:pPr>
        <w:ind w:left="3160" w:hanging="233"/>
      </w:pPr>
      <w:rPr>
        <w:rFonts w:hint="default"/>
        <w:lang w:val="ru-RU" w:eastAsia="en-US" w:bidi="ar-SA"/>
      </w:rPr>
    </w:lvl>
    <w:lvl w:ilvl="4" w:tplc="A5868D56">
      <w:numFmt w:val="bullet"/>
      <w:lvlText w:val="•"/>
      <w:lvlJc w:val="left"/>
      <w:pPr>
        <w:ind w:left="4140" w:hanging="233"/>
      </w:pPr>
      <w:rPr>
        <w:rFonts w:hint="default"/>
        <w:lang w:val="ru-RU" w:eastAsia="en-US" w:bidi="ar-SA"/>
      </w:rPr>
    </w:lvl>
    <w:lvl w:ilvl="5" w:tplc="BF664B36">
      <w:numFmt w:val="bullet"/>
      <w:lvlText w:val="•"/>
      <w:lvlJc w:val="left"/>
      <w:pPr>
        <w:ind w:left="5120" w:hanging="233"/>
      </w:pPr>
      <w:rPr>
        <w:rFonts w:hint="default"/>
        <w:lang w:val="ru-RU" w:eastAsia="en-US" w:bidi="ar-SA"/>
      </w:rPr>
    </w:lvl>
    <w:lvl w:ilvl="6" w:tplc="DFA412C0">
      <w:numFmt w:val="bullet"/>
      <w:lvlText w:val="•"/>
      <w:lvlJc w:val="left"/>
      <w:pPr>
        <w:ind w:left="6100" w:hanging="233"/>
      </w:pPr>
      <w:rPr>
        <w:rFonts w:hint="default"/>
        <w:lang w:val="ru-RU" w:eastAsia="en-US" w:bidi="ar-SA"/>
      </w:rPr>
    </w:lvl>
    <w:lvl w:ilvl="7" w:tplc="D81A14DA">
      <w:numFmt w:val="bullet"/>
      <w:lvlText w:val="•"/>
      <w:lvlJc w:val="left"/>
      <w:pPr>
        <w:ind w:left="7080" w:hanging="233"/>
      </w:pPr>
      <w:rPr>
        <w:rFonts w:hint="default"/>
        <w:lang w:val="ru-RU" w:eastAsia="en-US" w:bidi="ar-SA"/>
      </w:rPr>
    </w:lvl>
    <w:lvl w:ilvl="8" w:tplc="6C4897C8">
      <w:numFmt w:val="bullet"/>
      <w:lvlText w:val="•"/>
      <w:lvlJc w:val="left"/>
      <w:pPr>
        <w:ind w:left="8060" w:hanging="233"/>
      </w:pPr>
      <w:rPr>
        <w:rFonts w:hint="default"/>
        <w:lang w:val="ru-RU" w:eastAsia="en-US" w:bidi="ar-SA"/>
      </w:rPr>
    </w:lvl>
  </w:abstractNum>
  <w:abstractNum w:abstractNumId="35">
    <w:nsid w:val="753D6602"/>
    <w:multiLevelType w:val="hybridMultilevel"/>
    <w:tmpl w:val="4F12E034"/>
    <w:lvl w:ilvl="0" w:tplc="496C2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7B0799"/>
    <w:multiLevelType w:val="hybridMultilevel"/>
    <w:tmpl w:val="682024F8"/>
    <w:lvl w:ilvl="0" w:tplc="AA9A7E5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E90BBB"/>
    <w:multiLevelType w:val="hybridMultilevel"/>
    <w:tmpl w:val="588A253A"/>
    <w:lvl w:ilvl="0" w:tplc="496C2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0"/>
  </w:num>
  <w:num w:numId="4">
    <w:abstractNumId w:val="28"/>
  </w:num>
  <w:num w:numId="5">
    <w:abstractNumId w:val="7"/>
  </w:num>
  <w:num w:numId="6">
    <w:abstractNumId w:val="22"/>
  </w:num>
  <w:num w:numId="7">
    <w:abstractNumId w:val="1"/>
  </w:num>
  <w:num w:numId="8">
    <w:abstractNumId w:val="37"/>
  </w:num>
  <w:num w:numId="9">
    <w:abstractNumId w:val="35"/>
  </w:num>
  <w:num w:numId="10">
    <w:abstractNumId w:val="10"/>
  </w:num>
  <w:num w:numId="11">
    <w:abstractNumId w:val="20"/>
  </w:num>
  <w:num w:numId="12">
    <w:abstractNumId w:val="33"/>
  </w:num>
  <w:num w:numId="13">
    <w:abstractNumId w:val="29"/>
  </w:num>
  <w:num w:numId="14">
    <w:abstractNumId w:val="36"/>
  </w:num>
  <w:num w:numId="15">
    <w:abstractNumId w:val="31"/>
  </w:num>
  <w:num w:numId="16">
    <w:abstractNumId w:val="3"/>
  </w:num>
  <w:num w:numId="17">
    <w:abstractNumId w:val="11"/>
  </w:num>
  <w:num w:numId="18">
    <w:abstractNumId w:val="32"/>
  </w:num>
  <w:num w:numId="19">
    <w:abstractNumId w:val="26"/>
  </w:num>
  <w:num w:numId="20">
    <w:abstractNumId w:val="19"/>
  </w:num>
  <w:num w:numId="21">
    <w:abstractNumId w:val="4"/>
  </w:num>
  <w:num w:numId="22">
    <w:abstractNumId w:val="27"/>
  </w:num>
  <w:num w:numId="23">
    <w:abstractNumId w:val="30"/>
  </w:num>
  <w:num w:numId="24">
    <w:abstractNumId w:val="5"/>
  </w:num>
  <w:num w:numId="25">
    <w:abstractNumId w:val="6"/>
  </w:num>
  <w:num w:numId="26">
    <w:abstractNumId w:val="9"/>
  </w:num>
  <w:num w:numId="27">
    <w:abstractNumId w:val="24"/>
  </w:num>
  <w:num w:numId="28">
    <w:abstractNumId w:val="34"/>
  </w:num>
  <w:num w:numId="29">
    <w:abstractNumId w:val="16"/>
  </w:num>
  <w:num w:numId="30">
    <w:abstractNumId w:val="8"/>
  </w:num>
  <w:num w:numId="31">
    <w:abstractNumId w:val="21"/>
  </w:num>
  <w:num w:numId="32">
    <w:abstractNumId w:val="18"/>
  </w:num>
  <w:num w:numId="33">
    <w:abstractNumId w:val="25"/>
  </w:num>
  <w:num w:numId="34">
    <w:abstractNumId w:val="2"/>
  </w:num>
  <w:num w:numId="35">
    <w:abstractNumId w:val="12"/>
  </w:num>
  <w:num w:numId="36">
    <w:abstractNumId w:val="23"/>
  </w:num>
  <w:num w:numId="37">
    <w:abstractNumId w:val="13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2048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FC6979"/>
    <w:rsid w:val="000873E1"/>
    <w:rsid w:val="001162AC"/>
    <w:rsid w:val="0018288D"/>
    <w:rsid w:val="001D01F6"/>
    <w:rsid w:val="00310F6A"/>
    <w:rsid w:val="003A723D"/>
    <w:rsid w:val="003F6A8E"/>
    <w:rsid w:val="00486B76"/>
    <w:rsid w:val="004B51EC"/>
    <w:rsid w:val="004E768A"/>
    <w:rsid w:val="00536198"/>
    <w:rsid w:val="005A1801"/>
    <w:rsid w:val="0064411A"/>
    <w:rsid w:val="00672272"/>
    <w:rsid w:val="00672280"/>
    <w:rsid w:val="006C073E"/>
    <w:rsid w:val="006C7AA7"/>
    <w:rsid w:val="006F1F79"/>
    <w:rsid w:val="00731C02"/>
    <w:rsid w:val="0078731E"/>
    <w:rsid w:val="008C53BE"/>
    <w:rsid w:val="008E67D4"/>
    <w:rsid w:val="008F2B63"/>
    <w:rsid w:val="00936C53"/>
    <w:rsid w:val="009533CA"/>
    <w:rsid w:val="009627ED"/>
    <w:rsid w:val="00970534"/>
    <w:rsid w:val="009C27C3"/>
    <w:rsid w:val="00A9188C"/>
    <w:rsid w:val="00A97225"/>
    <w:rsid w:val="00AD0166"/>
    <w:rsid w:val="00AD06C6"/>
    <w:rsid w:val="00AD6A10"/>
    <w:rsid w:val="00B13FFE"/>
    <w:rsid w:val="00BC363F"/>
    <w:rsid w:val="00BF0712"/>
    <w:rsid w:val="00BF69D9"/>
    <w:rsid w:val="00CA2EFE"/>
    <w:rsid w:val="00D1092F"/>
    <w:rsid w:val="00DA32F0"/>
    <w:rsid w:val="00E06508"/>
    <w:rsid w:val="00E61CE3"/>
    <w:rsid w:val="00E715AB"/>
    <w:rsid w:val="00F320AD"/>
    <w:rsid w:val="00F422DB"/>
    <w:rsid w:val="00F70BFD"/>
    <w:rsid w:val="00FC3885"/>
    <w:rsid w:val="00FC6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79"/>
    <w:rPr>
      <w:rFonts w:eastAsia="Times New Roman"/>
      <w:sz w:val="32"/>
      <w:szCs w:val="32"/>
      <w:lang w:eastAsia="ru-RU"/>
    </w:rPr>
  </w:style>
  <w:style w:type="paragraph" w:styleId="1">
    <w:name w:val="heading 1"/>
    <w:basedOn w:val="a"/>
    <w:next w:val="a"/>
    <w:link w:val="10"/>
    <w:qFormat/>
    <w:rsid w:val="00FC6979"/>
    <w:pPr>
      <w:keepNext/>
      <w:jc w:val="center"/>
      <w:outlineLvl w:val="0"/>
    </w:pPr>
    <w:rPr>
      <w:sz w:val="24"/>
      <w:szCs w:val="20"/>
    </w:rPr>
  </w:style>
  <w:style w:type="paragraph" w:styleId="2">
    <w:name w:val="heading 2"/>
    <w:basedOn w:val="a"/>
    <w:next w:val="a"/>
    <w:link w:val="20"/>
    <w:qFormat/>
    <w:rsid w:val="00FC69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6F1F7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6979"/>
    <w:rPr>
      <w:rFonts w:eastAsia="Times New Roman"/>
      <w:sz w:val="24"/>
      <w:lang w:eastAsia="ru-RU"/>
    </w:rPr>
  </w:style>
  <w:style w:type="character" w:customStyle="1" w:styleId="20">
    <w:name w:val="Заголовок 2 Знак"/>
    <w:basedOn w:val="a0"/>
    <w:link w:val="2"/>
    <w:rsid w:val="00FC69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FC6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a10">
    <w:name w:val="a1"/>
    <w:basedOn w:val="a"/>
    <w:rsid w:val="00FC6979"/>
    <w:pPr>
      <w:spacing w:before="100" w:beforeAutospacing="1" w:after="100" w:afterAutospacing="1"/>
    </w:pPr>
    <w:rPr>
      <w:sz w:val="24"/>
      <w:szCs w:val="24"/>
    </w:rPr>
  </w:style>
  <w:style w:type="character" w:customStyle="1" w:styleId="butback1">
    <w:name w:val="butback1"/>
    <w:rsid w:val="00FC6979"/>
    <w:rPr>
      <w:color w:val="666666"/>
    </w:rPr>
  </w:style>
  <w:style w:type="table" w:styleId="a3">
    <w:name w:val="Table Grid"/>
    <w:basedOn w:val="a1"/>
    <w:uiPriority w:val="59"/>
    <w:rsid w:val="00FC6979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4">
    <w:name w:val="Style24"/>
    <w:basedOn w:val="a"/>
    <w:uiPriority w:val="99"/>
    <w:rsid w:val="00FC6979"/>
    <w:pPr>
      <w:widowControl w:val="0"/>
      <w:autoSpaceDE w:val="0"/>
      <w:autoSpaceDN w:val="0"/>
      <w:adjustRightInd w:val="0"/>
      <w:spacing w:line="323" w:lineRule="exact"/>
      <w:ind w:firstLine="710"/>
      <w:jc w:val="both"/>
    </w:pPr>
    <w:rPr>
      <w:sz w:val="24"/>
      <w:szCs w:val="24"/>
    </w:rPr>
  </w:style>
  <w:style w:type="character" w:customStyle="1" w:styleId="FontStyle75">
    <w:name w:val="Font Style75"/>
    <w:uiPriority w:val="99"/>
    <w:rsid w:val="00FC6979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FC6979"/>
    <w:rPr>
      <w:rFonts w:eastAsia="Times New Roman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rsid w:val="00FC697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FC6979"/>
    <w:rPr>
      <w:rFonts w:ascii="Tahoma" w:eastAsia="Times New Roman" w:hAnsi="Tahoma"/>
      <w:sz w:val="16"/>
      <w:szCs w:val="16"/>
    </w:rPr>
  </w:style>
  <w:style w:type="paragraph" w:styleId="a7">
    <w:name w:val="Normal (Web)"/>
    <w:basedOn w:val="a"/>
    <w:uiPriority w:val="99"/>
    <w:unhideWhenUsed/>
    <w:rsid w:val="00FC697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FC6979"/>
    <w:rPr>
      <w:b/>
      <w:bCs/>
    </w:rPr>
  </w:style>
  <w:style w:type="character" w:styleId="a9">
    <w:name w:val="Emphasis"/>
    <w:uiPriority w:val="20"/>
    <w:qFormat/>
    <w:rsid w:val="00FC6979"/>
    <w:rPr>
      <w:i/>
      <w:iCs/>
    </w:rPr>
  </w:style>
  <w:style w:type="character" w:customStyle="1" w:styleId="apple-converted-space">
    <w:name w:val="apple-converted-space"/>
    <w:basedOn w:val="a0"/>
    <w:rsid w:val="00FC6979"/>
  </w:style>
  <w:style w:type="character" w:customStyle="1" w:styleId="aa">
    <w:name w:val="Основной текст_"/>
    <w:link w:val="21"/>
    <w:rsid w:val="00FC6979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FC6979"/>
    <w:pPr>
      <w:widowControl w:val="0"/>
      <w:shd w:val="clear" w:color="auto" w:fill="FFFFFF"/>
      <w:spacing w:before="1320" w:after="780" w:line="278" w:lineRule="exact"/>
      <w:ind w:hanging="900"/>
      <w:jc w:val="center"/>
    </w:pPr>
    <w:rPr>
      <w:rFonts w:eastAsia="Courier New"/>
      <w:sz w:val="23"/>
      <w:szCs w:val="23"/>
      <w:lang w:eastAsia="en-US"/>
    </w:rPr>
  </w:style>
  <w:style w:type="paragraph" w:styleId="ab">
    <w:name w:val="List"/>
    <w:basedOn w:val="a"/>
    <w:uiPriority w:val="99"/>
    <w:rsid w:val="00FC6979"/>
    <w:pPr>
      <w:ind w:left="283" w:hanging="283"/>
      <w:contextualSpacing/>
    </w:pPr>
    <w:rPr>
      <w:color w:val="000000"/>
      <w:sz w:val="24"/>
      <w:szCs w:val="24"/>
    </w:rPr>
  </w:style>
  <w:style w:type="paragraph" w:customStyle="1" w:styleId="Default">
    <w:name w:val="Default"/>
    <w:rsid w:val="00FC6979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6">
    <w:name w:val="Заголовок №6_"/>
    <w:link w:val="60"/>
    <w:rsid w:val="00FC6979"/>
    <w:rPr>
      <w:b/>
      <w:bCs/>
      <w:sz w:val="23"/>
      <w:szCs w:val="23"/>
      <w:shd w:val="clear" w:color="auto" w:fill="FFFFFF"/>
    </w:rPr>
  </w:style>
  <w:style w:type="paragraph" w:customStyle="1" w:styleId="60">
    <w:name w:val="Заголовок №6"/>
    <w:basedOn w:val="a"/>
    <w:link w:val="6"/>
    <w:rsid w:val="00FC6979"/>
    <w:pPr>
      <w:widowControl w:val="0"/>
      <w:shd w:val="clear" w:color="auto" w:fill="FFFFFF"/>
      <w:spacing w:before="240" w:after="300" w:line="0" w:lineRule="atLeast"/>
      <w:jc w:val="both"/>
      <w:outlineLvl w:val="5"/>
    </w:pPr>
    <w:rPr>
      <w:rFonts w:eastAsia="Courier New"/>
      <w:b/>
      <w:bCs/>
      <w:sz w:val="23"/>
      <w:szCs w:val="23"/>
      <w:lang w:eastAsia="en-US"/>
    </w:rPr>
  </w:style>
  <w:style w:type="paragraph" w:customStyle="1" w:styleId="c0">
    <w:name w:val="c0"/>
    <w:basedOn w:val="a"/>
    <w:rsid w:val="00FC6979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FC6979"/>
  </w:style>
  <w:style w:type="paragraph" w:styleId="ac">
    <w:name w:val="List Paragraph"/>
    <w:basedOn w:val="a"/>
    <w:uiPriority w:val="1"/>
    <w:qFormat/>
    <w:rsid w:val="00FC697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8">
    <w:name w:val="Основной текст8"/>
    <w:basedOn w:val="a"/>
    <w:rsid w:val="00FC6979"/>
    <w:pPr>
      <w:widowControl w:val="0"/>
      <w:shd w:val="clear" w:color="auto" w:fill="FFFFFF"/>
      <w:spacing w:after="600" w:line="240" w:lineRule="atLeast"/>
      <w:jc w:val="center"/>
    </w:pPr>
    <w:rPr>
      <w:spacing w:val="3"/>
      <w:sz w:val="20"/>
      <w:szCs w:val="20"/>
    </w:rPr>
  </w:style>
  <w:style w:type="character" w:customStyle="1" w:styleId="5">
    <w:name w:val="Основной текст + Полужирный5"/>
    <w:aliases w:val="Малые прописные,Интервал 0 pt30"/>
    <w:rsid w:val="00FC6979"/>
    <w:rPr>
      <w:rFonts w:ascii="Times New Roman" w:hAnsi="Times New Roman" w:cs="Times New Roman"/>
      <w:b/>
      <w:bCs/>
      <w:smallCaps/>
      <w:color w:val="000000"/>
      <w:spacing w:val="2"/>
      <w:w w:val="100"/>
      <w:position w:val="0"/>
      <w:sz w:val="20"/>
      <w:szCs w:val="20"/>
      <w:u w:val="none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6F1F79"/>
    <w:rPr>
      <w:rFonts w:eastAsia="Times New Roman"/>
      <w:b/>
      <w:bCs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F1F7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6F1F79"/>
    <w:pPr>
      <w:widowControl w:val="0"/>
      <w:autoSpaceDE w:val="0"/>
      <w:autoSpaceDN w:val="0"/>
      <w:spacing w:line="322" w:lineRule="exact"/>
      <w:ind w:left="1151" w:hanging="212"/>
    </w:pPr>
    <w:rPr>
      <w:sz w:val="28"/>
      <w:szCs w:val="28"/>
      <w:lang w:eastAsia="en-US"/>
    </w:rPr>
  </w:style>
  <w:style w:type="paragraph" w:customStyle="1" w:styleId="TOC2">
    <w:name w:val="TOC 2"/>
    <w:basedOn w:val="a"/>
    <w:uiPriority w:val="1"/>
    <w:qFormat/>
    <w:rsid w:val="006F1F79"/>
    <w:pPr>
      <w:widowControl w:val="0"/>
      <w:autoSpaceDE w:val="0"/>
      <w:autoSpaceDN w:val="0"/>
      <w:spacing w:before="159" w:line="322" w:lineRule="exact"/>
      <w:ind w:left="1353"/>
    </w:pPr>
    <w:rPr>
      <w:sz w:val="28"/>
      <w:szCs w:val="28"/>
      <w:lang w:eastAsia="en-US"/>
    </w:rPr>
  </w:style>
  <w:style w:type="paragraph" w:styleId="ad">
    <w:name w:val="Body Text"/>
    <w:basedOn w:val="a"/>
    <w:link w:val="ae"/>
    <w:uiPriority w:val="1"/>
    <w:qFormat/>
    <w:rsid w:val="006F1F79"/>
    <w:pPr>
      <w:widowControl w:val="0"/>
      <w:autoSpaceDE w:val="0"/>
      <w:autoSpaceDN w:val="0"/>
      <w:ind w:left="221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6F1F79"/>
    <w:rPr>
      <w:rFonts w:eastAsia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6F1F79"/>
    <w:pPr>
      <w:widowControl w:val="0"/>
      <w:autoSpaceDE w:val="0"/>
      <w:autoSpaceDN w:val="0"/>
      <w:spacing w:line="322" w:lineRule="exact"/>
      <w:ind w:left="221"/>
      <w:outlineLvl w:val="1"/>
    </w:pPr>
    <w:rPr>
      <w:b/>
      <w:bCs/>
      <w:sz w:val="28"/>
      <w:szCs w:val="28"/>
      <w:lang w:eastAsia="en-US"/>
    </w:rPr>
  </w:style>
  <w:style w:type="paragraph" w:styleId="af">
    <w:name w:val="Title"/>
    <w:basedOn w:val="a"/>
    <w:link w:val="af0"/>
    <w:uiPriority w:val="1"/>
    <w:qFormat/>
    <w:rsid w:val="006F1F79"/>
    <w:pPr>
      <w:widowControl w:val="0"/>
      <w:autoSpaceDE w:val="0"/>
      <w:autoSpaceDN w:val="0"/>
      <w:spacing w:before="10"/>
      <w:ind w:left="473" w:right="385"/>
      <w:jc w:val="center"/>
    </w:pPr>
    <w:rPr>
      <w:b/>
      <w:bCs/>
      <w:sz w:val="36"/>
      <w:szCs w:val="36"/>
      <w:lang w:eastAsia="en-US"/>
    </w:rPr>
  </w:style>
  <w:style w:type="character" w:customStyle="1" w:styleId="af0">
    <w:name w:val="Название Знак"/>
    <w:basedOn w:val="a0"/>
    <w:link w:val="af"/>
    <w:uiPriority w:val="1"/>
    <w:rsid w:val="006F1F79"/>
    <w:rPr>
      <w:rFonts w:eastAsia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6F1F79"/>
    <w:pPr>
      <w:widowControl w:val="0"/>
      <w:autoSpaceDE w:val="0"/>
      <w:autoSpaceDN w:val="0"/>
      <w:ind w:left="109"/>
    </w:pPr>
    <w:rPr>
      <w:sz w:val="22"/>
      <w:szCs w:val="22"/>
      <w:lang w:eastAsia="en-US"/>
    </w:rPr>
  </w:style>
  <w:style w:type="paragraph" w:styleId="af1">
    <w:name w:val="header"/>
    <w:basedOn w:val="a"/>
    <w:link w:val="af2"/>
    <w:uiPriority w:val="99"/>
    <w:semiHidden/>
    <w:unhideWhenUsed/>
    <w:rsid w:val="006F1F79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6F1F79"/>
    <w:rPr>
      <w:rFonts w:eastAsia="Times New Roman"/>
      <w:sz w:val="22"/>
      <w:szCs w:val="22"/>
    </w:rPr>
  </w:style>
  <w:style w:type="paragraph" w:styleId="af3">
    <w:name w:val="footer"/>
    <w:basedOn w:val="a"/>
    <w:link w:val="af4"/>
    <w:uiPriority w:val="99"/>
    <w:semiHidden/>
    <w:unhideWhenUsed/>
    <w:rsid w:val="006F1F79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6F1F79"/>
    <w:rPr>
      <w:rFonts w:eastAsia="Times New Roman"/>
      <w:sz w:val="22"/>
      <w:szCs w:val="22"/>
    </w:rPr>
  </w:style>
  <w:style w:type="paragraph" w:customStyle="1" w:styleId="s3">
    <w:name w:val="s_3"/>
    <w:basedOn w:val="a"/>
    <w:rsid w:val="006F1F79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rsid w:val="006F1F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F575B-7570-4312-8BF1-64AA8BF40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6376</Words>
  <Characters>36345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20</cp:revision>
  <cp:lastPrinted>2021-01-29T12:06:00Z</cp:lastPrinted>
  <dcterms:created xsi:type="dcterms:W3CDTF">2020-12-28T04:39:00Z</dcterms:created>
  <dcterms:modified xsi:type="dcterms:W3CDTF">2021-04-17T08:23:00Z</dcterms:modified>
</cp:coreProperties>
</file>