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03" w:rsidRPr="007D4B80" w:rsidRDefault="00D07703" w:rsidP="007D4B80">
      <w:pPr>
        <w:ind w:left="-709" w:right="-143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D4B80">
        <w:rPr>
          <w:rFonts w:ascii="Times New Roman" w:hAnsi="Times New Roman" w:cs="Times New Roman"/>
          <w:b/>
          <w:bCs/>
          <w:caps/>
          <w:sz w:val="28"/>
          <w:szCs w:val="28"/>
        </w:rPr>
        <w:t>МИНИСТЕРСТВО ОБРАЗОВАНИЯ САРАТОВСКОЙ ОБЛАСТИ</w:t>
      </w:r>
    </w:p>
    <w:p w:rsidR="00D07703" w:rsidRPr="007D4B80" w:rsidRDefault="00D07703" w:rsidP="007D4B80">
      <w:pPr>
        <w:ind w:left="-709" w:right="-143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D4B80">
        <w:rPr>
          <w:rFonts w:ascii="Times New Roman" w:hAnsi="Times New Roman" w:cs="Times New Roman"/>
          <w:b/>
          <w:bCs/>
          <w:caps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D07703" w:rsidRPr="007D4B80" w:rsidRDefault="00D07703" w:rsidP="007D4B80">
      <w:pPr>
        <w:ind w:left="-709" w:right="-143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07703" w:rsidRPr="002508B4" w:rsidRDefault="00D07703" w:rsidP="007D4B80">
      <w:pPr>
        <w:ind w:left="-709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7703" w:rsidRPr="002508B4" w:rsidRDefault="00D07703" w:rsidP="002508B4">
      <w:pPr>
        <w:rPr>
          <w:rFonts w:ascii="Times New Roman" w:hAnsi="Times New Roman" w:cs="Times New Roman"/>
          <w:sz w:val="28"/>
          <w:szCs w:val="28"/>
        </w:rPr>
      </w:pPr>
    </w:p>
    <w:p w:rsidR="00D07703" w:rsidRDefault="00D07703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Default="00B03B0D" w:rsidP="005B5872">
      <w:pPr>
        <w:jc w:val="right"/>
        <w:rPr>
          <w:b/>
          <w:bCs/>
          <w:noProof/>
          <w:sz w:val="23"/>
          <w:szCs w:val="23"/>
        </w:rPr>
      </w:pPr>
    </w:p>
    <w:p w:rsidR="00B03B0D" w:rsidRPr="002508B4" w:rsidRDefault="00B03B0D" w:rsidP="005B587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07703" w:rsidRPr="003D7F5F" w:rsidRDefault="00D07703" w:rsidP="005B5872">
      <w:pPr>
        <w:pStyle w:val="af4"/>
        <w:jc w:val="right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B63297" w:rsidRDefault="00D07703" w:rsidP="00B63297">
      <w:pPr>
        <w:pStyle w:val="af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297">
        <w:rPr>
          <w:rFonts w:ascii="Times New Roman" w:hAnsi="Times New Roman"/>
          <w:b/>
          <w:bCs/>
          <w:color w:val="000000"/>
          <w:sz w:val="28"/>
          <w:szCs w:val="28"/>
        </w:rPr>
        <w:t>РАБОЧАЯ ПРОГРАММА УЧЕБНОЙ ДИСЦИПЛИНЫ</w:t>
      </w:r>
    </w:p>
    <w:p w:rsidR="00D07703" w:rsidRDefault="00D07703" w:rsidP="00B63297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34"/>
          <w:sz w:val="28"/>
          <w:szCs w:val="28"/>
        </w:rPr>
      </w:pPr>
    </w:p>
    <w:p w:rsidR="00D07703" w:rsidRPr="00B63297" w:rsidRDefault="00D07703" w:rsidP="00B63297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34"/>
          <w:sz w:val="28"/>
          <w:szCs w:val="28"/>
        </w:rPr>
      </w:pPr>
      <w:r w:rsidRPr="00B63297">
        <w:rPr>
          <w:rFonts w:ascii="Times New Roman" w:hAnsi="Times New Roman" w:cs="Times New Roman"/>
          <w:b/>
          <w:bCs/>
          <w:color w:val="000000"/>
          <w:spacing w:val="34"/>
          <w:sz w:val="28"/>
          <w:szCs w:val="28"/>
        </w:rPr>
        <w:t>ОГСЭ. 01 ОСНОВЫ ФИЛОСОФИИ</w:t>
      </w:r>
    </w:p>
    <w:p w:rsidR="00D07703" w:rsidRPr="00B63297" w:rsidRDefault="00D07703" w:rsidP="00B63297">
      <w:pPr>
        <w:pStyle w:val="af4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D93153" w:rsidRPr="00D93153" w:rsidRDefault="00D93153" w:rsidP="00D93153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153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</w:p>
    <w:p w:rsidR="00D93153" w:rsidRPr="00D93153" w:rsidRDefault="00D93153" w:rsidP="00D9315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3153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Pr="00D93153">
        <w:rPr>
          <w:rFonts w:ascii="Times New Roman" w:hAnsi="Times New Roman" w:cs="Times New Roman"/>
          <w:bCs/>
          <w:sz w:val="28"/>
          <w:szCs w:val="28"/>
        </w:rPr>
        <w:t>40.02.01 Право и организация социального</w:t>
      </w:r>
    </w:p>
    <w:p w:rsidR="00D93153" w:rsidRPr="00D93153" w:rsidRDefault="00D93153" w:rsidP="00D93153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153">
        <w:rPr>
          <w:rFonts w:ascii="Times New Roman" w:hAnsi="Times New Roman" w:cs="Times New Roman"/>
          <w:bCs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D93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153">
        <w:rPr>
          <w:rFonts w:ascii="Times New Roman" w:hAnsi="Times New Roman" w:cs="Times New Roman"/>
          <w:sz w:val="28"/>
          <w:szCs w:val="28"/>
        </w:rPr>
        <w:t>социально - экономического профиля</w:t>
      </w:r>
    </w:p>
    <w:p w:rsidR="00D93153" w:rsidRPr="00D93153" w:rsidRDefault="00D93153" w:rsidP="00D93153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153">
        <w:rPr>
          <w:rFonts w:ascii="Times New Roman" w:hAnsi="Times New Roman" w:cs="Times New Roman"/>
          <w:sz w:val="28"/>
          <w:szCs w:val="28"/>
        </w:rPr>
        <w:t>на базе среднего общего образования</w:t>
      </w:r>
    </w:p>
    <w:p w:rsidR="00D93153" w:rsidRPr="00D93153" w:rsidRDefault="00D93153" w:rsidP="00D93153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153"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:rsidR="00D07703" w:rsidRPr="004421E3" w:rsidRDefault="00D07703" w:rsidP="004421E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jc w:val="center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rPr>
          <w:rFonts w:ascii="Times New Roman" w:hAnsi="Times New Roman"/>
          <w:b/>
          <w:bCs/>
          <w:color w:val="000000"/>
        </w:rPr>
      </w:pPr>
    </w:p>
    <w:p w:rsidR="00D07703" w:rsidRPr="003D7F5F" w:rsidRDefault="00D07703" w:rsidP="00034C85">
      <w:pPr>
        <w:pStyle w:val="af4"/>
        <w:rPr>
          <w:rFonts w:ascii="Times New Roman" w:hAnsi="Times New Roman"/>
          <w:b/>
          <w:bCs/>
          <w:color w:val="000000"/>
        </w:rPr>
      </w:pPr>
    </w:p>
    <w:p w:rsidR="00D07703" w:rsidRPr="005B5872" w:rsidRDefault="00D07703" w:rsidP="00034C85">
      <w:pPr>
        <w:pStyle w:val="af4"/>
        <w:rPr>
          <w:rFonts w:ascii="Times New Roman" w:hAnsi="Times New Roman"/>
          <w:color w:val="000000"/>
        </w:rPr>
      </w:pPr>
    </w:p>
    <w:p w:rsidR="00D07703" w:rsidRPr="005B5872" w:rsidRDefault="00D07703" w:rsidP="00034C85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  <w:r w:rsidRPr="005B5872">
        <w:rPr>
          <w:rFonts w:ascii="Times New Roman" w:hAnsi="Times New Roman"/>
          <w:color w:val="000000"/>
          <w:sz w:val="28"/>
          <w:szCs w:val="28"/>
        </w:rPr>
        <w:t>г. Маркс</w:t>
      </w:r>
    </w:p>
    <w:p w:rsidR="00D07703" w:rsidRPr="005B5872" w:rsidRDefault="00D07703" w:rsidP="00034C85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07703" w:rsidRDefault="00D07703" w:rsidP="005B5872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2018 </w:t>
      </w:r>
      <w:r w:rsidRPr="005B5872">
        <w:rPr>
          <w:rFonts w:ascii="Times New Roman" w:hAnsi="Times New Roman"/>
          <w:color w:val="000000"/>
          <w:sz w:val="28"/>
          <w:szCs w:val="28"/>
        </w:rPr>
        <w:t>г.</w:t>
      </w:r>
    </w:p>
    <w:p w:rsidR="006F0F53" w:rsidRDefault="006F0F53" w:rsidP="005B5872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0F53" w:rsidRDefault="006F0F53" w:rsidP="005B5872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0F53" w:rsidRDefault="006F0F53" w:rsidP="005B5872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0F53" w:rsidRDefault="006F0F53" w:rsidP="005B5872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F0F53" w:rsidRPr="005B5872" w:rsidRDefault="006F0F53" w:rsidP="005B5872">
      <w:pPr>
        <w:pStyle w:val="af4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73" w:type="dxa"/>
        <w:tblInd w:w="-106" w:type="dxa"/>
        <w:tblLook w:val="01E0"/>
      </w:tblPr>
      <w:tblGrid>
        <w:gridCol w:w="5228"/>
        <w:gridCol w:w="4945"/>
      </w:tblGrid>
      <w:tr w:rsidR="00D07703" w:rsidRPr="00333D6A">
        <w:trPr>
          <w:trHeight w:val="6156"/>
        </w:trPr>
        <w:tc>
          <w:tcPr>
            <w:tcW w:w="5228" w:type="dxa"/>
          </w:tcPr>
          <w:p w:rsidR="00D07703" w:rsidRPr="00333D6A" w:rsidRDefault="00D07703" w:rsidP="00964A2E">
            <w:pPr>
              <w:rPr>
                <w:rFonts w:ascii="Times New Roman" w:hAnsi="Times New Roman" w:cs="Times New Roman"/>
                <w:color w:val="000000"/>
              </w:rPr>
            </w:pPr>
            <w:r w:rsidRPr="00853298">
              <w:rPr>
                <w:rFonts w:ascii="Times New Roman" w:hAnsi="Times New Roman" w:cs="Times New Roman"/>
                <w:b/>
                <w:bCs/>
                <w:color w:val="000000"/>
              </w:rPr>
              <w:br w:type="page"/>
            </w:r>
            <w:r w:rsidRPr="00853298">
              <w:rPr>
                <w:rFonts w:ascii="Times New Roman" w:hAnsi="Times New Roman" w:cs="Times New Roman"/>
                <w:b/>
                <w:bCs/>
                <w:color w:val="000000"/>
              </w:rPr>
              <w:br w:type="page"/>
            </w:r>
            <w:r w:rsidR="00D93153" w:rsidRPr="00433B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150pt">
                  <v:imagedata r:id="rId7" o:title="второй лист программ_page-0001 - копия"/>
                </v:shape>
              </w:pict>
            </w:r>
          </w:p>
          <w:p w:rsidR="00D07703" w:rsidRPr="00333D6A" w:rsidRDefault="00D07703" w:rsidP="00964A2E">
            <w:pPr>
              <w:rPr>
                <w:rFonts w:ascii="Times New Roman" w:hAnsi="Times New Roman" w:cs="Times New Roman"/>
              </w:rPr>
            </w:pPr>
          </w:p>
          <w:p w:rsidR="00D07703" w:rsidRPr="00333D6A" w:rsidRDefault="00D07703" w:rsidP="00964A2E">
            <w:pPr>
              <w:rPr>
                <w:rFonts w:ascii="Times New Roman" w:hAnsi="Times New Roman" w:cs="Times New Roman"/>
              </w:rPr>
            </w:pPr>
          </w:p>
          <w:p w:rsidR="00D07703" w:rsidRPr="00333D6A" w:rsidRDefault="00D07703" w:rsidP="00964A2E">
            <w:pPr>
              <w:rPr>
                <w:rFonts w:ascii="Times New Roman" w:hAnsi="Times New Roman" w:cs="Times New Roman"/>
              </w:rPr>
            </w:pPr>
          </w:p>
          <w:p w:rsidR="00D07703" w:rsidRPr="00333D6A" w:rsidRDefault="00D07703" w:rsidP="00964A2E">
            <w:pPr>
              <w:rPr>
                <w:rFonts w:ascii="Times New Roman" w:hAnsi="Times New Roman" w:cs="Times New Roman"/>
              </w:rPr>
            </w:pPr>
          </w:p>
          <w:p w:rsidR="00D07703" w:rsidRPr="00333D6A" w:rsidRDefault="00D07703" w:rsidP="00964A2E">
            <w:pPr>
              <w:rPr>
                <w:rFonts w:ascii="Times New Roman" w:hAnsi="Times New Roman" w:cs="Times New Roman"/>
              </w:rPr>
            </w:pPr>
          </w:p>
          <w:p w:rsidR="00D07703" w:rsidRPr="00333D6A" w:rsidRDefault="00D07703" w:rsidP="00E311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</w:tcPr>
          <w:p w:rsidR="00D07703" w:rsidRPr="000E5D5A" w:rsidRDefault="00D07703" w:rsidP="00A010D8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Рабочая программа учебной дисциплины </w:t>
            </w:r>
            <w:r w:rsidR="00E311E1" w:rsidRPr="00023B9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ОГСЭ.01 Основы философии 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разработана в соответствии  с требованиями Федерального государственного образовательного станда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та среднего профессионального образования по специальности 40.0</w:t>
            </w:r>
            <w:r w:rsidR="00A010D8"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.01. Право и орган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зация социального обеспечения Приказ М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5F6DC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нистерства образования и науки РФ от 12 мая 2014 г. N 508 </w:t>
            </w:r>
          </w:p>
        </w:tc>
      </w:tr>
    </w:tbl>
    <w:p w:rsidR="00D07703" w:rsidRPr="001F7965" w:rsidRDefault="00D07703" w:rsidP="00325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07703" w:rsidRDefault="00D07703" w:rsidP="00325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11E1" w:rsidRPr="001F7965" w:rsidRDefault="00D9315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  <w:r w:rsidRPr="00433B2B">
        <w:rPr>
          <w:rFonts w:ascii="Times New Roman" w:hAnsi="Times New Roman" w:cs="Times New Roman"/>
          <w:b/>
          <w:bCs/>
          <w:color w:val="000000"/>
        </w:rPr>
        <w:pict>
          <v:shape id="_x0000_i1026" type="#_x0000_t75" style="width:511.5pt;height:180pt">
            <v:imagedata r:id="rId8" o:title="второй лист программ_page-0001 - копия (2)"/>
          </v:shape>
        </w:pict>
      </w:r>
    </w:p>
    <w:p w:rsidR="00D07703" w:rsidRPr="001F7965" w:rsidRDefault="00D07703" w:rsidP="003258F6">
      <w:pPr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1F7965">
        <w:rPr>
          <w:rFonts w:ascii="Times New Roman" w:hAnsi="Times New Roman" w:cs="Times New Roman"/>
        </w:rPr>
        <w:tab/>
      </w:r>
    </w:p>
    <w:p w:rsidR="00D07703" w:rsidRDefault="00D0770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lang w:eastAsia="en-US"/>
        </w:rPr>
      </w:pPr>
      <w:r w:rsidRPr="00AA6094">
        <w:rPr>
          <w:rFonts w:ascii="Times New Roman" w:hAnsi="Times New Roman" w:cs="Times New Roman"/>
          <w:color w:val="000000"/>
          <w:lang w:eastAsia="en-US"/>
        </w:rPr>
        <w:t xml:space="preserve">Составитель:    О.М. Клюшина, преподаватель  </w:t>
      </w:r>
      <w:r w:rsidR="00746213" w:rsidRPr="00746213">
        <w:rPr>
          <w:rFonts w:ascii="Times New Roman" w:hAnsi="Times New Roman" w:cs="Times New Roman"/>
          <w:lang w:eastAsia="en-US"/>
        </w:rPr>
        <w:t xml:space="preserve">высшей квалификационной </w:t>
      </w:r>
      <w:r w:rsidR="00746213">
        <w:rPr>
          <w:rFonts w:ascii="Times New Roman" w:hAnsi="Times New Roman" w:cs="Times New Roman"/>
          <w:lang w:eastAsia="en-US"/>
        </w:rPr>
        <w:t xml:space="preserve"> категории </w:t>
      </w:r>
      <w:r w:rsidRPr="00AA6094">
        <w:rPr>
          <w:rFonts w:ascii="Times New Roman" w:hAnsi="Times New Roman" w:cs="Times New Roman"/>
          <w:color w:val="000000"/>
          <w:lang w:eastAsia="en-US"/>
        </w:rPr>
        <w:t>ГАПОУ СО «Марксовский политехнический колледж»</w:t>
      </w:r>
    </w:p>
    <w:p w:rsidR="00746213" w:rsidRPr="00AA6094" w:rsidRDefault="0074621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746213" w:rsidRDefault="00D0770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lang w:eastAsia="en-US"/>
        </w:rPr>
      </w:pPr>
      <w:r w:rsidRPr="00AA6094">
        <w:rPr>
          <w:rFonts w:ascii="Times New Roman" w:hAnsi="Times New Roman" w:cs="Times New Roman"/>
          <w:color w:val="000000"/>
          <w:lang w:eastAsia="en-US"/>
        </w:rPr>
        <w:t>Рецензенты:</w:t>
      </w:r>
    </w:p>
    <w:p w:rsidR="00D07703" w:rsidRDefault="00D0770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eastAsia="en-US"/>
        </w:rPr>
      </w:pPr>
      <w:r w:rsidRPr="00AA6094">
        <w:rPr>
          <w:rFonts w:ascii="Times New Roman" w:hAnsi="Times New Roman" w:cs="Times New Roman"/>
          <w:color w:val="000000"/>
          <w:lang w:eastAsia="en-US"/>
        </w:rPr>
        <w:t xml:space="preserve">Внутренний     </w:t>
      </w:r>
      <w:r w:rsidR="00746213">
        <w:rPr>
          <w:rFonts w:ascii="Times New Roman" w:hAnsi="Times New Roman" w:cs="Times New Roman"/>
          <w:color w:val="000000"/>
          <w:lang w:eastAsia="en-US"/>
        </w:rPr>
        <w:t xml:space="preserve">Курилова Н.А., </w:t>
      </w:r>
      <w:r w:rsidRPr="00AA6094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746213" w:rsidRPr="00746213">
        <w:rPr>
          <w:rFonts w:ascii="Times New Roman" w:hAnsi="Times New Roman" w:cs="Times New Roman"/>
          <w:lang w:eastAsia="en-US"/>
        </w:rPr>
        <w:t xml:space="preserve">преподаватель высшей квалификационной </w:t>
      </w:r>
      <w:r w:rsidR="00746213">
        <w:rPr>
          <w:rFonts w:ascii="Times New Roman" w:hAnsi="Times New Roman" w:cs="Times New Roman"/>
          <w:lang w:eastAsia="en-US"/>
        </w:rPr>
        <w:t xml:space="preserve"> </w:t>
      </w:r>
      <w:r w:rsidR="00746213" w:rsidRPr="00746213">
        <w:rPr>
          <w:rFonts w:ascii="Times New Roman" w:hAnsi="Times New Roman" w:cs="Times New Roman"/>
          <w:lang w:eastAsia="en-US"/>
        </w:rPr>
        <w:t>категории ГАПОУ СО «Марксовский политехнический колледж», к.э.н.</w:t>
      </w:r>
    </w:p>
    <w:p w:rsidR="00746213" w:rsidRPr="00AA6094" w:rsidRDefault="0074621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D07703" w:rsidRPr="00AA6094" w:rsidRDefault="00D07703" w:rsidP="0074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lang w:eastAsia="en-US"/>
        </w:rPr>
      </w:pPr>
      <w:r w:rsidRPr="00AA6094">
        <w:rPr>
          <w:rFonts w:ascii="Times New Roman" w:hAnsi="Times New Roman" w:cs="Times New Roman"/>
          <w:color w:val="000000"/>
          <w:lang w:eastAsia="en-US"/>
        </w:rPr>
        <w:t>Внешний          Е.А. Яхина</w:t>
      </w:r>
      <w:r w:rsidR="00E311E1">
        <w:rPr>
          <w:rFonts w:ascii="Times New Roman" w:hAnsi="Times New Roman" w:cs="Times New Roman"/>
          <w:color w:val="000000"/>
          <w:lang w:eastAsia="en-US"/>
        </w:rPr>
        <w:t xml:space="preserve">, преподаватель </w:t>
      </w:r>
      <w:r w:rsidRPr="00AA6094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="00E311E1" w:rsidRPr="00273798">
        <w:rPr>
          <w:rFonts w:ascii="Times New Roman" w:hAnsi="Times New Roman"/>
          <w:color w:val="000000"/>
          <w:shd w:val="clear" w:color="auto" w:fill="FFFFFF"/>
        </w:rPr>
        <w:t>Марксовский сельскохозяйственный техникум – филиал федерального государственного бюджетного образовательного учреждения высш</w:t>
      </w:r>
      <w:r w:rsidR="00E311E1" w:rsidRPr="00273798">
        <w:rPr>
          <w:rFonts w:ascii="Times New Roman" w:hAnsi="Times New Roman"/>
          <w:color w:val="000000"/>
          <w:shd w:val="clear" w:color="auto" w:fill="FFFFFF"/>
        </w:rPr>
        <w:t>е</w:t>
      </w:r>
      <w:r w:rsidR="00E311E1" w:rsidRPr="00273798">
        <w:rPr>
          <w:rFonts w:ascii="Times New Roman" w:hAnsi="Times New Roman"/>
          <w:color w:val="000000"/>
          <w:shd w:val="clear" w:color="auto" w:fill="FFFFFF"/>
        </w:rPr>
        <w:t>го образования «Саратовский государственный аграрный университет имени Н.И.Вавилова»</w:t>
      </w:r>
    </w:p>
    <w:p w:rsidR="00D07703" w:rsidRDefault="00D07703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5D1F03"/>
    <w:p w:rsidR="006F0F53" w:rsidRDefault="006F0F53" w:rsidP="005D1F03"/>
    <w:p w:rsidR="006F0F53" w:rsidRPr="005D1F03" w:rsidRDefault="006F0F53" w:rsidP="005D1F03"/>
    <w:p w:rsidR="00D07703" w:rsidRDefault="00D07703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034C8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D0004">
        <w:rPr>
          <w:rFonts w:ascii="Times New Roman" w:hAnsi="Times New Roman"/>
          <w:sz w:val="28"/>
          <w:szCs w:val="28"/>
        </w:rPr>
        <w:t>СОДЕРЖАНИЕ</w:t>
      </w:r>
    </w:p>
    <w:p w:rsidR="00D07703" w:rsidRPr="00635E8D" w:rsidRDefault="00D07703" w:rsidP="00034C85"/>
    <w:p w:rsidR="00D07703" w:rsidRPr="006D0004" w:rsidRDefault="00D07703" w:rsidP="00034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78" w:type="dxa"/>
        <w:tblInd w:w="-106" w:type="dxa"/>
        <w:tblLook w:val="01E0"/>
      </w:tblPr>
      <w:tblGrid>
        <w:gridCol w:w="8138"/>
        <w:gridCol w:w="1540"/>
      </w:tblGrid>
      <w:tr w:rsidR="00D07703" w:rsidRPr="00333D6A">
        <w:tc>
          <w:tcPr>
            <w:tcW w:w="8138" w:type="dxa"/>
          </w:tcPr>
          <w:p w:rsidR="00D07703" w:rsidRPr="000E5D5A" w:rsidRDefault="00D07703" w:rsidP="00034C8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1540" w:type="dxa"/>
          </w:tcPr>
          <w:p w:rsidR="00D07703" w:rsidRPr="00333D6A" w:rsidRDefault="00D07703" w:rsidP="0003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D07703" w:rsidRPr="00333D6A" w:rsidRDefault="00D07703" w:rsidP="0003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333D6A">
        <w:tc>
          <w:tcPr>
            <w:tcW w:w="8138" w:type="dxa"/>
          </w:tcPr>
          <w:p w:rsidR="00D07703" w:rsidRPr="000E5D5A" w:rsidRDefault="00D07703" w:rsidP="00E75DDC">
            <w:pPr>
              <w:pStyle w:val="1"/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  <w:r w:rsidRPr="00E311E1">
              <w:rPr>
                <w:rFonts w:ascii="Times New Roman" w:hAnsi="Times New Roman"/>
                <w:b w:val="0"/>
                <w:caps/>
                <w:sz w:val="28"/>
                <w:szCs w:val="28"/>
                <w:lang w:val="ru-RU" w:eastAsia="ru-RU"/>
              </w:rPr>
              <w:t xml:space="preserve">ПАСПОРТ </w:t>
            </w:r>
            <w:r w:rsidR="00A010D8" w:rsidRPr="00E311E1">
              <w:rPr>
                <w:rFonts w:ascii="Times New Roman" w:hAnsi="Times New Roman"/>
                <w:b w:val="0"/>
                <w:caps/>
                <w:sz w:val="28"/>
                <w:szCs w:val="28"/>
                <w:lang w:val="ru-RU" w:eastAsia="ru-RU"/>
              </w:rPr>
              <w:t>РАБОЧЕЙ</w:t>
            </w:r>
            <w:r w:rsidRPr="00E311E1">
              <w:rPr>
                <w:rFonts w:ascii="Times New Roman" w:hAnsi="Times New Roman"/>
                <w:b w:val="0"/>
                <w:caps/>
                <w:sz w:val="28"/>
                <w:szCs w:val="28"/>
                <w:lang w:val="ru-RU" w:eastAsia="ru-RU"/>
              </w:rPr>
              <w:t xml:space="preserve"> ПРОГРАММЫ УЧЕБНОЙ ДИСЦИПЛИНЫ</w:t>
            </w:r>
          </w:p>
          <w:p w:rsidR="00D07703" w:rsidRPr="00E311E1" w:rsidRDefault="00D07703" w:rsidP="00E75DDC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D07703" w:rsidRPr="00333D6A" w:rsidRDefault="00D07703" w:rsidP="0003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7703" w:rsidRPr="00333D6A">
        <w:tc>
          <w:tcPr>
            <w:tcW w:w="8138" w:type="dxa"/>
          </w:tcPr>
          <w:p w:rsidR="00D07703" w:rsidRPr="000E5D5A" w:rsidRDefault="00D07703" w:rsidP="00E75DDC">
            <w:pPr>
              <w:pStyle w:val="1"/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  <w:r w:rsidRPr="00E311E1">
              <w:rPr>
                <w:rFonts w:ascii="Times New Roman" w:hAnsi="Times New Roman"/>
                <w:b w:val="0"/>
                <w:caps/>
                <w:sz w:val="28"/>
                <w:szCs w:val="28"/>
                <w:lang w:val="ru-RU" w:eastAsia="ru-RU"/>
              </w:rPr>
              <w:t>СТРУКТУРА и содержание УЧЕБНОЙ ДИСЦИПЛИНЫ</w:t>
            </w:r>
          </w:p>
          <w:p w:rsidR="00D07703" w:rsidRPr="000E5D5A" w:rsidRDefault="00D07703" w:rsidP="00E75DDC">
            <w:pPr>
              <w:pStyle w:val="1"/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1540" w:type="dxa"/>
          </w:tcPr>
          <w:p w:rsidR="00D07703" w:rsidRPr="00333D6A" w:rsidRDefault="00520C37" w:rsidP="00034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7703" w:rsidRPr="00333D6A">
        <w:trPr>
          <w:trHeight w:val="670"/>
        </w:trPr>
        <w:tc>
          <w:tcPr>
            <w:tcW w:w="8138" w:type="dxa"/>
          </w:tcPr>
          <w:p w:rsidR="00D07703" w:rsidRPr="000E5D5A" w:rsidRDefault="00D07703" w:rsidP="00E75DDC">
            <w:pPr>
              <w:pStyle w:val="1"/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  <w:r w:rsidRPr="00E311E1">
              <w:rPr>
                <w:rFonts w:ascii="Times New Roman" w:hAnsi="Times New Roman"/>
                <w:b w:val="0"/>
                <w:caps/>
                <w:sz w:val="28"/>
                <w:szCs w:val="28"/>
                <w:lang w:val="ru-RU" w:eastAsia="ru-RU"/>
              </w:rPr>
              <w:t>условия реализации  учебной дисциплины</w:t>
            </w:r>
          </w:p>
          <w:p w:rsidR="00D07703" w:rsidRPr="000E5D5A" w:rsidRDefault="00D07703" w:rsidP="00E75DDC">
            <w:pPr>
              <w:pStyle w:val="1"/>
              <w:tabs>
                <w:tab w:val="num" w:pos="0"/>
              </w:tabs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1540" w:type="dxa"/>
          </w:tcPr>
          <w:p w:rsidR="00D07703" w:rsidRPr="00333D6A" w:rsidRDefault="00D07703" w:rsidP="0055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C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7703" w:rsidRPr="00333D6A">
        <w:tc>
          <w:tcPr>
            <w:tcW w:w="8138" w:type="dxa"/>
          </w:tcPr>
          <w:p w:rsidR="00D07703" w:rsidRPr="000E5D5A" w:rsidRDefault="00D07703" w:rsidP="00E75DDC">
            <w:pPr>
              <w:pStyle w:val="1"/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  <w:r w:rsidRPr="00E311E1">
              <w:rPr>
                <w:rFonts w:ascii="Times New Roman" w:hAnsi="Times New Roman"/>
                <w:b w:val="0"/>
                <w:caps/>
                <w:sz w:val="28"/>
                <w:szCs w:val="28"/>
                <w:lang w:val="ru-RU" w:eastAsia="ru-RU"/>
              </w:rPr>
              <w:t>Контроль и оценка результатов Освоения учебной дисциплины</w:t>
            </w:r>
          </w:p>
          <w:p w:rsidR="00D07703" w:rsidRPr="000E5D5A" w:rsidRDefault="00D07703" w:rsidP="00E75DDC">
            <w:pPr>
              <w:pStyle w:val="1"/>
              <w:spacing w:before="0" w:after="0"/>
              <w:ind w:left="110"/>
              <w:jc w:val="both"/>
              <w:rPr>
                <w:rFonts w:ascii="Times New Roman" w:hAnsi="Times New Roman"/>
                <w:b w:val="0"/>
                <w:bCs w:val="0"/>
                <w:caps/>
                <w:sz w:val="28"/>
                <w:szCs w:val="28"/>
                <w:lang w:val="ru-RU" w:eastAsia="ru-RU"/>
              </w:rPr>
            </w:pPr>
          </w:p>
          <w:p w:rsidR="00D07703" w:rsidRPr="00E311E1" w:rsidRDefault="00D07703" w:rsidP="00E75DDC">
            <w:pPr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D07703" w:rsidRPr="00333D6A" w:rsidRDefault="00D07703" w:rsidP="00552C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C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07703" w:rsidRPr="006D0004" w:rsidRDefault="00D07703" w:rsidP="00034C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07703" w:rsidRPr="00635E8D" w:rsidRDefault="00D07703" w:rsidP="00263D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 w:rsidR="00263D09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             1.</w:t>
      </w:r>
      <w:r w:rsidRPr="006D0004">
        <w:rPr>
          <w:rFonts w:ascii="Times New Roman" w:hAnsi="Times New Roman" w:cs="Times New Roman"/>
          <w:b/>
          <w:bCs/>
          <w:caps/>
          <w:sz w:val="28"/>
          <w:szCs w:val="28"/>
        </w:rPr>
        <w:t>паспорт ПРОГРАММЫ УЧЕБНОЙ ДИСЦИПЛИНЫ</w:t>
      </w:r>
    </w:p>
    <w:p w:rsidR="00D07703" w:rsidRPr="006D0004" w:rsidRDefault="00263D09" w:rsidP="00263D09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</w:t>
      </w:r>
      <w:r w:rsidR="00D07703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D07703" w:rsidRPr="00B63297">
        <w:rPr>
          <w:rFonts w:ascii="Times New Roman" w:hAnsi="Times New Roman" w:cs="Times New Roman"/>
          <w:b/>
          <w:bCs/>
          <w:color w:val="000000"/>
          <w:spacing w:val="34"/>
          <w:sz w:val="28"/>
          <w:szCs w:val="28"/>
        </w:rPr>
        <w:t>ОГСЭ. 01</w:t>
      </w:r>
      <w:r w:rsidR="00D07703" w:rsidRPr="006D0004">
        <w:rPr>
          <w:rFonts w:ascii="Times New Roman" w:hAnsi="Times New Roman" w:cs="Times New Roman"/>
          <w:b/>
          <w:bCs/>
          <w:sz w:val="28"/>
          <w:szCs w:val="28"/>
        </w:rPr>
        <w:t>ОСНОВЫ ФИЛОСОФИИ</w:t>
      </w:r>
      <w:r w:rsidR="00D077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7703" w:rsidRPr="006D0004" w:rsidRDefault="00D07703" w:rsidP="00E3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sz w:val="28"/>
          <w:szCs w:val="28"/>
        </w:rPr>
        <w:t>1.1. </w:t>
      </w:r>
      <w:r w:rsidR="00E311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004">
        <w:rPr>
          <w:rFonts w:ascii="Times New Roman" w:hAnsi="Times New Roman" w:cs="Times New Roman"/>
          <w:b/>
          <w:bCs/>
          <w:sz w:val="28"/>
          <w:szCs w:val="28"/>
        </w:rPr>
        <w:t>Область применения рабочей программы</w:t>
      </w:r>
    </w:p>
    <w:p w:rsidR="00E311E1" w:rsidRPr="00257912" w:rsidRDefault="00D07703" w:rsidP="00E311E1">
      <w:pPr>
        <w:ind w:right="-143"/>
        <w:jc w:val="both"/>
        <w:rPr>
          <w:rFonts w:eastAsia="Calibri"/>
          <w:sz w:val="28"/>
          <w:szCs w:val="28"/>
        </w:rPr>
      </w:pPr>
      <w:r w:rsidRPr="00635E8D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учебной дисциплины </w:t>
      </w:r>
      <w:r w:rsidR="005A6A5E">
        <w:rPr>
          <w:rFonts w:ascii="Times New Roman" w:hAnsi="Times New Roman" w:cs="Times New Roman"/>
          <w:color w:val="000000"/>
          <w:spacing w:val="34"/>
          <w:sz w:val="28"/>
          <w:szCs w:val="28"/>
        </w:rPr>
        <w:t>ОГСЭ.</w:t>
      </w:r>
      <w:r w:rsidRPr="005D1F03">
        <w:rPr>
          <w:rFonts w:ascii="Times New Roman" w:hAnsi="Times New Roman" w:cs="Times New Roman"/>
          <w:color w:val="000000"/>
          <w:spacing w:val="34"/>
          <w:sz w:val="28"/>
          <w:szCs w:val="28"/>
        </w:rPr>
        <w:t>01</w:t>
      </w:r>
      <w:r>
        <w:rPr>
          <w:rFonts w:ascii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Основы философии</w:t>
      </w:r>
      <w:r w:rsidRPr="00635E8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A6A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311E1" w:rsidRPr="00E311E1">
        <w:rPr>
          <w:rFonts w:ascii="Times New Roman" w:eastAsia="Calibri" w:hAnsi="Times New Roman" w:cs="Times New Roman"/>
          <w:sz w:val="28"/>
          <w:szCs w:val="28"/>
        </w:rPr>
        <w:t>является ч</w:t>
      </w:r>
      <w:r w:rsidR="00E311E1" w:rsidRPr="00E311E1">
        <w:rPr>
          <w:rFonts w:ascii="Times New Roman" w:eastAsia="Calibri" w:hAnsi="Times New Roman" w:cs="Times New Roman"/>
          <w:sz w:val="28"/>
          <w:szCs w:val="28"/>
        </w:rPr>
        <w:t>а</w:t>
      </w:r>
      <w:r w:rsidR="00E311E1" w:rsidRPr="00E311E1">
        <w:rPr>
          <w:rFonts w:ascii="Times New Roman" w:eastAsia="Calibri" w:hAnsi="Times New Roman" w:cs="Times New Roman"/>
          <w:sz w:val="28"/>
          <w:szCs w:val="28"/>
        </w:rPr>
        <w:t>стью основной профессиональной образовательной программы  подготовки сп</w:t>
      </w:r>
      <w:r w:rsidR="00E311E1" w:rsidRPr="00E311E1">
        <w:rPr>
          <w:rFonts w:ascii="Times New Roman" w:eastAsia="Calibri" w:hAnsi="Times New Roman" w:cs="Times New Roman"/>
          <w:sz w:val="28"/>
          <w:szCs w:val="28"/>
        </w:rPr>
        <w:t>е</w:t>
      </w:r>
      <w:r w:rsidR="00E311E1" w:rsidRPr="00E311E1">
        <w:rPr>
          <w:rFonts w:ascii="Times New Roman" w:eastAsia="Calibri" w:hAnsi="Times New Roman" w:cs="Times New Roman"/>
          <w:sz w:val="28"/>
          <w:szCs w:val="28"/>
        </w:rPr>
        <w:t xml:space="preserve">циалистов среднего звена для специальности  40.02.01 </w:t>
      </w:r>
      <w:r w:rsidR="00E311E1" w:rsidRPr="00E311E1">
        <w:rPr>
          <w:rFonts w:ascii="Times New Roman" w:hAnsi="Times New Roman" w:cs="Times New Roman"/>
          <w:color w:val="1D1B11"/>
          <w:sz w:val="28"/>
          <w:szCs w:val="28"/>
        </w:rPr>
        <w:t>Право и организация с</w:t>
      </w:r>
      <w:r w:rsidR="00E311E1" w:rsidRPr="00E311E1">
        <w:rPr>
          <w:rFonts w:ascii="Times New Roman" w:hAnsi="Times New Roman" w:cs="Times New Roman"/>
          <w:color w:val="1D1B11"/>
          <w:sz w:val="28"/>
          <w:szCs w:val="28"/>
        </w:rPr>
        <w:t>о</w:t>
      </w:r>
      <w:r w:rsidR="00E311E1" w:rsidRPr="00E311E1">
        <w:rPr>
          <w:rFonts w:ascii="Times New Roman" w:hAnsi="Times New Roman" w:cs="Times New Roman"/>
          <w:color w:val="1D1B11"/>
          <w:sz w:val="28"/>
          <w:szCs w:val="28"/>
        </w:rPr>
        <w:t>циального обеспечения</w:t>
      </w:r>
      <w:r w:rsidR="00E311E1" w:rsidRPr="00E311E1">
        <w:rPr>
          <w:rFonts w:ascii="Times New Roman" w:eastAsia="Calibri" w:hAnsi="Times New Roman" w:cs="Times New Roman"/>
          <w:sz w:val="28"/>
          <w:szCs w:val="28"/>
        </w:rPr>
        <w:t xml:space="preserve">, социально – экономического профиля, </w:t>
      </w:r>
      <w:r w:rsidR="00E311E1" w:rsidRPr="00E311E1">
        <w:rPr>
          <w:rFonts w:ascii="Times New Roman" w:hAnsi="Times New Roman" w:cs="Times New Roman"/>
          <w:sz w:val="28"/>
          <w:szCs w:val="28"/>
          <w:shd w:val="clear" w:color="auto" w:fill="F5F5F5"/>
        </w:rPr>
        <w:t>входящей в с</w:t>
      </w:r>
      <w:r w:rsidR="00E311E1" w:rsidRPr="00E311E1">
        <w:rPr>
          <w:rFonts w:ascii="Times New Roman" w:hAnsi="Times New Roman" w:cs="Times New Roman"/>
          <w:sz w:val="28"/>
          <w:szCs w:val="28"/>
          <w:shd w:val="clear" w:color="auto" w:fill="F5F5F5"/>
        </w:rPr>
        <w:t>о</w:t>
      </w:r>
      <w:r w:rsidR="00E311E1" w:rsidRPr="00E311E1">
        <w:rPr>
          <w:rFonts w:ascii="Times New Roman" w:hAnsi="Times New Roman" w:cs="Times New Roman"/>
          <w:sz w:val="28"/>
          <w:szCs w:val="28"/>
          <w:shd w:val="clear" w:color="auto" w:fill="F5F5F5"/>
        </w:rPr>
        <w:t>став укрупненной группы специальностей СПО 40.00.00 Юриспруденция.</w:t>
      </w:r>
    </w:p>
    <w:p w:rsidR="00D07703" w:rsidRDefault="00D07703" w:rsidP="00E311E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5E8D">
        <w:rPr>
          <w:rFonts w:ascii="Times New Roman" w:hAnsi="Times New Roman" w:cs="Times New Roman"/>
          <w:sz w:val="28"/>
          <w:szCs w:val="28"/>
        </w:rPr>
        <w:tab/>
      </w:r>
    </w:p>
    <w:p w:rsidR="00D07703" w:rsidRPr="00E92559" w:rsidRDefault="00D07703" w:rsidP="00E311E1">
      <w:pPr>
        <w:pStyle w:val="a3"/>
        <w:numPr>
          <w:ilvl w:val="1"/>
          <w:numId w:val="23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559">
        <w:rPr>
          <w:rFonts w:ascii="Times New Roman" w:hAnsi="Times New Roman" w:cs="Times New Roman"/>
          <w:b/>
          <w:bCs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E311E1" w:rsidRDefault="00D07703" w:rsidP="00E311E1">
      <w:pPr>
        <w:pStyle w:val="af4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Учебная дисциплина </w:t>
      </w:r>
      <w:r w:rsidR="00E311E1">
        <w:rPr>
          <w:rFonts w:ascii="Times New Roman" w:hAnsi="Times New Roman"/>
          <w:color w:val="000000"/>
          <w:spacing w:val="34"/>
          <w:sz w:val="28"/>
          <w:szCs w:val="28"/>
        </w:rPr>
        <w:t>ОГСЭ.</w:t>
      </w:r>
      <w:r w:rsidR="00E311E1" w:rsidRPr="005D1F03">
        <w:rPr>
          <w:rFonts w:ascii="Times New Roman" w:hAnsi="Times New Roman"/>
          <w:color w:val="000000"/>
          <w:spacing w:val="34"/>
          <w:sz w:val="28"/>
          <w:szCs w:val="28"/>
        </w:rPr>
        <w:t>01</w:t>
      </w:r>
      <w:r w:rsidR="00E311E1">
        <w:rPr>
          <w:rFonts w:ascii="Times New Roman" w:hAnsi="Times New Roman"/>
          <w:color w:val="000000"/>
          <w:spacing w:val="34"/>
          <w:sz w:val="28"/>
          <w:szCs w:val="28"/>
        </w:rPr>
        <w:t xml:space="preserve"> </w:t>
      </w:r>
      <w:r w:rsidR="00E311E1">
        <w:rPr>
          <w:rFonts w:ascii="Times New Roman" w:hAnsi="Times New Roman"/>
          <w:sz w:val="28"/>
          <w:szCs w:val="28"/>
          <w:lang w:eastAsia="ar-SA"/>
        </w:rPr>
        <w:t>Основы философии</w:t>
      </w:r>
      <w:r w:rsidR="00E311E1" w:rsidRPr="00635E8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311E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D0004">
        <w:rPr>
          <w:rFonts w:ascii="Times New Roman" w:hAnsi="Times New Roman"/>
          <w:color w:val="000000"/>
          <w:sz w:val="28"/>
          <w:szCs w:val="28"/>
        </w:rPr>
        <w:t>относится к циклу общих гуманитарных и социально-экономических дисциплин</w:t>
      </w:r>
      <w:r w:rsidRPr="006C4B9C">
        <w:rPr>
          <w:rFonts w:ascii="Times New Roman" w:hAnsi="Times New Roman"/>
          <w:sz w:val="28"/>
          <w:szCs w:val="28"/>
          <w:lang w:eastAsia="en-US"/>
        </w:rPr>
        <w:t xml:space="preserve"> программы подготовки специалистов среднего звена</w:t>
      </w:r>
      <w:r w:rsidR="00E311E1" w:rsidRPr="00E311E1">
        <w:rPr>
          <w:rFonts w:ascii="Times New Roman" w:hAnsi="Times New Roman"/>
          <w:sz w:val="28"/>
          <w:szCs w:val="28"/>
        </w:rPr>
        <w:t xml:space="preserve"> </w:t>
      </w:r>
      <w:r w:rsidR="00E311E1" w:rsidRPr="007F7B5F">
        <w:rPr>
          <w:rFonts w:ascii="Times New Roman" w:hAnsi="Times New Roman"/>
          <w:sz w:val="28"/>
          <w:szCs w:val="28"/>
        </w:rPr>
        <w:t xml:space="preserve">по специальности  40.02.01 </w:t>
      </w:r>
      <w:r w:rsidR="00E311E1" w:rsidRPr="007F7B5F">
        <w:rPr>
          <w:rFonts w:ascii="Times New Roman" w:hAnsi="Times New Roman"/>
          <w:color w:val="1D1B11"/>
          <w:sz w:val="28"/>
          <w:szCs w:val="28"/>
        </w:rPr>
        <w:t>Право и организация социального обеспечения</w:t>
      </w:r>
      <w:r w:rsidR="00E311E1">
        <w:rPr>
          <w:rFonts w:ascii="Times New Roman" w:hAnsi="Times New Roman"/>
          <w:color w:val="1D1B11"/>
          <w:sz w:val="28"/>
          <w:szCs w:val="28"/>
        </w:rPr>
        <w:t>.</w:t>
      </w:r>
    </w:p>
    <w:p w:rsidR="00E311E1" w:rsidRPr="006D0004" w:rsidRDefault="00E311E1" w:rsidP="00E311E1">
      <w:pPr>
        <w:pStyle w:val="af4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D07703" w:rsidRPr="00F74ADA" w:rsidRDefault="00D07703" w:rsidP="00B03B0D">
      <w:pPr>
        <w:pStyle w:val="a4"/>
        <w:numPr>
          <w:ilvl w:val="1"/>
          <w:numId w:val="23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b/>
          <w:bCs/>
          <w:sz w:val="28"/>
          <w:szCs w:val="28"/>
        </w:rPr>
        <w:t>Цели и задачи учебной дисциплины – требования к результатам о</w:t>
      </w:r>
      <w:r w:rsidRPr="00641F2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41F21">
        <w:rPr>
          <w:rFonts w:ascii="Times New Roman" w:hAnsi="Times New Roman" w:cs="Times New Roman"/>
          <w:b/>
          <w:bCs/>
          <w:sz w:val="28"/>
          <w:szCs w:val="28"/>
        </w:rPr>
        <w:t>воения учебной дисциплины:</w:t>
      </w:r>
    </w:p>
    <w:p w:rsidR="00F74ADA" w:rsidRPr="00641F21" w:rsidRDefault="00F74ADA" w:rsidP="00F74AD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703" w:rsidRPr="00641F21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дисциплины обучающийся должен </w:t>
      </w:r>
      <w:r w:rsidRPr="00641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уметь:</w:t>
      </w:r>
    </w:p>
    <w:p w:rsidR="00D07703" w:rsidRPr="00641F21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>- ориентироваться в наиболее общих философских проблемах бытия, п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знания, ценностей, свободы и смысла жизни как основах формирования кул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туры гражданина и будущего специалиста.</w:t>
      </w:r>
    </w:p>
    <w:p w:rsidR="00D07703" w:rsidRPr="00641F21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освоения учебной дисциплины студент должен </w:t>
      </w:r>
      <w:r w:rsidRPr="00641F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знать:</w:t>
      </w:r>
    </w:p>
    <w:p w:rsidR="007D4B80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- основные категории и понятия философии; </w:t>
      </w:r>
    </w:p>
    <w:p w:rsidR="007D4B80" w:rsidRDefault="007D4B80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7703"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роль философии в жизни человека и общества; </w:t>
      </w:r>
    </w:p>
    <w:p w:rsidR="007D4B80" w:rsidRDefault="007D4B80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7703"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основы философского учения о бытии; </w:t>
      </w:r>
    </w:p>
    <w:p w:rsidR="007D4B80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- сущность процесса познания; </w:t>
      </w:r>
    </w:p>
    <w:p w:rsidR="007D4B80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-  основы научной, философской и религиозной картин мира; </w:t>
      </w:r>
    </w:p>
    <w:p w:rsidR="007D4B80" w:rsidRDefault="00D07703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>- об условиях формирования личности, свободе и ответственности за с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хранение жизни, культуры, окружающей среды; </w:t>
      </w:r>
    </w:p>
    <w:p w:rsidR="00D07703" w:rsidRDefault="007D4B80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07703" w:rsidRPr="00641F21">
        <w:rPr>
          <w:rFonts w:ascii="Times New Roman" w:hAnsi="Times New Roman" w:cs="Times New Roman"/>
          <w:color w:val="000000"/>
          <w:sz w:val="28"/>
          <w:szCs w:val="28"/>
        </w:rPr>
        <w:t>о социальных и этических проблемах, связанных с развитием и использ</w:t>
      </w:r>
      <w:r w:rsidR="00D07703" w:rsidRPr="00641F2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07703" w:rsidRPr="00641F21">
        <w:rPr>
          <w:rFonts w:ascii="Times New Roman" w:hAnsi="Times New Roman" w:cs="Times New Roman"/>
          <w:color w:val="000000"/>
          <w:sz w:val="28"/>
          <w:szCs w:val="28"/>
        </w:rPr>
        <w:t xml:space="preserve">ванием достижений науки, техники и технологий. </w:t>
      </w:r>
    </w:p>
    <w:p w:rsidR="00F74ADA" w:rsidRPr="00641F21" w:rsidRDefault="00F74ADA" w:rsidP="00AC385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703" w:rsidRPr="00641F21" w:rsidRDefault="00D07703" w:rsidP="007D4B80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F21">
        <w:rPr>
          <w:rFonts w:ascii="Times New Roman" w:hAnsi="Times New Roman" w:cs="Times New Roman"/>
          <w:color w:val="000000"/>
          <w:sz w:val="28"/>
          <w:szCs w:val="28"/>
        </w:rPr>
        <w:t>В результате освоения учебной дисциплины студент должен овладеть о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641F21">
        <w:rPr>
          <w:rFonts w:ascii="Times New Roman" w:hAnsi="Times New Roman" w:cs="Times New Roman"/>
          <w:color w:val="000000"/>
          <w:sz w:val="28"/>
          <w:szCs w:val="28"/>
        </w:rPr>
        <w:t>щими компетенциями, включающими в себя способность:</w:t>
      </w:r>
    </w:p>
    <w:p w:rsidR="00D07703" w:rsidRPr="00641F21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F21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</w:t>
      </w:r>
      <w:r w:rsidRPr="00641F21">
        <w:rPr>
          <w:rFonts w:ascii="Times New Roman" w:hAnsi="Times New Roman" w:cs="Times New Roman"/>
          <w:sz w:val="28"/>
          <w:szCs w:val="28"/>
        </w:rPr>
        <w:t>о</w:t>
      </w:r>
      <w:r w:rsidRPr="00641F21">
        <w:rPr>
          <w:rFonts w:ascii="Times New Roman" w:hAnsi="Times New Roman" w:cs="Times New Roman"/>
          <w:sz w:val="28"/>
          <w:szCs w:val="28"/>
        </w:rPr>
        <w:t>фессии, проявлять к ней устойчивый интерес;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F21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</w:t>
      </w:r>
      <w:r w:rsidRPr="00C512CA">
        <w:rPr>
          <w:rFonts w:ascii="Times New Roman" w:hAnsi="Times New Roman" w:cs="Times New Roman"/>
          <w:sz w:val="28"/>
          <w:szCs w:val="28"/>
        </w:rPr>
        <w:t>н</w:t>
      </w:r>
      <w:r w:rsidRPr="00C512CA">
        <w:rPr>
          <w:rFonts w:ascii="Times New Roman" w:hAnsi="Times New Roman" w:cs="Times New Roman"/>
          <w:sz w:val="28"/>
          <w:szCs w:val="28"/>
        </w:rPr>
        <w:t>дартных с</w:t>
      </w:r>
      <w:r>
        <w:rPr>
          <w:rFonts w:ascii="Times New Roman" w:hAnsi="Times New Roman" w:cs="Times New Roman"/>
          <w:sz w:val="28"/>
          <w:szCs w:val="28"/>
        </w:rPr>
        <w:t>итуациях;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</w:t>
      </w:r>
      <w:r w:rsidRPr="00C512C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ностного развития;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</w:t>
      </w:r>
      <w:r>
        <w:rPr>
          <w:rFonts w:ascii="Times New Roman" w:hAnsi="Times New Roman" w:cs="Times New Roman"/>
          <w:sz w:val="28"/>
          <w:szCs w:val="28"/>
        </w:rPr>
        <w:t>ятельности;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</w:t>
      </w:r>
      <w:r w:rsidRPr="00C512CA">
        <w:rPr>
          <w:rFonts w:ascii="Times New Roman" w:hAnsi="Times New Roman" w:cs="Times New Roman"/>
          <w:sz w:val="28"/>
          <w:szCs w:val="28"/>
        </w:rPr>
        <w:t>ф</w:t>
      </w:r>
      <w:r w:rsidRPr="00C512CA">
        <w:rPr>
          <w:rFonts w:ascii="Times New Roman" w:hAnsi="Times New Roman" w:cs="Times New Roman"/>
          <w:sz w:val="28"/>
          <w:szCs w:val="28"/>
        </w:rPr>
        <w:t>фективно общаться с коллегами, руководством, потребителями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</w:t>
      </w:r>
      <w:r w:rsidRPr="00C512CA">
        <w:rPr>
          <w:rFonts w:ascii="Times New Roman" w:hAnsi="Times New Roman" w:cs="Times New Roman"/>
          <w:sz w:val="28"/>
          <w:szCs w:val="28"/>
        </w:rPr>
        <w:t>о</w:t>
      </w:r>
      <w:r w:rsidRPr="00C512CA">
        <w:rPr>
          <w:rFonts w:ascii="Times New Roman" w:hAnsi="Times New Roman" w:cs="Times New Roman"/>
          <w:sz w:val="28"/>
          <w:szCs w:val="28"/>
        </w:rPr>
        <w:t>вывать и контролировать их</w:t>
      </w:r>
      <w:r w:rsidRPr="00C512CA">
        <w:t xml:space="preserve"> </w:t>
      </w:r>
      <w:r w:rsidRPr="00C512CA">
        <w:rPr>
          <w:rFonts w:ascii="Times New Roman" w:hAnsi="Times New Roman" w:cs="Times New Roman"/>
          <w:sz w:val="28"/>
          <w:szCs w:val="28"/>
        </w:rPr>
        <w:t>работу с принятием на себя ответственности за р</w:t>
      </w:r>
      <w:r w:rsidRPr="00C512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зультат выполнения заданий;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</w:t>
      </w:r>
      <w:r w:rsidRPr="00C512CA">
        <w:rPr>
          <w:rFonts w:ascii="Times New Roman" w:hAnsi="Times New Roman" w:cs="Times New Roman"/>
          <w:sz w:val="28"/>
          <w:szCs w:val="28"/>
        </w:rPr>
        <w:t>о</w:t>
      </w:r>
      <w:r w:rsidRPr="00C512CA">
        <w:rPr>
          <w:rFonts w:ascii="Times New Roman" w:hAnsi="Times New Roman" w:cs="Times New Roman"/>
          <w:sz w:val="28"/>
          <w:szCs w:val="28"/>
        </w:rPr>
        <w:t>го развития, заниматься самообразованием, осознанно планировать повышение квалификации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</w:t>
      </w:r>
      <w:r>
        <w:rPr>
          <w:rFonts w:ascii="Times New Roman" w:hAnsi="Times New Roman" w:cs="Times New Roman"/>
          <w:sz w:val="28"/>
          <w:szCs w:val="28"/>
        </w:rPr>
        <w:t>вовой базы;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</w:t>
      </w:r>
      <w:r>
        <w:rPr>
          <w:rFonts w:ascii="Times New Roman" w:hAnsi="Times New Roman" w:cs="Times New Roman"/>
          <w:sz w:val="28"/>
          <w:szCs w:val="28"/>
        </w:rPr>
        <w:t>да;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</w:t>
      </w:r>
      <w:r>
        <w:rPr>
          <w:rFonts w:ascii="Times New Roman" w:hAnsi="Times New Roman" w:cs="Times New Roman"/>
          <w:sz w:val="28"/>
          <w:szCs w:val="28"/>
        </w:rPr>
        <w:t>ния, нормы и правила поведения;</w:t>
      </w:r>
    </w:p>
    <w:p w:rsidR="00D07703" w:rsidRDefault="00D07703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2CA">
        <w:rPr>
          <w:rFonts w:ascii="Times New Roman" w:hAnsi="Times New Roman" w:cs="Times New Roman"/>
          <w:sz w:val="28"/>
          <w:szCs w:val="28"/>
        </w:rPr>
        <w:t xml:space="preserve">ОК 12. Проявлять нетерпимость к коррупционному поведению. </w:t>
      </w:r>
    </w:p>
    <w:p w:rsidR="00F74ADA" w:rsidRDefault="00F74ADA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ADA" w:rsidRDefault="00F74ADA" w:rsidP="007D4B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7703" w:rsidRPr="006D0004" w:rsidRDefault="00D07703" w:rsidP="00AC385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311E1" w:rsidRDefault="007D4B80" w:rsidP="00E311E1">
      <w:pPr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07703" w:rsidRPr="006D0004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рабочей программы учебной</w:t>
      </w:r>
    </w:p>
    <w:p w:rsidR="00D07703" w:rsidRDefault="00D07703" w:rsidP="00E3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sz w:val="28"/>
          <w:szCs w:val="28"/>
        </w:rPr>
        <w:t>дисциплины:</w:t>
      </w:r>
    </w:p>
    <w:p w:rsidR="00B03B0D" w:rsidRPr="006D0004" w:rsidRDefault="00B03B0D" w:rsidP="00B03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7D4B80" w:rsidRDefault="00D07703" w:rsidP="007D4B80">
      <w:pPr>
        <w:ind w:left="567"/>
        <w:rPr>
          <w:rFonts w:ascii="Times New Roman" w:hAnsi="Times New Roman" w:cs="Times New Roman"/>
          <w:sz w:val="28"/>
          <w:szCs w:val="28"/>
        </w:rPr>
      </w:pPr>
      <w:r w:rsidRPr="0063362E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- 72 часа, </w:t>
      </w:r>
    </w:p>
    <w:p w:rsidR="00D07703" w:rsidRPr="0063362E" w:rsidRDefault="00D07703" w:rsidP="007D4B80">
      <w:pPr>
        <w:ind w:left="567"/>
        <w:rPr>
          <w:rFonts w:ascii="Times New Roman" w:hAnsi="Times New Roman" w:cs="Times New Roman"/>
          <w:sz w:val="28"/>
          <w:szCs w:val="28"/>
        </w:rPr>
      </w:pPr>
      <w:r w:rsidRPr="0063362E">
        <w:rPr>
          <w:rFonts w:ascii="Times New Roman" w:hAnsi="Times New Roman" w:cs="Times New Roman"/>
          <w:sz w:val="28"/>
          <w:szCs w:val="28"/>
        </w:rPr>
        <w:t>в том числе:</w:t>
      </w:r>
    </w:p>
    <w:p w:rsidR="007D4B80" w:rsidRDefault="00D07703" w:rsidP="007D4B80">
      <w:pPr>
        <w:ind w:left="567"/>
        <w:rPr>
          <w:rFonts w:ascii="Times New Roman" w:hAnsi="Times New Roman" w:cs="Times New Roman"/>
          <w:sz w:val="28"/>
          <w:szCs w:val="28"/>
        </w:rPr>
      </w:pPr>
      <w:r w:rsidRPr="0063362E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</w:t>
      </w:r>
      <w:r w:rsidR="007D4B80">
        <w:rPr>
          <w:rFonts w:ascii="Times New Roman" w:hAnsi="Times New Roman" w:cs="Times New Roman"/>
          <w:sz w:val="28"/>
          <w:szCs w:val="28"/>
        </w:rPr>
        <w:t xml:space="preserve"> </w:t>
      </w:r>
      <w:r w:rsidRPr="006336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3362E">
        <w:rPr>
          <w:rFonts w:ascii="Times New Roman" w:hAnsi="Times New Roman" w:cs="Times New Roman"/>
          <w:sz w:val="28"/>
          <w:szCs w:val="28"/>
        </w:rPr>
        <w:t xml:space="preserve">часов, </w:t>
      </w:r>
    </w:p>
    <w:p w:rsidR="00D07703" w:rsidRDefault="00D07703" w:rsidP="007D4B80">
      <w:pPr>
        <w:ind w:left="567"/>
        <w:rPr>
          <w:rFonts w:ascii="Times New Roman" w:hAnsi="Times New Roman" w:cs="Times New Roman"/>
          <w:sz w:val="28"/>
          <w:szCs w:val="28"/>
        </w:rPr>
      </w:pPr>
      <w:r w:rsidRPr="0063362E">
        <w:rPr>
          <w:rFonts w:ascii="Times New Roman" w:hAnsi="Times New Roman" w:cs="Times New Roman"/>
          <w:sz w:val="28"/>
          <w:szCs w:val="28"/>
        </w:rPr>
        <w:t>самостоятельной  работы студентов -</w:t>
      </w:r>
      <w:r w:rsidR="00A01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63362E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3362E">
        <w:rPr>
          <w:rFonts w:ascii="Times New Roman" w:hAnsi="Times New Roman" w:cs="Times New Roman"/>
          <w:sz w:val="28"/>
          <w:szCs w:val="28"/>
        </w:rPr>
        <w:t>.</w:t>
      </w:r>
    </w:p>
    <w:p w:rsidR="00D07703" w:rsidRDefault="00D07703" w:rsidP="007D4B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1276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AC3859"/>
    <w:p w:rsidR="00D07703" w:rsidRPr="00030A49" w:rsidRDefault="00D07703" w:rsidP="00AC3859"/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D07703" w:rsidRDefault="00D07703" w:rsidP="00AC3859"/>
    <w:p w:rsidR="00D07703" w:rsidRDefault="00D07703" w:rsidP="00AC3859"/>
    <w:p w:rsidR="00D07703" w:rsidRDefault="00D07703" w:rsidP="00AC3859"/>
    <w:p w:rsidR="00D07703" w:rsidRPr="003F029D" w:rsidRDefault="00D07703" w:rsidP="00AC3859"/>
    <w:p w:rsidR="00D07703" w:rsidRPr="00030A49" w:rsidRDefault="00D07703" w:rsidP="00AC3859"/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B03B0D" w:rsidRPr="00B03B0D" w:rsidRDefault="00B03B0D" w:rsidP="00B03B0D"/>
    <w:p w:rsidR="00D07703" w:rsidRDefault="00D07703" w:rsidP="005D1F0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alibri" w:hAnsi="Calibri" w:cs="Calibri"/>
          <w:b w:val="0"/>
          <w:bCs w:val="0"/>
          <w:kern w:val="0"/>
          <w:sz w:val="24"/>
          <w:szCs w:val="24"/>
        </w:rPr>
      </w:pPr>
    </w:p>
    <w:p w:rsidR="00A010D8" w:rsidRDefault="00A010D8" w:rsidP="00A010D8"/>
    <w:p w:rsidR="00A010D8" w:rsidRDefault="00A010D8" w:rsidP="00A010D8"/>
    <w:p w:rsidR="00A010D8" w:rsidRDefault="00A010D8" w:rsidP="00A010D8"/>
    <w:p w:rsidR="00D07703" w:rsidRPr="005D1F03" w:rsidRDefault="00D07703" w:rsidP="005D1F03"/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3362E">
        <w:rPr>
          <w:rFonts w:ascii="Times New Roman" w:hAnsi="Times New Roman"/>
          <w:sz w:val="28"/>
          <w:szCs w:val="28"/>
        </w:rPr>
        <w:t xml:space="preserve">2. СТРУКТУРА И СОДЕРЖАНИЕ </w:t>
      </w:r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63362E">
        <w:rPr>
          <w:rFonts w:ascii="Times New Roman" w:hAnsi="Times New Roman"/>
          <w:sz w:val="28"/>
          <w:szCs w:val="28"/>
        </w:rPr>
        <w:t>УЧЕБНОЙ ДИСЦИПЛИНЫ</w:t>
      </w:r>
    </w:p>
    <w:p w:rsidR="00D07703" w:rsidRPr="000847CC" w:rsidRDefault="00D07703" w:rsidP="00AC3859"/>
    <w:p w:rsidR="00D07703" w:rsidRPr="009C7815" w:rsidRDefault="00D07703" w:rsidP="00AC385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9C7815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p w:rsidR="00D07703" w:rsidRPr="009C7815" w:rsidRDefault="00D07703" w:rsidP="00AC3859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tbl>
      <w:tblPr>
        <w:tblW w:w="931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12"/>
        <w:gridCol w:w="1800"/>
      </w:tblGrid>
      <w:tr w:rsidR="00D07703" w:rsidRPr="00333D6A">
        <w:trPr>
          <w:trHeight w:val="282"/>
        </w:trPr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Объем ч</w:t>
            </w: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</w:t>
            </w:r>
          </w:p>
        </w:tc>
      </w:tr>
      <w:tr w:rsidR="00D07703" w:rsidRPr="00333D6A">
        <w:trPr>
          <w:trHeight w:val="285"/>
        </w:trPr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07703" w:rsidRPr="00333D6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33D6A">
              <w:rPr>
                <w:rFonts w:ascii="Times New Roman" w:hAnsi="Times New Roman"/>
                <w:sz w:val="28"/>
                <w:szCs w:val="28"/>
                <w:lang w:val="en-US" w:eastAsia="ru-RU"/>
              </w:rPr>
              <w:t>72</w:t>
            </w:r>
          </w:p>
        </w:tc>
      </w:tr>
      <w:tr w:rsidR="00D07703" w:rsidRPr="00333D6A"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12</w:t>
            </w:r>
          </w:p>
        </w:tc>
      </w:tr>
      <w:tr w:rsidR="00D07703" w:rsidRPr="00333D6A"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1800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800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</w:tr>
      <w:tr w:rsidR="00D07703" w:rsidRPr="00333D6A"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>66</w:t>
            </w:r>
          </w:p>
        </w:tc>
      </w:tr>
      <w:tr w:rsidR="00D07703" w:rsidRPr="00333D6A"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1800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rPr>
          <w:trHeight w:val="327"/>
        </w:trPr>
        <w:tc>
          <w:tcPr>
            <w:tcW w:w="7512" w:type="dxa"/>
          </w:tcPr>
          <w:p w:rsidR="00D07703" w:rsidRPr="00333D6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подготовка сообщений</w:t>
            </w:r>
          </w:p>
        </w:tc>
        <w:tc>
          <w:tcPr>
            <w:tcW w:w="1800" w:type="dxa"/>
            <w:vMerge w:val="restart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rPr>
          <w:trHeight w:val="358"/>
        </w:trPr>
        <w:tc>
          <w:tcPr>
            <w:tcW w:w="7512" w:type="dxa"/>
          </w:tcPr>
          <w:p w:rsidR="00D07703" w:rsidRPr="00333D6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написание докладов</w:t>
            </w:r>
          </w:p>
        </w:tc>
        <w:tc>
          <w:tcPr>
            <w:tcW w:w="1800" w:type="dxa"/>
            <w:vMerge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c>
          <w:tcPr>
            <w:tcW w:w="7512" w:type="dxa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выполнение тестов</w:t>
            </w:r>
            <w:r w:rsidR="00520C37" w:rsidRPr="004C4D66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ых заданий</w:t>
            </w:r>
          </w:p>
        </w:tc>
        <w:tc>
          <w:tcPr>
            <w:tcW w:w="1800" w:type="dxa"/>
            <w:vMerge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c>
          <w:tcPr>
            <w:tcW w:w="7512" w:type="dxa"/>
          </w:tcPr>
          <w:p w:rsidR="00D07703" w:rsidRPr="000E5D5A" w:rsidRDefault="00520C37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4C4D66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 xml:space="preserve">выполнение </w:t>
            </w:r>
            <w:r w:rsidR="00D07703" w:rsidRPr="005F6DC1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 xml:space="preserve"> </w:t>
            </w:r>
            <w:r w:rsidRPr="004C4D66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упражнений и нормативов</w:t>
            </w:r>
          </w:p>
        </w:tc>
        <w:tc>
          <w:tcPr>
            <w:tcW w:w="1800" w:type="dxa"/>
            <w:vMerge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c>
          <w:tcPr>
            <w:tcW w:w="7512" w:type="dxa"/>
          </w:tcPr>
          <w:p w:rsidR="00D07703" w:rsidRPr="000E5D5A" w:rsidRDefault="00520C37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4C4D66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1800" w:type="dxa"/>
            <w:vMerge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7703" w:rsidRPr="00333D6A">
        <w:tc>
          <w:tcPr>
            <w:tcW w:w="9312" w:type="dxa"/>
            <w:gridSpan w:val="2"/>
          </w:tcPr>
          <w:p w:rsidR="00D07703" w:rsidRPr="000E5D5A" w:rsidRDefault="00D07703" w:rsidP="00131FF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F6DC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Промежуточная аттестация в форме дифференцированного  зачета  </w:t>
            </w:r>
          </w:p>
        </w:tc>
      </w:tr>
    </w:tbl>
    <w:p w:rsidR="00D07703" w:rsidRPr="009C7815" w:rsidRDefault="00D07703" w:rsidP="00AC3859">
      <w:pPr>
        <w:pStyle w:val="1"/>
        <w:jc w:val="center"/>
        <w:rPr>
          <w:rFonts w:ascii="Times New Roman" w:hAnsi="Times New Roman"/>
          <w:i/>
          <w:iCs/>
          <w:sz w:val="28"/>
          <w:szCs w:val="28"/>
        </w:rPr>
        <w:sectPr w:rsidR="00D07703" w:rsidRPr="009C7815" w:rsidSect="007D4B80">
          <w:footerReference w:type="default" r:id="rId9"/>
          <w:pgSz w:w="11907" w:h="16840"/>
          <w:pgMar w:top="851" w:right="851" w:bottom="1134" w:left="1418" w:header="709" w:footer="709" w:gutter="0"/>
          <w:cols w:space="720"/>
          <w:titlePg/>
          <w:docGrid w:linePitch="326"/>
        </w:sectPr>
      </w:pPr>
      <w:bookmarkStart w:id="0" w:name="_GoBack"/>
      <w:bookmarkEnd w:id="0"/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A0B37">
        <w:rPr>
          <w:rFonts w:ascii="Times New Roman" w:hAnsi="Times New Roman"/>
          <w:sz w:val="28"/>
          <w:szCs w:val="28"/>
        </w:rPr>
        <w:lastRenderedPageBreak/>
        <w:t>2.2.  Тематический план и содержание учебной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B63297">
        <w:rPr>
          <w:rFonts w:ascii="Times New Roman" w:hAnsi="Times New Roman"/>
          <w:color w:val="000000"/>
          <w:spacing w:val="34"/>
          <w:sz w:val="28"/>
          <w:szCs w:val="28"/>
        </w:rPr>
        <w:t>ОГСЭ. 01</w:t>
      </w:r>
      <w:r>
        <w:rPr>
          <w:rFonts w:ascii="Times New Roman" w:hAnsi="Times New Roman"/>
          <w:sz w:val="28"/>
          <w:szCs w:val="28"/>
        </w:rPr>
        <w:t>Основы философии</w:t>
      </w:r>
    </w:p>
    <w:p w:rsidR="00D07703" w:rsidRPr="0063362E" w:rsidRDefault="00D07703" w:rsidP="00AC3859"/>
    <w:p w:rsidR="00D07703" w:rsidRPr="00B03B0D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0417"/>
        <w:gridCol w:w="1053"/>
        <w:gridCol w:w="1370"/>
      </w:tblGrid>
      <w:tr w:rsidR="00D07703" w:rsidRPr="00C52691" w:rsidTr="00407549">
        <w:trPr>
          <w:trHeight w:val="20"/>
        </w:trPr>
        <w:tc>
          <w:tcPr>
            <w:tcW w:w="700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тия, самостоятельная работа обучающихся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45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D07703" w:rsidRPr="00C52691" w:rsidTr="00407549">
        <w:trPr>
          <w:trHeight w:val="158"/>
        </w:trPr>
        <w:tc>
          <w:tcPr>
            <w:tcW w:w="700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3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9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D07703" w:rsidRPr="00C52691" w:rsidTr="00407549">
        <w:trPr>
          <w:trHeight w:val="157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592F1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353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7703" w:rsidRPr="00C52691">
        <w:trPr>
          <w:trHeight w:val="480"/>
        </w:trPr>
        <w:tc>
          <w:tcPr>
            <w:tcW w:w="700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Предмет и о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новное соде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жание фил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C52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софии</w:t>
            </w: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89" w:type="pct"/>
          </w:tcPr>
          <w:p w:rsidR="00D07703" w:rsidRPr="00592F1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D07703" w:rsidRPr="00592F19" w:rsidRDefault="00D07703" w:rsidP="007D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1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92F1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Введение. Философия, её смысл, функции и роль в обществе. </w:t>
            </w:r>
          </w:p>
        </w:tc>
        <w:tc>
          <w:tcPr>
            <w:tcW w:w="353" w:type="pct"/>
          </w:tcPr>
          <w:p w:rsidR="00D07703" w:rsidRPr="00641F2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9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7D4B80" w:rsidRPr="00C52691">
        <w:trPr>
          <w:trHeight w:val="480"/>
        </w:trPr>
        <w:tc>
          <w:tcPr>
            <w:tcW w:w="700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7D4B80" w:rsidRPr="00592F19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92F19">
              <w:rPr>
                <w:rFonts w:ascii="Times New Roman" w:hAnsi="Times New Roman" w:cs="Times New Roman"/>
                <w:sz w:val="28"/>
                <w:szCs w:val="28"/>
              </w:rPr>
              <w:t>Мировоззрение и его структура. Основной вопрос и основные направления в ф</w:t>
            </w:r>
            <w:r w:rsidRPr="00592F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2F19">
              <w:rPr>
                <w:rFonts w:ascii="Times New Roman" w:hAnsi="Times New Roman" w:cs="Times New Roman"/>
                <w:sz w:val="28"/>
                <w:szCs w:val="28"/>
              </w:rPr>
              <w:t>лософии.</w:t>
            </w:r>
          </w:p>
        </w:tc>
        <w:tc>
          <w:tcPr>
            <w:tcW w:w="353" w:type="pct"/>
          </w:tcPr>
          <w:p w:rsidR="007D4B80" w:rsidRPr="007D4B80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vMerge/>
          </w:tcPr>
          <w:p w:rsidR="007D4B80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40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641F2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7703" w:rsidRPr="00641F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7703" w:rsidRPr="00333D6A">
              <w:rPr>
                <w:rFonts w:ascii="Times New Roman" w:hAnsi="Times New Roman" w:cs="Times New Roman"/>
              </w:rPr>
              <w:t xml:space="preserve"> </w:t>
            </w:r>
            <w:r w:rsidR="00D07703" w:rsidRPr="00582DE4">
              <w:rPr>
                <w:rFonts w:ascii="Times New Roman" w:hAnsi="Times New Roman" w:cs="Times New Roman"/>
                <w:sz w:val="28"/>
                <w:szCs w:val="28"/>
              </w:rPr>
              <w:t>Функции философии. Обновление философского мировоззрения в процессе п</w:t>
            </w:r>
            <w:r w:rsidR="00D07703" w:rsidRPr="00582D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7703" w:rsidRPr="00582DE4">
              <w:rPr>
                <w:rFonts w:ascii="Times New Roman" w:hAnsi="Times New Roman" w:cs="Times New Roman"/>
                <w:sz w:val="28"/>
                <w:szCs w:val="28"/>
              </w:rPr>
              <w:t>строения свободного демократического общества. Философия и ее роль в обществе.</w:t>
            </w:r>
          </w:p>
        </w:tc>
        <w:tc>
          <w:tcPr>
            <w:tcW w:w="353" w:type="pct"/>
          </w:tcPr>
          <w:p w:rsidR="00D07703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9" w:type="pct"/>
            <w:vMerge/>
          </w:tcPr>
          <w:p w:rsidR="00D07703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40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53" w:type="pct"/>
          </w:tcPr>
          <w:p w:rsidR="00D07703" w:rsidRPr="00582DE4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9" w:type="pct"/>
            <w:vMerge/>
          </w:tcPr>
          <w:p w:rsidR="00D07703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0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592F1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1F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92F19">
              <w:rPr>
                <w:rFonts w:ascii="Times New Roman" w:hAnsi="Times New Roman" w:cs="Times New Roman"/>
                <w:sz w:val="28"/>
                <w:szCs w:val="28"/>
              </w:rPr>
              <w:t>Анализ текстов философских учений античности.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D07703" w:rsidRPr="00C52691">
        <w:trPr>
          <w:trHeight w:val="323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592F19" w:rsidRDefault="00D07703" w:rsidP="007D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D4B80" w:rsidRPr="0059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F19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 w:rsidR="007D4B80">
              <w:rPr>
                <w:rFonts w:ascii="Times New Roman" w:hAnsi="Times New Roman" w:cs="Times New Roman"/>
                <w:sz w:val="28"/>
                <w:szCs w:val="28"/>
              </w:rPr>
              <w:t>и основное содержание философии, З</w:t>
            </w:r>
            <w:r w:rsidR="007D4B80" w:rsidRPr="00592F19">
              <w:rPr>
                <w:rFonts w:ascii="Times New Roman" w:hAnsi="Times New Roman" w:cs="Times New Roman"/>
                <w:sz w:val="28"/>
                <w:szCs w:val="28"/>
              </w:rPr>
              <w:t xml:space="preserve">аполнение рабочей карты </w:t>
            </w:r>
            <w:r w:rsidR="007D4B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70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592F1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2F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Самостоятельная работа  </w:t>
            </w:r>
          </w:p>
        </w:tc>
        <w:tc>
          <w:tcPr>
            <w:tcW w:w="353" w:type="pct"/>
          </w:tcPr>
          <w:p w:rsidR="00D07703" w:rsidRPr="00BA293A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29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459" w:type="pct"/>
            <w:vMerge w:val="restar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4111C5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7159">
              <w:rPr>
                <w:rFonts w:ascii="Times New Roman" w:hAnsi="Times New Roman" w:cs="Times New Roman"/>
                <w:sz w:val="28"/>
                <w:szCs w:val="28"/>
              </w:rPr>
              <w:t>Составление кроссворда на тему «Основной вопрос и основные направления в ф</w:t>
            </w:r>
            <w:r w:rsidRPr="00D471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лософии»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докладов: </w:t>
            </w:r>
            <w:r w:rsidRPr="001933D2">
              <w:rPr>
                <w:rFonts w:ascii="Times New Roman" w:hAnsi="Times New Roman" w:cs="Times New Roman"/>
                <w:sz w:val="28"/>
                <w:szCs w:val="28"/>
              </w:rPr>
              <w:t>Функции философии. Обновление философского мировоззр</w:t>
            </w:r>
            <w:r w:rsidRPr="001933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33D2">
              <w:rPr>
                <w:rFonts w:ascii="Times New Roman" w:hAnsi="Times New Roman" w:cs="Times New Roman"/>
                <w:sz w:val="28"/>
                <w:szCs w:val="28"/>
              </w:rPr>
              <w:t>ния в процессе построения свободного демократического общества. Философия и ее роль в обществе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BA293A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кластера  по материалам журнала «Вопросы философии» и Интернет-ресурсов  на тему «Направления современной философии»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Подготовить эссе по  материалам СМИ на тему « Религиозные войны - природа конфликта»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на тему «Религиозная философия XX-XXI веков»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теста на тем</w:t>
            </w:r>
            <w:r w:rsidRPr="00336BC4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6BC4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развитие неклассической философии. </w:t>
            </w:r>
            <w:r w:rsidRPr="00336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Классическая и неклассическая философия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презентации на тему «Диалектика как философская концепция развития»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Составить кластер  «Микромир и макромир»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теста на заданную тему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Подготовка к семинару на тему «Философское понимание мира».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кроссворда по теме «Формы и способы познания»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Составить    кластер на тему «</w:t>
            </w:r>
            <w:r w:rsidRPr="0088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категории и понятия философии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Написание эссе по теме: «Как изменялось отношение человека к природе вместе с развитием философии?»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Style w:val="FontStyle54"/>
                <w:sz w:val="28"/>
                <w:szCs w:val="28"/>
              </w:rPr>
              <w:t>Написание эссе на заданную тему: как вы понимаете слова Н. Бердяева «Меня ник</w:t>
            </w:r>
            <w:r w:rsidRPr="00C52691">
              <w:rPr>
                <w:rStyle w:val="FontStyle54"/>
                <w:sz w:val="28"/>
                <w:szCs w:val="28"/>
              </w:rPr>
              <w:t>о</w:t>
            </w:r>
            <w:r w:rsidRPr="00C52691">
              <w:rPr>
                <w:rStyle w:val="FontStyle54"/>
                <w:sz w:val="28"/>
                <w:szCs w:val="28"/>
              </w:rPr>
              <w:t>гда не интересовал объект, познание объекта, меня интересует судьба субъекта, в которой трепещет вселенная. Смысл существования субъекта, который есть микр</w:t>
            </w:r>
            <w:r w:rsidRPr="00C52691">
              <w:rPr>
                <w:rStyle w:val="FontStyle54"/>
                <w:sz w:val="28"/>
                <w:szCs w:val="28"/>
              </w:rPr>
              <w:t>о</w:t>
            </w:r>
            <w:r w:rsidRPr="00C52691">
              <w:rPr>
                <w:rStyle w:val="FontStyle54"/>
                <w:sz w:val="28"/>
                <w:szCs w:val="28"/>
              </w:rPr>
              <w:t>косм»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8243A" w:rsidRDefault="00D07703" w:rsidP="0040754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Создание проекта на тему «</w:t>
            </w:r>
            <w:r w:rsidRPr="00942E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и этические проблемы, связанные с  разв</w:t>
            </w:r>
            <w:r w:rsidRPr="00942E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42E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тием и использованием достижений науки, техники и технологий»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теста на заданную тему Современн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методология и её особенности</w:t>
            </w: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16635B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35B">
              <w:rPr>
                <w:rFonts w:ascii="Times New Roman" w:hAnsi="Times New Roman" w:cs="Times New Roman"/>
                <w:sz w:val="28"/>
                <w:szCs w:val="28"/>
              </w:rPr>
              <w:t>Анализ текстов Философии нового времени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Заполнение таблицы «О первоначале мира в досократовской философии»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Заполнение таблицы «Основные виды бытия»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схемы «Основные структурные элементы теории познания».</w:t>
            </w:r>
          </w:p>
        </w:tc>
        <w:tc>
          <w:tcPr>
            <w:tcW w:w="353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структуры методов философии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таблицы «Отличие философии от искусства, религии, идеологии»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Заполнение таблицы «Базовые категории онтологии»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Заполнение рабочей карты по теме «Проблемы метода в философии»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Анализ отрывка из учения Аристотеля «Политика»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Заполнение таблицы «Базовые категории онтологии»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ссе «Смысл жизни человека»</w:t>
            </w: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схемы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 процесса познания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«Философское понимание мира»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 «</w:t>
            </w: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Классификация видов материи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Заполнение таблицы «Основные идеи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емецкой классической философии»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236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>Составление таблицы «Этапы развития философии»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03" w:rsidRPr="00C52691">
        <w:trPr>
          <w:trHeight w:val="158"/>
        </w:trPr>
        <w:tc>
          <w:tcPr>
            <w:tcW w:w="700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D07703" w:rsidRPr="00D47159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п</w:t>
            </w:r>
            <w:r w:rsidRPr="00C52691">
              <w:rPr>
                <w:rFonts w:ascii="Times New Roman" w:hAnsi="Times New Roman" w:cs="Times New Roman"/>
                <w:sz w:val="28"/>
                <w:szCs w:val="28"/>
              </w:rPr>
              <w:t xml:space="preserve">роблемы взаимосвязи между миром духовного и материального.   </w:t>
            </w:r>
          </w:p>
        </w:tc>
        <w:tc>
          <w:tcPr>
            <w:tcW w:w="353" w:type="pct"/>
          </w:tcPr>
          <w:p w:rsidR="00D07703" w:rsidRDefault="00D07703" w:rsidP="00407549">
            <w:pPr>
              <w:jc w:val="center"/>
            </w:pPr>
            <w:r w:rsidRPr="00C53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D07703" w:rsidRPr="00C52691" w:rsidRDefault="00D07703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B80" w:rsidRPr="00C52691">
        <w:trPr>
          <w:trHeight w:val="158"/>
        </w:trPr>
        <w:tc>
          <w:tcPr>
            <w:tcW w:w="700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7D4B80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53" w:type="pct"/>
          </w:tcPr>
          <w:p w:rsidR="007D4B80" w:rsidRPr="00C53A64" w:rsidRDefault="007D4B80" w:rsidP="00407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B80" w:rsidRPr="00C52691">
        <w:trPr>
          <w:trHeight w:val="158"/>
        </w:trPr>
        <w:tc>
          <w:tcPr>
            <w:tcW w:w="700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7D4B80" w:rsidRPr="00641F21" w:rsidRDefault="007D4B80" w:rsidP="007D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41F2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33D6A">
              <w:rPr>
                <w:rFonts w:ascii="Times New Roman" w:hAnsi="Times New Roman" w:cs="Times New Roman"/>
              </w:rPr>
              <w:t xml:space="preserve"> </w:t>
            </w:r>
            <w:r w:rsidRPr="00582DE4">
              <w:rPr>
                <w:rFonts w:ascii="Times New Roman" w:hAnsi="Times New Roman" w:cs="Times New Roman"/>
                <w:sz w:val="28"/>
                <w:szCs w:val="28"/>
              </w:rPr>
              <w:t>Анализ текстов Философии нового времени.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Дифференцированный зачет.</w:t>
            </w:r>
          </w:p>
        </w:tc>
        <w:tc>
          <w:tcPr>
            <w:tcW w:w="353" w:type="pct"/>
          </w:tcPr>
          <w:p w:rsidR="007D4B80" w:rsidRPr="00C52691" w:rsidRDefault="007D4B80" w:rsidP="007D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B80" w:rsidRPr="00C52691">
        <w:trPr>
          <w:trHeight w:val="157"/>
        </w:trPr>
        <w:tc>
          <w:tcPr>
            <w:tcW w:w="700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89" w:type="pct"/>
          </w:tcPr>
          <w:p w:rsidR="007D4B80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ВСЕГО:</w:t>
            </w:r>
          </w:p>
        </w:tc>
        <w:tc>
          <w:tcPr>
            <w:tcW w:w="353" w:type="pct"/>
          </w:tcPr>
          <w:p w:rsidR="007D4B80" w:rsidRPr="00741214" w:rsidRDefault="007D4B80" w:rsidP="004075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2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459" w:type="pct"/>
            <w:vMerge/>
          </w:tcPr>
          <w:p w:rsidR="007D4B80" w:rsidRPr="00C52691" w:rsidRDefault="007D4B80" w:rsidP="00407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  <w:sectPr w:rsidR="00D07703" w:rsidRPr="006D0004" w:rsidSect="008A0B37">
          <w:pgSz w:w="16840" w:h="11907" w:orient="landscape"/>
          <w:pgMar w:top="1135" w:right="992" w:bottom="851" w:left="1134" w:header="709" w:footer="709" w:gutter="0"/>
          <w:cols w:space="720"/>
          <w:docGrid w:linePitch="299"/>
        </w:sectPr>
      </w:pPr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  <w:r w:rsidRPr="006D0004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D07703" w:rsidRPr="00972CAF" w:rsidRDefault="00D07703" w:rsidP="00AC3859"/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610C4" w:rsidRP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учебной дисциплины предусмотрены 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610C4">
        <w:rPr>
          <w:rFonts w:ascii="Times New Roman" w:hAnsi="Times New Roman" w:cs="Times New Roman"/>
          <w:color w:val="000000"/>
          <w:sz w:val="28"/>
          <w:szCs w:val="28"/>
        </w:rPr>
        <w:t>специальные помещения:</w:t>
      </w:r>
    </w:p>
    <w:p w:rsid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color w:val="000000"/>
          <w:sz w:val="28"/>
          <w:szCs w:val="28"/>
        </w:rPr>
        <w:t>Кабинет «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Основы философии</w:t>
      </w:r>
      <w:r w:rsidRPr="005610C4">
        <w:rPr>
          <w:rFonts w:ascii="Times New Roman" w:hAnsi="Times New Roman" w:cs="Times New Roman"/>
          <w:color w:val="000000"/>
          <w:sz w:val="28"/>
          <w:szCs w:val="28"/>
        </w:rPr>
        <w:t>», оснащенный оборудованием:</w:t>
      </w:r>
    </w:p>
    <w:p w:rsid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610C4" w:rsidRPr="006D0004" w:rsidRDefault="005610C4" w:rsidP="00561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5610C4" w:rsidRP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color w:val="000000"/>
          <w:sz w:val="28"/>
          <w:szCs w:val="28"/>
        </w:rPr>
        <w:t>- посадочные места по количеству обучающихся;</w:t>
      </w:r>
    </w:p>
    <w:p w:rsidR="005610C4" w:rsidRP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color w:val="000000"/>
          <w:sz w:val="28"/>
          <w:szCs w:val="28"/>
        </w:rPr>
        <w:t>- рабочее место преподавателя;</w:t>
      </w:r>
    </w:p>
    <w:p w:rsid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color w:val="000000"/>
          <w:sz w:val="28"/>
          <w:szCs w:val="28"/>
        </w:rPr>
        <w:t>- учебно-методические материалы по дисциплине.</w:t>
      </w:r>
    </w:p>
    <w:p w:rsidR="005610C4" w:rsidRP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610C4" w:rsidRPr="005610C4" w:rsidRDefault="005610C4" w:rsidP="005610C4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 средства  обучения:</w:t>
      </w:r>
    </w:p>
    <w:p w:rsidR="005610C4" w:rsidRPr="005610C4" w:rsidRDefault="005610C4" w:rsidP="005610C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5610C4">
        <w:rPr>
          <w:rFonts w:ascii="Times New Roman" w:hAnsi="Times New Roman" w:cs="Times New Roman"/>
          <w:color w:val="000000"/>
          <w:sz w:val="28"/>
          <w:szCs w:val="28"/>
        </w:rPr>
        <w:t>- компьютер, мультимедийное оборудование.</w:t>
      </w:r>
    </w:p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7703" w:rsidRPr="006D0004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6D0004">
        <w:rPr>
          <w:rFonts w:ascii="Times New Roman" w:hAnsi="Times New Roman"/>
          <w:sz w:val="28"/>
          <w:szCs w:val="28"/>
        </w:rPr>
        <w:t>3.2. Информационное обеспечение обучения</w:t>
      </w:r>
    </w:p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Pr="006D0004">
        <w:rPr>
          <w:rFonts w:ascii="Times New Roman" w:hAnsi="Times New Roman" w:cs="Times New Roman"/>
          <w:b/>
          <w:bCs/>
          <w:sz w:val="28"/>
          <w:szCs w:val="28"/>
        </w:rPr>
        <w:t xml:space="preserve"> источник:</w:t>
      </w:r>
    </w:p>
    <w:p w:rsidR="00D07703" w:rsidRPr="006D0004" w:rsidRDefault="00D07703" w:rsidP="005610C4">
      <w:pPr>
        <w:pStyle w:val="a3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Основы философии. Горелов А. А. – «ОИЦ «Академия», 2017 г. </w:t>
      </w:r>
    </w:p>
    <w:p w:rsidR="00D07703" w:rsidRPr="006D0004" w:rsidRDefault="00D07703" w:rsidP="005610C4">
      <w:pPr>
        <w:pStyle w:val="a3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7703" w:rsidRPr="006D0004" w:rsidRDefault="00D07703" w:rsidP="005610C4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00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источники: 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И.А. Каримов. Фило</w:t>
      </w:r>
      <w:r>
        <w:rPr>
          <w:rFonts w:ascii="Times New Roman" w:hAnsi="Times New Roman" w:cs="Times New Roman"/>
          <w:sz w:val="28"/>
          <w:szCs w:val="28"/>
        </w:rPr>
        <w:t>софия – целостная наука. Т. 2014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 xml:space="preserve">Электронный вариант текста лекций по предмету «Философия». Сост.: М.Н Кабулова., А.С. Стрельцова, О.А. Науменко. Т.: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Н.Ф. Моисеева, В.И. Сороковикова</w:t>
      </w:r>
      <w:r>
        <w:rPr>
          <w:rFonts w:ascii="Times New Roman" w:hAnsi="Times New Roman" w:cs="Times New Roman"/>
          <w:sz w:val="28"/>
          <w:szCs w:val="28"/>
        </w:rPr>
        <w:t>. Философия. СПб.: «Питер», 2016</w:t>
      </w:r>
      <w:r w:rsidRPr="006D0004">
        <w:rPr>
          <w:rFonts w:ascii="Times New Roman" w:hAnsi="Times New Roman" w:cs="Times New Roman"/>
          <w:sz w:val="28"/>
          <w:szCs w:val="28"/>
        </w:rPr>
        <w:br/>
        <w:t xml:space="preserve"> Философия. Под ред. В.Д. Губина, Т.Ю. </w:t>
      </w:r>
      <w:r>
        <w:rPr>
          <w:rFonts w:ascii="Times New Roman" w:hAnsi="Times New Roman" w:cs="Times New Roman"/>
          <w:sz w:val="28"/>
          <w:szCs w:val="28"/>
        </w:rPr>
        <w:t>Сидориной. М.: «Гардарики», 2016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Н.П. Бехтерева, П.В. Бундзен, Ю. Тоголицин. Мозговые коды психич</w:t>
      </w:r>
      <w:r w:rsidRPr="006D0004">
        <w:rPr>
          <w:rFonts w:ascii="Times New Roman" w:hAnsi="Times New Roman" w:cs="Times New Roman"/>
          <w:sz w:val="28"/>
          <w:szCs w:val="28"/>
        </w:rPr>
        <w:t>е</w:t>
      </w:r>
      <w:r w:rsidRPr="006D0004">
        <w:rPr>
          <w:rFonts w:ascii="Times New Roman" w:hAnsi="Times New Roman" w:cs="Times New Roman"/>
          <w:sz w:val="28"/>
          <w:szCs w:val="28"/>
        </w:rPr>
        <w:t>ской деятельности. Л.:1997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Проблема сознания в современно</w:t>
      </w:r>
      <w:r>
        <w:rPr>
          <w:rFonts w:ascii="Times New Roman" w:hAnsi="Times New Roman" w:cs="Times New Roman"/>
          <w:sz w:val="28"/>
          <w:szCs w:val="28"/>
        </w:rPr>
        <w:t>й зарубежной философии. М.:2014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Л.С. Коршунова. Воображение и его роль в познании. М.: МГУ, 1991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С.А. Парманов, О.А. Науменко. Традиционные и альтернативные фил</w:t>
      </w:r>
      <w:r w:rsidRPr="006D0004">
        <w:rPr>
          <w:rFonts w:ascii="Times New Roman" w:hAnsi="Times New Roman" w:cs="Times New Roman"/>
          <w:sz w:val="28"/>
          <w:szCs w:val="28"/>
        </w:rPr>
        <w:t>о</w:t>
      </w:r>
      <w:r w:rsidRPr="006D0004">
        <w:rPr>
          <w:rFonts w:ascii="Times New Roman" w:hAnsi="Times New Roman" w:cs="Times New Roman"/>
          <w:sz w:val="28"/>
          <w:szCs w:val="28"/>
        </w:rPr>
        <w:t>соф</w:t>
      </w:r>
      <w:r>
        <w:rPr>
          <w:rFonts w:ascii="Times New Roman" w:hAnsi="Times New Roman" w:cs="Times New Roman"/>
          <w:sz w:val="28"/>
          <w:szCs w:val="28"/>
        </w:rPr>
        <w:t>ские взгляды о познании.Т.:2015</w:t>
      </w:r>
    </w:p>
    <w:p w:rsidR="00D07703" w:rsidRPr="006D0004" w:rsidRDefault="00D07703" w:rsidP="005610C4">
      <w:pPr>
        <w:pStyle w:val="a3"/>
        <w:numPr>
          <w:ilvl w:val="0"/>
          <w:numId w:val="2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004">
        <w:rPr>
          <w:rFonts w:ascii="Times New Roman" w:hAnsi="Times New Roman" w:cs="Times New Roman"/>
          <w:sz w:val="28"/>
          <w:szCs w:val="28"/>
        </w:rPr>
        <w:t>М.Томпсон. Фи</w:t>
      </w:r>
      <w:r>
        <w:rPr>
          <w:rFonts w:ascii="Times New Roman" w:hAnsi="Times New Roman" w:cs="Times New Roman"/>
          <w:sz w:val="28"/>
          <w:szCs w:val="28"/>
        </w:rPr>
        <w:t>лософия науки. М.: «Гранд», 2015.</w:t>
      </w:r>
    </w:p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7703" w:rsidRPr="009A0538" w:rsidRDefault="00D07703" w:rsidP="00AC385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Pr="009A053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4.Контроль и оценка результатов освоения УЧЕБНОЙ Дисциплины Основы философии</w:t>
      </w:r>
    </w:p>
    <w:p w:rsidR="00D07703" w:rsidRDefault="00D07703" w:rsidP="00AC38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D07703" w:rsidRPr="006D0004" w:rsidRDefault="00D07703" w:rsidP="00AC3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7"/>
        <w:gridCol w:w="4820"/>
      </w:tblGrid>
      <w:tr w:rsidR="00D07703" w:rsidRPr="00333D6A" w:rsidTr="00552C49">
        <w:tc>
          <w:tcPr>
            <w:tcW w:w="5317" w:type="dxa"/>
            <w:vAlign w:val="center"/>
          </w:tcPr>
          <w:p w:rsidR="00D07703" w:rsidRPr="00333D6A" w:rsidRDefault="00D07703" w:rsidP="00131F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D07703" w:rsidRPr="00333D6A" w:rsidRDefault="00D07703" w:rsidP="00131F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20" w:type="dxa"/>
            <w:vAlign w:val="center"/>
          </w:tcPr>
          <w:p w:rsidR="00D07703" w:rsidRPr="00333D6A" w:rsidRDefault="00D07703" w:rsidP="00131F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контроля и оце</w:t>
            </w:r>
            <w:r w:rsidRPr="0033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333D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ки результатов обучения </w:t>
            </w:r>
          </w:p>
        </w:tc>
      </w:tr>
      <w:tr w:rsidR="00D07703" w:rsidRPr="00333D6A" w:rsidTr="00552C49">
        <w:tc>
          <w:tcPr>
            <w:tcW w:w="5317" w:type="dxa"/>
          </w:tcPr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уметь: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ориентироваться в наиболее общих 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философских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проблемах бытия, познания, ценностей, свободы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смысла жизни, как основе формирования культуры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гражданина и будущего специалиста;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знать: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категории и понятия 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философии;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роль философии в жизни человека и 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общества;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философского учения о бытии;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сущность процесса познания;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основы научной, философской и 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религиозной картин</w:t>
            </w:r>
            <w:r w:rsidR="00552C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мира;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условиях формирования личности, 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свободе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ответственности за </w:t>
            </w:r>
          </w:p>
          <w:p w:rsidR="00552C49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сохранение жизни, культуры  и 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окружающей среды;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социальных и этических проблемах, связанных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развитием и использованием достижений науки,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D00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техники и технологий</w:t>
            </w:r>
            <w:r w:rsidR="00552C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07703" w:rsidRPr="006D0004" w:rsidRDefault="00D07703" w:rsidP="00552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552C49" w:rsidRDefault="00D07703" w:rsidP="0055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D6A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результатов </w:t>
            </w:r>
          </w:p>
          <w:p w:rsidR="00552C49" w:rsidRDefault="00552C49" w:rsidP="0055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 за деятельностью  </w:t>
            </w:r>
          </w:p>
          <w:p w:rsidR="00D07703" w:rsidRDefault="00552C49" w:rsidP="0055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 w:rsidR="00D07703" w:rsidRPr="00333D6A">
              <w:rPr>
                <w:rFonts w:ascii="Times New Roman" w:hAnsi="Times New Roman" w:cs="Times New Roman"/>
                <w:sz w:val="28"/>
                <w:szCs w:val="28"/>
              </w:rPr>
              <w:t>чающихся в процессе</w:t>
            </w:r>
            <w:r w:rsidR="007D4B80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обучения:</w:t>
            </w:r>
          </w:p>
          <w:p w:rsidR="00552C49" w:rsidRDefault="00552C49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D4B80" w:rsidRP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различные</w:t>
            </w:r>
            <w:r w:rsid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4B80" w:rsidRP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</w:t>
            </w:r>
            <w:r w:rsid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4B80" w:rsidRP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устного и </w:t>
            </w:r>
          </w:p>
          <w:p w:rsidR="007D4B80" w:rsidRPr="007D4B80" w:rsidRDefault="007D4B80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опроса;</w:t>
            </w:r>
          </w:p>
          <w:p w:rsidR="00F74ADA" w:rsidRDefault="007D4B80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4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74A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экспертное наблюдение за </w:t>
            </w:r>
          </w:p>
          <w:p w:rsidR="007D4B80" w:rsidRPr="007D4B80" w:rsidRDefault="00E311E1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контроль:</w:t>
            </w:r>
          </w:p>
          <w:p w:rsidR="00552C49" w:rsidRDefault="00552C49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результатов</w:t>
            </w:r>
            <w:r w:rsidR="00E31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 пра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тических занятий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самостоятельной работы, 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52C49" w:rsidRDefault="00552C49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52C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рефератов, тестов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ых заданий. </w:t>
            </w:r>
          </w:p>
          <w:p w:rsidR="00552C49" w:rsidRDefault="00552C49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2C49" w:rsidRDefault="00552C49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Итоговый контроль в форме </w:t>
            </w:r>
          </w:p>
          <w:p w:rsidR="00552C49" w:rsidRPr="00552C49" w:rsidRDefault="00552C49" w:rsidP="00552C4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дифференцированного зачета.</w:t>
            </w:r>
          </w:p>
          <w:p w:rsidR="007D4B80" w:rsidRPr="00333D6A" w:rsidRDefault="007D4B80" w:rsidP="0055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703" w:rsidRPr="00333D6A" w:rsidRDefault="00D07703" w:rsidP="00552C4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D07703" w:rsidRPr="006D0004" w:rsidRDefault="00D07703" w:rsidP="00AC3859">
      <w:pPr>
        <w:rPr>
          <w:rFonts w:ascii="Times New Roman" w:hAnsi="Times New Roman" w:cs="Times New Roman"/>
          <w:sz w:val="28"/>
          <w:szCs w:val="28"/>
        </w:rPr>
      </w:pPr>
    </w:p>
    <w:p w:rsidR="00D07703" w:rsidRDefault="00D07703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7D4B80" w:rsidRPr="006D0004" w:rsidRDefault="007D4B80" w:rsidP="007D4B80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sectPr w:rsidR="007D4B80" w:rsidRPr="006D0004" w:rsidSect="007D4B80">
      <w:footerReference w:type="default" r:id="rId10"/>
      <w:pgSz w:w="11907" w:h="16840"/>
      <w:pgMar w:top="1135" w:right="851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5A" w:rsidRDefault="000E5D5A" w:rsidP="005C5236">
      <w:r>
        <w:separator/>
      </w:r>
    </w:p>
  </w:endnote>
  <w:endnote w:type="continuationSeparator" w:id="0">
    <w:p w:rsidR="000E5D5A" w:rsidRDefault="000E5D5A" w:rsidP="005C5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80" w:rsidRDefault="00433B2B">
    <w:pPr>
      <w:pStyle w:val="aa"/>
      <w:jc w:val="right"/>
    </w:pPr>
    <w:fldSimple w:instr=" PAGE   \* MERGEFORMAT ">
      <w:r w:rsidR="00D93153">
        <w:rPr>
          <w:noProof/>
        </w:rPr>
        <w:t>4</w:t>
      </w:r>
    </w:fldSimple>
  </w:p>
  <w:p w:rsidR="007D4B80" w:rsidRDefault="007D4B8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80" w:rsidRDefault="00433B2B">
    <w:pPr>
      <w:pStyle w:val="aa"/>
      <w:jc w:val="right"/>
    </w:pPr>
    <w:fldSimple w:instr=" PAGE   \* MERGEFORMAT ">
      <w:r w:rsidR="00D93153">
        <w:rPr>
          <w:noProof/>
        </w:rPr>
        <w:t>11</w:t>
      </w:r>
    </w:fldSimple>
  </w:p>
  <w:p w:rsidR="007D4B80" w:rsidRDefault="007D4B8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5A" w:rsidRDefault="000E5D5A" w:rsidP="005C5236">
      <w:r>
        <w:separator/>
      </w:r>
    </w:p>
  </w:footnote>
  <w:footnote w:type="continuationSeparator" w:id="0">
    <w:p w:rsidR="000E5D5A" w:rsidRDefault="000E5D5A" w:rsidP="005C52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121F"/>
    <w:multiLevelType w:val="hybridMultilevel"/>
    <w:tmpl w:val="C0F8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2993900"/>
    <w:multiLevelType w:val="hybridMultilevel"/>
    <w:tmpl w:val="CA78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A4912"/>
    <w:multiLevelType w:val="singleLevel"/>
    <w:tmpl w:val="F37A36AA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17F07878"/>
    <w:multiLevelType w:val="hybridMultilevel"/>
    <w:tmpl w:val="2004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D64BC"/>
    <w:multiLevelType w:val="hybridMultilevel"/>
    <w:tmpl w:val="B9FC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13598"/>
    <w:multiLevelType w:val="multilevel"/>
    <w:tmpl w:val="A88A5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b/>
        <w:bCs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  <w:color w:val="auto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  <w:color w:val="auto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bCs/>
        <w:color w:val="auto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bCs/>
        <w:color w:val="auto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bCs/>
        <w:color w:val="auto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bCs/>
        <w:color w:val="auto"/>
        <w:sz w:val="28"/>
        <w:szCs w:val="28"/>
      </w:rPr>
    </w:lvl>
  </w:abstractNum>
  <w:abstractNum w:abstractNumId="7">
    <w:nsid w:val="29D3310C"/>
    <w:multiLevelType w:val="multilevel"/>
    <w:tmpl w:val="DA12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8">
    <w:nsid w:val="35B52DE5"/>
    <w:multiLevelType w:val="hybridMultilevel"/>
    <w:tmpl w:val="27E25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37DA9"/>
    <w:multiLevelType w:val="hybridMultilevel"/>
    <w:tmpl w:val="4772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172AA"/>
    <w:multiLevelType w:val="singleLevel"/>
    <w:tmpl w:val="553EB300"/>
    <w:lvl w:ilvl="0">
      <w:start w:val="4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4453604E"/>
    <w:multiLevelType w:val="hybridMultilevel"/>
    <w:tmpl w:val="7F14C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67213"/>
    <w:multiLevelType w:val="singleLevel"/>
    <w:tmpl w:val="4236624E"/>
    <w:lvl w:ilvl="0">
      <w:start w:val="2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4E957FA2"/>
    <w:multiLevelType w:val="hybridMultilevel"/>
    <w:tmpl w:val="6E40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964E2"/>
    <w:multiLevelType w:val="hybridMultilevel"/>
    <w:tmpl w:val="23FE4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300A8"/>
    <w:multiLevelType w:val="hybridMultilevel"/>
    <w:tmpl w:val="CF7C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564E3"/>
    <w:multiLevelType w:val="hybridMultilevel"/>
    <w:tmpl w:val="DD721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344FE8"/>
    <w:multiLevelType w:val="hybridMultilevel"/>
    <w:tmpl w:val="73B8CA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F0D80"/>
    <w:multiLevelType w:val="hybridMultilevel"/>
    <w:tmpl w:val="114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980430"/>
    <w:multiLevelType w:val="hybridMultilevel"/>
    <w:tmpl w:val="B4C2E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25494"/>
    <w:multiLevelType w:val="singleLevel"/>
    <w:tmpl w:val="1318E8F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7F9B3A49"/>
    <w:multiLevelType w:val="hybridMultilevel"/>
    <w:tmpl w:val="AB74FD40"/>
    <w:lvl w:ilvl="0" w:tplc="A4306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"/>
  </w:num>
  <w:num w:numId="6">
    <w:abstractNumId w:val="5"/>
  </w:num>
  <w:num w:numId="7">
    <w:abstractNumId w:val="18"/>
  </w:num>
  <w:num w:numId="8">
    <w:abstractNumId w:val="3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20"/>
  </w:num>
  <w:num w:numId="14">
    <w:abstractNumId w:val="11"/>
  </w:num>
  <w:num w:numId="15">
    <w:abstractNumId w:val="4"/>
  </w:num>
  <w:num w:numId="16">
    <w:abstractNumId w:val="9"/>
  </w:num>
  <w:num w:numId="17">
    <w:abstractNumId w:val="19"/>
  </w:num>
  <w:num w:numId="18">
    <w:abstractNumId w:val="21"/>
  </w:num>
  <w:num w:numId="19">
    <w:abstractNumId w:val="14"/>
  </w:num>
  <w:num w:numId="20">
    <w:abstractNumId w:val="15"/>
  </w:num>
  <w:num w:numId="21">
    <w:abstractNumId w:val="0"/>
  </w:num>
  <w:num w:numId="22">
    <w:abstractNumId w:val="1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78E"/>
    <w:rsid w:val="00001A1B"/>
    <w:rsid w:val="00015FD7"/>
    <w:rsid w:val="000167E2"/>
    <w:rsid w:val="00023B9E"/>
    <w:rsid w:val="00030A49"/>
    <w:rsid w:val="00034C85"/>
    <w:rsid w:val="0003695B"/>
    <w:rsid w:val="00041EB4"/>
    <w:rsid w:val="00050408"/>
    <w:rsid w:val="00066881"/>
    <w:rsid w:val="0007128B"/>
    <w:rsid w:val="000847CC"/>
    <w:rsid w:val="00092A23"/>
    <w:rsid w:val="000D598E"/>
    <w:rsid w:val="000E5D5A"/>
    <w:rsid w:val="000F3505"/>
    <w:rsid w:val="000F5582"/>
    <w:rsid w:val="001251E0"/>
    <w:rsid w:val="00125E14"/>
    <w:rsid w:val="00131FF9"/>
    <w:rsid w:val="00132E05"/>
    <w:rsid w:val="001379D3"/>
    <w:rsid w:val="00146EC2"/>
    <w:rsid w:val="00160AA9"/>
    <w:rsid w:val="001612C5"/>
    <w:rsid w:val="001659C8"/>
    <w:rsid w:val="0016635B"/>
    <w:rsid w:val="0018243A"/>
    <w:rsid w:val="001933D2"/>
    <w:rsid w:val="001B0046"/>
    <w:rsid w:val="001C5564"/>
    <w:rsid w:val="001C738A"/>
    <w:rsid w:val="001D068B"/>
    <w:rsid w:val="001D0B9F"/>
    <w:rsid w:val="001F15BB"/>
    <w:rsid w:val="001F7965"/>
    <w:rsid w:val="00203F93"/>
    <w:rsid w:val="002508B4"/>
    <w:rsid w:val="00253249"/>
    <w:rsid w:val="00255452"/>
    <w:rsid w:val="00263D09"/>
    <w:rsid w:val="002709AF"/>
    <w:rsid w:val="0027193D"/>
    <w:rsid w:val="00274F9F"/>
    <w:rsid w:val="002761C9"/>
    <w:rsid w:val="00291900"/>
    <w:rsid w:val="0029231C"/>
    <w:rsid w:val="002A5F6A"/>
    <w:rsid w:val="002F465C"/>
    <w:rsid w:val="00303ED4"/>
    <w:rsid w:val="0030405E"/>
    <w:rsid w:val="00315DE2"/>
    <w:rsid w:val="003258F6"/>
    <w:rsid w:val="00326E62"/>
    <w:rsid w:val="00333D6A"/>
    <w:rsid w:val="00336BC4"/>
    <w:rsid w:val="00354EEB"/>
    <w:rsid w:val="0036102E"/>
    <w:rsid w:val="00382E0F"/>
    <w:rsid w:val="003A1EDB"/>
    <w:rsid w:val="003B5FCE"/>
    <w:rsid w:val="003C2C18"/>
    <w:rsid w:val="003D7F5F"/>
    <w:rsid w:val="003F029D"/>
    <w:rsid w:val="003F07C4"/>
    <w:rsid w:val="00407549"/>
    <w:rsid w:val="004111C5"/>
    <w:rsid w:val="004113C2"/>
    <w:rsid w:val="0041214D"/>
    <w:rsid w:val="004272AC"/>
    <w:rsid w:val="00433B2B"/>
    <w:rsid w:val="00441AFF"/>
    <w:rsid w:val="004421E3"/>
    <w:rsid w:val="00451CDF"/>
    <w:rsid w:val="004568F5"/>
    <w:rsid w:val="00462D8E"/>
    <w:rsid w:val="0046708A"/>
    <w:rsid w:val="00486F2E"/>
    <w:rsid w:val="004B630B"/>
    <w:rsid w:val="004C4D66"/>
    <w:rsid w:val="004C4F5E"/>
    <w:rsid w:val="004D03DB"/>
    <w:rsid w:val="004F7517"/>
    <w:rsid w:val="00506EAF"/>
    <w:rsid w:val="00520C37"/>
    <w:rsid w:val="00533C28"/>
    <w:rsid w:val="005375DC"/>
    <w:rsid w:val="005460A8"/>
    <w:rsid w:val="00552C49"/>
    <w:rsid w:val="005610C4"/>
    <w:rsid w:val="00574945"/>
    <w:rsid w:val="0057767C"/>
    <w:rsid w:val="00581A71"/>
    <w:rsid w:val="00582DE4"/>
    <w:rsid w:val="0058390E"/>
    <w:rsid w:val="005876E0"/>
    <w:rsid w:val="00592F19"/>
    <w:rsid w:val="005A6A5E"/>
    <w:rsid w:val="005B5872"/>
    <w:rsid w:val="005B5A9B"/>
    <w:rsid w:val="005B6C49"/>
    <w:rsid w:val="005C5236"/>
    <w:rsid w:val="005D1F03"/>
    <w:rsid w:val="005F6DC1"/>
    <w:rsid w:val="00620802"/>
    <w:rsid w:val="00632256"/>
    <w:rsid w:val="0063362E"/>
    <w:rsid w:val="00635E8D"/>
    <w:rsid w:val="00641F21"/>
    <w:rsid w:val="00660D9D"/>
    <w:rsid w:val="00684BAD"/>
    <w:rsid w:val="00692DC6"/>
    <w:rsid w:val="006B0D91"/>
    <w:rsid w:val="006C4B9C"/>
    <w:rsid w:val="006D0004"/>
    <w:rsid w:val="006E278E"/>
    <w:rsid w:val="006F0F53"/>
    <w:rsid w:val="006F2DAD"/>
    <w:rsid w:val="00701E95"/>
    <w:rsid w:val="00723496"/>
    <w:rsid w:val="00741214"/>
    <w:rsid w:val="00746213"/>
    <w:rsid w:val="007B3093"/>
    <w:rsid w:val="007C145E"/>
    <w:rsid w:val="007C1528"/>
    <w:rsid w:val="007C57B5"/>
    <w:rsid w:val="007D4B80"/>
    <w:rsid w:val="007F0914"/>
    <w:rsid w:val="008111F7"/>
    <w:rsid w:val="00853298"/>
    <w:rsid w:val="0085382E"/>
    <w:rsid w:val="00883334"/>
    <w:rsid w:val="00894E3F"/>
    <w:rsid w:val="008A0B37"/>
    <w:rsid w:val="008C1ED9"/>
    <w:rsid w:val="008C5BB1"/>
    <w:rsid w:val="008E7732"/>
    <w:rsid w:val="008F6BC3"/>
    <w:rsid w:val="00907BBE"/>
    <w:rsid w:val="00924663"/>
    <w:rsid w:val="009309DA"/>
    <w:rsid w:val="00942E63"/>
    <w:rsid w:val="009533A8"/>
    <w:rsid w:val="00964A2E"/>
    <w:rsid w:val="00971CBE"/>
    <w:rsid w:val="00972CAF"/>
    <w:rsid w:val="00976029"/>
    <w:rsid w:val="00981827"/>
    <w:rsid w:val="00987F59"/>
    <w:rsid w:val="009A0538"/>
    <w:rsid w:val="009B6C9D"/>
    <w:rsid w:val="009B7810"/>
    <w:rsid w:val="009C3D28"/>
    <w:rsid w:val="009C7815"/>
    <w:rsid w:val="009D0AF8"/>
    <w:rsid w:val="009D23E8"/>
    <w:rsid w:val="009E0F3C"/>
    <w:rsid w:val="009E3EF3"/>
    <w:rsid w:val="009F0874"/>
    <w:rsid w:val="00A010D8"/>
    <w:rsid w:val="00A26BE8"/>
    <w:rsid w:val="00A419EE"/>
    <w:rsid w:val="00A457D8"/>
    <w:rsid w:val="00A55C22"/>
    <w:rsid w:val="00A6107C"/>
    <w:rsid w:val="00AA6094"/>
    <w:rsid w:val="00AC3859"/>
    <w:rsid w:val="00AC503E"/>
    <w:rsid w:val="00AF33B3"/>
    <w:rsid w:val="00B00554"/>
    <w:rsid w:val="00B0109E"/>
    <w:rsid w:val="00B03B0D"/>
    <w:rsid w:val="00B16E44"/>
    <w:rsid w:val="00B35EA3"/>
    <w:rsid w:val="00B4535C"/>
    <w:rsid w:val="00B45DD8"/>
    <w:rsid w:val="00B63297"/>
    <w:rsid w:val="00B8539F"/>
    <w:rsid w:val="00B95DB0"/>
    <w:rsid w:val="00BA293A"/>
    <w:rsid w:val="00BA3D8F"/>
    <w:rsid w:val="00BB59AB"/>
    <w:rsid w:val="00BC7644"/>
    <w:rsid w:val="00BD603C"/>
    <w:rsid w:val="00C01732"/>
    <w:rsid w:val="00C07119"/>
    <w:rsid w:val="00C3056A"/>
    <w:rsid w:val="00C30C95"/>
    <w:rsid w:val="00C512CA"/>
    <w:rsid w:val="00C523F6"/>
    <w:rsid w:val="00C52691"/>
    <w:rsid w:val="00C53A64"/>
    <w:rsid w:val="00C54F5B"/>
    <w:rsid w:val="00C66305"/>
    <w:rsid w:val="00C71236"/>
    <w:rsid w:val="00C72305"/>
    <w:rsid w:val="00C72F9A"/>
    <w:rsid w:val="00C94066"/>
    <w:rsid w:val="00CB47A6"/>
    <w:rsid w:val="00CD41B0"/>
    <w:rsid w:val="00CF61E6"/>
    <w:rsid w:val="00D0051C"/>
    <w:rsid w:val="00D07703"/>
    <w:rsid w:val="00D47159"/>
    <w:rsid w:val="00D53EE7"/>
    <w:rsid w:val="00D65338"/>
    <w:rsid w:val="00D85DDD"/>
    <w:rsid w:val="00D93153"/>
    <w:rsid w:val="00D9355D"/>
    <w:rsid w:val="00DB461A"/>
    <w:rsid w:val="00DB6695"/>
    <w:rsid w:val="00DD5071"/>
    <w:rsid w:val="00DE123B"/>
    <w:rsid w:val="00E311E1"/>
    <w:rsid w:val="00E409F6"/>
    <w:rsid w:val="00E43AE6"/>
    <w:rsid w:val="00E50262"/>
    <w:rsid w:val="00E51FEC"/>
    <w:rsid w:val="00E52BD4"/>
    <w:rsid w:val="00E6248F"/>
    <w:rsid w:val="00E70A2A"/>
    <w:rsid w:val="00E75DDC"/>
    <w:rsid w:val="00E9175D"/>
    <w:rsid w:val="00E92559"/>
    <w:rsid w:val="00EB1B36"/>
    <w:rsid w:val="00EC25CA"/>
    <w:rsid w:val="00EC4772"/>
    <w:rsid w:val="00EE2E6F"/>
    <w:rsid w:val="00EE5922"/>
    <w:rsid w:val="00EF364E"/>
    <w:rsid w:val="00F03B27"/>
    <w:rsid w:val="00F046D1"/>
    <w:rsid w:val="00F17375"/>
    <w:rsid w:val="00F23A22"/>
    <w:rsid w:val="00F400F4"/>
    <w:rsid w:val="00F45AD8"/>
    <w:rsid w:val="00F4647D"/>
    <w:rsid w:val="00F526BC"/>
    <w:rsid w:val="00F67FA4"/>
    <w:rsid w:val="00F74ADA"/>
    <w:rsid w:val="00FE404C"/>
    <w:rsid w:val="00FE4DD7"/>
    <w:rsid w:val="00FE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6D0004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000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6D000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6D000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6D0004"/>
    <w:pPr>
      <w:keepNext/>
      <w:spacing w:before="240" w:after="60"/>
      <w:outlineLvl w:val="3"/>
    </w:pPr>
    <w:rPr>
      <w:rFonts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6D0004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6D0004"/>
    <w:pPr>
      <w:spacing w:before="240" w:after="60"/>
      <w:outlineLvl w:val="5"/>
    </w:pPr>
    <w:rPr>
      <w:rFonts w:cs="Times New Roman"/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6D0004"/>
    <w:pPr>
      <w:spacing w:before="240" w:after="60"/>
      <w:outlineLvl w:val="6"/>
    </w:pPr>
    <w:rPr>
      <w:rFonts w:cs="Times New Roman"/>
      <w:lang/>
    </w:rPr>
  </w:style>
  <w:style w:type="paragraph" w:styleId="8">
    <w:name w:val="heading 8"/>
    <w:basedOn w:val="a"/>
    <w:next w:val="a"/>
    <w:link w:val="80"/>
    <w:uiPriority w:val="99"/>
    <w:qFormat/>
    <w:rsid w:val="006D0004"/>
    <w:pPr>
      <w:spacing w:before="240" w:after="60"/>
      <w:outlineLvl w:val="7"/>
    </w:pPr>
    <w:rPr>
      <w:rFonts w:cs="Times New Roman"/>
      <w:i/>
      <w:iCs/>
      <w:lang/>
    </w:rPr>
  </w:style>
  <w:style w:type="paragraph" w:styleId="9">
    <w:name w:val="heading 9"/>
    <w:basedOn w:val="a"/>
    <w:next w:val="a"/>
    <w:link w:val="90"/>
    <w:uiPriority w:val="99"/>
    <w:qFormat/>
    <w:rsid w:val="006D0004"/>
    <w:pPr>
      <w:spacing w:before="240" w:after="60"/>
      <w:outlineLvl w:val="8"/>
    </w:pPr>
    <w:rPr>
      <w:rFonts w:ascii="Cambria" w:hAnsi="Cambria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00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D00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D00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D000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D000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D0004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6D0004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6D000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6D0004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6E278E"/>
    <w:pPr>
      <w:spacing w:after="120" w:line="480" w:lineRule="auto"/>
      <w:ind w:left="283"/>
    </w:pPr>
    <w:rPr>
      <w:rFonts w:ascii="Times New Roman" w:hAnsi="Times New Roman" w:cs="Times New Roman"/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6E278E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6D0004"/>
    <w:pPr>
      <w:ind w:left="720"/>
    </w:pPr>
  </w:style>
  <w:style w:type="paragraph" w:customStyle="1" w:styleId="a4">
    <w:name w:val="Стиль"/>
    <w:uiPriority w:val="99"/>
    <w:rsid w:val="006E278E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styleId="a5">
    <w:name w:val="Hyperlink"/>
    <w:uiPriority w:val="99"/>
    <w:rsid w:val="006E278E"/>
    <w:rPr>
      <w:color w:val="0000FF"/>
      <w:u w:val="single"/>
    </w:rPr>
  </w:style>
  <w:style w:type="paragraph" w:customStyle="1" w:styleId="Style9">
    <w:name w:val="Style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9">
    <w:name w:val="Style39"/>
    <w:basedOn w:val="a"/>
    <w:uiPriority w:val="99"/>
    <w:rsid w:val="00C94066"/>
    <w:pPr>
      <w:widowControl w:val="0"/>
      <w:autoSpaceDE w:val="0"/>
      <w:autoSpaceDN w:val="0"/>
      <w:adjustRightInd w:val="0"/>
      <w:spacing w:line="322" w:lineRule="exact"/>
      <w:ind w:hanging="341"/>
    </w:pPr>
  </w:style>
  <w:style w:type="character" w:customStyle="1" w:styleId="FontStyle52">
    <w:name w:val="Font Style52"/>
    <w:uiPriority w:val="99"/>
    <w:rsid w:val="00C940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4">
    <w:name w:val="Font Style54"/>
    <w:uiPriority w:val="99"/>
    <w:rsid w:val="00C94066"/>
    <w:rPr>
      <w:rFonts w:ascii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C523F6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rsid w:val="00C523F6"/>
    <w:pPr>
      <w:widowControl w:val="0"/>
      <w:autoSpaceDE w:val="0"/>
      <w:autoSpaceDN w:val="0"/>
      <w:adjustRightInd w:val="0"/>
      <w:spacing w:line="322" w:lineRule="exact"/>
      <w:ind w:hanging="350"/>
      <w:jc w:val="both"/>
    </w:pPr>
  </w:style>
  <w:style w:type="paragraph" w:styleId="a6">
    <w:name w:val="Normal (Web)"/>
    <w:basedOn w:val="a"/>
    <w:uiPriority w:val="99"/>
    <w:rsid w:val="001C5564"/>
    <w:pPr>
      <w:spacing w:before="100" w:beforeAutospacing="1" w:after="100" w:afterAutospacing="1"/>
    </w:pPr>
    <w:rPr>
      <w:color w:val="000000"/>
    </w:rPr>
  </w:style>
  <w:style w:type="table" w:styleId="a7">
    <w:name w:val="Table Grid"/>
    <w:basedOn w:val="a1"/>
    <w:uiPriority w:val="99"/>
    <w:rsid w:val="001D0B9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C523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5C5236"/>
  </w:style>
  <w:style w:type="paragraph" w:styleId="aa">
    <w:name w:val="footer"/>
    <w:basedOn w:val="a"/>
    <w:link w:val="ab"/>
    <w:uiPriority w:val="99"/>
    <w:rsid w:val="005C523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5C5236"/>
  </w:style>
  <w:style w:type="paragraph" w:styleId="ac">
    <w:name w:val="Balloon Text"/>
    <w:basedOn w:val="a"/>
    <w:link w:val="ad"/>
    <w:uiPriority w:val="99"/>
    <w:semiHidden/>
    <w:rsid w:val="00092A23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locked/>
    <w:rsid w:val="00092A23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99"/>
    <w:qFormat/>
    <w:rsid w:val="006D000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af">
    <w:name w:val="Название Знак"/>
    <w:link w:val="ae"/>
    <w:uiPriority w:val="99"/>
    <w:locked/>
    <w:rsid w:val="006D0004"/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6D0004"/>
    <w:pPr>
      <w:spacing w:after="60"/>
      <w:jc w:val="center"/>
      <w:outlineLvl w:val="1"/>
    </w:pPr>
    <w:rPr>
      <w:rFonts w:ascii="Cambria" w:hAnsi="Cambria" w:cs="Times New Roman"/>
      <w:lang/>
    </w:rPr>
  </w:style>
  <w:style w:type="character" w:customStyle="1" w:styleId="af1">
    <w:name w:val="Подзаголовок Знак"/>
    <w:link w:val="af0"/>
    <w:uiPriority w:val="99"/>
    <w:locked/>
    <w:rsid w:val="006D0004"/>
    <w:rPr>
      <w:rFonts w:ascii="Cambria" w:hAnsi="Cambria" w:cs="Cambria"/>
      <w:sz w:val="24"/>
      <w:szCs w:val="24"/>
    </w:rPr>
  </w:style>
  <w:style w:type="character" w:styleId="af2">
    <w:name w:val="Strong"/>
    <w:uiPriority w:val="99"/>
    <w:qFormat/>
    <w:rsid w:val="006D0004"/>
    <w:rPr>
      <w:b/>
      <w:bCs/>
    </w:rPr>
  </w:style>
  <w:style w:type="character" w:styleId="af3">
    <w:name w:val="Emphasis"/>
    <w:uiPriority w:val="99"/>
    <w:qFormat/>
    <w:rsid w:val="006D0004"/>
    <w:rPr>
      <w:rFonts w:ascii="Calibri" w:hAnsi="Calibri" w:cs="Calibri"/>
      <w:b/>
      <w:bCs/>
      <w:i/>
      <w:iCs/>
    </w:rPr>
  </w:style>
  <w:style w:type="paragraph" w:styleId="af4">
    <w:name w:val="No Spacing"/>
    <w:basedOn w:val="a"/>
    <w:link w:val="af5"/>
    <w:qFormat/>
    <w:rsid w:val="006D0004"/>
    <w:rPr>
      <w:rFonts w:cs="Times New Roman"/>
      <w:sz w:val="32"/>
      <w:szCs w:val="32"/>
      <w:lang/>
    </w:rPr>
  </w:style>
  <w:style w:type="paragraph" w:styleId="23">
    <w:name w:val="Quote"/>
    <w:basedOn w:val="a"/>
    <w:next w:val="a"/>
    <w:link w:val="24"/>
    <w:uiPriority w:val="99"/>
    <w:qFormat/>
    <w:rsid w:val="006D0004"/>
    <w:rPr>
      <w:rFonts w:cs="Times New Roman"/>
      <w:i/>
      <w:iCs/>
      <w:lang/>
    </w:rPr>
  </w:style>
  <w:style w:type="character" w:customStyle="1" w:styleId="24">
    <w:name w:val="Цитата 2 Знак"/>
    <w:link w:val="23"/>
    <w:uiPriority w:val="99"/>
    <w:locked/>
    <w:rsid w:val="006D0004"/>
    <w:rPr>
      <w:i/>
      <w:iCs/>
      <w:sz w:val="24"/>
      <w:szCs w:val="24"/>
    </w:rPr>
  </w:style>
  <w:style w:type="paragraph" w:styleId="af6">
    <w:name w:val="Intense Quote"/>
    <w:basedOn w:val="a"/>
    <w:next w:val="a"/>
    <w:link w:val="af7"/>
    <w:uiPriority w:val="99"/>
    <w:qFormat/>
    <w:rsid w:val="006D0004"/>
    <w:pPr>
      <w:ind w:left="720" w:right="720"/>
    </w:pPr>
    <w:rPr>
      <w:rFonts w:cs="Times New Roman"/>
      <w:b/>
      <w:bCs/>
      <w:i/>
      <w:iCs/>
      <w:lang/>
    </w:rPr>
  </w:style>
  <w:style w:type="character" w:customStyle="1" w:styleId="af7">
    <w:name w:val="Выделенная цитата Знак"/>
    <w:link w:val="af6"/>
    <w:uiPriority w:val="99"/>
    <w:locked/>
    <w:rsid w:val="006D0004"/>
    <w:rPr>
      <w:b/>
      <w:bCs/>
      <w:i/>
      <w:iCs/>
      <w:sz w:val="24"/>
      <w:szCs w:val="24"/>
    </w:rPr>
  </w:style>
  <w:style w:type="character" w:styleId="af8">
    <w:name w:val="Subtle Emphasis"/>
    <w:uiPriority w:val="99"/>
    <w:qFormat/>
    <w:rsid w:val="006D0004"/>
    <w:rPr>
      <w:i/>
      <w:iCs/>
      <w:color w:val="auto"/>
    </w:rPr>
  </w:style>
  <w:style w:type="character" w:styleId="af9">
    <w:name w:val="Intense Emphasis"/>
    <w:uiPriority w:val="99"/>
    <w:qFormat/>
    <w:rsid w:val="006D0004"/>
    <w:rPr>
      <w:b/>
      <w:bCs/>
      <w:i/>
      <w:iCs/>
      <w:sz w:val="24"/>
      <w:szCs w:val="24"/>
      <w:u w:val="single"/>
    </w:rPr>
  </w:style>
  <w:style w:type="character" w:styleId="afa">
    <w:name w:val="Subtle Reference"/>
    <w:uiPriority w:val="99"/>
    <w:qFormat/>
    <w:rsid w:val="006D0004"/>
    <w:rPr>
      <w:sz w:val="24"/>
      <w:szCs w:val="24"/>
      <w:u w:val="single"/>
    </w:rPr>
  </w:style>
  <w:style w:type="character" w:styleId="afb">
    <w:name w:val="Intense Reference"/>
    <w:uiPriority w:val="99"/>
    <w:qFormat/>
    <w:rsid w:val="006D0004"/>
    <w:rPr>
      <w:b/>
      <w:bCs/>
      <w:sz w:val="24"/>
      <w:szCs w:val="24"/>
      <w:u w:val="single"/>
    </w:rPr>
  </w:style>
  <w:style w:type="character" w:styleId="afc">
    <w:name w:val="Book Title"/>
    <w:uiPriority w:val="99"/>
    <w:qFormat/>
    <w:rsid w:val="006D0004"/>
    <w:rPr>
      <w:rFonts w:ascii="Cambria" w:hAnsi="Cambria" w:cs="Cambria"/>
      <w:b/>
      <w:bCs/>
      <w:i/>
      <w:iCs/>
      <w:sz w:val="24"/>
      <w:szCs w:val="24"/>
    </w:rPr>
  </w:style>
  <w:style w:type="paragraph" w:styleId="afd">
    <w:name w:val="TOC Heading"/>
    <w:basedOn w:val="1"/>
    <w:next w:val="a"/>
    <w:uiPriority w:val="99"/>
    <w:qFormat/>
    <w:rsid w:val="006D0004"/>
    <w:pPr>
      <w:outlineLvl w:val="9"/>
    </w:pPr>
  </w:style>
  <w:style w:type="character" w:customStyle="1" w:styleId="af5">
    <w:name w:val="Без интервала Знак"/>
    <w:link w:val="af4"/>
    <w:locked/>
    <w:rsid w:val="00635E8D"/>
    <w:rPr>
      <w:sz w:val="32"/>
      <w:szCs w:val="32"/>
    </w:rPr>
  </w:style>
  <w:style w:type="character" w:customStyle="1" w:styleId="apple-style-span">
    <w:name w:val="apple-style-span"/>
    <w:uiPriority w:val="99"/>
    <w:rsid w:val="008F6BC3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8F6BC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цветковантонина</cp:lastModifiedBy>
  <cp:revision>48</cp:revision>
  <cp:lastPrinted>2021-02-17T09:12:00Z</cp:lastPrinted>
  <dcterms:created xsi:type="dcterms:W3CDTF">2017-10-13T10:02:00Z</dcterms:created>
  <dcterms:modified xsi:type="dcterms:W3CDTF">2021-04-16T11:58:00Z</dcterms:modified>
</cp:coreProperties>
</file>