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DD" w:rsidRDefault="00A03BDD" w:rsidP="00A03BDD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САРАТОВСКОЙ ОБЛАСТИ</w:t>
      </w:r>
    </w:p>
    <w:p w:rsidR="00A03BDD" w:rsidRPr="0027424A" w:rsidRDefault="00A03BDD" w:rsidP="00A03BDD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7424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A03BDD" w:rsidRDefault="00A03BDD" w:rsidP="00A0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3BDD" w:rsidRDefault="00A03BDD" w:rsidP="00A03B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3BDD" w:rsidRDefault="00A03BDD" w:rsidP="00A03B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3BDD" w:rsidRDefault="00A03BDD" w:rsidP="00A03B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A03BDD" w:rsidRDefault="00A03BDD" w:rsidP="00C77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ОП.10 СТАТИСТИКА</w:t>
      </w:r>
    </w:p>
    <w:p w:rsidR="002A0B23" w:rsidRDefault="002A0B23" w:rsidP="002A0B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 подготовки специалистов среднего звена</w:t>
      </w:r>
    </w:p>
    <w:p w:rsidR="00A03BDD" w:rsidRDefault="002A0B23" w:rsidP="00A03B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A03BDD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специальности </w:t>
      </w:r>
      <w:r w:rsidR="00A03BDD">
        <w:rPr>
          <w:rFonts w:ascii="Times New Roman" w:eastAsia="Times New Roman" w:hAnsi="Times New Roman"/>
          <w:bCs/>
          <w:sz w:val="28"/>
          <w:szCs w:val="28"/>
          <w:lang w:eastAsia="ru-RU"/>
        </w:rPr>
        <w:t>40.02.01 Право и организация социального обеспечения</w:t>
      </w:r>
    </w:p>
    <w:p w:rsidR="00A03BDD" w:rsidRDefault="00A03BDD" w:rsidP="00A03B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 – экономического профиля</w:t>
      </w:r>
    </w:p>
    <w:p w:rsidR="00A03BDD" w:rsidRDefault="00A03BDD" w:rsidP="00A03B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</w:t>
      </w:r>
      <w:r w:rsidR="0027424A">
        <w:rPr>
          <w:rFonts w:ascii="Times New Roman" w:eastAsia="Times New Roman" w:hAnsi="Times New Roman"/>
          <w:sz w:val="28"/>
          <w:szCs w:val="28"/>
          <w:lang w:eastAsia="ru-RU"/>
        </w:rPr>
        <w:t>среднего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</w:t>
      </w:r>
    </w:p>
    <w:p w:rsidR="00C77712" w:rsidRDefault="00C77712" w:rsidP="00A03B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заочная форма обучения</w:t>
      </w:r>
    </w:p>
    <w:p w:rsidR="00A03BDD" w:rsidRDefault="00A03BDD" w:rsidP="00A0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</w:pPr>
    </w:p>
    <w:p w:rsidR="00A03BDD" w:rsidRDefault="00A03BDD" w:rsidP="00A03BD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3BDD" w:rsidRDefault="00A03BDD" w:rsidP="00A03BD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3BDD" w:rsidRDefault="00A03BDD" w:rsidP="00A03BDD">
      <w:pPr>
        <w:spacing w:after="0"/>
        <w:rPr>
          <w:rFonts w:ascii="Times New Roman" w:hAnsi="Times New Roman"/>
          <w:sz w:val="28"/>
          <w:szCs w:val="28"/>
        </w:rPr>
      </w:pPr>
    </w:p>
    <w:p w:rsidR="00A03BDD" w:rsidRDefault="00A03BDD" w:rsidP="00A03BD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3BDD" w:rsidRDefault="00A03BDD" w:rsidP="00A03BDD">
      <w:pPr>
        <w:spacing w:after="0"/>
        <w:rPr>
          <w:rFonts w:ascii="Times New Roman" w:hAnsi="Times New Roman"/>
          <w:sz w:val="28"/>
          <w:szCs w:val="28"/>
        </w:rPr>
      </w:pPr>
    </w:p>
    <w:p w:rsidR="00FA1CF0" w:rsidRDefault="00FA1CF0" w:rsidP="00A03BDD">
      <w:pPr>
        <w:spacing w:after="0"/>
        <w:rPr>
          <w:rFonts w:ascii="Times New Roman" w:hAnsi="Times New Roman"/>
          <w:sz w:val="28"/>
          <w:szCs w:val="28"/>
        </w:rPr>
      </w:pPr>
    </w:p>
    <w:p w:rsidR="00C77712" w:rsidRDefault="00C77712" w:rsidP="00A03BDD">
      <w:pPr>
        <w:spacing w:after="0"/>
        <w:rPr>
          <w:rFonts w:ascii="Times New Roman" w:hAnsi="Times New Roman"/>
          <w:sz w:val="28"/>
          <w:szCs w:val="28"/>
        </w:rPr>
      </w:pPr>
    </w:p>
    <w:p w:rsidR="00C77712" w:rsidRDefault="00A03BDD" w:rsidP="00A03B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424A">
        <w:rPr>
          <w:rFonts w:ascii="Times New Roman" w:hAnsi="Times New Roman"/>
          <w:sz w:val="28"/>
          <w:szCs w:val="28"/>
        </w:rPr>
        <w:t xml:space="preserve">Маркс, </w:t>
      </w:r>
    </w:p>
    <w:p w:rsidR="00A03BDD" w:rsidRPr="0027424A" w:rsidRDefault="00A03BDD" w:rsidP="00A03B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424A">
        <w:rPr>
          <w:rFonts w:ascii="Times New Roman" w:hAnsi="Times New Roman"/>
          <w:sz w:val="28"/>
          <w:szCs w:val="28"/>
        </w:rPr>
        <w:t>2020г.</w:t>
      </w:r>
    </w:p>
    <w:p w:rsidR="00A03BDD" w:rsidRDefault="00A03BDD" w:rsidP="00A03BDD">
      <w:pPr>
        <w:rPr>
          <w:rFonts w:ascii="Times New Roman" w:hAnsi="Times New Roman"/>
          <w:b/>
          <w:sz w:val="28"/>
          <w:szCs w:val="28"/>
        </w:rPr>
      </w:pPr>
    </w:p>
    <w:p w:rsidR="00A03BDD" w:rsidRPr="00734922" w:rsidRDefault="00A03BDD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A03BDD" w:rsidRPr="00734922" w:rsidRDefault="00A03BDD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A03BDD" w:rsidRPr="00734922" w:rsidRDefault="00A03BDD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A03BDD" w:rsidRPr="00734922" w:rsidRDefault="00A03BDD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tbl>
      <w:tblPr>
        <w:tblW w:w="10207" w:type="dxa"/>
        <w:tblInd w:w="108" w:type="dxa"/>
        <w:tblLook w:val="01E0"/>
      </w:tblPr>
      <w:tblGrid>
        <w:gridCol w:w="4889"/>
        <w:gridCol w:w="5318"/>
      </w:tblGrid>
      <w:tr w:rsidR="00836365" w:rsidRPr="0027424A" w:rsidTr="00836365">
        <w:tc>
          <w:tcPr>
            <w:tcW w:w="4395" w:type="dxa"/>
          </w:tcPr>
          <w:p w:rsidR="00836365" w:rsidRPr="0027424A" w:rsidRDefault="00836365" w:rsidP="00453570">
            <w:pPr>
              <w:spacing w:after="0" w:line="240" w:lineRule="auto"/>
              <w:ind w:left="74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36365" w:rsidRPr="0027424A" w:rsidRDefault="00836365" w:rsidP="00453570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905000"/>
                  <wp:effectExtent l="19050" t="0" r="9525" b="0"/>
                  <wp:docPr id="1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836365" w:rsidRPr="0027424A" w:rsidRDefault="00836365" w:rsidP="00453570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6365" w:rsidRPr="0027424A" w:rsidRDefault="00836365" w:rsidP="00836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учебной дисциплины </w:t>
            </w:r>
            <w:r w:rsidRPr="002742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ОП.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Статистика</w:t>
            </w:r>
            <w:r w:rsidRPr="002742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в соответствии  с требованиями Федерального государственного образовательного стандарта среднего профессионального образования по специальности </w:t>
            </w:r>
            <w:r w:rsidRPr="0027424A">
              <w:rPr>
                <w:rFonts w:ascii="Times New Roman" w:hAnsi="Times New Roman"/>
                <w:sz w:val="24"/>
                <w:szCs w:val="24"/>
              </w:rPr>
              <w:t>40.02.01 Право и организация социального обеспечения</w:t>
            </w:r>
            <w:proofErr w:type="gramStart"/>
            <w:r w:rsidRPr="002742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74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42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2742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твержденного приказом Министерства образования и науки РФ от 12 мая 2014 г. № 508.</w:t>
            </w:r>
          </w:p>
        </w:tc>
      </w:tr>
    </w:tbl>
    <w:p w:rsidR="00A03BDD" w:rsidRPr="00734922" w:rsidRDefault="00A03BDD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A03BDD" w:rsidRPr="00734922" w:rsidRDefault="00A03BDD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A03BDD" w:rsidRPr="00734922" w:rsidRDefault="00836365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2280413"/>
            <wp:effectExtent l="19050" t="0" r="0" b="0"/>
            <wp:docPr id="2" name="Рисунок 2" descr="C:\Users\Администратор\Desktop\второй лист программ_page-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второй лист программ_page-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28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BDD" w:rsidRPr="00734922" w:rsidRDefault="00A03BDD" w:rsidP="00A03BD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95"/>
        <w:tblOverlap w:val="never"/>
        <w:tblW w:w="10300" w:type="dxa"/>
        <w:tblCellMar>
          <w:left w:w="40" w:type="dxa"/>
          <w:right w:w="40" w:type="dxa"/>
        </w:tblCellMar>
        <w:tblLook w:val="04A0"/>
      </w:tblPr>
      <w:tblGrid>
        <w:gridCol w:w="2720"/>
        <w:gridCol w:w="7580"/>
      </w:tblGrid>
      <w:tr w:rsidR="00836365" w:rsidRPr="0027424A" w:rsidTr="00453570">
        <w:trPr>
          <w:trHeight w:hRule="exact" w:val="1085"/>
        </w:trPr>
        <w:tc>
          <w:tcPr>
            <w:tcW w:w="2720" w:type="dxa"/>
            <w:shd w:val="clear" w:color="auto" w:fill="FFFFFF"/>
          </w:tcPr>
          <w:p w:rsidR="00836365" w:rsidRPr="0027424A" w:rsidRDefault="00836365" w:rsidP="00453570">
            <w:pPr>
              <w:shd w:val="clear" w:color="auto" w:fill="FFFFFF"/>
              <w:spacing w:line="274" w:lineRule="exact"/>
              <w:ind w:left="742" w:right="3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Составител</w:t>
            </w:r>
            <w:proofErr w:type="gramStart"/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ь(</w:t>
            </w:r>
            <w:proofErr w:type="gramEnd"/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и) (автор):</w:t>
            </w:r>
          </w:p>
          <w:p w:rsidR="00836365" w:rsidRPr="0027424A" w:rsidRDefault="00836365" w:rsidP="00453570">
            <w:pPr>
              <w:shd w:val="clear" w:color="auto" w:fill="FFFFFF"/>
              <w:ind w:left="742"/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</w:pPr>
          </w:p>
          <w:p w:rsidR="00836365" w:rsidRPr="0027424A" w:rsidRDefault="00836365" w:rsidP="00453570">
            <w:pPr>
              <w:shd w:val="clear" w:color="auto" w:fill="FFFFFF"/>
              <w:ind w:left="7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7580" w:type="dxa"/>
            <w:shd w:val="clear" w:color="auto" w:fill="FFFFFF"/>
          </w:tcPr>
          <w:p w:rsidR="00836365" w:rsidRPr="0027424A" w:rsidRDefault="00836365" w:rsidP="00836365">
            <w:pPr>
              <w:shd w:val="clear" w:color="auto" w:fill="FFFFFF"/>
              <w:spacing w:line="322" w:lineRule="exact"/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Кучеренко Н.А.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преподаватель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высшей квалификационной категории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ГАПОУ СО «</w:t>
            </w:r>
            <w:proofErr w:type="spellStart"/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арксовский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колледж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36365" w:rsidRPr="0027424A" w:rsidTr="00453570">
        <w:trPr>
          <w:trHeight w:hRule="exact" w:val="1232"/>
        </w:trPr>
        <w:tc>
          <w:tcPr>
            <w:tcW w:w="2720" w:type="dxa"/>
            <w:shd w:val="clear" w:color="auto" w:fill="FFFFFF"/>
          </w:tcPr>
          <w:p w:rsidR="00836365" w:rsidRPr="0027424A" w:rsidRDefault="00836365" w:rsidP="00453570">
            <w:pPr>
              <w:shd w:val="clear" w:color="auto" w:fill="FFFFFF"/>
              <w:spacing w:line="552" w:lineRule="exact"/>
              <w:ind w:left="742" w:righ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7580" w:type="dxa"/>
            <w:shd w:val="clear" w:color="auto" w:fill="FFFFFF"/>
          </w:tcPr>
          <w:p w:rsidR="00836365" w:rsidRPr="0027424A" w:rsidRDefault="00836365" w:rsidP="00836365">
            <w:pPr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6365" w:rsidRPr="0027424A" w:rsidRDefault="00836365" w:rsidP="00836365">
            <w:pPr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Грицкова А.С.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преподаватель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высшей квалификационной категории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ГАПОУ СО «</w:t>
            </w:r>
            <w:proofErr w:type="spellStart"/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арксовский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колледж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836365" w:rsidRPr="0027424A" w:rsidRDefault="00836365" w:rsidP="00836365">
            <w:pPr>
              <w:shd w:val="clear" w:color="auto" w:fill="FFFFFF"/>
              <w:spacing w:line="317" w:lineRule="exact"/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6365" w:rsidRPr="0027424A" w:rsidTr="00453570">
        <w:trPr>
          <w:trHeight w:hRule="exact" w:val="1124"/>
        </w:trPr>
        <w:tc>
          <w:tcPr>
            <w:tcW w:w="2720" w:type="dxa"/>
            <w:shd w:val="clear" w:color="auto" w:fill="FFFFFF"/>
          </w:tcPr>
          <w:p w:rsidR="00836365" w:rsidRPr="0027424A" w:rsidRDefault="00836365" w:rsidP="00453570">
            <w:pPr>
              <w:shd w:val="clear" w:color="auto" w:fill="FFFFFF"/>
              <w:ind w:left="7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7580" w:type="dxa"/>
            <w:shd w:val="clear" w:color="auto" w:fill="FFFFFF"/>
          </w:tcPr>
          <w:p w:rsidR="00836365" w:rsidRPr="0027424A" w:rsidRDefault="00836365" w:rsidP="00836365">
            <w:pPr>
              <w:shd w:val="clear" w:color="auto" w:fill="FFFFFF"/>
              <w:spacing w:line="317" w:lineRule="exact"/>
              <w:ind w:left="115" w:righ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DC4">
              <w:rPr>
                <w:rFonts w:ascii="Times New Roman" w:hAnsi="Times New Roman"/>
                <w:sz w:val="24"/>
                <w:szCs w:val="24"/>
              </w:rPr>
              <w:t>Артамонова Т.А. преподаватель высшей категории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DC4">
              <w:rPr>
                <w:rFonts w:ascii="Times New Roman" w:hAnsi="Times New Roman"/>
                <w:sz w:val="24"/>
                <w:szCs w:val="24"/>
              </w:rPr>
              <w:t xml:space="preserve">ОВС ФГБОУ ВПО «Саратовского ГАУ им. Вавилова </w:t>
            </w:r>
            <w:proofErr w:type="spellStart"/>
            <w:r w:rsidRPr="002C3DC4">
              <w:rPr>
                <w:rFonts w:ascii="Times New Roman" w:hAnsi="Times New Roman"/>
                <w:sz w:val="24"/>
                <w:szCs w:val="24"/>
              </w:rPr>
              <w:t>Марксовского</w:t>
            </w:r>
            <w:proofErr w:type="spellEnd"/>
            <w:r w:rsidRPr="002C3DC4">
              <w:rPr>
                <w:rFonts w:ascii="Times New Roman" w:hAnsi="Times New Roman"/>
                <w:sz w:val="24"/>
                <w:szCs w:val="24"/>
              </w:rPr>
              <w:t xml:space="preserve"> филиала»</w:t>
            </w:r>
          </w:p>
        </w:tc>
      </w:tr>
    </w:tbl>
    <w:p w:rsidR="00A03BDD" w:rsidRDefault="00A03BDD" w:rsidP="00A03B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  <w:sectPr w:rsidR="00A03BDD" w:rsidSect="00FA1CF0">
          <w:pgSz w:w="11906" w:h="16838"/>
          <w:pgMar w:top="993" w:right="567" w:bottom="1418" w:left="1134" w:header="709" w:footer="709" w:gutter="0"/>
          <w:cols w:space="720"/>
        </w:sectPr>
      </w:pPr>
    </w:p>
    <w:p w:rsidR="00A03BDD" w:rsidRDefault="00A03BDD" w:rsidP="00A03B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A03BDD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4" w:type="dxa"/>
        <w:tblLook w:val="01E0"/>
      </w:tblPr>
      <w:tblGrid>
        <w:gridCol w:w="7668"/>
        <w:gridCol w:w="1903"/>
      </w:tblGrid>
      <w:tr w:rsidR="00A03BDD" w:rsidRPr="00FA1CF0" w:rsidTr="00FA1CF0">
        <w:tc>
          <w:tcPr>
            <w:tcW w:w="7668" w:type="dxa"/>
          </w:tcPr>
          <w:p w:rsidR="00A03BDD" w:rsidRPr="00FA1CF0" w:rsidRDefault="00A03BDD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hideMark/>
          </w:tcPr>
          <w:p w:rsidR="00A03BDD" w:rsidRPr="00FA1CF0" w:rsidRDefault="00A03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A03BDD" w:rsidRPr="00FA1CF0" w:rsidTr="00FA1CF0">
        <w:tc>
          <w:tcPr>
            <w:tcW w:w="7668" w:type="dxa"/>
          </w:tcPr>
          <w:p w:rsidR="00A03BDD" w:rsidRPr="00FA1CF0" w:rsidRDefault="00A03BDD" w:rsidP="00064466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  <w:lang w:eastAsia="ru-RU"/>
              </w:rPr>
            </w:pPr>
            <w:r w:rsidRPr="00FA1CF0">
              <w:rPr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:rsidR="00A03BDD" w:rsidRPr="00FA1CF0" w:rsidRDefault="00A03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A03BDD" w:rsidRPr="00FA1CF0" w:rsidRDefault="00A03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3BDD" w:rsidRPr="00FA1CF0" w:rsidTr="00FA1CF0">
        <w:tc>
          <w:tcPr>
            <w:tcW w:w="7668" w:type="dxa"/>
          </w:tcPr>
          <w:p w:rsidR="00A03BDD" w:rsidRPr="00FA1CF0" w:rsidRDefault="00A03BDD" w:rsidP="00064466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  <w:lang w:eastAsia="ru-RU"/>
              </w:rPr>
            </w:pPr>
            <w:r w:rsidRPr="00FA1CF0">
              <w:rPr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A03BDD" w:rsidRPr="00FA1CF0" w:rsidRDefault="00A03BDD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hideMark/>
          </w:tcPr>
          <w:p w:rsidR="00A03BDD" w:rsidRPr="00FA1CF0" w:rsidRDefault="00A03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3BDD" w:rsidRPr="00FA1CF0" w:rsidTr="00FA1CF0">
        <w:trPr>
          <w:trHeight w:val="670"/>
        </w:trPr>
        <w:tc>
          <w:tcPr>
            <w:tcW w:w="7668" w:type="dxa"/>
          </w:tcPr>
          <w:p w:rsidR="00A03BDD" w:rsidRPr="00FA1CF0" w:rsidRDefault="00A03BDD" w:rsidP="00064466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  <w:lang w:eastAsia="ru-RU"/>
              </w:rPr>
            </w:pPr>
            <w:r w:rsidRPr="00FA1CF0">
              <w:rPr>
                <w:caps/>
                <w:sz w:val="28"/>
                <w:szCs w:val="28"/>
                <w:lang w:eastAsia="ru-RU"/>
              </w:rPr>
              <w:t>условия реализации РАБОЧЕЙ программы учебной дисциплины</w:t>
            </w:r>
          </w:p>
          <w:p w:rsidR="00A03BDD" w:rsidRPr="00FA1CF0" w:rsidRDefault="00A03BDD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hideMark/>
          </w:tcPr>
          <w:p w:rsidR="00A03BDD" w:rsidRPr="00FA1CF0" w:rsidRDefault="00A03BDD" w:rsidP="00410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1</w:t>
            </w:r>
            <w:r w:rsidR="00410A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3BDD" w:rsidRPr="00FA1CF0" w:rsidTr="00FA1CF0">
        <w:tc>
          <w:tcPr>
            <w:tcW w:w="7668" w:type="dxa"/>
          </w:tcPr>
          <w:p w:rsidR="00A03BDD" w:rsidRPr="00FA1CF0" w:rsidRDefault="00A03BDD" w:rsidP="00064466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  <w:lang w:eastAsia="ru-RU"/>
              </w:rPr>
            </w:pPr>
            <w:r w:rsidRPr="00FA1CF0">
              <w:rPr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A03BDD" w:rsidRPr="00FA1CF0" w:rsidRDefault="00A03BDD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hideMark/>
          </w:tcPr>
          <w:p w:rsidR="00A03BDD" w:rsidRPr="00FA1CF0" w:rsidRDefault="00A03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A03BDD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A03BDD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77712" w:rsidRDefault="00A03BDD" w:rsidP="00C77712">
      <w:pPr>
        <w:pStyle w:val="1"/>
        <w:numPr>
          <w:ilvl w:val="0"/>
          <w:numId w:val="2"/>
        </w:numPr>
        <w:tabs>
          <w:tab w:val="left" w:pos="426"/>
          <w:tab w:val="left" w:pos="1276"/>
        </w:tabs>
        <w:ind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ПАСПОРТ РАБОЧЕЙ ПРОГРАММЫ УЧЕБНОЙ ДИСЦИПЛИНЫ </w:t>
      </w:r>
    </w:p>
    <w:p w:rsidR="00A03BDD" w:rsidRDefault="00A03BDD" w:rsidP="00C77712">
      <w:pPr>
        <w:pStyle w:val="1"/>
        <w:tabs>
          <w:tab w:val="left" w:pos="426"/>
          <w:tab w:val="left" w:pos="127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ОП.10 СТАТИСТИКА</w:t>
      </w:r>
    </w:p>
    <w:p w:rsidR="00836365" w:rsidRPr="00836365" w:rsidRDefault="00836365" w:rsidP="0083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836365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836365" w:rsidRPr="00836365" w:rsidRDefault="00836365" w:rsidP="00836365">
      <w:pPr>
        <w:spacing w:after="0" w:line="240" w:lineRule="auto"/>
        <w:ind w:left="567" w:right="-142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836365">
        <w:rPr>
          <w:rFonts w:ascii="Times New Roman" w:hAnsi="Times New Roman"/>
          <w:sz w:val="28"/>
          <w:szCs w:val="28"/>
        </w:rPr>
        <w:t>Рабочая программа  учебной дисциплины ОП.</w:t>
      </w:r>
      <w:r>
        <w:rPr>
          <w:rFonts w:ascii="Times New Roman" w:hAnsi="Times New Roman"/>
          <w:sz w:val="28"/>
          <w:szCs w:val="28"/>
        </w:rPr>
        <w:t xml:space="preserve">10 Статистика </w:t>
      </w:r>
      <w:r w:rsidRPr="00836365">
        <w:rPr>
          <w:rFonts w:ascii="Times New Roman" w:hAnsi="Times New Roman"/>
          <w:sz w:val="28"/>
          <w:szCs w:val="28"/>
        </w:rPr>
        <w:t xml:space="preserve"> является частью основной профессиональной образовательной программы  подготовки специалистов среднего звена для специальности  40.02.01 Право и организация социального обеспечения, социально – экономического профиля, </w:t>
      </w:r>
      <w:r w:rsidRPr="00836365">
        <w:rPr>
          <w:rFonts w:ascii="Times New Roman" w:hAnsi="Times New Roman"/>
          <w:sz w:val="28"/>
          <w:szCs w:val="28"/>
          <w:shd w:val="clear" w:color="auto" w:fill="F5F5F5"/>
        </w:rPr>
        <w:t>входящей в состав укрупненной группы специальностей СПО 40.00.00 Юриспруденция.</w:t>
      </w:r>
    </w:p>
    <w:p w:rsidR="00836365" w:rsidRPr="00836365" w:rsidRDefault="00836365" w:rsidP="00836365">
      <w:pPr>
        <w:ind w:left="567" w:right="-143"/>
        <w:jc w:val="both"/>
        <w:rPr>
          <w:rFonts w:ascii="Times New Roman" w:hAnsi="Times New Roman"/>
        </w:rPr>
      </w:pPr>
    </w:p>
    <w:p w:rsidR="00836365" w:rsidRPr="00836365" w:rsidRDefault="00836365" w:rsidP="00836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6365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36365" w:rsidRDefault="00836365" w:rsidP="00836365">
      <w:pPr>
        <w:pStyle w:val="a4"/>
        <w:ind w:left="567" w:right="-1"/>
        <w:jc w:val="both"/>
        <w:rPr>
          <w:color w:val="1D1B11"/>
          <w:sz w:val="28"/>
          <w:szCs w:val="28"/>
        </w:rPr>
      </w:pPr>
      <w:r w:rsidRPr="00836365">
        <w:rPr>
          <w:sz w:val="28"/>
          <w:szCs w:val="28"/>
        </w:rPr>
        <w:t>Программа ОП.</w:t>
      </w:r>
      <w:r>
        <w:rPr>
          <w:sz w:val="28"/>
          <w:szCs w:val="28"/>
        </w:rPr>
        <w:t xml:space="preserve">10 Статистика </w:t>
      </w:r>
      <w:r w:rsidRPr="00836365">
        <w:rPr>
          <w:sz w:val="28"/>
          <w:szCs w:val="28"/>
        </w:rPr>
        <w:t xml:space="preserve"> входит в профессиональный цикл, как    </w:t>
      </w:r>
      <w:proofErr w:type="spellStart"/>
      <w:r w:rsidRPr="00836365">
        <w:rPr>
          <w:sz w:val="28"/>
          <w:szCs w:val="28"/>
        </w:rPr>
        <w:t>общепрофессиональная</w:t>
      </w:r>
      <w:proofErr w:type="spellEnd"/>
      <w:r w:rsidRPr="00836365">
        <w:rPr>
          <w:sz w:val="28"/>
          <w:szCs w:val="28"/>
        </w:rPr>
        <w:t xml:space="preserve">  дисциплина  программы подготовки специалистов среднего звена по специальности  40.02.01 </w:t>
      </w:r>
      <w:r w:rsidRPr="00836365">
        <w:rPr>
          <w:color w:val="1D1B11"/>
          <w:sz w:val="28"/>
          <w:szCs w:val="28"/>
        </w:rPr>
        <w:t>Право и организация социального обеспечения.</w:t>
      </w:r>
    </w:p>
    <w:p w:rsidR="00836365" w:rsidRPr="00836365" w:rsidRDefault="00836365" w:rsidP="00836365">
      <w:pPr>
        <w:pStyle w:val="a4"/>
        <w:ind w:left="567" w:right="-1"/>
        <w:jc w:val="both"/>
        <w:rPr>
          <w:color w:val="1D1B11"/>
          <w:sz w:val="28"/>
          <w:szCs w:val="28"/>
        </w:rPr>
      </w:pPr>
    </w:p>
    <w:p w:rsidR="00A03BDD" w:rsidRDefault="00A03BDD" w:rsidP="00836365">
      <w:pPr>
        <w:tabs>
          <w:tab w:val="left" w:pos="567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</w:t>
      </w:r>
    </w:p>
    <w:p w:rsidR="00A03BDD" w:rsidRDefault="00A03BDD" w:rsidP="00836365">
      <w:pPr>
        <w:tabs>
          <w:tab w:val="left" w:pos="567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дисциплины.</w:t>
      </w:r>
    </w:p>
    <w:p w:rsidR="00836365" w:rsidRDefault="00836365" w:rsidP="00836365">
      <w:pPr>
        <w:tabs>
          <w:tab w:val="left" w:pos="567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836365" w:rsidRDefault="00836365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собирать и обрабатывать информацию, необходимую для ориентации в своей профессиональной деятельности;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оформлять в виде таблиц, графиков и диаграмм статистическую информацию;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исчислять основные статистические показатели; 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проводить анализ статистической информации и делать соответствующие выводы 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836365" w:rsidRDefault="00836365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законодательную базу об организации государственной статистической отчетности и ответственности за нарушение порядка ее представления; 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современную структуру органов государственной статистики; 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источники учета статистической информации; 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экономико-статистические методы обработки учетно-статистической информации;</w:t>
      </w:r>
    </w:p>
    <w:p w:rsidR="00A03BDD" w:rsidRDefault="00A03BDD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статистические закономерности и динамику социально-экономических процессов, происходящих в стране; </w:t>
      </w:r>
    </w:p>
    <w:p w:rsidR="00C77712" w:rsidRDefault="00C77712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A540CF" w:rsidRDefault="00A540CF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изучения дисциплины направлен на формирование у студентов общих и профессиональных компетенций </w:t>
      </w:r>
      <w:hyperlink r:id="rId7" w:anchor="5002" w:history="1">
        <w:r w:rsidRPr="00A540CF">
          <w:rPr>
            <w:rStyle w:val="a5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ОК 2 - 5</w:t>
        </w:r>
      </w:hyperlink>
      <w:r w:rsidRPr="00A540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anchor="5115" w:history="1">
        <w:r w:rsidRPr="00A540CF">
          <w:rPr>
            <w:rStyle w:val="a5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ПК 1.5</w:t>
        </w:r>
      </w:hyperlink>
    </w:p>
    <w:p w:rsidR="00A540CF" w:rsidRDefault="00A540CF" w:rsidP="00836365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A03BDD" w:rsidRDefault="00A03BDD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 и профессиональные компетенции, формируемые в результате освоения дисциплины: </w:t>
      </w:r>
    </w:p>
    <w:p w:rsidR="00C77712" w:rsidRDefault="00C77712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DD" w:rsidRDefault="00A03BDD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</w:r>
    </w:p>
    <w:p w:rsidR="00A03BDD" w:rsidRDefault="00A03BDD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3. Решать проблемы, оценивать риски и принимать решения в нестандартных ситуациях.    </w:t>
      </w:r>
    </w:p>
    <w:p w:rsidR="00A03BDD" w:rsidRDefault="00A03BDD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A03BDD" w:rsidRDefault="00A03BDD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03BDD" w:rsidRDefault="00A03BDD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3BDD" w:rsidRDefault="00A03BDD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A540CF" w:rsidRDefault="00A540CF" w:rsidP="00836365">
      <w:pPr>
        <w:pStyle w:val="Default"/>
        <w:tabs>
          <w:tab w:val="left" w:pos="567"/>
        </w:tabs>
        <w:spacing w:line="240" w:lineRule="atLeast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r w:rsidR="00C77712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836365" w:rsidRDefault="00836365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836365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80</w:t>
      </w:r>
      <w:r>
        <w:rPr>
          <w:rFonts w:ascii="Times New Roman" w:hAnsi="Times New Roman"/>
          <w:sz w:val="28"/>
          <w:szCs w:val="28"/>
        </w:rPr>
        <w:t xml:space="preserve"> час, </w:t>
      </w: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8"/>
          <w:szCs w:val="28"/>
          <w:u w:val="single"/>
        </w:rPr>
        <w:t>14</w:t>
      </w:r>
      <w:r>
        <w:rPr>
          <w:rFonts w:ascii="Times New Roman" w:hAnsi="Times New Roman"/>
          <w:sz w:val="28"/>
          <w:szCs w:val="28"/>
        </w:rPr>
        <w:t xml:space="preserve"> часа;</w:t>
      </w: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88</w:t>
      </w:r>
      <w:r>
        <w:rPr>
          <w:rFonts w:ascii="Times New Roman" w:hAnsi="Times New Roman"/>
          <w:sz w:val="28"/>
          <w:szCs w:val="28"/>
        </w:rPr>
        <w:t>часов.</w:t>
      </w:r>
    </w:p>
    <w:p w:rsidR="00A03BDD" w:rsidRDefault="00A03BDD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8363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4"/>
          <w:szCs w:val="24"/>
        </w:rPr>
      </w:pPr>
    </w:p>
    <w:p w:rsidR="00C77712" w:rsidRPr="00A540CF" w:rsidRDefault="00C77712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10"/>
        <w:jc w:val="both"/>
        <w:rPr>
          <w:rFonts w:ascii="Times New Roman" w:hAnsi="Times New Roman"/>
          <w:sz w:val="28"/>
          <w:szCs w:val="28"/>
        </w:rPr>
      </w:pPr>
    </w:p>
    <w:p w:rsidR="00A03BDD" w:rsidRPr="00A540CF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40CF">
        <w:rPr>
          <w:rFonts w:ascii="Times New Roman" w:hAnsi="Times New Roman"/>
          <w:b/>
          <w:sz w:val="28"/>
          <w:szCs w:val="28"/>
        </w:rPr>
        <w:t>2.СТРУКТУРА И СОДЕРЖАНИЕ УЧЕБНОЙ ДИСЦИПЛИНЫ</w:t>
      </w:r>
    </w:p>
    <w:p w:rsidR="00A540CF" w:rsidRDefault="00A540CF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BDD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40C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работы.</w:t>
      </w:r>
    </w:p>
    <w:p w:rsidR="00A540CF" w:rsidRPr="00A540CF" w:rsidRDefault="00A540CF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817" w:tblpY="281"/>
        <w:tblW w:w="88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38"/>
        <w:gridCol w:w="1550"/>
      </w:tblGrid>
      <w:tr w:rsidR="00A03BDD" w:rsidRPr="00A540CF" w:rsidTr="00A540CF">
        <w:trPr>
          <w:trHeight w:val="460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A03BDD" w:rsidRPr="00A540CF" w:rsidTr="00A540CF">
        <w:trPr>
          <w:trHeight w:val="28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03BDD" w:rsidRPr="00A540CF" w:rsidTr="00A540CF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03BDD" w:rsidRPr="00A540CF" w:rsidTr="00A540CF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BDD" w:rsidRPr="00A540CF" w:rsidTr="00A540CF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3BDD" w:rsidRPr="00A540CF" w:rsidTr="00A540CF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03BDD" w:rsidRPr="00A540CF" w:rsidTr="00A540CF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A03BDD" w:rsidP="00A54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C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A03BDD" w:rsidRPr="00A540CF" w:rsidTr="00A540CF">
        <w:tc>
          <w:tcPr>
            <w:tcW w:w="8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BDD" w:rsidRPr="00A540CF" w:rsidRDefault="00836365" w:rsidP="00A540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="00A03BDD" w:rsidRPr="00A540CF">
              <w:rPr>
                <w:rFonts w:ascii="Times New Roman" w:hAnsi="Times New Roman"/>
                <w:sz w:val="28"/>
                <w:szCs w:val="28"/>
              </w:rPr>
              <w:t xml:space="preserve"> аттестация в форме дифференцированного зачета</w:t>
            </w:r>
          </w:p>
        </w:tc>
      </w:tr>
    </w:tbl>
    <w:p w:rsidR="00A03BDD" w:rsidRPr="00A540CF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3BDD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03BDD" w:rsidRDefault="00A03BDD" w:rsidP="00A03BDD">
      <w:pPr>
        <w:spacing w:after="0"/>
        <w:rPr>
          <w:rFonts w:ascii="Times New Roman" w:hAnsi="Times New Roman"/>
          <w:sz w:val="24"/>
          <w:szCs w:val="24"/>
        </w:rPr>
        <w:sectPr w:rsidR="00A03BDD">
          <w:pgSz w:w="11906" w:h="16838"/>
          <w:pgMar w:top="1134" w:right="850" w:bottom="1134" w:left="851" w:header="709" w:footer="709" w:gutter="0"/>
          <w:pgNumType w:start="3"/>
          <w:cols w:space="720"/>
        </w:sectPr>
      </w:pPr>
    </w:p>
    <w:p w:rsidR="00836365" w:rsidRDefault="00836365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03BDD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540CF">
        <w:rPr>
          <w:rFonts w:ascii="Times New Roman" w:eastAsia="Times New Roman" w:hAnsi="Times New Roman"/>
          <w:b/>
          <w:sz w:val="28"/>
          <w:szCs w:val="28"/>
        </w:rPr>
        <w:t>2.2. Тематический план и содержание учебной дисциплины ОП. 10 Статистика</w:t>
      </w:r>
    </w:p>
    <w:p w:rsidR="00836365" w:rsidRPr="00A540CF" w:rsidRDefault="00836365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9461"/>
        <w:gridCol w:w="1559"/>
        <w:gridCol w:w="1560"/>
      </w:tblGrid>
      <w:tr w:rsidR="00A03BDD" w:rsidRPr="00A540CF" w:rsidTr="00A540C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Уровень освоения</w:t>
            </w:r>
          </w:p>
        </w:tc>
      </w:tr>
      <w:tr w:rsidR="00A03BDD" w:rsidRPr="00A540CF" w:rsidTr="00A540CF">
        <w:tc>
          <w:tcPr>
            <w:tcW w:w="1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семестр</w:t>
            </w:r>
          </w:p>
        </w:tc>
      </w:tr>
      <w:tr w:rsidR="00A03BDD" w:rsidRPr="00A540CF" w:rsidTr="00A540CF"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1. Введение в статистику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3BDD" w:rsidRPr="00A540CF" w:rsidTr="00A540CF">
        <w:trPr>
          <w:trHeight w:val="382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1CF0" w:rsidRPr="00FA1CF0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CF0">
              <w:rPr>
                <w:rFonts w:ascii="Times New Roman" w:eastAsia="Times New Roman" w:hAnsi="Times New Roman"/>
                <w:sz w:val="28"/>
                <w:szCs w:val="28"/>
              </w:rPr>
              <w:t>Тема 1.1.</w:t>
            </w:r>
          </w:p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CF0">
              <w:rPr>
                <w:rFonts w:ascii="Times New Roman" w:eastAsia="Times New Roman" w:hAnsi="Times New Roman"/>
                <w:sz w:val="28"/>
                <w:szCs w:val="28"/>
              </w:rPr>
              <w:t>Организация статистики в РФ. Предмет, метод и задачи статистики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3BDD" w:rsidRPr="00A540CF" w:rsidTr="00A540CF">
        <w:trPr>
          <w:trHeight w:val="54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BDD" w:rsidRPr="00A540CF" w:rsidRDefault="00A03BDD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F50978" w:rsidRDefault="00F50978" w:rsidP="00F50978">
            <w:pPr>
              <w:pStyle w:val="a6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ind w:left="0" w:hanging="14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A03BDD" w:rsidRPr="00F50978">
              <w:rPr>
                <w:rFonts w:ascii="Times New Roman" w:eastAsia="Times New Roman" w:hAnsi="Times New Roman"/>
                <w:sz w:val="28"/>
                <w:szCs w:val="28"/>
              </w:rPr>
              <w:t>Важнейшие принципы организации статистики в РФ. Современная структура органов государственной статистики. Предмет, метод и задачи статистики. Основные источники информации статистики и их общая характеристика.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BDD" w:rsidRPr="00A540CF" w:rsidRDefault="00A03BDD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3BDD" w:rsidRPr="00A540CF" w:rsidTr="00A540CF">
        <w:trPr>
          <w:trHeight w:val="40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3BDD" w:rsidRPr="00A540CF" w:rsidTr="00A540CF">
        <w:trPr>
          <w:trHeight w:val="40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Практическое занятие №1. 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Сбор, регистрация и первичная обработка статистической информации</w:t>
            </w:r>
            <w:r w:rsidR="00A0042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540CF">
        <w:trPr>
          <w:trHeight w:val="40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Практическое занятие № 2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Проведение группировки и сводка статистических данных.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F50978">
        <w:trPr>
          <w:trHeight w:val="337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внеаудиторная работа: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3BDD" w:rsidRPr="00A540CF" w:rsidTr="00F50978">
        <w:trPr>
          <w:trHeight w:val="27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1.Статистическое наблюдение и его организация.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00426">
        <w:trPr>
          <w:trHeight w:val="375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Цели и задачи статистического наблюдения.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540CF">
        <w:trPr>
          <w:trHeight w:val="54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>Виды статистического наблюдения  по времени регистрации фактов, по охвату единиц совокупности.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540CF">
        <w:trPr>
          <w:trHeight w:val="328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Способы сбора статистической информации.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00426">
        <w:trPr>
          <w:trHeight w:val="266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>Формы статистического наблюдения.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00426">
        <w:trPr>
          <w:trHeight w:val="357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>Сводка и группировка статистических единиц.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00426">
        <w:trPr>
          <w:trHeight w:val="547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>Основные способы анализа и наглядного представления статистической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00426">
        <w:trPr>
          <w:trHeight w:val="612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Статистическая таблица и их виды. Макет, подлежащее и сказуемое таблицы.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540CF">
        <w:trPr>
          <w:trHeight w:val="70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Правила построения и оформления таблиц в статистике. Анализ статистических таблиц.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00426">
        <w:trPr>
          <w:trHeight w:val="391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Статистические графики и их элементы.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00426">
        <w:trPr>
          <w:trHeight w:val="700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  <w:r w:rsidR="00A03BDD"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Классификация статистических графиков по назначению, способу построения и характеру графического образа.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BDD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F50978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3BDD" w:rsidRPr="00A540CF" w:rsidTr="00A540CF">
        <w:trPr>
          <w:trHeight w:val="413"/>
        </w:trPr>
        <w:tc>
          <w:tcPr>
            <w:tcW w:w="1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A03BDD" w:rsidRPr="00A540CF" w:rsidTr="00A540CF">
        <w:trPr>
          <w:trHeight w:val="26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2. Статистические показатели и техника их расчета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DD" w:rsidRPr="00FA1CF0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CF0">
              <w:rPr>
                <w:rFonts w:ascii="Times New Roman" w:eastAsia="Times New Roman" w:hAnsi="Times New Roman"/>
                <w:b/>
                <w:sz w:val="28"/>
                <w:szCs w:val="28"/>
              </w:rPr>
              <w:t>26</w:t>
            </w:r>
          </w:p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1CF0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Тема 2.1.</w:t>
            </w: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Абсолютные и относительные величины в статистике</w:t>
            </w:r>
            <w:r w:rsidR="00FA1CF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Средние величины и показатели вариации в статистике</w:t>
            </w:r>
            <w:r w:rsidR="00FA1CF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Абсолютные показатели. Единицы измерения абсолютных показателей. Относительные показатели динамики плана выполнения планового задания, структуры, координации, интенсивности, сравнения и их расчёт. Единицы измерения относительных показателей.  Использование абсолютных и относительных показателей в профессиональной деятельности.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1173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Практическое занятие № 3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 Расчет абсолютных и относительных величин в статистике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внеаудиторная работа: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0426" w:rsidRPr="00A540CF" w:rsidTr="000D610D">
        <w:trPr>
          <w:trHeight w:val="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Средние величины в статистике (средняя арифметическая, средняя </w:t>
            </w:r>
            <w:proofErr w:type="spellStart"/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квадратическая</w:t>
            </w:r>
            <w:proofErr w:type="spellEnd"/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, средняя гармоническая, средняя хронологическая)  понятие вариации в статистике.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0426" w:rsidRPr="00A540CF" w:rsidTr="000D610D">
        <w:trPr>
          <w:trHeight w:val="656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612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Абсолютные и относительные показатели вариации.  Использование средних величин и показателей вариации в профессиональной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Расчет средних величин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Оценка степени вариации изучаемого явления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Решение задач по расчёту средних величин, показателей вариации, их экономическая характеристика и использование в профессиональной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Ряды динамики. Понятие рядов динамики. Виды рядов динамики – моментные и интервальные (абсолютных, относительных и средних величин).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Показатели изменения уровней рядов динамики: базисные, ценные и средние абсолютные приросты, коэффициенты и темпы роста (прироста).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0426" w:rsidRPr="00A540CF" w:rsidTr="000D610D">
        <w:trPr>
          <w:trHeight w:val="632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 Выявление основной тенденции (тренда) в рядах динамики. Использование трендового анализа в профессиональной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A00426">
        <w:trPr>
          <w:trHeight w:val="419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Расчет и экономическая характеристика показателей рядов динамики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5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Экономические индексы. Понятие индексов, их использование в экономических и статистических расчетах.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0D610D">
        <w:trPr>
          <w:trHeight w:val="277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426" w:rsidRPr="00A540CF" w:rsidRDefault="00A00426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Индивидуальные и общие индексы.  Агрегатные индексы. Индексы средних величин.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00426" w:rsidRPr="00A540CF" w:rsidTr="00A00426">
        <w:trPr>
          <w:trHeight w:val="656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 Расчет всех видов индексов и использование их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26" w:rsidRPr="00A540CF" w:rsidRDefault="00A00426" w:rsidP="00A004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0426" w:rsidRPr="00A540CF" w:rsidRDefault="00A00426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03BDD" w:rsidRPr="00A540CF" w:rsidTr="00A00426">
        <w:trPr>
          <w:trHeight w:val="40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3. Организация государственной статистической отчетности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DD" w:rsidRPr="00FA1CF0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CF0">
              <w:rPr>
                <w:rFonts w:ascii="Times New Roman" w:eastAsia="Times New Roman" w:hAnsi="Times New Roman"/>
                <w:b/>
                <w:sz w:val="28"/>
                <w:szCs w:val="28"/>
              </w:rPr>
              <w:t>26</w:t>
            </w:r>
          </w:p>
          <w:p w:rsidR="00A03BDD" w:rsidRPr="00A540CF" w:rsidRDefault="00FA1CF0" w:rsidP="00FA1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3BDD" w:rsidRPr="00A540CF" w:rsidRDefault="00A03BDD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Тема 3.1. Использование статистической отчетности в профессиональной деятельности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CF0" w:rsidRPr="00A540CF" w:rsidRDefault="00FA1CF0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52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1CF0" w:rsidRPr="00A540CF" w:rsidRDefault="00FA1CF0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FA1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Практическое занятие №4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 Изучение и анализ официальной информации Росстата по населению РФ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 Общие принципы формирования системы показателей и отчетности для характеристики населения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11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формы статистической отчетности.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1CF0" w:rsidRPr="00A540CF" w:rsidRDefault="00FA1CF0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внеаудиторная работа: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CF0" w:rsidRPr="00A540CF" w:rsidRDefault="00FA1CF0" w:rsidP="00A03B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4E5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Система  показателей и отчетности для характеристики населения (демография, уровень жизни).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FC29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Система  показателей и отчетности для характеристики населения (занятость и заработная плата).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FC29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Система  показателей и отчетности для характеристики населения (образование, здравоохранение).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FC29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Система  показателей и отчетности для характеристики населения (правонарушения).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B96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Общие принципы формирования системы показателей и отчетности для характеристики населения (жилищные условия).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B962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формы действующей статистической отчетности.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B962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формы действующей статистической отчетности.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B962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Формы  отчетности.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B962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Формы  отчетности.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B962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Порядок утверждения форм отчетности.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A540CF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B962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33.</w:t>
            </w: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 xml:space="preserve">Источники информации.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FF5FB5">
        <w:trPr>
          <w:trHeight w:val="260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FA1CF0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CF0">
              <w:rPr>
                <w:rFonts w:ascii="Times New Roman" w:eastAsia="Times New Roman" w:hAnsi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0C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A540CF" w:rsidRDefault="00FA1CF0" w:rsidP="00A03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1CF0" w:rsidRPr="00A540CF" w:rsidTr="00650EE9">
        <w:trPr>
          <w:trHeight w:val="26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CF0" w:rsidRPr="00FA1CF0" w:rsidRDefault="00FA1CF0" w:rsidP="00B96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CF0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 занятий: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FA1CF0" w:rsidRDefault="00FA1CF0" w:rsidP="00FA1C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F0" w:rsidRPr="00FA1CF0" w:rsidRDefault="00FA1CF0" w:rsidP="00B96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A03BDD" w:rsidRPr="00A540CF" w:rsidRDefault="00A03BDD" w:rsidP="00A03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03BDD" w:rsidRDefault="00A03BDD" w:rsidP="00A03BDD">
      <w:pPr>
        <w:spacing w:after="0"/>
        <w:rPr>
          <w:rFonts w:ascii="Times New Roman" w:hAnsi="Times New Roman"/>
          <w:b/>
          <w:sz w:val="24"/>
          <w:szCs w:val="24"/>
        </w:rPr>
        <w:sectPr w:rsidR="00A03BDD">
          <w:pgSz w:w="16840" w:h="11907" w:orient="landscape"/>
          <w:pgMar w:top="567" w:right="1134" w:bottom="284" w:left="992" w:header="709" w:footer="297" w:gutter="0"/>
          <w:cols w:space="720"/>
        </w:sectPr>
      </w:pPr>
    </w:p>
    <w:p w:rsidR="00A03BDD" w:rsidRPr="00FA1CF0" w:rsidRDefault="00A03BDD" w:rsidP="00DC14AA">
      <w:pPr>
        <w:pStyle w:val="1"/>
        <w:ind w:left="644" w:firstLine="0"/>
        <w:jc w:val="center"/>
        <w:rPr>
          <w:b/>
          <w:caps/>
          <w:sz w:val="28"/>
          <w:szCs w:val="28"/>
        </w:rPr>
      </w:pPr>
      <w:r w:rsidRPr="00FA1CF0">
        <w:rPr>
          <w:b/>
          <w:caps/>
          <w:sz w:val="28"/>
          <w:szCs w:val="28"/>
        </w:rPr>
        <w:lastRenderedPageBreak/>
        <w:t>3. условия реализации РАБОЧЕЙ программы учебной дисциплины ОП.10 СТАТИСТИКА</w:t>
      </w:r>
    </w:p>
    <w:p w:rsidR="00A03BDD" w:rsidRPr="00FA1CF0" w:rsidRDefault="00A03BDD" w:rsidP="00DC14A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реализации программы дисциплины имеется в  наличие учебный кабинет  </w:t>
      </w:r>
      <w:r w:rsidR="00836365">
        <w:rPr>
          <w:rFonts w:ascii="Times New Roman" w:hAnsi="Times New Roman"/>
          <w:bCs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bCs/>
          <w:sz w:val="28"/>
          <w:szCs w:val="28"/>
        </w:rPr>
        <w:t xml:space="preserve"> дисциплин.</w:t>
      </w: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36365" w:rsidRPr="00836365" w:rsidRDefault="00836365" w:rsidP="00836365">
      <w:pPr>
        <w:widowControl w:val="0"/>
        <w:tabs>
          <w:tab w:val="left" w:pos="0"/>
        </w:tabs>
        <w:suppressAutoHyphens/>
        <w:spacing w:after="0" w:line="240" w:lineRule="auto"/>
        <w:ind w:right="119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Оборудование учебного кабинета:</w:t>
      </w:r>
      <w:r w:rsidRPr="00836365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</w:t>
      </w:r>
    </w:p>
    <w:p w:rsidR="00836365" w:rsidRPr="00836365" w:rsidRDefault="00836365" w:rsidP="00836365">
      <w:pPr>
        <w:widowControl w:val="0"/>
        <w:tabs>
          <w:tab w:val="left" w:pos="0"/>
        </w:tabs>
        <w:suppressAutoHyphens/>
        <w:spacing w:after="0" w:line="240" w:lineRule="auto"/>
        <w:ind w:right="119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посадочные  места  по количеству </w:t>
      </w:r>
      <w:proofErr w:type="gramStart"/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обучающихся</w:t>
      </w:r>
      <w:proofErr w:type="gramEnd"/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836365" w:rsidRPr="00836365" w:rsidRDefault="00836365" w:rsidP="00836365">
      <w:pPr>
        <w:widowControl w:val="0"/>
        <w:tabs>
          <w:tab w:val="left" w:pos="0"/>
        </w:tabs>
        <w:suppressAutoHyphens/>
        <w:spacing w:after="0" w:line="240" w:lineRule="auto"/>
        <w:ind w:right="119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- рабочее место  преподавателя (</w:t>
      </w:r>
      <w:r w:rsidRPr="00836365">
        <w:rPr>
          <w:rFonts w:ascii="Times New Roman" w:hAnsi="Times New Roman"/>
          <w:color w:val="000000" w:themeColor="text1"/>
          <w:sz w:val="28"/>
          <w:szCs w:val="28"/>
        </w:rPr>
        <w:t>стол, компьютер, интерактивная доска)</w:t>
      </w: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836365" w:rsidRPr="00836365" w:rsidRDefault="00836365" w:rsidP="00836365">
      <w:pPr>
        <w:tabs>
          <w:tab w:val="left" w:pos="0"/>
        </w:tabs>
        <w:spacing w:after="0" w:line="240" w:lineRule="auto"/>
        <w:ind w:right="1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836365" w:rsidRPr="00836365" w:rsidRDefault="00836365" w:rsidP="0083636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836365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Технические средства обучения:</w:t>
      </w:r>
    </w:p>
    <w:p w:rsidR="00836365" w:rsidRPr="00836365" w:rsidRDefault="00836365" w:rsidP="0083636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компьютер с лицензионным  программным обеспечением и выходом в Интернет, </w:t>
      </w:r>
    </w:p>
    <w:p w:rsidR="00836365" w:rsidRPr="00836365" w:rsidRDefault="00836365" w:rsidP="0083636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мультимедийный</w:t>
      </w:r>
      <w:proofErr w:type="spellEnd"/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проектор, </w:t>
      </w:r>
    </w:p>
    <w:p w:rsidR="00836365" w:rsidRPr="00836365" w:rsidRDefault="00836365" w:rsidP="0083636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экран.</w:t>
      </w:r>
    </w:p>
    <w:p w:rsidR="00DC14AA" w:rsidRPr="00520263" w:rsidRDefault="00DC14AA" w:rsidP="00DC14AA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14AA" w:rsidRPr="00520263" w:rsidRDefault="00DC14AA" w:rsidP="00DC1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DC14AA" w:rsidRPr="00520263" w:rsidRDefault="00DC14AA" w:rsidP="00DC1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263">
        <w:rPr>
          <w:rFonts w:ascii="Times New Roman" w:hAnsi="Times New Roman"/>
          <w:sz w:val="28"/>
          <w:szCs w:val="28"/>
        </w:rPr>
        <w:tab/>
      </w:r>
    </w:p>
    <w:p w:rsidR="00DC14AA" w:rsidRPr="00520263" w:rsidRDefault="00DC14AA" w:rsidP="00DC14AA">
      <w:pPr>
        <w:tabs>
          <w:tab w:val="left" w:pos="4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Перечень учебных изданий:</w:t>
      </w:r>
      <w:r w:rsidRPr="00520263">
        <w:rPr>
          <w:rFonts w:ascii="Times New Roman" w:hAnsi="Times New Roman"/>
          <w:b/>
          <w:sz w:val="28"/>
          <w:szCs w:val="28"/>
        </w:rPr>
        <w:tab/>
      </w:r>
    </w:p>
    <w:p w:rsidR="00DC14AA" w:rsidRPr="00520263" w:rsidRDefault="00DC14AA" w:rsidP="00DC14AA">
      <w:pPr>
        <w:tabs>
          <w:tab w:val="left" w:pos="4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Основная:</w:t>
      </w:r>
    </w:p>
    <w:p w:rsidR="00DC14AA" w:rsidRDefault="00DC14AA" w:rsidP="00DC1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Для студентов:</w:t>
      </w:r>
    </w:p>
    <w:p w:rsidR="00DC14AA" w:rsidRPr="00520263" w:rsidRDefault="00DC14AA" w:rsidP="00DC1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14AA" w:rsidRPr="00FA1CF0" w:rsidRDefault="00DC14AA" w:rsidP="00DC14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1CF0">
        <w:rPr>
          <w:rFonts w:ascii="Times New Roman" w:hAnsi="Times New Roman"/>
          <w:bCs/>
          <w:sz w:val="28"/>
          <w:szCs w:val="28"/>
        </w:rPr>
        <w:t xml:space="preserve">1.Статистика: учебник для студ. </w:t>
      </w:r>
      <w:proofErr w:type="spellStart"/>
      <w:r w:rsidRPr="00FA1CF0">
        <w:rPr>
          <w:rFonts w:ascii="Times New Roman" w:hAnsi="Times New Roman"/>
          <w:bCs/>
          <w:sz w:val="28"/>
          <w:szCs w:val="28"/>
        </w:rPr>
        <w:t>сред</w:t>
      </w:r>
      <w:proofErr w:type="gramStart"/>
      <w:r w:rsidRPr="00FA1CF0">
        <w:rPr>
          <w:rFonts w:ascii="Times New Roman" w:hAnsi="Times New Roman"/>
          <w:bCs/>
          <w:sz w:val="28"/>
          <w:szCs w:val="28"/>
        </w:rPr>
        <w:t>.п</w:t>
      </w:r>
      <w:proofErr w:type="gramEnd"/>
      <w:r w:rsidRPr="00FA1CF0">
        <w:rPr>
          <w:rFonts w:ascii="Times New Roman" w:hAnsi="Times New Roman"/>
          <w:bCs/>
          <w:sz w:val="28"/>
          <w:szCs w:val="28"/>
        </w:rPr>
        <w:t>роф</w:t>
      </w:r>
      <w:proofErr w:type="spellEnd"/>
      <w:r w:rsidRPr="00FA1CF0">
        <w:rPr>
          <w:rFonts w:ascii="Times New Roman" w:hAnsi="Times New Roman"/>
          <w:bCs/>
          <w:sz w:val="28"/>
          <w:szCs w:val="28"/>
        </w:rPr>
        <w:t>. учеб. заведений / под ред. В.С.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A1CF0">
        <w:rPr>
          <w:rFonts w:ascii="Times New Roman" w:hAnsi="Times New Roman"/>
          <w:bCs/>
          <w:sz w:val="28"/>
          <w:szCs w:val="28"/>
        </w:rPr>
        <w:t>Мхитаряна</w:t>
      </w:r>
      <w:proofErr w:type="spellEnd"/>
      <w:r w:rsidRPr="00FA1CF0">
        <w:rPr>
          <w:rFonts w:ascii="Times New Roman" w:hAnsi="Times New Roman"/>
          <w:bCs/>
          <w:sz w:val="28"/>
          <w:szCs w:val="28"/>
        </w:rPr>
        <w:t>. – 8-е изд. – М.: Издательский центр «Академия», 2017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14AA" w:rsidRDefault="00DC14AA" w:rsidP="00DC14A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520263">
        <w:rPr>
          <w:rFonts w:ascii="Times New Roman" w:hAnsi="Times New Roman"/>
          <w:b/>
          <w:bCs/>
          <w:iCs/>
          <w:sz w:val="28"/>
          <w:szCs w:val="28"/>
        </w:rPr>
        <w:t>Дополнительная:</w:t>
      </w:r>
    </w:p>
    <w:p w:rsidR="00DC14AA" w:rsidRPr="00520263" w:rsidRDefault="00DC14AA" w:rsidP="00DC14A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DC14AA" w:rsidRPr="00FA1CF0" w:rsidRDefault="00DC14AA" w:rsidP="00DC1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C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1CF0">
        <w:rPr>
          <w:rFonts w:ascii="Times New Roman" w:hAnsi="Times New Roman"/>
          <w:sz w:val="28"/>
          <w:szCs w:val="28"/>
        </w:rPr>
        <w:t>Статистика</w:t>
      </w:r>
      <w:proofErr w:type="gramStart"/>
      <w:r w:rsidRPr="00FA1CF0">
        <w:rPr>
          <w:rFonts w:ascii="Times New Roman" w:hAnsi="Times New Roman"/>
          <w:sz w:val="28"/>
          <w:szCs w:val="28"/>
        </w:rPr>
        <w:t>.У</w:t>
      </w:r>
      <w:proofErr w:type="gramEnd"/>
      <w:r w:rsidRPr="00FA1CF0">
        <w:rPr>
          <w:rFonts w:ascii="Times New Roman" w:hAnsi="Times New Roman"/>
          <w:sz w:val="28"/>
          <w:szCs w:val="28"/>
        </w:rPr>
        <w:t>чебное</w:t>
      </w:r>
      <w:proofErr w:type="spellEnd"/>
      <w:r w:rsidRPr="00FA1CF0">
        <w:rPr>
          <w:rFonts w:ascii="Times New Roman" w:hAnsi="Times New Roman"/>
          <w:sz w:val="28"/>
          <w:szCs w:val="28"/>
        </w:rPr>
        <w:t xml:space="preserve"> пособие для </w:t>
      </w:r>
      <w:proofErr w:type="spellStart"/>
      <w:r w:rsidRPr="00FA1CF0">
        <w:rPr>
          <w:rFonts w:ascii="Times New Roman" w:hAnsi="Times New Roman"/>
          <w:sz w:val="28"/>
          <w:szCs w:val="28"/>
        </w:rPr>
        <w:t>ССУЗов</w:t>
      </w:r>
      <w:proofErr w:type="spellEnd"/>
      <w:r w:rsidRPr="00FA1CF0">
        <w:rPr>
          <w:rFonts w:ascii="Times New Roman" w:hAnsi="Times New Roman"/>
          <w:sz w:val="28"/>
          <w:szCs w:val="28"/>
        </w:rPr>
        <w:t xml:space="preserve">(изд:3), </w:t>
      </w:r>
      <w:proofErr w:type="spellStart"/>
      <w:r w:rsidRPr="00FA1CF0">
        <w:rPr>
          <w:rFonts w:ascii="Times New Roman" w:hAnsi="Times New Roman"/>
          <w:sz w:val="28"/>
          <w:szCs w:val="28"/>
        </w:rPr>
        <w:t>Салин</w:t>
      </w:r>
      <w:proofErr w:type="spellEnd"/>
      <w:r w:rsidRPr="00FA1CF0">
        <w:rPr>
          <w:rFonts w:ascii="Times New Roman" w:hAnsi="Times New Roman"/>
          <w:sz w:val="28"/>
          <w:szCs w:val="28"/>
        </w:rPr>
        <w:t xml:space="preserve"> В.Н., Чурилова Э.Ю., </w:t>
      </w:r>
      <w:proofErr w:type="spellStart"/>
      <w:r w:rsidRPr="00FA1CF0">
        <w:rPr>
          <w:rFonts w:ascii="Times New Roman" w:hAnsi="Times New Roman"/>
          <w:sz w:val="28"/>
          <w:szCs w:val="28"/>
        </w:rPr>
        <w:t>Шпаковская</w:t>
      </w:r>
      <w:proofErr w:type="spellEnd"/>
      <w:r w:rsidRPr="00FA1CF0">
        <w:rPr>
          <w:rFonts w:ascii="Times New Roman" w:hAnsi="Times New Roman"/>
          <w:sz w:val="28"/>
          <w:szCs w:val="28"/>
        </w:rPr>
        <w:t xml:space="preserve"> Е. – </w:t>
      </w:r>
      <w:proofErr w:type="spellStart"/>
      <w:r w:rsidRPr="00FA1CF0">
        <w:rPr>
          <w:rFonts w:ascii="Times New Roman" w:hAnsi="Times New Roman"/>
          <w:sz w:val="28"/>
          <w:szCs w:val="28"/>
        </w:rPr>
        <w:t>М.:КноРус</w:t>
      </w:r>
      <w:proofErr w:type="spellEnd"/>
      <w:r w:rsidRPr="00FA1CF0">
        <w:rPr>
          <w:rFonts w:ascii="Times New Roman" w:hAnsi="Times New Roman"/>
          <w:sz w:val="28"/>
          <w:szCs w:val="28"/>
        </w:rPr>
        <w:t>, 2009</w:t>
      </w:r>
    </w:p>
    <w:p w:rsidR="00DC14AA" w:rsidRPr="00FA1CF0" w:rsidRDefault="00DC14AA" w:rsidP="00DC1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A1C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1CF0">
        <w:rPr>
          <w:rFonts w:ascii="Times New Roman" w:hAnsi="Times New Roman"/>
          <w:sz w:val="28"/>
          <w:szCs w:val="28"/>
        </w:rPr>
        <w:t xml:space="preserve">Статистика. Теория и практика в </w:t>
      </w:r>
      <w:proofErr w:type="spellStart"/>
      <w:r w:rsidRPr="00FA1CF0">
        <w:rPr>
          <w:rFonts w:ascii="Times New Roman" w:hAnsi="Times New Roman"/>
          <w:sz w:val="28"/>
          <w:szCs w:val="28"/>
        </w:rPr>
        <w:t>Excel</w:t>
      </w:r>
      <w:proofErr w:type="spellEnd"/>
      <w:r w:rsidRPr="00FA1CF0">
        <w:rPr>
          <w:rFonts w:ascii="Times New Roman" w:hAnsi="Times New Roman"/>
          <w:sz w:val="28"/>
          <w:szCs w:val="28"/>
        </w:rPr>
        <w:t>,  Лялин В.С. – М.: Финансы и статистика, 2010</w:t>
      </w:r>
    </w:p>
    <w:p w:rsidR="00DC14AA" w:rsidRPr="00520263" w:rsidRDefault="00DC14AA" w:rsidP="00DC14A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14AA" w:rsidRPr="00520263" w:rsidRDefault="00DC14AA" w:rsidP="00DC14A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0263">
        <w:rPr>
          <w:rFonts w:ascii="Times New Roman" w:hAnsi="Times New Roman"/>
          <w:b/>
          <w:bCs/>
          <w:sz w:val="28"/>
          <w:szCs w:val="28"/>
        </w:rPr>
        <w:t>Для преподавателей:</w:t>
      </w:r>
    </w:p>
    <w:p w:rsidR="00DC14AA" w:rsidRPr="00DC14AA" w:rsidRDefault="00DC14AA" w:rsidP="00DC14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Долгова В. Н., Медведева Т. Ю. Статистика. Учебник и практикум для СПО. М.: </w:t>
      </w:r>
      <w:proofErr w:type="spellStart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2019. 246 с.</w:t>
      </w:r>
    </w:p>
    <w:p w:rsidR="00DC14AA" w:rsidRPr="00DC14AA" w:rsidRDefault="00DC14AA" w:rsidP="00DC14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Дудин М. Н., </w:t>
      </w:r>
      <w:proofErr w:type="spellStart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Лясников</w:t>
      </w:r>
      <w:proofErr w:type="spellEnd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 В., </w:t>
      </w:r>
      <w:proofErr w:type="spellStart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Лезина</w:t>
      </w:r>
      <w:proofErr w:type="spellEnd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Л. Социально-экономическая статистика. Учебник и практикум. М.: </w:t>
      </w:r>
      <w:proofErr w:type="spellStart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2019. 234 с.</w:t>
      </w:r>
    </w:p>
    <w:p w:rsidR="00DC14AA" w:rsidRPr="00DC14AA" w:rsidRDefault="00DC14AA" w:rsidP="00DC14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Зинченко А. П., Романцева Ю. Н. Статистика сельского хозяйства: статистическое наблюдение. Учебное пособие для вузов. М.: </w:t>
      </w:r>
      <w:proofErr w:type="spellStart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DC1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2020. 162 с.</w:t>
      </w: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Интернет-ресурсы</w:t>
      </w: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14AA" w:rsidRPr="00DC14AA" w:rsidRDefault="00F80DB3" w:rsidP="00DC14AA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9" w:history="1">
        <w:r w:rsidR="00DC14AA" w:rsidRPr="00DC14AA">
          <w:rPr>
            <w:rStyle w:val="a5"/>
            <w:rFonts w:ascii="Times New Roman" w:hAnsi="Times New Roman"/>
            <w:b/>
            <w:bCs/>
            <w:sz w:val="28"/>
            <w:szCs w:val="28"/>
          </w:rPr>
          <w:t>https://www.web-canape.ru/business/internet-2020-globalnaya-statistika-i-trendy/</w:t>
        </w:r>
      </w:hyperlink>
    </w:p>
    <w:p w:rsidR="00DC14AA" w:rsidRPr="00DC14AA" w:rsidRDefault="00F80DB3" w:rsidP="00DC14AA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0" w:history="1">
        <w:r w:rsidR="00DC14AA" w:rsidRPr="00DC14AA">
          <w:rPr>
            <w:rStyle w:val="a5"/>
            <w:rFonts w:ascii="Times New Roman" w:hAnsi="Times New Roman"/>
            <w:b/>
            <w:bCs/>
            <w:sz w:val="28"/>
            <w:szCs w:val="28"/>
          </w:rPr>
          <w:t>https://rosstat.gov.ru/folder/313/document/63640</w:t>
        </w:r>
      </w:hyperlink>
    </w:p>
    <w:p w:rsidR="00DC14AA" w:rsidRDefault="00DC14AA" w:rsidP="00DC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3BDD" w:rsidRPr="00FA1CF0" w:rsidRDefault="00A03BDD" w:rsidP="00DC1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BDD" w:rsidRDefault="00A03BDD" w:rsidP="00DC14A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C14AA" w:rsidRPr="00DC14AA" w:rsidRDefault="00DC14AA" w:rsidP="00A03BDD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</w:rPr>
        <w:sectPr w:rsidR="00DC14AA" w:rsidRPr="00DC14AA">
          <w:pgSz w:w="11906" w:h="16838"/>
          <w:pgMar w:top="1134" w:right="850" w:bottom="1134" w:left="1701" w:header="708" w:footer="708" w:gutter="0"/>
          <w:cols w:space="720"/>
        </w:sectPr>
      </w:pPr>
    </w:p>
    <w:p w:rsidR="00A03BDD" w:rsidRPr="00FA1CF0" w:rsidRDefault="00A03BDD" w:rsidP="00A03BDD">
      <w:pPr>
        <w:pStyle w:val="1"/>
        <w:jc w:val="center"/>
        <w:rPr>
          <w:b/>
          <w:caps/>
          <w:sz w:val="28"/>
          <w:szCs w:val="28"/>
        </w:rPr>
      </w:pPr>
      <w:r w:rsidRPr="00FA1CF0">
        <w:rPr>
          <w:b/>
          <w:caps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A03BDD" w:rsidRPr="00FA1CF0" w:rsidRDefault="00A03BDD" w:rsidP="00A03B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3969"/>
      </w:tblGrid>
      <w:tr w:rsidR="00FA1CF0" w:rsidRPr="00FA1CF0" w:rsidTr="00031D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F0" w:rsidRDefault="00FA1CF0" w:rsidP="00031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A1CF0" w:rsidRPr="00FA1CF0" w:rsidRDefault="00FA1CF0" w:rsidP="00031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CF0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F0" w:rsidRPr="00FA1CF0" w:rsidRDefault="00FA1CF0" w:rsidP="00031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CF0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410A74" w:rsidRPr="00FA1CF0" w:rsidTr="00031D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74" w:rsidRPr="00FA1CF0" w:rsidRDefault="00410A74" w:rsidP="00410A7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A1CF0">
              <w:rPr>
                <w:rFonts w:ascii="Times New Roman" w:hAnsi="Times New Roman"/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Экспертная оценка результатов внеаудиторной самостоятельной работы обучающихся, </w:t>
            </w:r>
          </w:p>
          <w:p w:rsid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</w:rPr>
              <w:t>э</w:t>
            </w: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>кспертная оценка результатов деятельности обучающихся при выполнении  практических занятий, решения практических заданий.</w:t>
            </w:r>
          </w:p>
          <w:p w:rsid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410A74" w:rsidRPr="00410A74" w:rsidRDefault="00410A74" w:rsidP="00410A7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Устный/письменный опрос. </w:t>
            </w:r>
          </w:p>
          <w:p w:rsidR="00410A74" w:rsidRPr="00410A74" w:rsidRDefault="00410A74" w:rsidP="00410A7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Фронтальный опрос. </w:t>
            </w:r>
          </w:p>
          <w:p w:rsidR="00410A74" w:rsidRPr="00410A74" w:rsidRDefault="00410A74" w:rsidP="00410A7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>Индивидуальный опрос. Тестирование.</w:t>
            </w:r>
          </w:p>
          <w:p w:rsidR="00410A74" w:rsidRPr="00410A74" w:rsidRDefault="00410A74" w:rsidP="00410A7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>Проверка конспектов</w:t>
            </w:r>
          </w:p>
          <w:p w:rsid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410A74" w:rsidRPr="00410A74" w:rsidRDefault="00410A74" w:rsidP="00410A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Промежуточная аттестация </w:t>
            </w:r>
            <w:r w:rsidRPr="00410A74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дифференцированный зачет</w:t>
            </w:r>
          </w:p>
        </w:tc>
      </w:tr>
      <w:tr w:rsidR="00410A74" w:rsidRPr="00FA1CF0" w:rsidTr="00C42D92">
        <w:trPr>
          <w:trHeight w:val="389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A74" w:rsidRPr="00410A74" w:rsidRDefault="00410A74" w:rsidP="00410A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собирать и обрабатывать информацию, необходимую для ориентации в своей профессиональной деятельности; оформлять в виде таблиц, графиков и диаграмм статистическую информацию; исчислять основные статистические показатели; проводить анализ статистической информации и делать соответствующие выводы;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A74" w:rsidRPr="00FA1CF0" w:rsidRDefault="00410A74" w:rsidP="00410A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0A74" w:rsidRPr="00FA1CF0" w:rsidTr="00031D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74" w:rsidRPr="00FA1CF0" w:rsidRDefault="00410A74" w:rsidP="00410A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A74" w:rsidRPr="00FA1CF0" w:rsidRDefault="00410A74" w:rsidP="00410A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0A74" w:rsidRPr="00FA1CF0" w:rsidTr="00C90A07">
        <w:trPr>
          <w:trHeight w:val="45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A74" w:rsidRDefault="00410A74" w:rsidP="00410A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аконодательн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ая </w:t>
            </w: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баз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 организации государственной статистической отчетности и ответственности за нарушение порядка ее представления; современн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ая </w:t>
            </w: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структур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органов государственной статистики; </w:t>
            </w:r>
          </w:p>
          <w:p w:rsidR="00410A74" w:rsidRDefault="00410A74" w:rsidP="00410A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источники учета статистической информации; </w:t>
            </w:r>
          </w:p>
          <w:p w:rsidR="00410A74" w:rsidRDefault="00410A74" w:rsidP="00410A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экономико-статистические методы обработки учетно-статистической информации;</w:t>
            </w:r>
          </w:p>
          <w:p w:rsidR="00410A74" w:rsidRPr="00410A74" w:rsidRDefault="00410A74" w:rsidP="00410A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A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статистические закономерности и динамику социально-экономических процессов, происходящих в стране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A74" w:rsidRPr="00FA1CF0" w:rsidRDefault="00410A74" w:rsidP="00410A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03BDD" w:rsidRPr="00FA1CF0" w:rsidRDefault="00A03BDD" w:rsidP="00A03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E67D4" w:rsidRPr="00FA1CF0" w:rsidRDefault="008E67D4">
      <w:pPr>
        <w:rPr>
          <w:rFonts w:ascii="Times New Roman" w:hAnsi="Times New Roman"/>
          <w:sz w:val="28"/>
          <w:szCs w:val="28"/>
        </w:rPr>
      </w:pPr>
    </w:p>
    <w:sectPr w:rsidR="008E67D4" w:rsidRPr="00FA1CF0" w:rsidSect="009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56759"/>
    <w:multiLevelType w:val="hybridMultilevel"/>
    <w:tmpl w:val="1196017A"/>
    <w:lvl w:ilvl="0" w:tplc="EE4EE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027A7E"/>
    <w:multiLevelType w:val="multilevel"/>
    <w:tmpl w:val="22B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63BA3"/>
    <w:multiLevelType w:val="hybridMultilevel"/>
    <w:tmpl w:val="EA903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56AFB"/>
    <w:multiLevelType w:val="multilevel"/>
    <w:tmpl w:val="FC6AF5CA"/>
    <w:lvl w:ilvl="0">
      <w:start w:val="1"/>
      <w:numFmt w:val="decimal"/>
      <w:lvlText w:val="%1."/>
      <w:lvlJc w:val="left"/>
      <w:pPr>
        <w:ind w:left="1559" w:firstLine="0"/>
      </w:pPr>
    </w:lvl>
    <w:lvl w:ilvl="1">
      <w:start w:val="2"/>
      <w:numFmt w:val="decimal"/>
      <w:isLgl/>
      <w:lvlText w:val="%1.%2."/>
      <w:lvlJc w:val="left"/>
      <w:pPr>
        <w:ind w:left="2496" w:hanging="8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96" w:hanging="860"/>
      </w:pPr>
    </w:lvl>
    <w:lvl w:ilvl="3">
      <w:start w:val="1"/>
      <w:numFmt w:val="decimal"/>
      <w:isLgl/>
      <w:lvlText w:val="%1.%2.%3.%4."/>
      <w:lvlJc w:val="left"/>
      <w:pPr>
        <w:ind w:left="2716" w:hanging="1080"/>
      </w:pPr>
    </w:lvl>
    <w:lvl w:ilvl="4">
      <w:start w:val="1"/>
      <w:numFmt w:val="decimal"/>
      <w:isLgl/>
      <w:lvlText w:val="%1.%2.%3.%4.%5."/>
      <w:lvlJc w:val="left"/>
      <w:pPr>
        <w:ind w:left="2716" w:hanging="1080"/>
      </w:pPr>
    </w:lvl>
    <w:lvl w:ilvl="5">
      <w:start w:val="1"/>
      <w:numFmt w:val="decimal"/>
      <w:isLgl/>
      <w:lvlText w:val="%1.%2.%3.%4.%5.%6."/>
      <w:lvlJc w:val="left"/>
      <w:pPr>
        <w:ind w:left="3076" w:hanging="1440"/>
      </w:pPr>
    </w:lvl>
    <w:lvl w:ilvl="6">
      <w:start w:val="1"/>
      <w:numFmt w:val="decimal"/>
      <w:isLgl/>
      <w:lvlText w:val="%1.%2.%3.%4.%5.%6.%7."/>
      <w:lvlJc w:val="left"/>
      <w:pPr>
        <w:ind w:left="3436" w:hanging="1800"/>
      </w:pPr>
    </w:lvl>
    <w:lvl w:ilvl="7">
      <w:start w:val="1"/>
      <w:numFmt w:val="decimal"/>
      <w:isLgl/>
      <w:lvlText w:val="%1.%2.%3.%4.%5.%6.%7.%8."/>
      <w:lvlJc w:val="left"/>
      <w:pPr>
        <w:ind w:left="3436" w:hanging="1800"/>
      </w:pPr>
    </w:lvl>
    <w:lvl w:ilvl="8">
      <w:start w:val="1"/>
      <w:numFmt w:val="decimal"/>
      <w:isLgl/>
      <w:lvlText w:val="%1.%2.%3.%4.%5.%6.%7.%8.%9."/>
      <w:lvlJc w:val="left"/>
      <w:pPr>
        <w:ind w:left="3796" w:hanging="2160"/>
      </w:pPr>
    </w:lvl>
  </w:abstractNum>
  <w:abstractNum w:abstractNumId="5">
    <w:nsid w:val="7F495D08"/>
    <w:multiLevelType w:val="multilevel"/>
    <w:tmpl w:val="9C2CD1E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BDD"/>
    <w:rsid w:val="000019B0"/>
    <w:rsid w:val="00031D66"/>
    <w:rsid w:val="00035F18"/>
    <w:rsid w:val="0027424A"/>
    <w:rsid w:val="002A0B23"/>
    <w:rsid w:val="00410A74"/>
    <w:rsid w:val="00417BC1"/>
    <w:rsid w:val="004E5861"/>
    <w:rsid w:val="006D1A58"/>
    <w:rsid w:val="00734922"/>
    <w:rsid w:val="00773268"/>
    <w:rsid w:val="008118A7"/>
    <w:rsid w:val="00836365"/>
    <w:rsid w:val="008B323E"/>
    <w:rsid w:val="008E67D4"/>
    <w:rsid w:val="00906363"/>
    <w:rsid w:val="00935991"/>
    <w:rsid w:val="009C27C3"/>
    <w:rsid w:val="00A00426"/>
    <w:rsid w:val="00A03BDD"/>
    <w:rsid w:val="00A540CF"/>
    <w:rsid w:val="00AD15FA"/>
    <w:rsid w:val="00B24203"/>
    <w:rsid w:val="00B962FE"/>
    <w:rsid w:val="00C01D90"/>
    <w:rsid w:val="00C77712"/>
    <w:rsid w:val="00CA4B90"/>
    <w:rsid w:val="00DC14AA"/>
    <w:rsid w:val="00E06508"/>
    <w:rsid w:val="00F50978"/>
    <w:rsid w:val="00F80DB3"/>
    <w:rsid w:val="00F81AD6"/>
    <w:rsid w:val="00FA1CF0"/>
    <w:rsid w:val="00FC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D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03BD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C14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3BDD"/>
    <w:rPr>
      <w:rFonts w:eastAsia="Times New Roman"/>
      <w:sz w:val="24"/>
      <w:szCs w:val="24"/>
    </w:rPr>
  </w:style>
  <w:style w:type="character" w:customStyle="1" w:styleId="a3">
    <w:name w:val="Без интервала Знак"/>
    <w:link w:val="a4"/>
    <w:locked/>
    <w:rsid w:val="00A03BDD"/>
    <w:rPr>
      <w:rFonts w:eastAsia="Times New Roman"/>
      <w:sz w:val="24"/>
      <w:szCs w:val="24"/>
      <w:lang w:eastAsia="ar-SA"/>
    </w:rPr>
  </w:style>
  <w:style w:type="paragraph" w:styleId="a4">
    <w:name w:val="No Spacing"/>
    <w:link w:val="a3"/>
    <w:qFormat/>
    <w:rsid w:val="00A03BDD"/>
    <w:pPr>
      <w:suppressAutoHyphens/>
    </w:pPr>
    <w:rPr>
      <w:rFonts w:eastAsia="Times New Roman"/>
      <w:sz w:val="24"/>
      <w:szCs w:val="24"/>
      <w:lang w:eastAsia="ar-SA"/>
    </w:rPr>
  </w:style>
  <w:style w:type="paragraph" w:customStyle="1" w:styleId="Default">
    <w:name w:val="Default"/>
    <w:rsid w:val="00A03B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540C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5097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C14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61000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061000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rosstat.gov.ru/folder/313/document/63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-canape.ru/business/internet-2020-globalnaya-statistika-i-tren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15</cp:revision>
  <cp:lastPrinted>2020-10-15T07:25:00Z</cp:lastPrinted>
  <dcterms:created xsi:type="dcterms:W3CDTF">2020-09-09T09:57:00Z</dcterms:created>
  <dcterms:modified xsi:type="dcterms:W3CDTF">2021-04-16T15:26:00Z</dcterms:modified>
</cp:coreProperties>
</file>