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69" w:rsidRPr="0045668D" w:rsidRDefault="009B5E69" w:rsidP="009B5E69">
      <w:pPr>
        <w:pStyle w:val="a5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5668D">
        <w:rPr>
          <w:rFonts w:ascii="Times New Roman" w:hAnsi="Times New Roman"/>
          <w:sz w:val="28"/>
          <w:szCs w:val="28"/>
        </w:rPr>
        <w:t>МИНИСТЕРСТВО ОБРАЗОВАНИЯ САРАТОВСКОЙ ОБЛАСТИ</w:t>
      </w:r>
    </w:p>
    <w:p w:rsidR="009B5E69" w:rsidRPr="0045668D" w:rsidRDefault="009B5E69" w:rsidP="009B5E6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5668D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9B5E69" w:rsidRPr="0045668D" w:rsidRDefault="009B5E69" w:rsidP="009B5E6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5668D">
        <w:rPr>
          <w:rFonts w:ascii="Times New Roman" w:hAnsi="Times New Roman"/>
          <w:sz w:val="28"/>
          <w:szCs w:val="28"/>
        </w:rPr>
        <w:t>Саратовской области «Марксовский политехнический  колледж»</w:t>
      </w:r>
    </w:p>
    <w:p w:rsidR="009B5E69" w:rsidRPr="0045668D" w:rsidRDefault="009B5E69" w:rsidP="009B5E69">
      <w:pPr>
        <w:pStyle w:val="a5"/>
        <w:jc w:val="center"/>
        <w:rPr>
          <w:rFonts w:ascii="Times New Roman" w:hAnsi="Times New Roman"/>
          <w:i/>
          <w:sz w:val="28"/>
          <w:szCs w:val="28"/>
        </w:rPr>
      </w:pPr>
    </w:p>
    <w:p w:rsidR="009B5E69" w:rsidRPr="0045668D" w:rsidRDefault="009B5E69" w:rsidP="009B5E69">
      <w:pPr>
        <w:spacing w:line="360" w:lineRule="auto"/>
        <w:jc w:val="center"/>
        <w:rPr>
          <w:i/>
          <w:sz w:val="28"/>
          <w:szCs w:val="28"/>
        </w:rPr>
      </w:pPr>
    </w:p>
    <w:p w:rsidR="009B5E69" w:rsidRPr="0045668D" w:rsidRDefault="009B5E69" w:rsidP="009B5E69">
      <w:pPr>
        <w:spacing w:line="360" w:lineRule="auto"/>
        <w:jc w:val="right"/>
        <w:rPr>
          <w:b/>
          <w:sz w:val="28"/>
          <w:szCs w:val="28"/>
        </w:rPr>
      </w:pPr>
    </w:p>
    <w:p w:rsidR="009B5E69" w:rsidRPr="0045668D" w:rsidRDefault="009B5E69" w:rsidP="009B5E69">
      <w:pPr>
        <w:spacing w:line="360" w:lineRule="auto"/>
        <w:jc w:val="right"/>
        <w:rPr>
          <w:b/>
          <w:sz w:val="28"/>
          <w:szCs w:val="28"/>
        </w:rPr>
      </w:pPr>
    </w:p>
    <w:p w:rsidR="009B5E69" w:rsidRPr="0045668D" w:rsidRDefault="009B5E69" w:rsidP="009B5E69">
      <w:pPr>
        <w:spacing w:line="360" w:lineRule="auto"/>
        <w:jc w:val="right"/>
        <w:rPr>
          <w:b/>
          <w:sz w:val="28"/>
          <w:szCs w:val="28"/>
        </w:rPr>
      </w:pPr>
    </w:p>
    <w:p w:rsidR="009B5E69" w:rsidRDefault="009B5E69" w:rsidP="009B5E69">
      <w:pPr>
        <w:spacing w:line="360" w:lineRule="auto"/>
        <w:jc w:val="both"/>
        <w:rPr>
          <w:b/>
          <w:sz w:val="28"/>
          <w:szCs w:val="28"/>
        </w:rPr>
      </w:pPr>
    </w:p>
    <w:p w:rsidR="009B5E69" w:rsidRDefault="009B5E69" w:rsidP="009B5E69">
      <w:pPr>
        <w:spacing w:line="360" w:lineRule="auto"/>
        <w:jc w:val="both"/>
        <w:rPr>
          <w:b/>
          <w:sz w:val="28"/>
          <w:szCs w:val="28"/>
        </w:rPr>
      </w:pPr>
    </w:p>
    <w:p w:rsidR="009B5E69" w:rsidRDefault="009B5E69" w:rsidP="009B5E69">
      <w:pPr>
        <w:spacing w:line="360" w:lineRule="auto"/>
        <w:jc w:val="both"/>
        <w:rPr>
          <w:b/>
          <w:sz w:val="28"/>
          <w:szCs w:val="28"/>
        </w:rPr>
      </w:pPr>
    </w:p>
    <w:p w:rsidR="009B5E69" w:rsidRPr="0045668D" w:rsidRDefault="009B5E69" w:rsidP="009B5E69">
      <w:pPr>
        <w:spacing w:line="360" w:lineRule="auto"/>
        <w:jc w:val="both"/>
        <w:rPr>
          <w:b/>
          <w:sz w:val="28"/>
          <w:szCs w:val="28"/>
        </w:rPr>
      </w:pPr>
    </w:p>
    <w:p w:rsidR="009B5E69" w:rsidRPr="0045668D" w:rsidRDefault="009B5E69" w:rsidP="009B5E69">
      <w:pPr>
        <w:spacing w:line="360" w:lineRule="auto"/>
        <w:jc w:val="both"/>
        <w:rPr>
          <w:b/>
          <w:sz w:val="28"/>
          <w:szCs w:val="28"/>
        </w:rPr>
      </w:pPr>
    </w:p>
    <w:p w:rsidR="009B5E69" w:rsidRPr="00BE42FE" w:rsidRDefault="009B5E69" w:rsidP="009B5E69">
      <w:pPr>
        <w:jc w:val="center"/>
        <w:rPr>
          <w:b/>
          <w:bCs/>
          <w:caps/>
          <w:sz w:val="28"/>
          <w:szCs w:val="28"/>
        </w:rPr>
      </w:pPr>
      <w:r w:rsidRPr="00BE42FE">
        <w:rPr>
          <w:b/>
          <w:bCs/>
          <w:caps/>
          <w:sz w:val="28"/>
          <w:szCs w:val="28"/>
        </w:rPr>
        <w:t>ФОНД ОЦЕНОЧНЫХ СРЕДСТВ</w:t>
      </w:r>
    </w:p>
    <w:p w:rsidR="009B5E69" w:rsidRPr="00BE42FE" w:rsidRDefault="009B5E69" w:rsidP="009B5E69">
      <w:pPr>
        <w:rPr>
          <w:bCs/>
          <w:caps/>
          <w:sz w:val="28"/>
          <w:szCs w:val="28"/>
        </w:rPr>
      </w:pPr>
    </w:p>
    <w:p w:rsidR="00520D56" w:rsidRDefault="009B5E69" w:rsidP="009B5E69">
      <w:pPr>
        <w:shd w:val="clear" w:color="auto" w:fill="FFFFFF"/>
        <w:ind w:left="19"/>
        <w:jc w:val="center"/>
        <w:rPr>
          <w:b/>
          <w:bCs/>
          <w:caps/>
          <w:sz w:val="28"/>
          <w:szCs w:val="28"/>
        </w:rPr>
      </w:pPr>
      <w:r w:rsidRPr="00BE42FE">
        <w:rPr>
          <w:b/>
          <w:bCs/>
          <w:caps/>
          <w:sz w:val="28"/>
          <w:szCs w:val="28"/>
        </w:rPr>
        <w:t xml:space="preserve">по </w:t>
      </w:r>
      <w:r>
        <w:rPr>
          <w:b/>
          <w:bCs/>
          <w:caps/>
          <w:sz w:val="28"/>
          <w:szCs w:val="28"/>
        </w:rPr>
        <w:t>Производственной (</w:t>
      </w:r>
      <w:r w:rsidR="00520D56">
        <w:rPr>
          <w:b/>
          <w:bCs/>
          <w:caps/>
          <w:sz w:val="28"/>
          <w:szCs w:val="28"/>
        </w:rPr>
        <w:t>преддипломной)</w:t>
      </w:r>
    </w:p>
    <w:p w:rsidR="009B5E69" w:rsidRPr="00BE42FE" w:rsidRDefault="00520D56" w:rsidP="009B5E69">
      <w:pPr>
        <w:shd w:val="clear" w:color="auto" w:fill="FFFFFF"/>
        <w:ind w:left="19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практике</w:t>
      </w:r>
    </w:p>
    <w:p w:rsidR="009B5E69" w:rsidRDefault="009B5E69" w:rsidP="009B5E69">
      <w:pPr>
        <w:pStyle w:val="a5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</w:p>
    <w:p w:rsidR="00520D56" w:rsidRPr="00BE42FE" w:rsidRDefault="00520D56" w:rsidP="009B5E69">
      <w:pPr>
        <w:pStyle w:val="a5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</w:p>
    <w:p w:rsidR="009B5E69" w:rsidRPr="00BE42FE" w:rsidRDefault="009B5E69" w:rsidP="009B5E69">
      <w:pPr>
        <w:jc w:val="center"/>
        <w:rPr>
          <w:rFonts w:eastAsia="Calibri"/>
          <w:caps/>
          <w:sz w:val="28"/>
          <w:szCs w:val="28"/>
        </w:rPr>
      </w:pPr>
      <w:r w:rsidRPr="00BE42FE">
        <w:rPr>
          <w:rFonts w:eastAsia="Calibri"/>
          <w:caps/>
          <w:sz w:val="28"/>
          <w:szCs w:val="28"/>
        </w:rPr>
        <w:t xml:space="preserve">40.02.01 </w:t>
      </w:r>
      <w:r w:rsidRPr="00BE42FE">
        <w:rPr>
          <w:caps/>
          <w:color w:val="1D1B11"/>
          <w:sz w:val="28"/>
          <w:szCs w:val="28"/>
        </w:rPr>
        <w:t>Право и организация социального обеспечения</w:t>
      </w:r>
    </w:p>
    <w:p w:rsidR="009B5E69" w:rsidRPr="0045668D" w:rsidRDefault="009B5E69" w:rsidP="009B5E69">
      <w:pPr>
        <w:jc w:val="center"/>
        <w:rPr>
          <w:sz w:val="28"/>
          <w:szCs w:val="28"/>
        </w:rPr>
      </w:pPr>
    </w:p>
    <w:p w:rsidR="009B5E69" w:rsidRPr="0045668D" w:rsidRDefault="009B5E69" w:rsidP="009B5E69">
      <w:pPr>
        <w:jc w:val="center"/>
        <w:rPr>
          <w:sz w:val="28"/>
          <w:szCs w:val="28"/>
        </w:rPr>
      </w:pPr>
    </w:p>
    <w:p w:rsidR="009B5E69" w:rsidRPr="0045668D" w:rsidRDefault="009B5E69" w:rsidP="009B5E69">
      <w:pPr>
        <w:jc w:val="center"/>
        <w:rPr>
          <w:sz w:val="28"/>
          <w:szCs w:val="28"/>
        </w:rPr>
      </w:pPr>
    </w:p>
    <w:p w:rsidR="009B5E69" w:rsidRPr="0045668D" w:rsidRDefault="009B5E69" w:rsidP="009B5E69">
      <w:pPr>
        <w:jc w:val="center"/>
        <w:rPr>
          <w:sz w:val="28"/>
          <w:szCs w:val="28"/>
        </w:rPr>
      </w:pPr>
    </w:p>
    <w:p w:rsidR="009B5E69" w:rsidRPr="0045668D" w:rsidRDefault="009B5E69" w:rsidP="009B5E69">
      <w:pPr>
        <w:jc w:val="center"/>
        <w:rPr>
          <w:sz w:val="28"/>
          <w:szCs w:val="28"/>
        </w:rPr>
      </w:pPr>
    </w:p>
    <w:p w:rsidR="009B5E69" w:rsidRPr="0045668D" w:rsidRDefault="009B5E69" w:rsidP="009B5E69">
      <w:pPr>
        <w:jc w:val="center"/>
        <w:rPr>
          <w:sz w:val="28"/>
          <w:szCs w:val="28"/>
        </w:rPr>
      </w:pPr>
    </w:p>
    <w:p w:rsidR="009B5E69" w:rsidRPr="0045668D" w:rsidRDefault="009B5E69" w:rsidP="009B5E69">
      <w:pPr>
        <w:jc w:val="center"/>
        <w:rPr>
          <w:sz w:val="28"/>
          <w:szCs w:val="28"/>
        </w:rPr>
      </w:pPr>
    </w:p>
    <w:p w:rsidR="009B5E69" w:rsidRPr="0045668D" w:rsidRDefault="009B5E69" w:rsidP="009B5E69">
      <w:pPr>
        <w:jc w:val="center"/>
        <w:rPr>
          <w:sz w:val="28"/>
          <w:szCs w:val="28"/>
        </w:rPr>
      </w:pPr>
    </w:p>
    <w:p w:rsidR="009B5E69" w:rsidRPr="0045668D" w:rsidRDefault="009B5E69" w:rsidP="009B5E69">
      <w:pPr>
        <w:jc w:val="center"/>
        <w:rPr>
          <w:sz w:val="28"/>
          <w:szCs w:val="28"/>
        </w:rPr>
      </w:pPr>
    </w:p>
    <w:p w:rsidR="009B5E69" w:rsidRPr="0045668D" w:rsidRDefault="009B5E69" w:rsidP="009B5E69">
      <w:pPr>
        <w:jc w:val="center"/>
        <w:rPr>
          <w:sz w:val="28"/>
          <w:szCs w:val="28"/>
        </w:rPr>
      </w:pPr>
    </w:p>
    <w:p w:rsidR="009B5E69" w:rsidRPr="0045668D" w:rsidRDefault="009B5E69" w:rsidP="009B5E69">
      <w:pPr>
        <w:jc w:val="center"/>
        <w:rPr>
          <w:sz w:val="28"/>
          <w:szCs w:val="28"/>
        </w:rPr>
      </w:pPr>
    </w:p>
    <w:p w:rsidR="009B5E69" w:rsidRPr="0045668D" w:rsidRDefault="009B5E69" w:rsidP="009B5E69">
      <w:pPr>
        <w:jc w:val="center"/>
        <w:rPr>
          <w:sz w:val="28"/>
          <w:szCs w:val="28"/>
        </w:rPr>
      </w:pPr>
    </w:p>
    <w:p w:rsidR="009B5E69" w:rsidRPr="0045668D" w:rsidRDefault="009B5E69" w:rsidP="009B5E69">
      <w:pPr>
        <w:jc w:val="center"/>
        <w:rPr>
          <w:sz w:val="28"/>
          <w:szCs w:val="28"/>
        </w:rPr>
      </w:pPr>
    </w:p>
    <w:p w:rsidR="009B5E69" w:rsidRPr="0045668D" w:rsidRDefault="009B5E69" w:rsidP="009B5E69">
      <w:pPr>
        <w:jc w:val="center"/>
        <w:rPr>
          <w:sz w:val="28"/>
          <w:szCs w:val="28"/>
        </w:rPr>
      </w:pPr>
    </w:p>
    <w:p w:rsidR="009B5E69" w:rsidRPr="0045668D" w:rsidRDefault="009B5E69" w:rsidP="009B5E69">
      <w:pPr>
        <w:jc w:val="center"/>
        <w:rPr>
          <w:sz w:val="28"/>
          <w:szCs w:val="28"/>
        </w:rPr>
      </w:pPr>
    </w:p>
    <w:p w:rsidR="009B5E69" w:rsidRPr="0045668D" w:rsidRDefault="009B5E69" w:rsidP="009B5E69">
      <w:pPr>
        <w:jc w:val="center"/>
        <w:rPr>
          <w:sz w:val="28"/>
          <w:szCs w:val="28"/>
        </w:rPr>
      </w:pPr>
    </w:p>
    <w:p w:rsidR="009B5E69" w:rsidRPr="0045668D" w:rsidRDefault="009B5E69" w:rsidP="009B5E69">
      <w:pPr>
        <w:jc w:val="center"/>
        <w:rPr>
          <w:sz w:val="28"/>
          <w:szCs w:val="28"/>
        </w:rPr>
      </w:pPr>
    </w:p>
    <w:p w:rsidR="009B5E69" w:rsidRPr="0045668D" w:rsidRDefault="009B5E69" w:rsidP="009B5E69">
      <w:pPr>
        <w:jc w:val="center"/>
        <w:rPr>
          <w:sz w:val="28"/>
          <w:szCs w:val="28"/>
        </w:rPr>
      </w:pPr>
    </w:p>
    <w:p w:rsidR="009B5E69" w:rsidRPr="0045668D" w:rsidRDefault="009B5E69" w:rsidP="009B5E69">
      <w:pPr>
        <w:rPr>
          <w:sz w:val="28"/>
          <w:szCs w:val="28"/>
        </w:rPr>
      </w:pPr>
    </w:p>
    <w:p w:rsidR="009B5E69" w:rsidRDefault="009B5E69" w:rsidP="009B5E69">
      <w:pPr>
        <w:jc w:val="center"/>
        <w:rPr>
          <w:sz w:val="28"/>
          <w:szCs w:val="28"/>
        </w:rPr>
      </w:pPr>
      <w:r w:rsidRPr="0045668D">
        <w:rPr>
          <w:sz w:val="28"/>
          <w:szCs w:val="28"/>
        </w:rPr>
        <w:t>Маркс,  20</w:t>
      </w:r>
      <w:r>
        <w:rPr>
          <w:sz w:val="28"/>
          <w:szCs w:val="28"/>
        </w:rPr>
        <w:t>20</w:t>
      </w:r>
      <w:r w:rsidRPr="0045668D">
        <w:rPr>
          <w:sz w:val="28"/>
          <w:szCs w:val="28"/>
        </w:rPr>
        <w:t xml:space="preserve"> год</w:t>
      </w:r>
    </w:p>
    <w:tbl>
      <w:tblPr>
        <w:tblW w:w="10491" w:type="dxa"/>
        <w:tblInd w:w="-885" w:type="dxa"/>
        <w:tblLook w:val="01E0"/>
      </w:tblPr>
      <w:tblGrid>
        <w:gridCol w:w="5813"/>
        <w:gridCol w:w="4678"/>
      </w:tblGrid>
      <w:tr w:rsidR="00C734DB" w:rsidTr="00C734DB">
        <w:tc>
          <w:tcPr>
            <w:tcW w:w="5813" w:type="dxa"/>
          </w:tcPr>
          <w:p w:rsidR="00C734DB" w:rsidRDefault="00C734DB">
            <w:pPr>
              <w:tabs>
                <w:tab w:val="left" w:pos="4200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466975" cy="1905000"/>
                  <wp:effectExtent l="19050" t="0" r="9525" b="0"/>
                  <wp:docPr id="1" name="Рисунок 1" descr="второй лист программ_page-0001 -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торой лист программ_page-0001 -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34DB" w:rsidRDefault="00C734DB">
            <w:pPr>
              <w:tabs>
                <w:tab w:val="left" w:pos="4200"/>
              </w:tabs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vMerge w:val="restart"/>
            <w:hideMark/>
          </w:tcPr>
          <w:p w:rsidR="00C734DB" w:rsidRDefault="00C734DB" w:rsidP="00C734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Фонд оценочных средств преддипломной  практики разработан на основе Федерального государственного образовательного стандарта среднего профессионального образования по специальности 40.02.01  Право и организация социального обеспечения (базовая подготовка), утвержденного приказом Министерства образования  и науки Российской Федерации от 12 мая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4"/>
                  <w:szCs w:val="24"/>
                </w:rPr>
                <w:t>2014 г</w:t>
              </w:r>
            </w:smartTag>
            <w:r>
              <w:rPr>
                <w:sz w:val="24"/>
                <w:szCs w:val="24"/>
              </w:rPr>
              <w:t>. N 508, с согласованием работодателей.</w:t>
            </w:r>
          </w:p>
        </w:tc>
      </w:tr>
      <w:tr w:rsidR="00C734DB" w:rsidTr="00C734DB">
        <w:trPr>
          <w:trHeight w:val="1457"/>
        </w:trPr>
        <w:tc>
          <w:tcPr>
            <w:tcW w:w="5813" w:type="dxa"/>
            <w:hideMark/>
          </w:tcPr>
          <w:p w:rsidR="00C734DB" w:rsidRDefault="00C734DB">
            <w:pPr>
              <w:tabs>
                <w:tab w:val="left" w:pos="4200"/>
              </w:tabs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СОГЛАСОВАНО</w:t>
            </w:r>
          </w:p>
          <w:p w:rsidR="00C734DB" w:rsidRDefault="00C734DB">
            <w:pPr>
              <w:tabs>
                <w:tab w:val="left" w:pos="4200"/>
              </w:tabs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105150" cy="962025"/>
                  <wp:effectExtent l="19050" t="0" r="0" b="0"/>
                  <wp:docPr id="2" name="Рисунок 2" descr="госте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осте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C734DB" w:rsidRDefault="00C734D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734DB" w:rsidTr="00C734DB">
        <w:tc>
          <w:tcPr>
            <w:tcW w:w="5813" w:type="dxa"/>
            <w:hideMark/>
          </w:tcPr>
          <w:p w:rsidR="00C734DB" w:rsidRDefault="00C734DB">
            <w:pPr>
              <w:tabs>
                <w:tab w:val="left" w:pos="4200"/>
              </w:tabs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СОГЛАСОВАНО</w:t>
            </w:r>
          </w:p>
          <w:p w:rsidR="00C734DB" w:rsidRDefault="00C734DB">
            <w:pPr>
              <w:tabs>
                <w:tab w:val="left" w:pos="4200"/>
              </w:tabs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524250" cy="2343150"/>
                  <wp:effectExtent l="19050" t="0" r="0" b="0"/>
                  <wp:docPr id="3" name="Рисунок 2" descr="IMG_20171026_0001 -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_20171026_0001 -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0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C734DB" w:rsidRDefault="00C734D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734DB" w:rsidTr="00C734DB">
        <w:tc>
          <w:tcPr>
            <w:tcW w:w="5813" w:type="dxa"/>
          </w:tcPr>
          <w:p w:rsidR="00C734DB" w:rsidRDefault="00C734DB">
            <w:pPr>
              <w:tabs>
                <w:tab w:val="left" w:pos="4200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209925" cy="1800225"/>
                  <wp:effectExtent l="19050" t="0" r="9525" b="0"/>
                  <wp:docPr id="4" name="Рисунок 1" descr="второй лист программ_page-0001 - копия (2) -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второй лист программ_page-0001 - копия (2) -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34DB" w:rsidRDefault="00C734DB">
            <w:pPr>
              <w:tabs>
                <w:tab w:val="left" w:pos="4200"/>
              </w:tabs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:rsidR="00C734DB" w:rsidRDefault="00C734D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734DB" w:rsidTr="00C734DB">
        <w:tc>
          <w:tcPr>
            <w:tcW w:w="5813" w:type="dxa"/>
          </w:tcPr>
          <w:p w:rsidR="00C734DB" w:rsidRDefault="00C734DB">
            <w:pPr>
              <w:tabs>
                <w:tab w:val="left" w:pos="4200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  <w:p w:rsidR="00C734DB" w:rsidRDefault="00C734DB">
            <w:pPr>
              <w:tabs>
                <w:tab w:val="left" w:pos="42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Составитель:                                                                                     </w:t>
            </w:r>
          </w:p>
          <w:p w:rsidR="00C734DB" w:rsidRDefault="00C734DB">
            <w:pPr>
              <w:tabs>
                <w:tab w:val="left" w:pos="4200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hideMark/>
          </w:tcPr>
          <w:p w:rsidR="00C734DB" w:rsidRDefault="00C734DB">
            <w:pPr>
              <w:tabs>
                <w:tab w:val="left" w:pos="420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Федотова Н.В.  преподаватель первой квалификационной  категории </w:t>
            </w:r>
          </w:p>
          <w:p w:rsidR="00C734DB" w:rsidRDefault="00C734DB">
            <w:pPr>
              <w:tabs>
                <w:tab w:val="left" w:pos="4200"/>
              </w:tabs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ГАПОУ СО «МПК»</w:t>
            </w:r>
            <w:r>
              <w:rPr>
                <w:sz w:val="24"/>
                <w:szCs w:val="24"/>
              </w:rPr>
              <w:tab/>
            </w:r>
          </w:p>
        </w:tc>
      </w:tr>
    </w:tbl>
    <w:p w:rsidR="009B5E69" w:rsidRDefault="009B5E69" w:rsidP="009B5E69">
      <w:pPr>
        <w:jc w:val="center"/>
        <w:rPr>
          <w:sz w:val="28"/>
          <w:szCs w:val="28"/>
        </w:rPr>
      </w:pPr>
    </w:p>
    <w:p w:rsidR="009B5E69" w:rsidRPr="0045668D" w:rsidRDefault="009B5E69" w:rsidP="009B5E69">
      <w:pPr>
        <w:spacing w:line="360" w:lineRule="auto"/>
        <w:jc w:val="both"/>
        <w:rPr>
          <w:b/>
          <w:sz w:val="28"/>
          <w:szCs w:val="28"/>
        </w:rPr>
      </w:pPr>
    </w:p>
    <w:p w:rsidR="009B5E69" w:rsidRPr="0045668D" w:rsidRDefault="009B5E69" w:rsidP="009B5E69">
      <w:pPr>
        <w:spacing w:line="360" w:lineRule="auto"/>
        <w:jc w:val="both"/>
        <w:rPr>
          <w:b/>
          <w:sz w:val="28"/>
          <w:szCs w:val="28"/>
        </w:rPr>
      </w:pPr>
    </w:p>
    <w:p w:rsidR="009B5E69" w:rsidRPr="0045668D" w:rsidRDefault="009B5E69" w:rsidP="009B5E69">
      <w:pPr>
        <w:spacing w:line="360" w:lineRule="auto"/>
        <w:jc w:val="center"/>
        <w:rPr>
          <w:b/>
          <w:sz w:val="28"/>
          <w:szCs w:val="28"/>
        </w:rPr>
        <w:sectPr w:rsidR="009B5E69" w:rsidRPr="0045668D" w:rsidSect="00B4362A">
          <w:headerReference w:type="even" r:id="rId1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B5E69" w:rsidRPr="0045668D" w:rsidRDefault="009B5E69" w:rsidP="009B5E69">
      <w:pPr>
        <w:jc w:val="center"/>
        <w:rPr>
          <w:b/>
          <w:sz w:val="28"/>
          <w:szCs w:val="28"/>
        </w:rPr>
      </w:pPr>
      <w:r w:rsidRPr="0045668D">
        <w:rPr>
          <w:b/>
          <w:sz w:val="28"/>
          <w:szCs w:val="28"/>
        </w:rPr>
        <w:lastRenderedPageBreak/>
        <w:t xml:space="preserve">ПАСПОРТ </w:t>
      </w:r>
    </w:p>
    <w:p w:rsidR="009B5E69" w:rsidRPr="0045668D" w:rsidRDefault="009B5E69" w:rsidP="009B5E69">
      <w:pPr>
        <w:jc w:val="center"/>
        <w:rPr>
          <w:b/>
          <w:sz w:val="28"/>
          <w:szCs w:val="28"/>
        </w:rPr>
      </w:pPr>
      <w:r w:rsidRPr="0045668D">
        <w:rPr>
          <w:b/>
          <w:sz w:val="28"/>
          <w:szCs w:val="28"/>
        </w:rPr>
        <w:t>ФОНДА ОЦЕНОЧНЫХ СРЕДСТВ</w:t>
      </w:r>
    </w:p>
    <w:p w:rsidR="00520D56" w:rsidRDefault="00520D56" w:rsidP="00520D56">
      <w:pPr>
        <w:shd w:val="clear" w:color="auto" w:fill="FFFFFF"/>
        <w:ind w:left="19"/>
        <w:jc w:val="center"/>
        <w:rPr>
          <w:b/>
          <w:bCs/>
          <w:caps/>
          <w:sz w:val="28"/>
          <w:szCs w:val="28"/>
        </w:rPr>
      </w:pPr>
      <w:r>
        <w:rPr>
          <w:b/>
          <w:sz w:val="28"/>
          <w:szCs w:val="28"/>
        </w:rPr>
        <w:t xml:space="preserve">ПО ПДП.00  </w:t>
      </w:r>
      <w:r>
        <w:rPr>
          <w:b/>
          <w:bCs/>
          <w:caps/>
          <w:sz w:val="28"/>
          <w:szCs w:val="28"/>
        </w:rPr>
        <w:t>Производственной (преддипломной)</w:t>
      </w:r>
    </w:p>
    <w:p w:rsidR="00520D56" w:rsidRPr="00BE42FE" w:rsidRDefault="00520D56" w:rsidP="00520D56">
      <w:pPr>
        <w:shd w:val="clear" w:color="auto" w:fill="FFFFFF"/>
        <w:ind w:left="19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практике</w:t>
      </w:r>
    </w:p>
    <w:p w:rsidR="009B5E69" w:rsidRDefault="009B5E69" w:rsidP="009B5E69">
      <w:pPr>
        <w:pStyle w:val="Default"/>
        <w:rPr>
          <w:sz w:val="28"/>
          <w:szCs w:val="28"/>
        </w:rPr>
      </w:pPr>
    </w:p>
    <w:tbl>
      <w:tblPr>
        <w:tblW w:w="15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5155"/>
        <w:gridCol w:w="4392"/>
        <w:gridCol w:w="4392"/>
      </w:tblGrid>
      <w:tr w:rsidR="00520D56" w:rsidRPr="009B5E69" w:rsidTr="00520D56">
        <w:trPr>
          <w:trHeight w:val="1209"/>
        </w:trPr>
        <w:tc>
          <w:tcPr>
            <w:tcW w:w="1101" w:type="dxa"/>
            <w:vAlign w:val="center"/>
          </w:tcPr>
          <w:p w:rsidR="00520D56" w:rsidRPr="00B4362A" w:rsidRDefault="00520D56" w:rsidP="00B4362A">
            <w:pPr>
              <w:jc w:val="center"/>
              <w:rPr>
                <w:b/>
                <w:sz w:val="28"/>
                <w:szCs w:val="28"/>
              </w:rPr>
            </w:pPr>
            <w:r w:rsidRPr="00B4362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155" w:type="dxa"/>
            <w:vAlign w:val="center"/>
          </w:tcPr>
          <w:p w:rsidR="00520D56" w:rsidRPr="00B4362A" w:rsidRDefault="00520D56" w:rsidP="00B4362A">
            <w:pPr>
              <w:jc w:val="center"/>
              <w:rPr>
                <w:b/>
                <w:sz w:val="28"/>
                <w:szCs w:val="28"/>
              </w:rPr>
            </w:pPr>
            <w:r w:rsidRPr="00B4362A">
              <w:rPr>
                <w:b/>
                <w:sz w:val="28"/>
                <w:szCs w:val="28"/>
              </w:rPr>
              <w:t>Наименование практики</w:t>
            </w:r>
          </w:p>
        </w:tc>
        <w:tc>
          <w:tcPr>
            <w:tcW w:w="4392" w:type="dxa"/>
          </w:tcPr>
          <w:p w:rsidR="00520D56" w:rsidRPr="00B4362A" w:rsidRDefault="00520D56" w:rsidP="00B4362A">
            <w:pPr>
              <w:jc w:val="center"/>
              <w:rPr>
                <w:b/>
                <w:sz w:val="28"/>
                <w:szCs w:val="28"/>
              </w:rPr>
            </w:pPr>
            <w:r w:rsidRPr="00B4362A">
              <w:rPr>
                <w:b/>
                <w:sz w:val="28"/>
                <w:szCs w:val="28"/>
              </w:rPr>
              <w:t>Код контролируемой компетенции (или её части)</w:t>
            </w:r>
          </w:p>
        </w:tc>
        <w:tc>
          <w:tcPr>
            <w:tcW w:w="4392" w:type="dxa"/>
            <w:vAlign w:val="center"/>
          </w:tcPr>
          <w:p w:rsidR="00520D56" w:rsidRPr="00B4362A" w:rsidRDefault="00520D56" w:rsidP="00B4362A">
            <w:pPr>
              <w:jc w:val="center"/>
              <w:rPr>
                <w:b/>
                <w:sz w:val="28"/>
                <w:szCs w:val="28"/>
              </w:rPr>
            </w:pPr>
            <w:r w:rsidRPr="00B4362A">
              <w:rPr>
                <w:b/>
                <w:sz w:val="28"/>
                <w:szCs w:val="28"/>
              </w:rPr>
              <w:t>Наименование оценочного средства</w:t>
            </w:r>
          </w:p>
        </w:tc>
      </w:tr>
      <w:tr w:rsidR="00520D56" w:rsidRPr="009B5E69" w:rsidTr="00520D56">
        <w:trPr>
          <w:trHeight w:val="317"/>
        </w:trPr>
        <w:tc>
          <w:tcPr>
            <w:tcW w:w="1101" w:type="dxa"/>
            <w:vMerge w:val="restart"/>
          </w:tcPr>
          <w:p w:rsidR="00520D56" w:rsidRPr="009B5E69" w:rsidRDefault="00520D56" w:rsidP="00B4362A">
            <w:pPr>
              <w:jc w:val="center"/>
              <w:rPr>
                <w:sz w:val="28"/>
                <w:szCs w:val="28"/>
              </w:rPr>
            </w:pPr>
            <w:r w:rsidRPr="009B5E6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155" w:type="dxa"/>
            <w:vMerge w:val="restart"/>
          </w:tcPr>
          <w:p w:rsidR="00520D56" w:rsidRPr="009B5E69" w:rsidRDefault="00520D56" w:rsidP="00B4362A">
            <w:pPr>
              <w:jc w:val="center"/>
              <w:rPr>
                <w:sz w:val="28"/>
                <w:szCs w:val="28"/>
              </w:rPr>
            </w:pPr>
            <w:r w:rsidRPr="009B5E69">
              <w:rPr>
                <w:bCs/>
                <w:sz w:val="28"/>
                <w:szCs w:val="28"/>
              </w:rPr>
              <w:t>Производственная (преддипломная) практика</w:t>
            </w:r>
          </w:p>
        </w:tc>
        <w:tc>
          <w:tcPr>
            <w:tcW w:w="4392" w:type="dxa"/>
            <w:vMerge w:val="restart"/>
          </w:tcPr>
          <w:p w:rsidR="00520D56" w:rsidRPr="009B5E69" w:rsidRDefault="00520D56" w:rsidP="00B4362A">
            <w:pPr>
              <w:shd w:val="clear" w:color="auto" w:fill="FFFFFF"/>
              <w:tabs>
                <w:tab w:val="left" w:pos="900"/>
              </w:tabs>
              <w:ind w:hanging="5"/>
              <w:jc w:val="center"/>
              <w:rPr>
                <w:bCs/>
                <w:sz w:val="28"/>
                <w:szCs w:val="28"/>
              </w:rPr>
            </w:pPr>
            <w:r w:rsidRPr="009B5E69">
              <w:rPr>
                <w:bCs/>
                <w:sz w:val="28"/>
                <w:szCs w:val="28"/>
              </w:rPr>
              <w:t>ОК- 1-12, ПК-1.1-1.6,</w:t>
            </w:r>
          </w:p>
          <w:p w:rsidR="00520D56" w:rsidRPr="00520D56" w:rsidRDefault="00520D56" w:rsidP="00520D56">
            <w:pPr>
              <w:shd w:val="clear" w:color="auto" w:fill="FFFFFF"/>
              <w:tabs>
                <w:tab w:val="left" w:pos="900"/>
              </w:tabs>
              <w:ind w:hanging="5"/>
              <w:jc w:val="center"/>
              <w:rPr>
                <w:bCs/>
                <w:sz w:val="28"/>
                <w:szCs w:val="28"/>
              </w:rPr>
            </w:pPr>
            <w:r w:rsidRPr="009B5E69">
              <w:rPr>
                <w:bCs/>
                <w:sz w:val="28"/>
                <w:szCs w:val="28"/>
              </w:rPr>
              <w:t>ПК-2.1-2.3</w:t>
            </w:r>
          </w:p>
        </w:tc>
        <w:tc>
          <w:tcPr>
            <w:tcW w:w="4392" w:type="dxa"/>
          </w:tcPr>
          <w:p w:rsidR="00520D56" w:rsidRPr="009B5E69" w:rsidRDefault="00520D56" w:rsidP="00B4362A">
            <w:pPr>
              <w:jc w:val="center"/>
              <w:rPr>
                <w:sz w:val="28"/>
                <w:szCs w:val="28"/>
              </w:rPr>
            </w:pPr>
            <w:r w:rsidRPr="009B5E69">
              <w:rPr>
                <w:sz w:val="28"/>
                <w:szCs w:val="28"/>
              </w:rPr>
              <w:t>Отчёт</w:t>
            </w:r>
            <w:r w:rsidR="00B4362A">
              <w:rPr>
                <w:sz w:val="28"/>
                <w:szCs w:val="28"/>
              </w:rPr>
              <w:t xml:space="preserve"> по практике</w:t>
            </w:r>
          </w:p>
        </w:tc>
      </w:tr>
      <w:tr w:rsidR="00520D56" w:rsidRPr="009B5E69" w:rsidTr="00520D56">
        <w:trPr>
          <w:trHeight w:val="330"/>
        </w:trPr>
        <w:tc>
          <w:tcPr>
            <w:tcW w:w="1101" w:type="dxa"/>
            <w:vMerge/>
          </w:tcPr>
          <w:p w:rsidR="00520D56" w:rsidRPr="009B5E69" w:rsidRDefault="00520D56" w:rsidP="00B43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5" w:type="dxa"/>
            <w:vMerge/>
          </w:tcPr>
          <w:p w:rsidR="00520D56" w:rsidRPr="009B5E69" w:rsidRDefault="00520D56" w:rsidP="00B43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2" w:type="dxa"/>
            <w:vMerge/>
          </w:tcPr>
          <w:p w:rsidR="00520D56" w:rsidRPr="009B5E69" w:rsidRDefault="00520D56" w:rsidP="00B43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2" w:type="dxa"/>
          </w:tcPr>
          <w:p w:rsidR="00520D56" w:rsidRPr="009B5E69" w:rsidRDefault="00B4362A" w:rsidP="00B4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для проведения дифференцированного зачета</w:t>
            </w:r>
          </w:p>
        </w:tc>
      </w:tr>
    </w:tbl>
    <w:p w:rsidR="009B5E69" w:rsidRDefault="009B5E69" w:rsidP="009B5E69">
      <w:pPr>
        <w:pStyle w:val="Default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183"/>
      </w:tblGrid>
      <w:tr w:rsidR="00520D56" w:rsidRPr="009B5E69" w:rsidTr="00520D56">
        <w:trPr>
          <w:trHeight w:val="322"/>
        </w:trPr>
        <w:tc>
          <w:tcPr>
            <w:tcW w:w="1809" w:type="dxa"/>
            <w:vMerge w:val="restart"/>
          </w:tcPr>
          <w:p w:rsidR="00520D56" w:rsidRPr="00B4362A" w:rsidRDefault="00520D56" w:rsidP="00520D56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B4362A">
              <w:rPr>
                <w:b/>
                <w:sz w:val="28"/>
                <w:szCs w:val="28"/>
              </w:rPr>
              <w:t>Перечень компетенций</w:t>
            </w:r>
          </w:p>
        </w:tc>
        <w:tc>
          <w:tcPr>
            <w:tcW w:w="13183" w:type="dxa"/>
            <w:vMerge w:val="restart"/>
          </w:tcPr>
          <w:p w:rsidR="00520D56" w:rsidRPr="00B4362A" w:rsidRDefault="00520D56" w:rsidP="00B4362A">
            <w:pPr>
              <w:jc w:val="center"/>
              <w:rPr>
                <w:b/>
                <w:sz w:val="28"/>
                <w:szCs w:val="28"/>
              </w:rPr>
            </w:pPr>
            <w:r w:rsidRPr="00B4362A">
              <w:rPr>
                <w:b/>
                <w:sz w:val="28"/>
                <w:szCs w:val="28"/>
              </w:rPr>
              <w:t>Содержание компетенции в соответствии с ФГОС СПО</w:t>
            </w:r>
          </w:p>
        </w:tc>
      </w:tr>
      <w:tr w:rsidR="00520D56" w:rsidRPr="009B5E69" w:rsidTr="00520D56">
        <w:trPr>
          <w:trHeight w:val="322"/>
        </w:trPr>
        <w:tc>
          <w:tcPr>
            <w:tcW w:w="1809" w:type="dxa"/>
            <w:vMerge/>
          </w:tcPr>
          <w:p w:rsidR="00520D56" w:rsidRPr="009B5E69" w:rsidRDefault="00520D56" w:rsidP="00B4362A">
            <w:pPr>
              <w:rPr>
                <w:sz w:val="28"/>
                <w:szCs w:val="28"/>
              </w:rPr>
            </w:pPr>
          </w:p>
        </w:tc>
        <w:tc>
          <w:tcPr>
            <w:tcW w:w="13183" w:type="dxa"/>
            <w:vMerge/>
          </w:tcPr>
          <w:p w:rsidR="00520D56" w:rsidRPr="009B5E69" w:rsidRDefault="00520D56" w:rsidP="00B4362A">
            <w:pPr>
              <w:rPr>
                <w:sz w:val="28"/>
                <w:szCs w:val="28"/>
              </w:rPr>
            </w:pPr>
          </w:p>
        </w:tc>
      </w:tr>
      <w:tr w:rsidR="00B4362A" w:rsidRPr="009B5E69" w:rsidTr="00B4362A">
        <w:trPr>
          <w:trHeight w:val="322"/>
        </w:trPr>
        <w:tc>
          <w:tcPr>
            <w:tcW w:w="14992" w:type="dxa"/>
            <w:gridSpan w:val="2"/>
          </w:tcPr>
          <w:p w:rsidR="00B4362A" w:rsidRPr="00B4362A" w:rsidRDefault="00B4362A" w:rsidP="00B4362A">
            <w:pPr>
              <w:jc w:val="center"/>
              <w:rPr>
                <w:b/>
                <w:sz w:val="28"/>
                <w:szCs w:val="28"/>
              </w:rPr>
            </w:pPr>
            <w:r w:rsidRPr="00B4362A">
              <w:rPr>
                <w:b/>
                <w:sz w:val="28"/>
                <w:szCs w:val="28"/>
              </w:rPr>
              <w:t>Общие компетенции</w:t>
            </w:r>
          </w:p>
        </w:tc>
      </w:tr>
      <w:tr w:rsidR="00520D56" w:rsidRPr="009B5E69" w:rsidTr="00520D56">
        <w:tc>
          <w:tcPr>
            <w:tcW w:w="1809" w:type="dxa"/>
          </w:tcPr>
          <w:p w:rsidR="00520D56" w:rsidRPr="009B5E69" w:rsidRDefault="00520D56" w:rsidP="00B4362A">
            <w:pPr>
              <w:rPr>
                <w:sz w:val="28"/>
                <w:szCs w:val="28"/>
              </w:rPr>
            </w:pPr>
            <w:r w:rsidRPr="009B5E69">
              <w:rPr>
                <w:sz w:val="28"/>
                <w:szCs w:val="28"/>
              </w:rPr>
              <w:t>ОК-1</w:t>
            </w:r>
          </w:p>
        </w:tc>
        <w:tc>
          <w:tcPr>
            <w:tcW w:w="13183" w:type="dxa"/>
          </w:tcPr>
          <w:p w:rsidR="00520D56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520D56" w:rsidRPr="009B5E69" w:rsidTr="00520D56">
        <w:tc>
          <w:tcPr>
            <w:tcW w:w="1809" w:type="dxa"/>
          </w:tcPr>
          <w:p w:rsidR="00520D56" w:rsidRPr="009B5E69" w:rsidRDefault="00520D56" w:rsidP="00B4362A">
            <w:pPr>
              <w:rPr>
                <w:sz w:val="28"/>
                <w:szCs w:val="28"/>
              </w:rPr>
            </w:pPr>
            <w:r w:rsidRPr="009B5E69">
              <w:rPr>
                <w:sz w:val="28"/>
                <w:szCs w:val="28"/>
              </w:rPr>
              <w:t>ОК-2</w:t>
            </w:r>
          </w:p>
        </w:tc>
        <w:tc>
          <w:tcPr>
            <w:tcW w:w="13183" w:type="dxa"/>
          </w:tcPr>
          <w:p w:rsidR="00520D56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520D56" w:rsidRPr="009B5E69" w:rsidTr="00520D56">
        <w:tc>
          <w:tcPr>
            <w:tcW w:w="1809" w:type="dxa"/>
          </w:tcPr>
          <w:p w:rsidR="00520D56" w:rsidRPr="009B5E69" w:rsidRDefault="00520D56" w:rsidP="00B4362A">
            <w:pPr>
              <w:rPr>
                <w:sz w:val="28"/>
                <w:szCs w:val="28"/>
              </w:rPr>
            </w:pPr>
            <w:r w:rsidRPr="009B5E69">
              <w:rPr>
                <w:sz w:val="28"/>
                <w:szCs w:val="28"/>
              </w:rPr>
              <w:t>ОК-3</w:t>
            </w:r>
          </w:p>
        </w:tc>
        <w:tc>
          <w:tcPr>
            <w:tcW w:w="13183" w:type="dxa"/>
          </w:tcPr>
          <w:p w:rsidR="00520D56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520D56" w:rsidRPr="009B5E69" w:rsidTr="00520D56">
        <w:tc>
          <w:tcPr>
            <w:tcW w:w="1809" w:type="dxa"/>
          </w:tcPr>
          <w:p w:rsidR="00520D56" w:rsidRPr="009B5E69" w:rsidRDefault="00520D56" w:rsidP="00B4362A">
            <w:pPr>
              <w:rPr>
                <w:sz w:val="28"/>
                <w:szCs w:val="28"/>
              </w:rPr>
            </w:pPr>
            <w:r w:rsidRPr="009B5E69">
              <w:rPr>
                <w:sz w:val="28"/>
                <w:szCs w:val="28"/>
              </w:rPr>
              <w:t>ОК-4</w:t>
            </w:r>
          </w:p>
        </w:tc>
        <w:tc>
          <w:tcPr>
            <w:tcW w:w="13183" w:type="dxa"/>
          </w:tcPr>
          <w:p w:rsidR="00520D56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520D56" w:rsidRPr="009B5E69" w:rsidTr="00520D56">
        <w:tc>
          <w:tcPr>
            <w:tcW w:w="1809" w:type="dxa"/>
          </w:tcPr>
          <w:p w:rsidR="00520D56" w:rsidRPr="009B5E69" w:rsidRDefault="00520D56" w:rsidP="00B4362A">
            <w:pPr>
              <w:rPr>
                <w:sz w:val="28"/>
                <w:szCs w:val="28"/>
              </w:rPr>
            </w:pPr>
            <w:r w:rsidRPr="009B5E69">
              <w:rPr>
                <w:sz w:val="28"/>
                <w:szCs w:val="28"/>
              </w:rPr>
              <w:t>ОК-5</w:t>
            </w:r>
          </w:p>
        </w:tc>
        <w:tc>
          <w:tcPr>
            <w:tcW w:w="13183" w:type="dxa"/>
          </w:tcPr>
          <w:p w:rsidR="00520D56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520D56" w:rsidRPr="009B5E69" w:rsidTr="00520D56">
        <w:tc>
          <w:tcPr>
            <w:tcW w:w="1809" w:type="dxa"/>
          </w:tcPr>
          <w:p w:rsidR="00520D56" w:rsidRPr="009B5E69" w:rsidRDefault="00520D56" w:rsidP="00B4362A">
            <w:pPr>
              <w:widowControl w:val="0"/>
              <w:rPr>
                <w:sz w:val="28"/>
                <w:szCs w:val="28"/>
              </w:rPr>
            </w:pPr>
            <w:r w:rsidRPr="009B5E69">
              <w:rPr>
                <w:sz w:val="28"/>
                <w:szCs w:val="28"/>
              </w:rPr>
              <w:t>ОК-6</w:t>
            </w:r>
          </w:p>
        </w:tc>
        <w:tc>
          <w:tcPr>
            <w:tcW w:w="13183" w:type="dxa"/>
          </w:tcPr>
          <w:p w:rsidR="00520D56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520D56" w:rsidRPr="009B5E69" w:rsidTr="00520D56">
        <w:tc>
          <w:tcPr>
            <w:tcW w:w="1809" w:type="dxa"/>
          </w:tcPr>
          <w:p w:rsidR="00520D56" w:rsidRPr="009B5E69" w:rsidRDefault="00520D56" w:rsidP="00B4362A">
            <w:pPr>
              <w:widowControl w:val="0"/>
              <w:rPr>
                <w:sz w:val="28"/>
                <w:szCs w:val="28"/>
              </w:rPr>
            </w:pPr>
            <w:r w:rsidRPr="009B5E69">
              <w:rPr>
                <w:sz w:val="28"/>
                <w:szCs w:val="28"/>
              </w:rPr>
              <w:t>ОК-7</w:t>
            </w:r>
          </w:p>
        </w:tc>
        <w:tc>
          <w:tcPr>
            <w:tcW w:w="13183" w:type="dxa"/>
          </w:tcPr>
          <w:p w:rsidR="00520D56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520D56" w:rsidRPr="009B5E69" w:rsidTr="00520D56">
        <w:tc>
          <w:tcPr>
            <w:tcW w:w="1809" w:type="dxa"/>
          </w:tcPr>
          <w:p w:rsidR="00520D56" w:rsidRPr="009B5E69" w:rsidRDefault="00520D56" w:rsidP="00B4362A">
            <w:pPr>
              <w:widowControl w:val="0"/>
              <w:rPr>
                <w:sz w:val="28"/>
                <w:szCs w:val="28"/>
              </w:rPr>
            </w:pPr>
            <w:r w:rsidRPr="009B5E69">
              <w:rPr>
                <w:sz w:val="28"/>
                <w:szCs w:val="28"/>
              </w:rPr>
              <w:t>ОК-8</w:t>
            </w:r>
          </w:p>
        </w:tc>
        <w:tc>
          <w:tcPr>
            <w:tcW w:w="13183" w:type="dxa"/>
          </w:tcPr>
          <w:p w:rsidR="00520D56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520D56" w:rsidRPr="009B5E69" w:rsidTr="00520D56">
        <w:tc>
          <w:tcPr>
            <w:tcW w:w="1809" w:type="dxa"/>
          </w:tcPr>
          <w:p w:rsidR="00520D56" w:rsidRPr="009B5E69" w:rsidRDefault="00520D56" w:rsidP="00B4362A">
            <w:pPr>
              <w:widowControl w:val="0"/>
              <w:rPr>
                <w:sz w:val="28"/>
                <w:szCs w:val="28"/>
              </w:rPr>
            </w:pPr>
            <w:r w:rsidRPr="009B5E69">
              <w:rPr>
                <w:sz w:val="28"/>
                <w:szCs w:val="28"/>
              </w:rPr>
              <w:t>ОК-9</w:t>
            </w:r>
          </w:p>
        </w:tc>
        <w:tc>
          <w:tcPr>
            <w:tcW w:w="13183" w:type="dxa"/>
          </w:tcPr>
          <w:p w:rsidR="00520D56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Ориентироваться в условиях постоянного изменения правовой базы.</w:t>
            </w:r>
          </w:p>
        </w:tc>
      </w:tr>
      <w:tr w:rsidR="00520D56" w:rsidRPr="009B5E69" w:rsidTr="00520D56">
        <w:tc>
          <w:tcPr>
            <w:tcW w:w="1809" w:type="dxa"/>
          </w:tcPr>
          <w:p w:rsidR="00520D56" w:rsidRPr="009B5E69" w:rsidRDefault="00520D56" w:rsidP="00B4362A">
            <w:pPr>
              <w:widowControl w:val="0"/>
              <w:rPr>
                <w:sz w:val="28"/>
                <w:szCs w:val="28"/>
              </w:rPr>
            </w:pPr>
            <w:r w:rsidRPr="009B5E69">
              <w:rPr>
                <w:sz w:val="28"/>
                <w:szCs w:val="28"/>
              </w:rPr>
              <w:t>ОК-10</w:t>
            </w:r>
          </w:p>
        </w:tc>
        <w:tc>
          <w:tcPr>
            <w:tcW w:w="13183" w:type="dxa"/>
          </w:tcPr>
          <w:p w:rsidR="00520D56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Соблюдать основы здорового образа жизни, требования охраны труда</w:t>
            </w:r>
          </w:p>
        </w:tc>
      </w:tr>
      <w:tr w:rsidR="00520D56" w:rsidRPr="009B5E69" w:rsidTr="00520D56">
        <w:tc>
          <w:tcPr>
            <w:tcW w:w="1809" w:type="dxa"/>
          </w:tcPr>
          <w:p w:rsidR="00520D56" w:rsidRPr="009B5E69" w:rsidRDefault="00520D56" w:rsidP="00B4362A">
            <w:pPr>
              <w:widowControl w:val="0"/>
              <w:rPr>
                <w:sz w:val="28"/>
                <w:szCs w:val="28"/>
              </w:rPr>
            </w:pPr>
            <w:r w:rsidRPr="009B5E69">
              <w:rPr>
                <w:sz w:val="28"/>
                <w:szCs w:val="28"/>
              </w:rPr>
              <w:lastRenderedPageBreak/>
              <w:t>ОК-11</w:t>
            </w:r>
          </w:p>
        </w:tc>
        <w:tc>
          <w:tcPr>
            <w:tcW w:w="13183" w:type="dxa"/>
          </w:tcPr>
          <w:p w:rsidR="00520D56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Соблюдать деловой этикет, культуру и психологические основы общения, нормы и правила поведения.</w:t>
            </w:r>
          </w:p>
        </w:tc>
      </w:tr>
      <w:tr w:rsidR="00520D56" w:rsidRPr="009B5E69" w:rsidTr="00520D56">
        <w:trPr>
          <w:trHeight w:val="338"/>
        </w:trPr>
        <w:tc>
          <w:tcPr>
            <w:tcW w:w="1809" w:type="dxa"/>
          </w:tcPr>
          <w:p w:rsidR="00520D56" w:rsidRPr="009B5E69" w:rsidRDefault="00520D56" w:rsidP="00B4362A">
            <w:pPr>
              <w:widowControl w:val="0"/>
              <w:rPr>
                <w:sz w:val="28"/>
                <w:szCs w:val="28"/>
              </w:rPr>
            </w:pPr>
            <w:r w:rsidRPr="009B5E69">
              <w:rPr>
                <w:sz w:val="28"/>
                <w:szCs w:val="28"/>
              </w:rPr>
              <w:t>ОК-12</w:t>
            </w:r>
          </w:p>
        </w:tc>
        <w:tc>
          <w:tcPr>
            <w:tcW w:w="13183" w:type="dxa"/>
          </w:tcPr>
          <w:p w:rsidR="00520D56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Проявлять нетерпимость к коррупционному поведению.</w:t>
            </w:r>
          </w:p>
        </w:tc>
      </w:tr>
      <w:tr w:rsidR="00B4362A" w:rsidRPr="009B5E69" w:rsidTr="00B4362A">
        <w:trPr>
          <w:trHeight w:val="338"/>
        </w:trPr>
        <w:tc>
          <w:tcPr>
            <w:tcW w:w="14992" w:type="dxa"/>
            <w:gridSpan w:val="2"/>
          </w:tcPr>
          <w:p w:rsidR="00B4362A" w:rsidRPr="00B4362A" w:rsidRDefault="00B4362A" w:rsidP="00B4362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4362A">
              <w:rPr>
                <w:b/>
                <w:sz w:val="28"/>
                <w:szCs w:val="28"/>
              </w:rPr>
              <w:t>Профессиональные компетенции</w:t>
            </w:r>
          </w:p>
        </w:tc>
      </w:tr>
      <w:tr w:rsidR="00B4362A" w:rsidRPr="009B5E69" w:rsidTr="00B4362A">
        <w:trPr>
          <w:trHeight w:val="338"/>
        </w:trPr>
        <w:tc>
          <w:tcPr>
            <w:tcW w:w="1809" w:type="dxa"/>
          </w:tcPr>
          <w:p w:rsidR="00B4362A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4362A">
              <w:rPr>
                <w:b/>
                <w:sz w:val="28"/>
                <w:szCs w:val="28"/>
              </w:rPr>
              <w:t>ВД.1</w:t>
            </w:r>
          </w:p>
        </w:tc>
        <w:tc>
          <w:tcPr>
            <w:tcW w:w="13183" w:type="dxa"/>
          </w:tcPr>
          <w:p w:rsidR="00B4362A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4362A">
              <w:rPr>
                <w:b/>
                <w:sz w:val="28"/>
                <w:szCs w:val="28"/>
              </w:rPr>
              <w:t>Обеспечение реализации прав граждан в сфере пенсионного обеспечения и социальной защиты.</w:t>
            </w:r>
          </w:p>
        </w:tc>
      </w:tr>
      <w:tr w:rsidR="00520D56" w:rsidRPr="009B5E69" w:rsidTr="00520D56">
        <w:tc>
          <w:tcPr>
            <w:tcW w:w="1809" w:type="dxa"/>
          </w:tcPr>
          <w:p w:rsidR="00520D56" w:rsidRPr="00B4362A" w:rsidRDefault="00520D56" w:rsidP="00B4362A">
            <w:pPr>
              <w:widowControl w:val="0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ПК 1.1.</w:t>
            </w:r>
          </w:p>
        </w:tc>
        <w:tc>
          <w:tcPr>
            <w:tcW w:w="13183" w:type="dxa"/>
          </w:tcPr>
          <w:p w:rsidR="00520D56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</w:tr>
      <w:tr w:rsidR="00520D56" w:rsidRPr="009B5E69" w:rsidTr="00B4362A">
        <w:trPr>
          <w:trHeight w:val="287"/>
        </w:trPr>
        <w:tc>
          <w:tcPr>
            <w:tcW w:w="1809" w:type="dxa"/>
          </w:tcPr>
          <w:p w:rsidR="00520D56" w:rsidRPr="00B4362A" w:rsidRDefault="00520D56" w:rsidP="00B4362A">
            <w:pPr>
              <w:widowControl w:val="0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ПК 1.2.</w:t>
            </w:r>
          </w:p>
        </w:tc>
        <w:tc>
          <w:tcPr>
            <w:tcW w:w="13183" w:type="dxa"/>
          </w:tcPr>
          <w:p w:rsidR="00520D56" w:rsidRPr="00B4362A" w:rsidRDefault="00B4362A" w:rsidP="00B4362A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Осуществлять прием граждан по вопросам пенсионного обеспечения и социальной защиты.</w:t>
            </w:r>
          </w:p>
        </w:tc>
      </w:tr>
      <w:tr w:rsidR="00520D56" w:rsidRPr="009B5E69" w:rsidTr="00520D56">
        <w:tc>
          <w:tcPr>
            <w:tcW w:w="1809" w:type="dxa"/>
          </w:tcPr>
          <w:p w:rsidR="00520D56" w:rsidRPr="00B4362A" w:rsidRDefault="00520D56" w:rsidP="00B4362A">
            <w:pPr>
              <w:widowControl w:val="0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ПК 1.3.</w:t>
            </w:r>
          </w:p>
        </w:tc>
        <w:tc>
          <w:tcPr>
            <w:tcW w:w="13183" w:type="dxa"/>
          </w:tcPr>
          <w:p w:rsidR="00520D56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</w:r>
          </w:p>
        </w:tc>
      </w:tr>
      <w:tr w:rsidR="00520D56" w:rsidRPr="009B5E69" w:rsidTr="00520D56">
        <w:tc>
          <w:tcPr>
            <w:tcW w:w="1809" w:type="dxa"/>
          </w:tcPr>
          <w:p w:rsidR="00520D56" w:rsidRPr="00B4362A" w:rsidRDefault="00520D56" w:rsidP="00B4362A">
            <w:pPr>
              <w:widowControl w:val="0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ПК 1.4.</w:t>
            </w:r>
          </w:p>
        </w:tc>
        <w:tc>
          <w:tcPr>
            <w:tcW w:w="13183" w:type="dxa"/>
          </w:tcPr>
          <w:p w:rsidR="00520D56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</w:p>
        </w:tc>
      </w:tr>
      <w:tr w:rsidR="00520D56" w:rsidRPr="009B5E69" w:rsidTr="00520D56">
        <w:tc>
          <w:tcPr>
            <w:tcW w:w="1809" w:type="dxa"/>
          </w:tcPr>
          <w:p w:rsidR="00520D56" w:rsidRPr="00B4362A" w:rsidRDefault="00520D56" w:rsidP="00B4362A">
            <w:pPr>
              <w:widowControl w:val="0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ПК 1.5.</w:t>
            </w:r>
          </w:p>
        </w:tc>
        <w:tc>
          <w:tcPr>
            <w:tcW w:w="13183" w:type="dxa"/>
          </w:tcPr>
          <w:p w:rsidR="00520D56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Осуществлять формирование и хранение дел получателей пенсий, пособий и других социальных выплат.</w:t>
            </w:r>
          </w:p>
        </w:tc>
      </w:tr>
      <w:tr w:rsidR="00520D56" w:rsidRPr="009B5E69" w:rsidTr="00520D56">
        <w:tc>
          <w:tcPr>
            <w:tcW w:w="1809" w:type="dxa"/>
          </w:tcPr>
          <w:p w:rsidR="00520D56" w:rsidRPr="00B4362A" w:rsidRDefault="00520D56" w:rsidP="00B4362A">
            <w:pPr>
              <w:widowControl w:val="0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ПК 1.6.</w:t>
            </w:r>
          </w:p>
        </w:tc>
        <w:tc>
          <w:tcPr>
            <w:tcW w:w="13183" w:type="dxa"/>
          </w:tcPr>
          <w:p w:rsidR="00520D56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Консультировать граждан и представителей юридических лиц по вопросам пенсионного обеспечения и социальной защиты.</w:t>
            </w:r>
          </w:p>
        </w:tc>
      </w:tr>
      <w:tr w:rsidR="00B4362A" w:rsidRPr="009B5E69" w:rsidTr="00520D56">
        <w:tc>
          <w:tcPr>
            <w:tcW w:w="1809" w:type="dxa"/>
          </w:tcPr>
          <w:p w:rsidR="00B4362A" w:rsidRPr="00B4362A" w:rsidRDefault="00B4362A" w:rsidP="00B4362A">
            <w:pPr>
              <w:widowControl w:val="0"/>
              <w:rPr>
                <w:b/>
                <w:sz w:val="28"/>
                <w:szCs w:val="28"/>
              </w:rPr>
            </w:pPr>
            <w:r w:rsidRPr="00B4362A">
              <w:rPr>
                <w:b/>
                <w:sz w:val="28"/>
                <w:szCs w:val="28"/>
              </w:rPr>
              <w:t>ВД.2</w:t>
            </w:r>
          </w:p>
        </w:tc>
        <w:tc>
          <w:tcPr>
            <w:tcW w:w="13183" w:type="dxa"/>
          </w:tcPr>
          <w:p w:rsidR="00B4362A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4362A">
              <w:rPr>
                <w:b/>
                <w:sz w:val="28"/>
                <w:szCs w:val="28"/>
              </w:rPr>
              <w:t>Организационное обеспечение деятельности учреждений социальной защиты населения и органов Пенсионного фонда Российской Федерации.</w:t>
            </w:r>
          </w:p>
        </w:tc>
      </w:tr>
      <w:tr w:rsidR="00520D56" w:rsidRPr="009B5E69" w:rsidTr="00520D56">
        <w:tc>
          <w:tcPr>
            <w:tcW w:w="1809" w:type="dxa"/>
          </w:tcPr>
          <w:p w:rsidR="00520D56" w:rsidRPr="00B4362A" w:rsidRDefault="00520D56" w:rsidP="00B4362A">
            <w:pPr>
              <w:widowControl w:val="0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ПК 2.1.</w:t>
            </w:r>
          </w:p>
        </w:tc>
        <w:tc>
          <w:tcPr>
            <w:tcW w:w="13183" w:type="dxa"/>
          </w:tcPr>
          <w:p w:rsidR="00520D56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</w:tc>
      </w:tr>
      <w:tr w:rsidR="00520D56" w:rsidRPr="009B5E69" w:rsidTr="00520D56">
        <w:tc>
          <w:tcPr>
            <w:tcW w:w="1809" w:type="dxa"/>
          </w:tcPr>
          <w:p w:rsidR="00520D56" w:rsidRPr="00B4362A" w:rsidRDefault="00520D56" w:rsidP="00B4362A">
            <w:pPr>
              <w:widowControl w:val="0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ПК 2.2.</w:t>
            </w:r>
          </w:p>
        </w:tc>
        <w:tc>
          <w:tcPr>
            <w:tcW w:w="13183" w:type="dxa"/>
          </w:tcPr>
          <w:p w:rsidR="00520D56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Выявлять лиц, нуждающихся в социальной защите и осуществлять их учет, используя информационно-компьютерные технологии.</w:t>
            </w:r>
          </w:p>
        </w:tc>
      </w:tr>
      <w:tr w:rsidR="00B4362A" w:rsidRPr="009B5E69" w:rsidTr="00520D56">
        <w:tc>
          <w:tcPr>
            <w:tcW w:w="1809" w:type="dxa"/>
          </w:tcPr>
          <w:p w:rsidR="00B4362A" w:rsidRPr="00B4362A" w:rsidRDefault="00B4362A" w:rsidP="00B4362A">
            <w:pPr>
              <w:widowControl w:val="0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3</w:t>
            </w:r>
            <w:r w:rsidRPr="00B4362A">
              <w:rPr>
                <w:sz w:val="28"/>
                <w:szCs w:val="28"/>
              </w:rPr>
              <w:t>.</w:t>
            </w:r>
          </w:p>
        </w:tc>
        <w:tc>
          <w:tcPr>
            <w:tcW w:w="13183" w:type="dxa"/>
          </w:tcPr>
          <w:p w:rsidR="00B4362A" w:rsidRPr="00B4362A" w:rsidRDefault="00B4362A" w:rsidP="00B436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362A">
              <w:rPr>
                <w:sz w:val="28"/>
                <w:szCs w:val="28"/>
              </w:rPr>
              <w:t>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</w:tr>
    </w:tbl>
    <w:p w:rsidR="009B5E69" w:rsidRDefault="009B5E69" w:rsidP="009B5E69">
      <w:pPr>
        <w:pStyle w:val="Default"/>
        <w:rPr>
          <w:sz w:val="28"/>
          <w:szCs w:val="28"/>
        </w:rPr>
      </w:pPr>
    </w:p>
    <w:p w:rsidR="009B5E69" w:rsidRDefault="009B5E69" w:rsidP="009B5E69">
      <w:pPr>
        <w:pStyle w:val="Default"/>
        <w:rPr>
          <w:sz w:val="28"/>
          <w:szCs w:val="28"/>
        </w:rPr>
      </w:pPr>
    </w:p>
    <w:p w:rsidR="009B5E69" w:rsidRDefault="009B5E69" w:rsidP="009B5E69">
      <w:pPr>
        <w:pStyle w:val="Default"/>
        <w:rPr>
          <w:sz w:val="28"/>
          <w:szCs w:val="28"/>
        </w:rPr>
      </w:pPr>
    </w:p>
    <w:p w:rsidR="009B5E69" w:rsidRDefault="009B5E69" w:rsidP="009B5E69">
      <w:pPr>
        <w:rPr>
          <w:b/>
          <w:bCs/>
          <w:sz w:val="28"/>
          <w:szCs w:val="28"/>
        </w:rPr>
        <w:sectPr w:rsidR="009B5E69" w:rsidSect="00520D56">
          <w:pgSz w:w="16838" w:h="11906" w:orient="landscape"/>
          <w:pgMar w:top="709" w:right="1134" w:bottom="1134" w:left="1134" w:header="708" w:footer="708" w:gutter="0"/>
          <w:cols w:space="708"/>
          <w:docGrid w:linePitch="360"/>
        </w:sectPr>
      </w:pPr>
    </w:p>
    <w:p w:rsidR="009B5E69" w:rsidRPr="0045668D" w:rsidRDefault="009B5E69" w:rsidP="00B4362A">
      <w:pPr>
        <w:jc w:val="center"/>
        <w:rPr>
          <w:b/>
          <w:sz w:val="28"/>
          <w:szCs w:val="28"/>
        </w:rPr>
      </w:pPr>
      <w:r w:rsidRPr="0045668D">
        <w:rPr>
          <w:b/>
          <w:bCs/>
          <w:sz w:val="28"/>
          <w:szCs w:val="28"/>
        </w:rPr>
        <w:lastRenderedPageBreak/>
        <w:t>Общие положения</w:t>
      </w:r>
    </w:p>
    <w:p w:rsidR="009B5E69" w:rsidRPr="00011478" w:rsidRDefault="009B5E69" w:rsidP="009B5E69">
      <w:pPr>
        <w:shd w:val="clear" w:color="auto" w:fill="FFFFFF"/>
        <w:tabs>
          <w:tab w:val="left" w:pos="0"/>
        </w:tabs>
        <w:jc w:val="both"/>
        <w:rPr>
          <w:b/>
          <w:sz w:val="28"/>
          <w:szCs w:val="28"/>
        </w:rPr>
      </w:pPr>
      <w:r w:rsidRPr="0045668D">
        <w:rPr>
          <w:sz w:val="28"/>
          <w:szCs w:val="28"/>
        </w:rPr>
        <w:t xml:space="preserve">Фонд оценочных средств по </w:t>
      </w:r>
      <w:r w:rsidR="00520D56">
        <w:rPr>
          <w:sz w:val="28"/>
          <w:szCs w:val="28"/>
        </w:rPr>
        <w:t>производственной преддипломной практике</w:t>
      </w:r>
      <w:r w:rsidRPr="0045668D">
        <w:rPr>
          <w:sz w:val="28"/>
          <w:szCs w:val="28"/>
        </w:rPr>
        <w:t xml:space="preserve"> (ФОС) предназначен для контроля и оценки образовательных достижений обучающихся, освоивших программу </w:t>
      </w:r>
      <w:r w:rsidR="00520D56">
        <w:rPr>
          <w:sz w:val="28"/>
          <w:szCs w:val="28"/>
        </w:rPr>
        <w:t xml:space="preserve"> производственной преддипломной практик.</w:t>
      </w:r>
    </w:p>
    <w:p w:rsidR="009B5E69" w:rsidRPr="0045668D" w:rsidRDefault="009B5E69" w:rsidP="009B5E69">
      <w:pPr>
        <w:jc w:val="both"/>
        <w:rPr>
          <w:sz w:val="28"/>
          <w:szCs w:val="28"/>
        </w:rPr>
      </w:pPr>
      <w:r w:rsidRPr="0045668D">
        <w:rPr>
          <w:sz w:val="28"/>
          <w:szCs w:val="28"/>
        </w:rPr>
        <w:t xml:space="preserve">ФОС включает контрольно – оценочные  средства (КОС) для проведения текущего контроля и промежуточной аттестации в форме </w:t>
      </w:r>
      <w:r w:rsidR="00520D56">
        <w:rPr>
          <w:sz w:val="28"/>
          <w:szCs w:val="28"/>
        </w:rPr>
        <w:t xml:space="preserve"> </w:t>
      </w:r>
      <w:r w:rsidRPr="0045668D">
        <w:rPr>
          <w:sz w:val="28"/>
          <w:szCs w:val="28"/>
        </w:rPr>
        <w:t>вопросов  для устного (письменного) опроса по теме/разделу, тесты по теме/разделу,  практические занятия (отчет), самостоятельная работа (реферат, доклад, сообщение, эссе и т.д.).</w:t>
      </w:r>
    </w:p>
    <w:p w:rsidR="009B5E69" w:rsidRPr="00D553BF" w:rsidRDefault="009B5E69" w:rsidP="009B5E69">
      <w:pPr>
        <w:jc w:val="both"/>
        <w:rPr>
          <w:rFonts w:eastAsia="Calibri"/>
          <w:sz w:val="28"/>
          <w:szCs w:val="28"/>
        </w:rPr>
      </w:pPr>
      <w:r w:rsidRPr="0045668D">
        <w:rPr>
          <w:sz w:val="28"/>
          <w:szCs w:val="28"/>
        </w:rPr>
        <w:t xml:space="preserve">КОС разработаны в соответствии с образовательной программой  </w:t>
      </w:r>
      <w:r>
        <w:rPr>
          <w:rFonts w:eastAsia="Calibri"/>
          <w:sz w:val="28"/>
          <w:szCs w:val="28"/>
        </w:rPr>
        <w:t xml:space="preserve">40.02.01 </w:t>
      </w:r>
      <w:r>
        <w:rPr>
          <w:color w:val="1D1B11"/>
          <w:sz w:val="28"/>
          <w:szCs w:val="28"/>
        </w:rPr>
        <w:t>Право и организация социального обеспечения</w:t>
      </w:r>
      <w:r>
        <w:rPr>
          <w:sz w:val="28"/>
          <w:szCs w:val="28"/>
        </w:rPr>
        <w:t xml:space="preserve"> </w:t>
      </w:r>
      <w:r w:rsidRPr="0045668D">
        <w:rPr>
          <w:sz w:val="28"/>
          <w:szCs w:val="28"/>
        </w:rPr>
        <w:t xml:space="preserve">СПО программы </w:t>
      </w:r>
      <w:r w:rsidR="00520D56">
        <w:rPr>
          <w:sz w:val="28"/>
          <w:szCs w:val="28"/>
        </w:rPr>
        <w:t>производственной преддипломной практики.</w:t>
      </w: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9B5E69" w:rsidRPr="0045668D" w:rsidRDefault="009B5E69" w:rsidP="009B5E69">
      <w:pPr>
        <w:pStyle w:val="2"/>
        <w:widowControl w:val="0"/>
        <w:ind w:left="0"/>
        <w:jc w:val="center"/>
        <w:rPr>
          <w:b/>
          <w:bCs/>
          <w:sz w:val="28"/>
          <w:szCs w:val="28"/>
          <w:lang w:eastAsia="en-US"/>
        </w:rPr>
      </w:pPr>
    </w:p>
    <w:p w:rsidR="00B4362A" w:rsidRDefault="00B4362A" w:rsidP="001D55DA">
      <w:pPr>
        <w:jc w:val="center"/>
        <w:rPr>
          <w:b/>
          <w:bCs/>
          <w:sz w:val="28"/>
          <w:szCs w:val="28"/>
        </w:rPr>
      </w:pPr>
    </w:p>
    <w:p w:rsidR="008B4D03" w:rsidRPr="009B5E69" w:rsidRDefault="008B4D03" w:rsidP="001D55DA">
      <w:pPr>
        <w:jc w:val="center"/>
        <w:rPr>
          <w:b/>
          <w:sz w:val="28"/>
          <w:szCs w:val="28"/>
        </w:rPr>
      </w:pPr>
      <w:r w:rsidRPr="009B5E69">
        <w:rPr>
          <w:b/>
          <w:sz w:val="28"/>
          <w:szCs w:val="28"/>
        </w:rPr>
        <w:lastRenderedPageBreak/>
        <w:t>Фонд оценочных средств для проведения промежуточной аттестации обучающихся по итогам практики</w:t>
      </w:r>
    </w:p>
    <w:p w:rsidR="008B4D03" w:rsidRDefault="008B4D03" w:rsidP="00A04FFF">
      <w:pPr>
        <w:pStyle w:val="a3"/>
        <w:spacing w:after="0"/>
        <w:ind w:firstLine="680"/>
        <w:jc w:val="both"/>
        <w:rPr>
          <w:sz w:val="28"/>
          <w:szCs w:val="28"/>
        </w:rPr>
      </w:pPr>
    </w:p>
    <w:p w:rsidR="00AA144D" w:rsidRDefault="00AA144D" w:rsidP="00AA144D">
      <w:pPr>
        <w:pStyle w:val="a3"/>
        <w:spacing w:after="0"/>
        <w:ind w:left="-142" w:firstLine="396"/>
        <w:jc w:val="both"/>
        <w:rPr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685"/>
        <w:gridCol w:w="5670"/>
      </w:tblGrid>
      <w:tr w:rsidR="00AA144D" w:rsidRPr="00082439" w:rsidTr="00E77670">
        <w:tc>
          <w:tcPr>
            <w:tcW w:w="1135" w:type="dxa"/>
          </w:tcPr>
          <w:p w:rsidR="00AA144D" w:rsidRPr="00082439" w:rsidRDefault="00AA144D" w:rsidP="00AA1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firstLine="396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082439">
              <w:rPr>
                <w:b/>
                <w:bCs/>
                <w:i/>
                <w:sz w:val="28"/>
                <w:szCs w:val="28"/>
              </w:rPr>
              <w:t>№ темы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144D" w:rsidRPr="00082439" w:rsidRDefault="00AA144D" w:rsidP="00AA1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firstLine="396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082439">
              <w:rPr>
                <w:b/>
                <w:bCs/>
                <w:i/>
                <w:sz w:val="28"/>
                <w:szCs w:val="28"/>
              </w:rPr>
              <w:t>Наименование тем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A144D" w:rsidRPr="00082439" w:rsidRDefault="00AA144D" w:rsidP="00AA1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firstLine="396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Виды работ и заданий</w:t>
            </w:r>
          </w:p>
        </w:tc>
      </w:tr>
      <w:tr w:rsidR="00AA144D" w:rsidRPr="00082439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Pr="00082439" w:rsidRDefault="00AA144D" w:rsidP="00AA144D">
            <w:pPr>
              <w:ind w:left="-142" w:firstLine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действующего законодательства в области пенсионного обеспечения.</w:t>
            </w:r>
          </w:p>
        </w:tc>
        <w:tc>
          <w:tcPr>
            <w:tcW w:w="5670" w:type="dxa"/>
            <w:shd w:val="clear" w:color="auto" w:fill="auto"/>
          </w:tcPr>
          <w:p w:rsidR="00AA144D" w:rsidRDefault="00AA144D" w:rsidP="00AA144D">
            <w:pPr>
              <w:numPr>
                <w:ilvl w:val="1"/>
                <w:numId w:val="6"/>
              </w:numPr>
              <w:tabs>
                <w:tab w:val="clear" w:pos="1440"/>
                <w:tab w:val="left" w:pos="327"/>
              </w:tabs>
              <w:ind w:left="-142" w:firstLine="3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Проанализировать действующее законодательство в области пенсионного обеспечения с использованием информационных справочно-правовых систем.</w:t>
            </w:r>
          </w:p>
          <w:p w:rsidR="00AA144D" w:rsidRPr="00082439" w:rsidRDefault="00AA144D" w:rsidP="00AA144D">
            <w:pPr>
              <w:numPr>
                <w:ilvl w:val="1"/>
                <w:numId w:val="6"/>
              </w:numPr>
              <w:tabs>
                <w:tab w:val="clear" w:pos="1440"/>
                <w:tab w:val="left" w:pos="327"/>
              </w:tabs>
              <w:ind w:left="-142" w:firstLine="3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перечень НПА в последней редакции, регулирующих вопросы пенсионного обеспечения.</w:t>
            </w:r>
          </w:p>
        </w:tc>
      </w:tr>
      <w:tr w:rsidR="00AA144D" w:rsidRPr="00082439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Pr="00082439" w:rsidRDefault="00AA144D" w:rsidP="00AA144D">
            <w:pPr>
              <w:ind w:left="-142" w:firstLine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органов Пенсионного фонда РФ.</w:t>
            </w:r>
          </w:p>
        </w:tc>
        <w:tc>
          <w:tcPr>
            <w:tcW w:w="5670" w:type="dxa"/>
            <w:shd w:val="clear" w:color="auto" w:fill="auto"/>
          </w:tcPr>
          <w:p w:rsidR="00AA144D" w:rsidRPr="00393071" w:rsidRDefault="00AA144D" w:rsidP="00AA144D">
            <w:pPr>
              <w:tabs>
                <w:tab w:val="left" w:pos="364"/>
              </w:tabs>
              <w:ind w:left="-142" w:firstLine="396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1.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Изучить компетенцию органов ПФ РФ</w:t>
            </w:r>
          </w:p>
          <w:p w:rsidR="00AA144D" w:rsidRPr="00082439" w:rsidRDefault="00AA144D" w:rsidP="00AA144D">
            <w:pPr>
              <w:tabs>
                <w:tab w:val="left" w:pos="364"/>
              </w:tabs>
              <w:ind w:left="-142" w:firstLine="396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2.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Выписать общие и специальные полномочия органов ПФР в Саратовской  области.</w:t>
            </w:r>
          </w:p>
        </w:tc>
      </w:tr>
      <w:tr w:rsidR="00AA144D" w:rsidRPr="00082439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Pr="00082439" w:rsidRDefault="00AA144D" w:rsidP="00AA144D">
            <w:pPr>
              <w:ind w:left="-142" w:firstLine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граждан по вопросам пенсионного обеспечения.</w:t>
            </w:r>
          </w:p>
        </w:tc>
        <w:tc>
          <w:tcPr>
            <w:tcW w:w="5670" w:type="dxa"/>
            <w:shd w:val="clear" w:color="auto" w:fill="auto"/>
          </w:tcPr>
          <w:p w:rsidR="00AA144D" w:rsidRPr="00393071" w:rsidRDefault="00AA144D" w:rsidP="00AA144D">
            <w:pPr>
              <w:tabs>
                <w:tab w:val="left" w:pos="346"/>
              </w:tabs>
              <w:ind w:left="-142" w:firstLine="396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1.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Участвовать в приеме граждан по вопросам пенсионного обеспечения.</w:t>
            </w:r>
          </w:p>
          <w:p w:rsidR="00AA144D" w:rsidRPr="00082439" w:rsidRDefault="00AA144D" w:rsidP="00AA144D">
            <w:pPr>
              <w:tabs>
                <w:tab w:val="left" w:pos="346"/>
              </w:tabs>
              <w:ind w:left="-142" w:firstLine="396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2.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Составить перечень вопросов, по которым проводились консультации гражданам по вопросам социального обеспечения.</w:t>
            </w:r>
          </w:p>
        </w:tc>
      </w:tr>
      <w:tr w:rsidR="00AA144D" w:rsidRPr="00082439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Pr="00082439" w:rsidRDefault="00AA144D" w:rsidP="00AA144D">
            <w:pPr>
              <w:ind w:left="-142" w:firstLine="3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государственного сертификата на материнский (семейный) капитал.</w:t>
            </w:r>
          </w:p>
        </w:tc>
        <w:tc>
          <w:tcPr>
            <w:tcW w:w="5670" w:type="dxa"/>
            <w:shd w:val="clear" w:color="auto" w:fill="auto"/>
          </w:tcPr>
          <w:p w:rsidR="00AA144D" w:rsidRPr="00393071" w:rsidRDefault="00AA144D" w:rsidP="00AA144D">
            <w:pPr>
              <w:tabs>
                <w:tab w:val="left" w:pos="271"/>
              </w:tabs>
              <w:ind w:left="-142" w:firstLine="396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1.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Изучить организацию работы по оформлению документов на выдачу государственного сертификата на материнский (семейный) капитал.</w:t>
            </w:r>
          </w:p>
          <w:p w:rsidR="00AA144D" w:rsidRPr="00082439" w:rsidRDefault="00AA144D" w:rsidP="00AA144D">
            <w:pPr>
              <w:tabs>
                <w:tab w:val="left" w:pos="271"/>
              </w:tabs>
              <w:ind w:left="-142" w:firstLine="396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2.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Составить макет дела получателя материнского (семейного) капитала.</w:t>
            </w:r>
          </w:p>
        </w:tc>
      </w:tr>
      <w:tr w:rsidR="00AA144D" w:rsidRPr="00082439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Pr="00082439" w:rsidRDefault="00AA144D" w:rsidP="00AA144D">
            <w:pPr>
              <w:ind w:left="-142" w:firstLine="3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права, размера и сроков назначения пенсий, ЕДВ, ДЕМО.</w:t>
            </w:r>
          </w:p>
        </w:tc>
        <w:tc>
          <w:tcPr>
            <w:tcW w:w="5670" w:type="dxa"/>
            <w:shd w:val="clear" w:color="auto" w:fill="auto"/>
          </w:tcPr>
          <w:p w:rsidR="00AA144D" w:rsidRPr="00082439" w:rsidRDefault="00AA144D" w:rsidP="00AA144D">
            <w:pPr>
              <w:tabs>
                <w:tab w:val="left" w:pos="289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1.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Принимать участие в определение права, размера и сроков назначения пенсий, ЕДВ, ДЕМО с использованием информационных справочно-правовых систем.</w:t>
            </w:r>
          </w:p>
        </w:tc>
      </w:tr>
      <w:tr w:rsidR="00AA144D" w:rsidRPr="00393071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Default="00AA144D" w:rsidP="00AA144D">
            <w:pPr>
              <w:ind w:left="-142" w:firstLine="3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права, размера и сроков назначения пенсий, ЕДВ, ДЕМО.</w:t>
            </w:r>
          </w:p>
        </w:tc>
        <w:tc>
          <w:tcPr>
            <w:tcW w:w="5670" w:type="dxa"/>
            <w:shd w:val="clear" w:color="auto" w:fill="auto"/>
          </w:tcPr>
          <w:p w:rsidR="00AA144D" w:rsidRDefault="00AA144D" w:rsidP="00AA144D">
            <w:pPr>
              <w:tabs>
                <w:tab w:val="left" w:pos="289"/>
              </w:tabs>
              <w:ind w:left="-142" w:firstLine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93071">
              <w:rPr>
                <w:sz w:val="28"/>
                <w:szCs w:val="28"/>
              </w:rPr>
              <w:t>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Составить образец заявления о назначении страховой пенсии по старости.</w:t>
            </w:r>
          </w:p>
          <w:p w:rsidR="00AA144D" w:rsidRPr="00393071" w:rsidRDefault="00AA144D" w:rsidP="00AA144D">
            <w:pPr>
              <w:tabs>
                <w:tab w:val="left" w:pos="289"/>
              </w:tabs>
              <w:ind w:left="-142" w:firstLine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Составить образец ответа ПФР об отказе в назначении пенсии со ссылкой на законодательство.</w:t>
            </w:r>
          </w:p>
        </w:tc>
      </w:tr>
      <w:tr w:rsidR="00AA144D" w:rsidRPr="00082439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Pr="00082439" w:rsidRDefault="00AA144D" w:rsidP="00AA144D">
            <w:pPr>
              <w:ind w:left="-142" w:firstLine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права на перерасчет, перевод с одного вида пенсий на другой.</w:t>
            </w:r>
          </w:p>
        </w:tc>
        <w:tc>
          <w:tcPr>
            <w:tcW w:w="5670" w:type="dxa"/>
            <w:shd w:val="clear" w:color="auto" w:fill="auto"/>
          </w:tcPr>
          <w:p w:rsidR="00AA144D" w:rsidRPr="00393071" w:rsidRDefault="00AA144D" w:rsidP="00AA144D">
            <w:pPr>
              <w:tabs>
                <w:tab w:val="left" w:pos="364"/>
              </w:tabs>
              <w:ind w:left="-142" w:firstLine="396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1.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Принимать участие в определении права на перевод с одного вида пенсии на другой.</w:t>
            </w:r>
          </w:p>
          <w:p w:rsidR="00AA144D" w:rsidRPr="00082439" w:rsidRDefault="00AA144D" w:rsidP="00AA144D">
            <w:pPr>
              <w:tabs>
                <w:tab w:val="left" w:pos="364"/>
              </w:tabs>
              <w:ind w:left="-142" w:firstLine="396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2.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Составить заявление о переводе </w:t>
            </w:r>
            <w:r>
              <w:rPr>
                <w:sz w:val="28"/>
                <w:szCs w:val="28"/>
              </w:rPr>
              <w:lastRenderedPageBreak/>
              <w:t>гражданина с одной пенсии на другую.</w:t>
            </w:r>
          </w:p>
        </w:tc>
      </w:tr>
      <w:tr w:rsidR="00AA144D" w:rsidRPr="00082439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Pr="00082439" w:rsidRDefault="00AA144D" w:rsidP="00AA144D">
            <w:pPr>
              <w:ind w:left="-142" w:firstLine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личных дел получателей пенсий, социальных выплат.</w:t>
            </w:r>
          </w:p>
        </w:tc>
        <w:tc>
          <w:tcPr>
            <w:tcW w:w="5670" w:type="dxa"/>
            <w:shd w:val="clear" w:color="auto" w:fill="auto"/>
          </w:tcPr>
          <w:p w:rsidR="00AA144D" w:rsidRPr="00393071" w:rsidRDefault="00AA144D" w:rsidP="00AA144D">
            <w:pPr>
              <w:tabs>
                <w:tab w:val="left" w:pos="308"/>
                <w:tab w:val="left" w:pos="364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1.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Принимать участие в формировании пенсионного дела, других социальных выплат.</w:t>
            </w:r>
          </w:p>
          <w:p w:rsidR="00AA144D" w:rsidRPr="00082439" w:rsidRDefault="00AA144D" w:rsidP="00AA144D">
            <w:pPr>
              <w:tabs>
                <w:tab w:val="left" w:pos="308"/>
                <w:tab w:val="left" w:pos="364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2.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Составить макет пенсионного дела и дело получателя социальных выплат.</w:t>
            </w:r>
          </w:p>
        </w:tc>
      </w:tr>
      <w:tr w:rsidR="00AA144D" w:rsidRPr="00082439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Pr="00082439" w:rsidRDefault="00AA144D" w:rsidP="00AA144D">
            <w:pPr>
              <w:ind w:left="-142" w:firstLine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компьютерных программ назначения пенсий и социальных выплат.</w:t>
            </w:r>
          </w:p>
        </w:tc>
        <w:tc>
          <w:tcPr>
            <w:tcW w:w="5670" w:type="dxa"/>
            <w:shd w:val="clear" w:color="auto" w:fill="auto"/>
          </w:tcPr>
          <w:p w:rsidR="00AA144D" w:rsidRPr="00393071" w:rsidRDefault="00AA144D" w:rsidP="00AA144D">
            <w:pPr>
              <w:tabs>
                <w:tab w:val="left" w:pos="271"/>
                <w:tab w:val="left" w:pos="364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1.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Ознакомиться с компьютерными программами назначения и выплаты пенсий, пособий и других социальных выплат.</w:t>
            </w:r>
          </w:p>
          <w:p w:rsidR="00AA144D" w:rsidRPr="00082439" w:rsidRDefault="00AA144D" w:rsidP="00AA144D">
            <w:pPr>
              <w:tabs>
                <w:tab w:val="left" w:pos="271"/>
                <w:tab w:val="left" w:pos="364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2.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Дать характеристику конкретной компьютерной программе.</w:t>
            </w:r>
          </w:p>
        </w:tc>
      </w:tr>
      <w:tr w:rsidR="00AA144D" w:rsidRPr="00082439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Pr="00082439" w:rsidRDefault="00AA144D" w:rsidP="00AA144D">
            <w:pPr>
              <w:ind w:left="-142" w:firstLine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 лиц проживающих за территорией РФ.</w:t>
            </w:r>
          </w:p>
        </w:tc>
        <w:tc>
          <w:tcPr>
            <w:tcW w:w="5670" w:type="dxa"/>
            <w:shd w:val="clear" w:color="auto" w:fill="auto"/>
          </w:tcPr>
          <w:p w:rsidR="00AA144D" w:rsidRPr="00393071" w:rsidRDefault="00AA144D" w:rsidP="00AA144D">
            <w:pPr>
              <w:tabs>
                <w:tab w:val="left" w:pos="364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1.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Ознакомиться с законодательством о пенсионной защите граждан РФ проживающих за границей.</w:t>
            </w:r>
          </w:p>
          <w:p w:rsidR="00AA144D" w:rsidRPr="00082439" w:rsidRDefault="00AA144D" w:rsidP="00AA144D">
            <w:pPr>
              <w:tabs>
                <w:tab w:val="left" w:pos="364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2.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Составить обращение гражданина РФ, проживающего за границей, с вопросом о назначении пенсии и дать ответ на него.</w:t>
            </w:r>
          </w:p>
        </w:tc>
      </w:tr>
      <w:tr w:rsidR="00AA144D" w:rsidRPr="00082439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Pr="00082439" w:rsidRDefault="00AA144D" w:rsidP="00AA144D">
            <w:pPr>
              <w:ind w:left="-142" w:firstLine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граждан и должностных лиц об изменениях в области пенсионного обеспечения.</w:t>
            </w:r>
          </w:p>
        </w:tc>
        <w:tc>
          <w:tcPr>
            <w:tcW w:w="5670" w:type="dxa"/>
            <w:shd w:val="clear" w:color="auto" w:fill="auto"/>
          </w:tcPr>
          <w:p w:rsidR="00AA144D" w:rsidRDefault="00AA144D" w:rsidP="00AA144D">
            <w:pPr>
              <w:tabs>
                <w:tab w:val="left" w:pos="364"/>
              </w:tabs>
              <w:ind w:left="-142" w:firstLine="3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93071">
              <w:rPr>
                <w:sz w:val="28"/>
                <w:szCs w:val="28"/>
              </w:rPr>
              <w:t>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Участвовать в составлении проектов решений об отказе в назначении пенсий, используя </w:t>
            </w:r>
            <w:r w:rsidRPr="009B551A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е</w:t>
            </w:r>
            <w:r w:rsidRPr="009B551A">
              <w:rPr>
                <w:sz w:val="28"/>
                <w:szCs w:val="28"/>
              </w:rPr>
              <w:t xml:space="preserve"> справочно-правовы</w:t>
            </w:r>
            <w:r>
              <w:rPr>
                <w:sz w:val="28"/>
                <w:szCs w:val="28"/>
              </w:rPr>
              <w:t>е</w:t>
            </w:r>
            <w:r w:rsidRPr="009B551A">
              <w:rPr>
                <w:sz w:val="28"/>
                <w:szCs w:val="28"/>
              </w:rPr>
              <w:t xml:space="preserve"> систем</w:t>
            </w:r>
            <w:r>
              <w:rPr>
                <w:sz w:val="28"/>
                <w:szCs w:val="28"/>
              </w:rPr>
              <w:t>ы</w:t>
            </w:r>
            <w:r w:rsidRPr="00393071">
              <w:rPr>
                <w:sz w:val="28"/>
                <w:szCs w:val="28"/>
              </w:rPr>
              <w:t>.</w:t>
            </w:r>
          </w:p>
          <w:p w:rsidR="00AA144D" w:rsidRPr="00082439" w:rsidRDefault="00AA144D" w:rsidP="00AA144D">
            <w:pPr>
              <w:tabs>
                <w:tab w:val="left" w:pos="364"/>
              </w:tabs>
              <w:ind w:left="-142" w:firstLine="396"/>
              <w:jc w:val="both"/>
              <w:rPr>
                <w:sz w:val="28"/>
                <w:szCs w:val="28"/>
              </w:rPr>
            </w:pPr>
          </w:p>
        </w:tc>
      </w:tr>
      <w:tr w:rsidR="00AA144D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Default="00AA144D" w:rsidP="00AA144D">
            <w:pPr>
              <w:ind w:left="-142" w:firstLine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граждан и должностных лиц об изменениях в области пенсионного обеспечения.</w:t>
            </w:r>
          </w:p>
        </w:tc>
        <w:tc>
          <w:tcPr>
            <w:tcW w:w="5670" w:type="dxa"/>
            <w:shd w:val="clear" w:color="auto" w:fill="auto"/>
          </w:tcPr>
          <w:p w:rsidR="00AA144D" w:rsidRDefault="00AA144D" w:rsidP="00AA144D">
            <w:pPr>
              <w:tabs>
                <w:tab w:val="left" w:pos="364"/>
              </w:tabs>
              <w:ind w:left="-142" w:firstLine="3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Участвовать в осуществлении оценки пенсионных прав застрахованных лиц, в том числе с учетом специального трудового стажа. Приложить образец ответа заявителю ПФР по вопросам ведения отдела ПФР.</w:t>
            </w:r>
          </w:p>
        </w:tc>
      </w:tr>
      <w:tr w:rsidR="00AA144D" w:rsidRPr="00393071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Default="00AA144D" w:rsidP="00AA144D">
            <w:pPr>
              <w:ind w:left="-142" w:firstLine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граждан и должностных лиц об изменениях в области пенсионного обеспечения.</w:t>
            </w:r>
          </w:p>
        </w:tc>
        <w:tc>
          <w:tcPr>
            <w:tcW w:w="5670" w:type="dxa"/>
            <w:shd w:val="clear" w:color="auto" w:fill="auto"/>
          </w:tcPr>
          <w:p w:rsidR="00AA144D" w:rsidRPr="00393071" w:rsidRDefault="00AA144D" w:rsidP="00AA144D">
            <w:pPr>
              <w:tabs>
                <w:tab w:val="left" w:pos="364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1.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Составлять проекты ответов на письменные обращения граждан с использованием информационных справочно-правовых систем, вести учет обращений.</w:t>
            </w:r>
          </w:p>
          <w:p w:rsidR="00AA144D" w:rsidRPr="00393071" w:rsidRDefault="00AA144D" w:rsidP="00AA144D">
            <w:pPr>
              <w:tabs>
                <w:tab w:val="left" w:pos="364"/>
              </w:tabs>
              <w:ind w:left="-142" w:firstLine="396"/>
              <w:jc w:val="both"/>
              <w:rPr>
                <w:sz w:val="28"/>
                <w:szCs w:val="28"/>
              </w:rPr>
            </w:pPr>
          </w:p>
        </w:tc>
      </w:tr>
      <w:tr w:rsidR="00AA144D" w:rsidRPr="00082439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Pr="00082439" w:rsidRDefault="00AA144D" w:rsidP="00AA144D">
            <w:pPr>
              <w:ind w:left="-142" w:firstLine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приемов делового общения</w:t>
            </w:r>
          </w:p>
        </w:tc>
        <w:tc>
          <w:tcPr>
            <w:tcW w:w="5670" w:type="dxa"/>
            <w:shd w:val="clear" w:color="auto" w:fill="auto"/>
          </w:tcPr>
          <w:p w:rsidR="00AA144D" w:rsidRPr="00393071" w:rsidRDefault="00AA144D" w:rsidP="00AA144D">
            <w:pPr>
              <w:tabs>
                <w:tab w:val="left" w:pos="364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1.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Изучить кодекс этики работников ПФР</w:t>
            </w:r>
            <w:r w:rsidRPr="00393071">
              <w:rPr>
                <w:sz w:val="28"/>
                <w:szCs w:val="28"/>
              </w:rPr>
              <w:t>.</w:t>
            </w:r>
          </w:p>
          <w:p w:rsidR="00AA144D" w:rsidRPr="00082439" w:rsidRDefault="00AA144D" w:rsidP="00AA144D">
            <w:pPr>
              <w:tabs>
                <w:tab w:val="left" w:pos="364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2.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Изучить приказ Минтруда России «Об утверждении Административного регламента Пенсионным фондом Российской Федерации государственной услуги по установлению страховых пенсий, накопительной пенсии и пенсий по государственному пенсионному обеспечению» (Зарегистрированного в Минюсте России)</w:t>
            </w:r>
            <w:r w:rsidRPr="00393071">
              <w:rPr>
                <w:sz w:val="28"/>
                <w:szCs w:val="28"/>
              </w:rPr>
              <w:t>.</w:t>
            </w:r>
          </w:p>
        </w:tc>
      </w:tr>
      <w:tr w:rsidR="00AA144D" w:rsidRPr="00082439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Pr="00082439" w:rsidRDefault="00AA144D" w:rsidP="00AA144D">
            <w:pPr>
              <w:ind w:left="-142" w:firstLine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приеме граждан</w:t>
            </w:r>
          </w:p>
        </w:tc>
        <w:tc>
          <w:tcPr>
            <w:tcW w:w="5670" w:type="dxa"/>
            <w:shd w:val="clear" w:color="auto" w:fill="auto"/>
          </w:tcPr>
          <w:p w:rsidR="00AA144D" w:rsidRPr="00393071" w:rsidRDefault="00AA144D" w:rsidP="00AA144D">
            <w:pPr>
              <w:tabs>
                <w:tab w:val="left" w:pos="364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1.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Организовать психологический контакт с клиентами (потребителями услуг)</w:t>
            </w:r>
            <w:r w:rsidRPr="00393071">
              <w:rPr>
                <w:sz w:val="28"/>
                <w:szCs w:val="28"/>
              </w:rPr>
              <w:t>.</w:t>
            </w:r>
          </w:p>
          <w:p w:rsidR="00AA144D" w:rsidRPr="00082439" w:rsidRDefault="00AA144D" w:rsidP="00AA144D">
            <w:pPr>
              <w:tabs>
                <w:tab w:val="left" w:pos="364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lastRenderedPageBreak/>
              <w:t>2.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Применять приемы делового общения и правила культуры поведения в профессиональной деятельности</w:t>
            </w:r>
            <w:r w:rsidRPr="00393071">
              <w:rPr>
                <w:sz w:val="28"/>
                <w:szCs w:val="28"/>
              </w:rPr>
              <w:t>.</w:t>
            </w:r>
          </w:p>
        </w:tc>
      </w:tr>
      <w:tr w:rsidR="00AA144D" w:rsidRPr="00082439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Pr="00082439" w:rsidRDefault="00AA144D" w:rsidP="00AA144D">
            <w:pPr>
              <w:ind w:left="-142" w:firstLine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Публичное выступление и речевая аргументация позиций.</w:t>
            </w:r>
          </w:p>
        </w:tc>
        <w:tc>
          <w:tcPr>
            <w:tcW w:w="5670" w:type="dxa"/>
            <w:shd w:val="clear" w:color="auto" w:fill="auto"/>
          </w:tcPr>
          <w:p w:rsidR="00AA144D" w:rsidRPr="00393071" w:rsidRDefault="00AA144D" w:rsidP="00AA144D">
            <w:pPr>
              <w:tabs>
                <w:tab w:val="left" w:pos="364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1.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Следовать этическим правилам, нормам и принципам в профессиональной деятельности</w:t>
            </w:r>
            <w:r w:rsidRPr="00393071">
              <w:rPr>
                <w:sz w:val="28"/>
                <w:szCs w:val="28"/>
              </w:rPr>
              <w:t>.</w:t>
            </w:r>
          </w:p>
          <w:p w:rsidR="00AA144D" w:rsidRPr="00082439" w:rsidRDefault="00AA144D" w:rsidP="00AA144D">
            <w:pPr>
              <w:tabs>
                <w:tab w:val="left" w:pos="364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2.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Выписать 10 принципов делового общения в органах Пенсионного фонда РФ</w:t>
            </w:r>
            <w:r w:rsidRPr="00393071">
              <w:rPr>
                <w:sz w:val="28"/>
                <w:szCs w:val="28"/>
              </w:rPr>
              <w:t>.</w:t>
            </w:r>
          </w:p>
        </w:tc>
      </w:tr>
      <w:tr w:rsidR="00AA144D" w:rsidRPr="00082439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Pr="00082439" w:rsidRDefault="00AA144D" w:rsidP="00AA144D">
            <w:pPr>
              <w:ind w:left="-142" w:firstLine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Поддержание в актуальном состоянии базы данных получателей пенсий, пособий, компенсаций, услуг.</w:t>
            </w:r>
          </w:p>
        </w:tc>
        <w:tc>
          <w:tcPr>
            <w:tcW w:w="5670" w:type="dxa"/>
            <w:shd w:val="clear" w:color="auto" w:fill="auto"/>
          </w:tcPr>
          <w:p w:rsidR="00AA144D" w:rsidRPr="00393071" w:rsidRDefault="00AA144D" w:rsidP="00AA144D">
            <w:pPr>
              <w:tabs>
                <w:tab w:val="left" w:pos="317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1.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Оценивать актуальность базы данных на сегодняшний момент</w:t>
            </w:r>
            <w:r w:rsidRPr="00393071">
              <w:rPr>
                <w:sz w:val="28"/>
                <w:szCs w:val="28"/>
              </w:rPr>
              <w:t>.</w:t>
            </w:r>
          </w:p>
          <w:p w:rsidR="00AA144D" w:rsidRPr="00082439" w:rsidRDefault="00AA144D" w:rsidP="00AA144D">
            <w:pPr>
              <w:tabs>
                <w:tab w:val="left" w:pos="317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2.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Составить схему действий специалиста фонда для получения необходимой информации</w:t>
            </w:r>
            <w:r w:rsidRPr="00393071">
              <w:rPr>
                <w:sz w:val="28"/>
                <w:szCs w:val="28"/>
              </w:rPr>
              <w:t>.</w:t>
            </w:r>
          </w:p>
        </w:tc>
      </w:tr>
      <w:tr w:rsidR="00AA144D" w:rsidRPr="00082439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Pr="00082439" w:rsidRDefault="00AA144D" w:rsidP="00AA144D">
            <w:pPr>
              <w:ind w:left="-142" w:firstLine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граждан и организаций о порядке выплате и доставке пенсий.</w:t>
            </w:r>
          </w:p>
        </w:tc>
        <w:tc>
          <w:tcPr>
            <w:tcW w:w="5670" w:type="dxa"/>
            <w:shd w:val="clear" w:color="auto" w:fill="auto"/>
          </w:tcPr>
          <w:p w:rsidR="00AA144D" w:rsidRPr="00393071" w:rsidRDefault="00AA144D" w:rsidP="00AA144D">
            <w:pPr>
              <w:tabs>
                <w:tab w:val="left" w:pos="317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1.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Принять участие в информировании граждан и организаций о порядке выплаты и способах доставки пенсий</w:t>
            </w:r>
            <w:r w:rsidRPr="00393071">
              <w:rPr>
                <w:sz w:val="28"/>
                <w:szCs w:val="28"/>
              </w:rPr>
              <w:t>.</w:t>
            </w:r>
          </w:p>
          <w:p w:rsidR="00AA144D" w:rsidRPr="00082439" w:rsidRDefault="00AA144D" w:rsidP="00AA144D">
            <w:pPr>
              <w:tabs>
                <w:tab w:val="left" w:pos="317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2.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Написать образец заявления в территориальный орган ПФР, который назначил пенсию (бланк заявления на выбор способа доставки пенсии)</w:t>
            </w:r>
            <w:r w:rsidRPr="00393071">
              <w:rPr>
                <w:sz w:val="28"/>
                <w:szCs w:val="28"/>
              </w:rPr>
              <w:t>.</w:t>
            </w:r>
          </w:p>
        </w:tc>
      </w:tr>
      <w:tr w:rsidR="00AA144D" w:rsidRPr="00082439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Pr="00082439" w:rsidRDefault="00AA144D" w:rsidP="00AA144D">
            <w:pPr>
              <w:ind w:left="-142" w:firstLine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координирование работы с отдельными лицами, семьями и категориями граждан, нуждающимся в пенсионном обеспечении</w:t>
            </w:r>
          </w:p>
        </w:tc>
        <w:tc>
          <w:tcPr>
            <w:tcW w:w="5670" w:type="dxa"/>
            <w:shd w:val="clear" w:color="auto" w:fill="auto"/>
          </w:tcPr>
          <w:p w:rsidR="00AA144D" w:rsidRPr="00393071" w:rsidRDefault="00AA144D" w:rsidP="00AA144D">
            <w:pPr>
              <w:tabs>
                <w:tab w:val="left" w:pos="317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1.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Координировать работу с отдельными категориями граждан, нуждающимся в пенсионном обеспечении</w:t>
            </w:r>
            <w:r w:rsidRPr="00393071">
              <w:rPr>
                <w:sz w:val="28"/>
                <w:szCs w:val="28"/>
              </w:rPr>
              <w:t>.</w:t>
            </w:r>
          </w:p>
          <w:p w:rsidR="00AA144D" w:rsidRPr="00082439" w:rsidRDefault="00AA144D" w:rsidP="00AA144D">
            <w:pPr>
              <w:tabs>
                <w:tab w:val="left" w:pos="317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2.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Выписать положения 3-х действующих административных регламентов, где указан порядок действий специалиста пенсионного фонда при работе с отдельными категориями граждан, нуждающихся в социальной поддержке и защите</w:t>
            </w:r>
            <w:r w:rsidRPr="00393071">
              <w:rPr>
                <w:sz w:val="28"/>
                <w:szCs w:val="28"/>
              </w:rPr>
              <w:t>.</w:t>
            </w:r>
          </w:p>
        </w:tc>
      </w:tr>
      <w:tr w:rsidR="00AA144D" w:rsidRPr="00082439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Pr="00082439" w:rsidRDefault="00AA144D" w:rsidP="00AA144D">
            <w:pPr>
              <w:ind w:left="-142" w:firstLine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реестр инвалидов</w:t>
            </w:r>
          </w:p>
        </w:tc>
        <w:tc>
          <w:tcPr>
            <w:tcW w:w="5670" w:type="dxa"/>
            <w:shd w:val="clear" w:color="auto" w:fill="auto"/>
          </w:tcPr>
          <w:p w:rsidR="00AA144D" w:rsidRPr="00393071" w:rsidRDefault="00AA144D" w:rsidP="00AA144D">
            <w:pPr>
              <w:tabs>
                <w:tab w:val="left" w:pos="317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1.</w:t>
            </w:r>
            <w:r w:rsidRPr="0039307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Анализ НПА Пенсионного фонда РФ о федеральном реестре инвалидов.</w:t>
            </w:r>
          </w:p>
          <w:p w:rsidR="00AA144D" w:rsidRPr="00B03FAF" w:rsidRDefault="00AA144D" w:rsidP="00AA144D">
            <w:pPr>
              <w:tabs>
                <w:tab w:val="left" w:pos="317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2.</w:t>
            </w:r>
            <w:r w:rsidRPr="00393071">
              <w:rPr>
                <w:sz w:val="28"/>
                <w:szCs w:val="28"/>
              </w:rPr>
              <w:tab/>
            </w:r>
            <w:r w:rsidRPr="00B03FAF">
              <w:rPr>
                <w:sz w:val="28"/>
                <w:szCs w:val="28"/>
              </w:rPr>
              <w:t>Проанализировать и сделать вывод о значении актов, касающихся федерального реестра инвалидов:</w:t>
            </w:r>
          </w:p>
          <w:p w:rsidR="00AA144D" w:rsidRPr="00082439" w:rsidRDefault="00AA144D" w:rsidP="00AA144D">
            <w:pPr>
              <w:tabs>
                <w:tab w:val="left" w:pos="317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B03FAF">
              <w:rPr>
                <w:sz w:val="28"/>
                <w:szCs w:val="28"/>
              </w:rPr>
              <w:t>«Конвенция о правах инвалидов»</w:t>
            </w:r>
            <w:r>
              <w:rPr>
                <w:sz w:val="28"/>
                <w:szCs w:val="28"/>
              </w:rPr>
              <w:t xml:space="preserve">, </w:t>
            </w:r>
            <w:r w:rsidRPr="00B03FAF">
              <w:rPr>
                <w:sz w:val="28"/>
                <w:szCs w:val="28"/>
              </w:rPr>
              <w:t>Федеральный закон от 24.11.1995 № 181-ФЗ «О социальной защите инвалидов в Российской Федерации»</w:t>
            </w:r>
            <w:r>
              <w:rPr>
                <w:sz w:val="28"/>
                <w:szCs w:val="28"/>
              </w:rPr>
              <w:t xml:space="preserve">, </w:t>
            </w:r>
            <w:r w:rsidRPr="00B03FAF">
              <w:rPr>
                <w:sz w:val="28"/>
                <w:szCs w:val="28"/>
              </w:rPr>
              <w:t xml:space="preserve">Распоряжение Правительства Российской Федерации от 16.07.2016 № 1506-р. </w:t>
            </w:r>
            <w:r>
              <w:rPr>
                <w:sz w:val="28"/>
                <w:szCs w:val="28"/>
              </w:rPr>
              <w:t>«</w:t>
            </w:r>
            <w:r w:rsidRPr="00B03FAF">
              <w:rPr>
                <w:sz w:val="28"/>
                <w:szCs w:val="28"/>
              </w:rPr>
              <w:t>Об утверждении Концепции создания, ведения и использования федеральной государственной информационной систем</w:t>
            </w:r>
            <w:r>
              <w:rPr>
                <w:sz w:val="28"/>
                <w:szCs w:val="28"/>
              </w:rPr>
              <w:t xml:space="preserve">ы «Федеральный реестр инвалидов»», </w:t>
            </w:r>
            <w:r w:rsidRPr="00B03FAF">
              <w:rPr>
                <w:sz w:val="28"/>
                <w:szCs w:val="28"/>
              </w:rPr>
              <w:t>Постановление Правительства Россий</w:t>
            </w:r>
            <w:r>
              <w:rPr>
                <w:sz w:val="28"/>
                <w:szCs w:val="28"/>
              </w:rPr>
              <w:t xml:space="preserve">ской Федерации от </w:t>
            </w:r>
            <w:r>
              <w:rPr>
                <w:sz w:val="28"/>
                <w:szCs w:val="28"/>
              </w:rPr>
              <w:lastRenderedPageBreak/>
              <w:t xml:space="preserve">16.07.2016 № </w:t>
            </w:r>
            <w:r w:rsidRPr="00B03FAF">
              <w:rPr>
                <w:sz w:val="28"/>
                <w:szCs w:val="28"/>
              </w:rPr>
              <w:t>674 «О формировании и ведении федерального реестра инвалидов и об использовании содержащихся в нем сведений»</w:t>
            </w:r>
            <w:r>
              <w:rPr>
                <w:sz w:val="28"/>
                <w:szCs w:val="28"/>
              </w:rPr>
              <w:t xml:space="preserve">, </w:t>
            </w:r>
            <w:r w:rsidRPr="00B03FAF">
              <w:rPr>
                <w:sz w:val="28"/>
                <w:szCs w:val="28"/>
              </w:rPr>
              <w:t>Приказ Минтруда России от 29.12.2016 № 843н «Об утверждении состава</w:t>
            </w:r>
            <w:r>
              <w:rPr>
                <w:sz w:val="28"/>
                <w:szCs w:val="28"/>
              </w:rPr>
              <w:t xml:space="preserve"> </w:t>
            </w:r>
            <w:r w:rsidRPr="00B03FAF">
              <w:rPr>
                <w:sz w:val="28"/>
                <w:szCs w:val="28"/>
              </w:rPr>
              <w:t>представляемых поставщиками информации сведений для включения в федеральный реестр инвалидов»</w:t>
            </w:r>
            <w:r>
              <w:rPr>
                <w:sz w:val="28"/>
                <w:szCs w:val="28"/>
              </w:rPr>
              <w:t>.</w:t>
            </w:r>
          </w:p>
        </w:tc>
      </w:tr>
      <w:tr w:rsidR="00AA144D" w:rsidRPr="00082439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Pr="00082439" w:rsidRDefault="00AA144D" w:rsidP="00AA144D">
            <w:pPr>
              <w:ind w:left="-142" w:firstLine="396"/>
              <w:rPr>
                <w:sz w:val="28"/>
                <w:szCs w:val="28"/>
              </w:rPr>
            </w:pPr>
            <w:r w:rsidRPr="008912E7">
              <w:rPr>
                <w:sz w:val="28"/>
                <w:szCs w:val="28"/>
              </w:rPr>
              <w:t>Консультирование граждан и представителей юридических лиц по вопросам пенсионного обеспечения.</w:t>
            </w:r>
          </w:p>
        </w:tc>
        <w:tc>
          <w:tcPr>
            <w:tcW w:w="5670" w:type="dxa"/>
            <w:shd w:val="clear" w:color="auto" w:fill="auto"/>
          </w:tcPr>
          <w:p w:rsidR="00AA144D" w:rsidRPr="008912E7" w:rsidRDefault="00AA144D" w:rsidP="00AA144D">
            <w:pPr>
              <w:tabs>
                <w:tab w:val="left" w:pos="317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8912E7">
              <w:rPr>
                <w:sz w:val="28"/>
                <w:szCs w:val="28"/>
              </w:rPr>
              <w:t>1.</w:t>
            </w:r>
            <w:r w:rsidRPr="008912E7">
              <w:rPr>
                <w:sz w:val="28"/>
                <w:szCs w:val="28"/>
              </w:rPr>
              <w:tab/>
              <w:t>Оказывать консультационную помощь гражданам по вопросам пенсионного обеспечения</w:t>
            </w:r>
          </w:p>
          <w:p w:rsidR="00AA144D" w:rsidRPr="008912E7" w:rsidRDefault="00AA144D" w:rsidP="00AA144D">
            <w:pPr>
              <w:tabs>
                <w:tab w:val="left" w:pos="317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8912E7">
              <w:rPr>
                <w:sz w:val="28"/>
                <w:szCs w:val="28"/>
              </w:rPr>
              <w:t>2.</w:t>
            </w:r>
            <w:r w:rsidRPr="008912E7">
              <w:rPr>
                <w:sz w:val="28"/>
                <w:szCs w:val="28"/>
              </w:rPr>
              <w:tab/>
              <w:t>Разъяснять порядок получения недостающих документов и сроки их предоставления.</w:t>
            </w:r>
          </w:p>
          <w:p w:rsidR="00AA144D" w:rsidRPr="00082439" w:rsidRDefault="00AA144D" w:rsidP="00AA144D">
            <w:pPr>
              <w:tabs>
                <w:tab w:val="left" w:pos="317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8912E7">
              <w:rPr>
                <w:sz w:val="28"/>
                <w:szCs w:val="28"/>
              </w:rPr>
              <w:t>3.</w:t>
            </w:r>
            <w:r w:rsidRPr="008912E7">
              <w:rPr>
                <w:sz w:val="28"/>
                <w:szCs w:val="28"/>
              </w:rPr>
              <w:tab/>
              <w:t>Составить образец ответа гражданину по вопросу о начисленных пенсионных баллах.</w:t>
            </w:r>
          </w:p>
        </w:tc>
      </w:tr>
      <w:tr w:rsidR="00AA144D" w:rsidRPr="00082439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Pr="008912E7" w:rsidRDefault="00AA144D" w:rsidP="00AA144D">
            <w:pPr>
              <w:ind w:left="-142" w:firstLine="396"/>
              <w:rPr>
                <w:sz w:val="28"/>
                <w:szCs w:val="28"/>
              </w:rPr>
            </w:pPr>
            <w:r w:rsidRPr="008912E7">
              <w:rPr>
                <w:sz w:val="28"/>
                <w:szCs w:val="28"/>
              </w:rPr>
              <w:t>Осуществлять</w:t>
            </w:r>
            <w:r>
              <w:rPr>
                <w:sz w:val="28"/>
                <w:szCs w:val="28"/>
              </w:rPr>
              <w:t xml:space="preserve"> </w:t>
            </w:r>
            <w:r w:rsidRPr="008912E7">
              <w:rPr>
                <w:sz w:val="28"/>
                <w:szCs w:val="28"/>
              </w:rPr>
              <w:t>профессиональное толкование нормативных правовых актов для реализации прав граждан в сфере</w:t>
            </w:r>
            <w:r>
              <w:rPr>
                <w:sz w:val="28"/>
                <w:szCs w:val="28"/>
              </w:rPr>
              <w:t xml:space="preserve"> </w:t>
            </w:r>
            <w:r w:rsidRPr="008912E7">
              <w:rPr>
                <w:sz w:val="28"/>
                <w:szCs w:val="28"/>
              </w:rPr>
              <w:t>пенсионного</w:t>
            </w:r>
          </w:p>
          <w:p w:rsidR="00AA144D" w:rsidRPr="008912E7" w:rsidRDefault="00AA144D" w:rsidP="00AA144D">
            <w:pPr>
              <w:ind w:left="-142" w:firstLine="396"/>
              <w:rPr>
                <w:sz w:val="28"/>
                <w:szCs w:val="28"/>
              </w:rPr>
            </w:pPr>
            <w:r w:rsidRPr="008912E7">
              <w:rPr>
                <w:sz w:val="28"/>
                <w:szCs w:val="28"/>
              </w:rPr>
              <w:t>обеспечения и социальной</w:t>
            </w:r>
          </w:p>
          <w:p w:rsidR="00AA144D" w:rsidRPr="00082439" w:rsidRDefault="00AA144D" w:rsidP="00AA144D">
            <w:pPr>
              <w:ind w:left="-142" w:firstLine="396"/>
              <w:rPr>
                <w:sz w:val="28"/>
                <w:szCs w:val="28"/>
              </w:rPr>
            </w:pPr>
            <w:r w:rsidRPr="008912E7">
              <w:rPr>
                <w:sz w:val="28"/>
                <w:szCs w:val="28"/>
              </w:rPr>
              <w:t>защиты.</w:t>
            </w:r>
          </w:p>
        </w:tc>
        <w:tc>
          <w:tcPr>
            <w:tcW w:w="5670" w:type="dxa"/>
            <w:shd w:val="clear" w:color="auto" w:fill="auto"/>
          </w:tcPr>
          <w:p w:rsidR="00AA144D" w:rsidRPr="008912E7" w:rsidRDefault="00AA144D" w:rsidP="00AA144D">
            <w:pPr>
              <w:tabs>
                <w:tab w:val="left" w:pos="317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8912E7">
              <w:rPr>
                <w:sz w:val="28"/>
                <w:szCs w:val="28"/>
              </w:rPr>
              <w:t>1.</w:t>
            </w:r>
            <w:r w:rsidRPr="008912E7">
              <w:rPr>
                <w:sz w:val="28"/>
                <w:szCs w:val="28"/>
              </w:rPr>
              <w:tab/>
              <w:t>Совместно со специалистом, применять положения административных регламентов для назначения пенсии.</w:t>
            </w:r>
          </w:p>
          <w:p w:rsidR="00AA144D" w:rsidRPr="00082439" w:rsidRDefault="00AA144D" w:rsidP="00AA144D">
            <w:pPr>
              <w:tabs>
                <w:tab w:val="left" w:pos="317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8912E7">
              <w:rPr>
                <w:sz w:val="28"/>
                <w:szCs w:val="28"/>
              </w:rPr>
              <w:t>2.</w:t>
            </w:r>
            <w:r w:rsidRPr="008912E7">
              <w:rPr>
                <w:sz w:val="28"/>
                <w:szCs w:val="28"/>
              </w:rPr>
              <w:tab/>
              <w:t>Составить перечень административных регламентов необходимых для назначения пенсии.</w:t>
            </w:r>
          </w:p>
        </w:tc>
      </w:tr>
      <w:tr w:rsidR="00AA144D" w:rsidRPr="00082439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Pr="00823111" w:rsidRDefault="00AA144D" w:rsidP="00AA144D">
            <w:pPr>
              <w:ind w:left="-142" w:firstLine="396"/>
              <w:rPr>
                <w:sz w:val="28"/>
                <w:szCs w:val="28"/>
              </w:rPr>
            </w:pPr>
            <w:r w:rsidRPr="008912E7">
              <w:rPr>
                <w:sz w:val="28"/>
                <w:szCs w:val="28"/>
              </w:rPr>
              <w:t>Участие в организационно</w:t>
            </w:r>
            <w:r>
              <w:rPr>
                <w:sz w:val="28"/>
                <w:szCs w:val="28"/>
              </w:rPr>
              <w:t xml:space="preserve"> </w:t>
            </w:r>
            <w:r w:rsidRPr="008912E7"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8912E7">
              <w:rPr>
                <w:sz w:val="28"/>
                <w:szCs w:val="28"/>
              </w:rPr>
              <w:t>управленческой</w:t>
            </w:r>
            <w:r w:rsidRPr="008912E7">
              <w:rPr>
                <w:sz w:val="28"/>
                <w:szCs w:val="28"/>
              </w:rPr>
              <w:tab/>
              <w:t>работе</w:t>
            </w:r>
            <w:r>
              <w:t xml:space="preserve"> </w:t>
            </w:r>
            <w:r w:rsidRPr="00823111">
              <w:rPr>
                <w:sz w:val="28"/>
                <w:szCs w:val="28"/>
              </w:rPr>
              <w:t xml:space="preserve">структурных подразделений </w:t>
            </w:r>
          </w:p>
          <w:p w:rsidR="00AA144D" w:rsidRPr="00082439" w:rsidRDefault="00AA144D" w:rsidP="00AA144D">
            <w:pPr>
              <w:ind w:left="-142" w:firstLine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органов Пенсионного фонда </w:t>
            </w:r>
            <w:r w:rsidRPr="00823111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5670" w:type="dxa"/>
            <w:shd w:val="clear" w:color="auto" w:fill="auto"/>
          </w:tcPr>
          <w:p w:rsidR="00AA144D" w:rsidRPr="00393071" w:rsidRDefault="00AA144D" w:rsidP="00AA144D">
            <w:pPr>
              <w:tabs>
                <w:tab w:val="left" w:pos="317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1.</w:t>
            </w:r>
            <w:r w:rsidRPr="00393071">
              <w:rPr>
                <w:sz w:val="28"/>
                <w:szCs w:val="28"/>
              </w:rPr>
              <w:tab/>
            </w:r>
            <w:r w:rsidRPr="008912E7">
              <w:rPr>
                <w:sz w:val="28"/>
                <w:szCs w:val="28"/>
              </w:rPr>
              <w:t>Ознакомиться с положением, регламентирующим правовое положение</w:t>
            </w:r>
            <w:r>
              <w:t xml:space="preserve"> </w:t>
            </w:r>
            <w:r w:rsidRPr="00823111">
              <w:rPr>
                <w:sz w:val="28"/>
                <w:szCs w:val="28"/>
              </w:rPr>
              <w:t>руководителя отдела ПФР</w:t>
            </w:r>
            <w:r>
              <w:rPr>
                <w:sz w:val="28"/>
                <w:szCs w:val="28"/>
              </w:rPr>
              <w:t>.</w:t>
            </w:r>
          </w:p>
          <w:p w:rsidR="00AA144D" w:rsidRPr="00082439" w:rsidRDefault="00AA144D" w:rsidP="00AA144D">
            <w:pPr>
              <w:tabs>
                <w:tab w:val="left" w:pos="317"/>
              </w:tabs>
              <w:ind w:left="-142" w:firstLine="396"/>
              <w:jc w:val="both"/>
              <w:rPr>
                <w:sz w:val="28"/>
                <w:szCs w:val="28"/>
              </w:rPr>
            </w:pPr>
            <w:r w:rsidRPr="00393071">
              <w:rPr>
                <w:sz w:val="28"/>
                <w:szCs w:val="28"/>
              </w:rPr>
              <w:t>2.</w:t>
            </w:r>
            <w:r w:rsidRPr="00393071">
              <w:rPr>
                <w:sz w:val="28"/>
                <w:szCs w:val="28"/>
              </w:rPr>
              <w:tab/>
            </w:r>
            <w:r w:rsidRPr="00823111">
              <w:rPr>
                <w:sz w:val="28"/>
                <w:szCs w:val="28"/>
              </w:rPr>
              <w:t>Выписать НПА, непосредственно затрагивающие работу</w:t>
            </w:r>
            <w:r>
              <w:rPr>
                <w:sz w:val="28"/>
                <w:szCs w:val="28"/>
              </w:rPr>
              <w:t xml:space="preserve"> руководителя</w:t>
            </w:r>
            <w:r>
              <w:t xml:space="preserve"> </w:t>
            </w:r>
            <w:r w:rsidRPr="00823111">
              <w:rPr>
                <w:sz w:val="28"/>
                <w:szCs w:val="28"/>
              </w:rPr>
              <w:t>отдела</w:t>
            </w:r>
            <w:r w:rsidRPr="00393071">
              <w:rPr>
                <w:sz w:val="28"/>
                <w:szCs w:val="28"/>
              </w:rPr>
              <w:t>.</w:t>
            </w:r>
          </w:p>
        </w:tc>
      </w:tr>
      <w:tr w:rsidR="00AA144D" w:rsidRPr="00393071" w:rsidTr="00E77670">
        <w:tc>
          <w:tcPr>
            <w:tcW w:w="1135" w:type="dxa"/>
            <w:vAlign w:val="center"/>
          </w:tcPr>
          <w:p w:rsidR="00AA144D" w:rsidRPr="00082439" w:rsidRDefault="00AA144D" w:rsidP="00AA144D">
            <w:pPr>
              <w:numPr>
                <w:ilvl w:val="0"/>
                <w:numId w:val="7"/>
              </w:numPr>
              <w:tabs>
                <w:tab w:val="left" w:pos="374"/>
              </w:tabs>
              <w:ind w:left="-142" w:firstLine="39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A144D" w:rsidRPr="008912E7" w:rsidRDefault="00AA144D" w:rsidP="00AA144D">
            <w:pPr>
              <w:ind w:left="-142" w:firstLine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документов</w:t>
            </w:r>
          </w:p>
        </w:tc>
        <w:tc>
          <w:tcPr>
            <w:tcW w:w="5670" w:type="dxa"/>
            <w:shd w:val="clear" w:color="auto" w:fill="auto"/>
          </w:tcPr>
          <w:p w:rsidR="00AA144D" w:rsidRPr="00393071" w:rsidRDefault="00AA144D" w:rsidP="00AA144D">
            <w:pPr>
              <w:tabs>
                <w:tab w:val="left" w:pos="317"/>
              </w:tabs>
              <w:ind w:left="-142" w:firstLine="3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отчета по практике</w:t>
            </w:r>
          </w:p>
        </w:tc>
      </w:tr>
    </w:tbl>
    <w:p w:rsidR="00AA144D" w:rsidRDefault="00AA144D" w:rsidP="00AA144D">
      <w:pPr>
        <w:pStyle w:val="a3"/>
        <w:spacing w:after="0"/>
        <w:ind w:left="-142" w:firstLine="396"/>
        <w:jc w:val="both"/>
        <w:rPr>
          <w:sz w:val="28"/>
          <w:szCs w:val="28"/>
        </w:rPr>
      </w:pPr>
    </w:p>
    <w:p w:rsidR="00AA144D" w:rsidRDefault="00AA144D" w:rsidP="00A04FFF">
      <w:pPr>
        <w:pStyle w:val="a3"/>
        <w:spacing w:after="0"/>
        <w:ind w:firstLine="680"/>
        <w:jc w:val="both"/>
        <w:rPr>
          <w:sz w:val="28"/>
          <w:szCs w:val="28"/>
        </w:rPr>
      </w:pPr>
    </w:p>
    <w:p w:rsidR="00E77670" w:rsidRDefault="00E77670" w:rsidP="00A04FFF">
      <w:pPr>
        <w:pStyle w:val="a3"/>
        <w:spacing w:after="0"/>
        <w:ind w:firstLine="680"/>
        <w:jc w:val="both"/>
        <w:rPr>
          <w:sz w:val="28"/>
          <w:szCs w:val="28"/>
        </w:rPr>
      </w:pPr>
    </w:p>
    <w:p w:rsidR="00E77670" w:rsidRDefault="00E77670" w:rsidP="00A04FFF">
      <w:pPr>
        <w:pStyle w:val="a3"/>
        <w:spacing w:after="0"/>
        <w:ind w:firstLine="680"/>
        <w:jc w:val="both"/>
        <w:rPr>
          <w:sz w:val="28"/>
          <w:szCs w:val="28"/>
        </w:rPr>
      </w:pPr>
    </w:p>
    <w:p w:rsidR="00E77670" w:rsidRDefault="00E77670" w:rsidP="00A04FFF">
      <w:pPr>
        <w:pStyle w:val="a3"/>
        <w:spacing w:after="0"/>
        <w:ind w:firstLine="680"/>
        <w:jc w:val="both"/>
        <w:rPr>
          <w:sz w:val="28"/>
          <w:szCs w:val="28"/>
        </w:rPr>
      </w:pPr>
    </w:p>
    <w:p w:rsidR="00E77670" w:rsidRDefault="00E77670" w:rsidP="00A04FFF">
      <w:pPr>
        <w:pStyle w:val="a3"/>
        <w:spacing w:after="0"/>
        <w:ind w:firstLine="680"/>
        <w:jc w:val="both"/>
        <w:rPr>
          <w:sz w:val="28"/>
          <w:szCs w:val="28"/>
        </w:rPr>
      </w:pPr>
    </w:p>
    <w:p w:rsidR="00E77670" w:rsidRDefault="00E77670" w:rsidP="00A04FFF">
      <w:pPr>
        <w:pStyle w:val="a3"/>
        <w:spacing w:after="0"/>
        <w:ind w:firstLine="680"/>
        <w:jc w:val="both"/>
        <w:rPr>
          <w:sz w:val="28"/>
          <w:szCs w:val="28"/>
        </w:rPr>
      </w:pPr>
    </w:p>
    <w:p w:rsidR="00E77670" w:rsidRDefault="00E77670" w:rsidP="00A04FFF">
      <w:pPr>
        <w:pStyle w:val="a3"/>
        <w:spacing w:after="0"/>
        <w:ind w:firstLine="680"/>
        <w:jc w:val="both"/>
        <w:rPr>
          <w:sz w:val="28"/>
          <w:szCs w:val="28"/>
        </w:rPr>
      </w:pPr>
    </w:p>
    <w:p w:rsidR="00E77670" w:rsidRDefault="00E77670" w:rsidP="00A04FFF">
      <w:pPr>
        <w:pStyle w:val="a3"/>
        <w:spacing w:after="0"/>
        <w:ind w:firstLine="680"/>
        <w:jc w:val="both"/>
        <w:rPr>
          <w:sz w:val="28"/>
          <w:szCs w:val="28"/>
        </w:rPr>
      </w:pPr>
    </w:p>
    <w:p w:rsidR="00E77670" w:rsidRDefault="00E77670" w:rsidP="00A04FFF">
      <w:pPr>
        <w:pStyle w:val="a3"/>
        <w:spacing w:after="0"/>
        <w:ind w:firstLine="680"/>
        <w:jc w:val="both"/>
        <w:rPr>
          <w:sz w:val="28"/>
          <w:szCs w:val="28"/>
        </w:rPr>
      </w:pPr>
    </w:p>
    <w:p w:rsidR="00E77670" w:rsidRDefault="00E77670" w:rsidP="00A04FFF">
      <w:pPr>
        <w:pStyle w:val="a3"/>
        <w:spacing w:after="0"/>
        <w:ind w:firstLine="680"/>
        <w:jc w:val="both"/>
        <w:rPr>
          <w:sz w:val="28"/>
          <w:szCs w:val="28"/>
        </w:rPr>
      </w:pPr>
    </w:p>
    <w:p w:rsidR="00E77670" w:rsidRDefault="00E77670" w:rsidP="00A04FFF">
      <w:pPr>
        <w:pStyle w:val="a3"/>
        <w:spacing w:after="0"/>
        <w:ind w:firstLine="680"/>
        <w:jc w:val="both"/>
        <w:rPr>
          <w:sz w:val="28"/>
          <w:szCs w:val="28"/>
        </w:rPr>
      </w:pPr>
    </w:p>
    <w:p w:rsidR="00E77670" w:rsidRPr="009B5E69" w:rsidRDefault="00E77670" w:rsidP="00A04FFF">
      <w:pPr>
        <w:pStyle w:val="a3"/>
        <w:spacing w:after="0"/>
        <w:ind w:firstLine="680"/>
        <w:jc w:val="both"/>
        <w:rPr>
          <w:sz w:val="28"/>
          <w:szCs w:val="28"/>
        </w:rPr>
      </w:pPr>
    </w:p>
    <w:p w:rsidR="00B4362A" w:rsidRDefault="00B4362A" w:rsidP="00B16037">
      <w:pPr>
        <w:pStyle w:val="a3"/>
        <w:spacing w:after="0"/>
        <w:ind w:firstLine="680"/>
        <w:jc w:val="both"/>
        <w:rPr>
          <w:sz w:val="28"/>
          <w:szCs w:val="28"/>
        </w:rPr>
      </w:pPr>
    </w:p>
    <w:p w:rsidR="00B16037" w:rsidRPr="009B5E69" w:rsidRDefault="00B16037" w:rsidP="00B16037">
      <w:pPr>
        <w:pStyle w:val="a3"/>
        <w:spacing w:after="0"/>
        <w:ind w:firstLine="680"/>
        <w:jc w:val="both"/>
        <w:rPr>
          <w:sz w:val="28"/>
          <w:szCs w:val="28"/>
        </w:rPr>
      </w:pPr>
      <w:r w:rsidRPr="009B5E69">
        <w:rPr>
          <w:sz w:val="28"/>
          <w:szCs w:val="28"/>
        </w:rPr>
        <w:lastRenderedPageBreak/>
        <w:t xml:space="preserve">Оценка по итогам прохождения практики и защиты отчета проставляется в ведомость </w:t>
      </w:r>
      <w:r w:rsidR="00B4362A">
        <w:rPr>
          <w:sz w:val="28"/>
          <w:szCs w:val="28"/>
        </w:rPr>
        <w:t xml:space="preserve"> </w:t>
      </w:r>
      <w:r w:rsidRPr="009B5E69">
        <w:rPr>
          <w:sz w:val="28"/>
          <w:szCs w:val="28"/>
        </w:rPr>
        <w:t xml:space="preserve"> </w:t>
      </w:r>
      <w:r w:rsidR="00B4362A">
        <w:rPr>
          <w:sz w:val="28"/>
          <w:szCs w:val="28"/>
        </w:rPr>
        <w:t xml:space="preserve">дифференцированного </w:t>
      </w:r>
      <w:r w:rsidRPr="009B5E69">
        <w:rPr>
          <w:sz w:val="28"/>
          <w:szCs w:val="28"/>
        </w:rPr>
        <w:t>зачета</w:t>
      </w:r>
      <w:r w:rsidR="00B4362A">
        <w:rPr>
          <w:sz w:val="28"/>
          <w:szCs w:val="28"/>
        </w:rPr>
        <w:t>.</w:t>
      </w:r>
    </w:p>
    <w:p w:rsidR="00B16037" w:rsidRPr="009B5E69" w:rsidRDefault="00B16037" w:rsidP="00B16037">
      <w:pPr>
        <w:pStyle w:val="a3"/>
        <w:spacing w:after="0"/>
        <w:ind w:firstLine="680"/>
        <w:jc w:val="both"/>
        <w:rPr>
          <w:sz w:val="28"/>
          <w:szCs w:val="28"/>
        </w:rPr>
      </w:pPr>
      <w:r w:rsidRPr="009B5E69">
        <w:rPr>
          <w:sz w:val="28"/>
          <w:szCs w:val="28"/>
        </w:rPr>
        <w:t>Оценка «отлично» выставляется, если студент выполнил план прохождения практики, осуществил подборку необходимых нормативных правовых документов учреждения (организации, предприятия), умело анализирует полученный во время практики материал, решения и действия должностных лиц, правильно оценивает их с точки зрения законности и обоснованности, свободно отвечает на все вопросы по существу, правильно оформил дневник и отчет о практике, имеет положительный отзыв-характеристику с места практики (профильной организации).</w:t>
      </w:r>
    </w:p>
    <w:p w:rsidR="00B16037" w:rsidRPr="009B5E69" w:rsidRDefault="00B16037" w:rsidP="00B16037">
      <w:pPr>
        <w:pStyle w:val="a3"/>
        <w:spacing w:after="0"/>
        <w:ind w:firstLine="680"/>
        <w:jc w:val="both"/>
        <w:rPr>
          <w:sz w:val="28"/>
          <w:szCs w:val="28"/>
        </w:rPr>
      </w:pPr>
      <w:r w:rsidRPr="009B5E69">
        <w:rPr>
          <w:sz w:val="28"/>
          <w:szCs w:val="28"/>
        </w:rPr>
        <w:t>Оценка «хорошо» выставляется, если студент выполнил план прохождения практики, осуществил подборку необходимых нормативных правовых документов учреждения (организации, предприятия), анализирует полученный во время практики материал, решения и действия должностных лиц, относительно правильно оценивает их с точки зрения законности и обоснованности, отвечает на вопросы по существу, оформил дневник и отчет о практике с незначительными недостатками, имеет положительный отзыв-характеристику с места практики.</w:t>
      </w:r>
    </w:p>
    <w:p w:rsidR="00B16037" w:rsidRPr="009B5E69" w:rsidRDefault="00B16037" w:rsidP="00B16037">
      <w:pPr>
        <w:pStyle w:val="a3"/>
        <w:spacing w:after="0"/>
        <w:ind w:firstLine="680"/>
        <w:jc w:val="both"/>
        <w:rPr>
          <w:sz w:val="28"/>
          <w:szCs w:val="28"/>
        </w:rPr>
      </w:pPr>
      <w:r w:rsidRPr="009B5E69">
        <w:rPr>
          <w:sz w:val="28"/>
          <w:szCs w:val="28"/>
        </w:rPr>
        <w:t>Оценка «удовлетворительно» выставляется, если студент выполнил план прохождения практики, не в полном объеме осуществил подборку необходимых нормативных правовых документов учреждения (организации, предприятия), недостаточно четко и правильно анализирует полученный во время практики материал, решения и действия должностных лиц, не всегда правильно оценивает их с точки зрения законности и обоснованности, отвечает на вопросы не по существу, оформил дневник и отчет о практике с недостатками, имеет отзыв-характеристику с места практики с указанием отдельных недостатков.</w:t>
      </w:r>
    </w:p>
    <w:p w:rsidR="00B16037" w:rsidRPr="009B5E69" w:rsidRDefault="00B16037" w:rsidP="00B16037">
      <w:pPr>
        <w:pStyle w:val="a3"/>
        <w:spacing w:after="0"/>
        <w:ind w:firstLine="680"/>
        <w:jc w:val="both"/>
        <w:rPr>
          <w:sz w:val="28"/>
          <w:szCs w:val="28"/>
        </w:rPr>
      </w:pPr>
      <w:r w:rsidRPr="009B5E69">
        <w:rPr>
          <w:sz w:val="28"/>
          <w:szCs w:val="28"/>
        </w:rPr>
        <w:t>Оценка «неудовлетворительно» выставляется, если студент не выполнил план прохождения практики, не осуществил подборку необходимых нормативных правовых документов учреждения (организации, предприятия), не правильно анализирует полученный во время практики материал, решения и действия должностных лиц, не правильно оценивает их с точки зрения законности и обоснованности, не отвечает на вопросы по существу, не правильно оформил дневник и отчет о практике, имеет отрицательный отзыв-характеристику с места практики.</w:t>
      </w:r>
    </w:p>
    <w:p w:rsidR="00B16037" w:rsidRPr="009B5E69" w:rsidRDefault="00B16037" w:rsidP="00B76005">
      <w:pPr>
        <w:pStyle w:val="a3"/>
        <w:spacing w:after="0"/>
        <w:ind w:firstLine="680"/>
        <w:jc w:val="both"/>
        <w:rPr>
          <w:b/>
          <w:sz w:val="28"/>
          <w:szCs w:val="28"/>
        </w:rPr>
      </w:pPr>
      <w:r w:rsidRPr="009B5E69">
        <w:rPr>
          <w:sz w:val="28"/>
          <w:szCs w:val="28"/>
        </w:rPr>
        <w:t>Студент, не выполнивший программу практики, и получивший оценку «неудовлетворительно» считается имеющим академическую задолженность.</w:t>
      </w:r>
    </w:p>
    <w:p w:rsidR="008B4D03" w:rsidRPr="00A04FFF" w:rsidRDefault="008B4D03" w:rsidP="00A04FFF">
      <w:pPr>
        <w:ind w:firstLine="680"/>
        <w:jc w:val="both"/>
        <w:rPr>
          <w:sz w:val="24"/>
        </w:rPr>
      </w:pPr>
    </w:p>
    <w:p w:rsidR="008B4D03" w:rsidRDefault="008B4D03">
      <w:pPr>
        <w:rPr>
          <w:sz w:val="24"/>
        </w:rPr>
      </w:pPr>
    </w:p>
    <w:p w:rsidR="00B4362A" w:rsidRDefault="00B4362A">
      <w:pPr>
        <w:rPr>
          <w:sz w:val="24"/>
        </w:rPr>
      </w:pPr>
    </w:p>
    <w:p w:rsidR="00B4362A" w:rsidRDefault="00B4362A">
      <w:pPr>
        <w:rPr>
          <w:sz w:val="24"/>
        </w:rPr>
      </w:pPr>
    </w:p>
    <w:p w:rsidR="00B4362A" w:rsidRDefault="00B4362A">
      <w:pPr>
        <w:rPr>
          <w:sz w:val="24"/>
        </w:rPr>
      </w:pPr>
    </w:p>
    <w:p w:rsidR="00B4362A" w:rsidRDefault="00B4362A">
      <w:pPr>
        <w:rPr>
          <w:sz w:val="24"/>
        </w:rPr>
      </w:pPr>
    </w:p>
    <w:p w:rsidR="00B4362A" w:rsidRDefault="00B4362A">
      <w:pPr>
        <w:rPr>
          <w:sz w:val="24"/>
        </w:rPr>
      </w:pPr>
    </w:p>
    <w:p w:rsidR="00B4362A" w:rsidRDefault="00B4362A">
      <w:pPr>
        <w:rPr>
          <w:sz w:val="24"/>
        </w:rPr>
      </w:pPr>
    </w:p>
    <w:p w:rsidR="00B4362A" w:rsidRDefault="00B4362A">
      <w:pPr>
        <w:rPr>
          <w:sz w:val="24"/>
        </w:rPr>
      </w:pPr>
    </w:p>
    <w:p w:rsidR="00B4362A" w:rsidRPr="00566208" w:rsidRDefault="00B4362A" w:rsidP="00B4362A">
      <w:pPr>
        <w:ind w:left="-900" w:right="-442"/>
        <w:jc w:val="center"/>
        <w:rPr>
          <w:b/>
          <w:bCs/>
          <w:sz w:val="28"/>
          <w:szCs w:val="28"/>
        </w:rPr>
      </w:pPr>
      <w:r w:rsidRPr="00566208">
        <w:rPr>
          <w:b/>
          <w:bCs/>
          <w:sz w:val="28"/>
          <w:szCs w:val="28"/>
        </w:rPr>
        <w:lastRenderedPageBreak/>
        <w:t>Министерство  образования  Саратовской области</w:t>
      </w:r>
    </w:p>
    <w:p w:rsidR="00B4362A" w:rsidRPr="00566208" w:rsidRDefault="00B4362A" w:rsidP="00B4362A">
      <w:pPr>
        <w:ind w:left="-900" w:right="-4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566208">
        <w:rPr>
          <w:b/>
          <w:bCs/>
          <w:sz w:val="28"/>
          <w:szCs w:val="28"/>
        </w:rPr>
        <w:t>осударственное автономное профессиональное  образовательное учреждение Саратовской области  «Марксовский политехнический колледж»</w:t>
      </w:r>
    </w:p>
    <w:p w:rsidR="00B4362A" w:rsidRPr="00566208" w:rsidRDefault="00B4362A" w:rsidP="00B4362A">
      <w:pPr>
        <w:ind w:left="-900" w:right="-442"/>
        <w:jc w:val="center"/>
        <w:rPr>
          <w:b/>
          <w:bCs/>
          <w:sz w:val="28"/>
          <w:szCs w:val="28"/>
        </w:rPr>
      </w:pPr>
    </w:p>
    <w:p w:rsidR="00B4362A" w:rsidRPr="00566208" w:rsidRDefault="00B4362A" w:rsidP="00B4362A">
      <w:pPr>
        <w:ind w:left="-900" w:right="-442"/>
        <w:jc w:val="center"/>
        <w:rPr>
          <w:b/>
          <w:bCs/>
          <w:sz w:val="28"/>
          <w:szCs w:val="28"/>
        </w:rPr>
      </w:pPr>
    </w:p>
    <w:p w:rsidR="00B4362A" w:rsidRPr="00566208" w:rsidRDefault="00B4362A" w:rsidP="00B4362A">
      <w:pPr>
        <w:jc w:val="center"/>
        <w:rPr>
          <w:b/>
          <w:sz w:val="28"/>
          <w:szCs w:val="28"/>
        </w:rPr>
      </w:pPr>
      <w:r w:rsidRPr="00566208">
        <w:rPr>
          <w:sz w:val="28"/>
          <w:szCs w:val="28"/>
        </w:rPr>
        <w:t xml:space="preserve">                                                        </w:t>
      </w:r>
      <w:r w:rsidRPr="00566208">
        <w:rPr>
          <w:b/>
          <w:sz w:val="28"/>
          <w:szCs w:val="28"/>
        </w:rPr>
        <w:t>Утверждаю</w:t>
      </w:r>
    </w:p>
    <w:p w:rsidR="00B4362A" w:rsidRPr="00566208" w:rsidRDefault="00B4362A" w:rsidP="00B4362A">
      <w:pPr>
        <w:jc w:val="center"/>
        <w:rPr>
          <w:sz w:val="28"/>
          <w:szCs w:val="28"/>
        </w:rPr>
      </w:pPr>
      <w:r w:rsidRPr="00566208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</w:t>
      </w:r>
      <w:r w:rsidRPr="00566208">
        <w:rPr>
          <w:sz w:val="28"/>
          <w:szCs w:val="28"/>
        </w:rPr>
        <w:t>Зам. директора по УПР</w:t>
      </w:r>
    </w:p>
    <w:p w:rsidR="00B4362A" w:rsidRPr="00566208" w:rsidRDefault="00B4362A" w:rsidP="00B4362A">
      <w:pPr>
        <w:jc w:val="right"/>
        <w:rPr>
          <w:sz w:val="28"/>
          <w:szCs w:val="28"/>
        </w:rPr>
      </w:pPr>
      <w:r w:rsidRPr="00566208">
        <w:rPr>
          <w:sz w:val="28"/>
          <w:szCs w:val="28"/>
        </w:rPr>
        <w:t xml:space="preserve">__________/ </w:t>
      </w:r>
      <w:r>
        <w:rPr>
          <w:sz w:val="28"/>
          <w:szCs w:val="28"/>
        </w:rPr>
        <w:t>Н.А. Кучеренко</w:t>
      </w:r>
      <w:r w:rsidRPr="00566208">
        <w:rPr>
          <w:sz w:val="28"/>
          <w:szCs w:val="28"/>
        </w:rPr>
        <w:t>/</w:t>
      </w:r>
    </w:p>
    <w:p w:rsidR="00B4362A" w:rsidRPr="00D50874" w:rsidRDefault="00B4362A" w:rsidP="00B4362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D50874">
        <w:rPr>
          <w:sz w:val="28"/>
          <w:szCs w:val="28"/>
        </w:rPr>
        <w:t>«___»</w:t>
      </w:r>
      <w:r>
        <w:rPr>
          <w:sz w:val="28"/>
          <w:szCs w:val="28"/>
        </w:rPr>
        <w:t>____________</w:t>
      </w:r>
      <w:r w:rsidRPr="00D50874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D50874">
        <w:rPr>
          <w:sz w:val="28"/>
          <w:szCs w:val="28"/>
        </w:rPr>
        <w:t>г.</w:t>
      </w:r>
    </w:p>
    <w:p w:rsidR="00B4362A" w:rsidRPr="00873DBB" w:rsidRDefault="00B4362A" w:rsidP="00B4362A">
      <w:pPr>
        <w:jc w:val="right"/>
        <w:rPr>
          <w:sz w:val="28"/>
          <w:szCs w:val="28"/>
        </w:rPr>
      </w:pPr>
    </w:p>
    <w:p w:rsidR="00B4362A" w:rsidRPr="00566208" w:rsidRDefault="00B4362A" w:rsidP="00B4362A">
      <w:pPr>
        <w:ind w:left="-900" w:right="-442"/>
        <w:jc w:val="center"/>
        <w:rPr>
          <w:b/>
          <w:bCs/>
          <w:sz w:val="28"/>
          <w:szCs w:val="28"/>
        </w:rPr>
      </w:pPr>
    </w:p>
    <w:p w:rsidR="00B4362A" w:rsidRPr="00566208" w:rsidRDefault="00B4362A" w:rsidP="00B4362A">
      <w:pPr>
        <w:jc w:val="center"/>
        <w:rPr>
          <w:sz w:val="28"/>
          <w:szCs w:val="28"/>
        </w:rPr>
      </w:pPr>
      <w:r w:rsidRPr="00566208">
        <w:rPr>
          <w:sz w:val="28"/>
          <w:szCs w:val="28"/>
        </w:rPr>
        <w:t xml:space="preserve">                                                                            </w:t>
      </w:r>
    </w:p>
    <w:p w:rsidR="00B4362A" w:rsidRDefault="00B4362A" w:rsidP="00B4362A">
      <w:pPr>
        <w:jc w:val="center"/>
        <w:rPr>
          <w:sz w:val="28"/>
          <w:szCs w:val="28"/>
        </w:rPr>
      </w:pPr>
      <w:r w:rsidRPr="00566208">
        <w:rPr>
          <w:sz w:val="28"/>
          <w:szCs w:val="28"/>
        </w:rPr>
        <w:t xml:space="preserve">       </w:t>
      </w:r>
    </w:p>
    <w:p w:rsidR="00B4362A" w:rsidRDefault="00B4362A" w:rsidP="00B4362A">
      <w:pPr>
        <w:jc w:val="center"/>
        <w:rPr>
          <w:sz w:val="28"/>
          <w:szCs w:val="28"/>
        </w:rPr>
      </w:pPr>
      <w:r w:rsidRPr="00566208">
        <w:rPr>
          <w:sz w:val="28"/>
          <w:szCs w:val="28"/>
        </w:rPr>
        <w:t xml:space="preserve">     </w:t>
      </w:r>
    </w:p>
    <w:p w:rsidR="00AA144D" w:rsidRDefault="00B4362A" w:rsidP="00B4362A">
      <w:pPr>
        <w:jc w:val="center"/>
        <w:rPr>
          <w:sz w:val="28"/>
          <w:szCs w:val="28"/>
        </w:rPr>
      </w:pPr>
      <w:r w:rsidRPr="00566208">
        <w:rPr>
          <w:sz w:val="28"/>
          <w:szCs w:val="28"/>
        </w:rPr>
        <w:t xml:space="preserve">       </w:t>
      </w:r>
    </w:p>
    <w:p w:rsidR="00AA144D" w:rsidRDefault="00AA144D" w:rsidP="00B4362A">
      <w:pPr>
        <w:jc w:val="center"/>
        <w:rPr>
          <w:sz w:val="28"/>
          <w:szCs w:val="28"/>
        </w:rPr>
      </w:pPr>
    </w:p>
    <w:p w:rsidR="00E77670" w:rsidRDefault="00E77670" w:rsidP="00B4362A">
      <w:pPr>
        <w:jc w:val="center"/>
        <w:rPr>
          <w:sz w:val="28"/>
          <w:szCs w:val="28"/>
        </w:rPr>
      </w:pPr>
    </w:p>
    <w:p w:rsidR="00B4362A" w:rsidRPr="00566208" w:rsidRDefault="00B4362A" w:rsidP="00B4362A">
      <w:pPr>
        <w:jc w:val="center"/>
        <w:rPr>
          <w:sz w:val="28"/>
          <w:szCs w:val="28"/>
        </w:rPr>
      </w:pPr>
      <w:r w:rsidRPr="00566208">
        <w:rPr>
          <w:sz w:val="28"/>
          <w:szCs w:val="28"/>
        </w:rPr>
        <w:t xml:space="preserve">                                                           </w:t>
      </w:r>
    </w:p>
    <w:p w:rsidR="00B4362A" w:rsidRPr="00566208" w:rsidRDefault="00B4362A" w:rsidP="00B4362A">
      <w:pPr>
        <w:pStyle w:val="ad"/>
        <w:ind w:right="-186"/>
        <w:jc w:val="center"/>
        <w:rPr>
          <w:b/>
          <w:sz w:val="28"/>
          <w:szCs w:val="28"/>
        </w:rPr>
      </w:pPr>
    </w:p>
    <w:p w:rsidR="00B4362A" w:rsidRPr="00566208" w:rsidRDefault="00B4362A" w:rsidP="00B4362A">
      <w:pPr>
        <w:pStyle w:val="ad"/>
        <w:ind w:right="-186"/>
        <w:jc w:val="center"/>
        <w:rPr>
          <w:b/>
          <w:sz w:val="28"/>
          <w:szCs w:val="28"/>
        </w:rPr>
      </w:pPr>
      <w:r w:rsidRPr="00566208">
        <w:rPr>
          <w:b/>
          <w:sz w:val="28"/>
          <w:szCs w:val="28"/>
        </w:rPr>
        <w:t>ОТЧЕТ</w:t>
      </w:r>
    </w:p>
    <w:p w:rsidR="00B4362A" w:rsidRPr="00566208" w:rsidRDefault="00B4362A" w:rsidP="00B4362A">
      <w:pPr>
        <w:pStyle w:val="ad"/>
        <w:ind w:left="-180" w:right="-186"/>
        <w:jc w:val="center"/>
        <w:rPr>
          <w:b/>
          <w:sz w:val="28"/>
          <w:szCs w:val="28"/>
        </w:rPr>
      </w:pPr>
      <w:r w:rsidRPr="00A12704">
        <w:rPr>
          <w:b/>
          <w:sz w:val="28"/>
          <w:szCs w:val="28"/>
        </w:rPr>
        <w:t>ПРОИЗВОДСТВЕННОЙ (ПРЕДДИПЛОМНОЙ) ПРАКТИКИ</w:t>
      </w:r>
    </w:p>
    <w:p w:rsidR="00B4362A" w:rsidRPr="00566208" w:rsidRDefault="00B4362A" w:rsidP="00B4362A">
      <w:pPr>
        <w:pStyle w:val="ad"/>
        <w:ind w:left="-180" w:right="-186"/>
        <w:jc w:val="center"/>
        <w:rPr>
          <w:b/>
          <w:sz w:val="28"/>
          <w:szCs w:val="28"/>
        </w:rPr>
      </w:pPr>
    </w:p>
    <w:p w:rsidR="00B4362A" w:rsidRPr="00566208" w:rsidRDefault="00B4362A" w:rsidP="00B4362A">
      <w:pPr>
        <w:pStyle w:val="ad"/>
        <w:ind w:left="-180" w:right="-186"/>
        <w:jc w:val="center"/>
        <w:rPr>
          <w:b/>
          <w:sz w:val="28"/>
          <w:szCs w:val="28"/>
        </w:rPr>
      </w:pPr>
    </w:p>
    <w:p w:rsidR="00B4362A" w:rsidRPr="00566208" w:rsidRDefault="00B4362A" w:rsidP="00B4362A">
      <w:pPr>
        <w:pStyle w:val="ad"/>
        <w:ind w:left="-180" w:right="-6"/>
        <w:jc w:val="center"/>
        <w:rPr>
          <w:sz w:val="28"/>
          <w:szCs w:val="28"/>
        </w:rPr>
      </w:pPr>
      <w:r w:rsidRPr="00566208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</w:t>
      </w:r>
      <w:r w:rsidRPr="00566208">
        <w:rPr>
          <w:sz w:val="28"/>
          <w:szCs w:val="28"/>
        </w:rPr>
        <w:t>__</w:t>
      </w:r>
    </w:p>
    <w:p w:rsidR="00B4362A" w:rsidRPr="00566208" w:rsidRDefault="00B4362A" w:rsidP="00B4362A">
      <w:pPr>
        <w:pStyle w:val="ad"/>
        <w:ind w:left="-180" w:right="-6"/>
        <w:jc w:val="center"/>
        <w:rPr>
          <w:sz w:val="28"/>
          <w:szCs w:val="28"/>
        </w:rPr>
      </w:pPr>
      <w:r>
        <w:rPr>
          <w:sz w:val="28"/>
          <w:szCs w:val="28"/>
        </w:rPr>
        <w:t>(Ф</w:t>
      </w:r>
      <w:r w:rsidRPr="00566208">
        <w:rPr>
          <w:sz w:val="28"/>
          <w:szCs w:val="28"/>
        </w:rPr>
        <w:t xml:space="preserve">амилия, </w:t>
      </w:r>
      <w:r>
        <w:rPr>
          <w:sz w:val="28"/>
          <w:szCs w:val="28"/>
        </w:rPr>
        <w:t>И</w:t>
      </w:r>
      <w:r w:rsidRPr="00566208">
        <w:rPr>
          <w:sz w:val="28"/>
          <w:szCs w:val="28"/>
        </w:rPr>
        <w:t xml:space="preserve">мя, </w:t>
      </w:r>
      <w:r>
        <w:rPr>
          <w:sz w:val="28"/>
          <w:szCs w:val="28"/>
        </w:rPr>
        <w:t>О</w:t>
      </w:r>
      <w:r w:rsidRPr="00566208">
        <w:rPr>
          <w:sz w:val="28"/>
          <w:szCs w:val="28"/>
        </w:rPr>
        <w:t>тчество студента)</w:t>
      </w:r>
    </w:p>
    <w:p w:rsidR="00B4362A" w:rsidRPr="00566208" w:rsidRDefault="00B4362A" w:rsidP="00B4362A">
      <w:pPr>
        <w:pStyle w:val="ad"/>
        <w:ind w:left="-180" w:right="-6"/>
        <w:jc w:val="center"/>
        <w:rPr>
          <w:sz w:val="28"/>
          <w:szCs w:val="28"/>
        </w:rPr>
      </w:pPr>
    </w:p>
    <w:p w:rsidR="00B4362A" w:rsidRPr="00775C22" w:rsidRDefault="00B4362A" w:rsidP="00B4362A">
      <w:pPr>
        <w:pStyle w:val="ad"/>
        <w:ind w:left="-180" w:right="-6"/>
        <w:rPr>
          <w:sz w:val="28"/>
          <w:szCs w:val="28"/>
        </w:rPr>
      </w:pPr>
      <w:r w:rsidRPr="00566208">
        <w:rPr>
          <w:b/>
          <w:sz w:val="28"/>
          <w:szCs w:val="28"/>
        </w:rPr>
        <w:t>Студента/ки</w:t>
      </w:r>
      <w:r w:rsidRPr="00566208">
        <w:rPr>
          <w:sz w:val="28"/>
          <w:szCs w:val="28"/>
        </w:rPr>
        <w:t xml:space="preserve"> </w:t>
      </w:r>
      <w:r w:rsidRPr="00566208">
        <w:rPr>
          <w:sz w:val="28"/>
          <w:szCs w:val="28"/>
          <w:u w:val="single"/>
        </w:rPr>
        <w:t xml:space="preserve">    </w:t>
      </w:r>
      <w:r w:rsidRPr="00566208">
        <w:rPr>
          <w:i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3</w:t>
      </w:r>
      <w:r w:rsidRPr="00775C22">
        <w:rPr>
          <w:sz w:val="28"/>
          <w:szCs w:val="28"/>
          <w:u w:val="single"/>
        </w:rPr>
        <w:t xml:space="preserve">     </w:t>
      </w:r>
      <w:r w:rsidRPr="00775C22">
        <w:rPr>
          <w:sz w:val="28"/>
          <w:szCs w:val="28"/>
        </w:rPr>
        <w:t xml:space="preserve">курса </w:t>
      </w:r>
      <w:r w:rsidRPr="00775C22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3</w:t>
      </w:r>
      <w:r w:rsidRPr="00775C22">
        <w:rPr>
          <w:sz w:val="28"/>
          <w:szCs w:val="28"/>
          <w:u w:val="single"/>
        </w:rPr>
        <w:t xml:space="preserve">1 П/зо  </w:t>
      </w:r>
      <w:r w:rsidRPr="00775C22">
        <w:rPr>
          <w:sz w:val="28"/>
          <w:szCs w:val="28"/>
        </w:rPr>
        <w:t xml:space="preserve">группы </w:t>
      </w:r>
    </w:p>
    <w:p w:rsidR="00B4362A" w:rsidRPr="00775C22" w:rsidRDefault="00B4362A" w:rsidP="00B4362A">
      <w:pPr>
        <w:pStyle w:val="ad"/>
        <w:ind w:left="-180" w:right="-6"/>
        <w:rPr>
          <w:sz w:val="28"/>
          <w:szCs w:val="28"/>
          <w:u w:val="single"/>
        </w:rPr>
      </w:pPr>
      <w:r w:rsidRPr="00775C22">
        <w:rPr>
          <w:b/>
          <w:sz w:val="28"/>
          <w:szCs w:val="28"/>
        </w:rPr>
        <w:t>Специальность</w:t>
      </w:r>
      <w:r w:rsidRPr="00775C22">
        <w:rPr>
          <w:sz w:val="28"/>
          <w:szCs w:val="28"/>
        </w:rPr>
        <w:t xml:space="preserve"> </w:t>
      </w:r>
      <w:r w:rsidRPr="00775C22">
        <w:rPr>
          <w:sz w:val="28"/>
          <w:szCs w:val="28"/>
          <w:u w:val="single"/>
        </w:rPr>
        <w:t xml:space="preserve">  40.02.01    Право и организация социального обеспечения</w:t>
      </w:r>
    </w:p>
    <w:p w:rsidR="00B4362A" w:rsidRPr="00775C22" w:rsidRDefault="00B4362A" w:rsidP="00B4362A">
      <w:pPr>
        <w:pStyle w:val="ad"/>
        <w:tabs>
          <w:tab w:val="left" w:leader="underscore" w:pos="3816"/>
          <w:tab w:val="left" w:leader="underscore" w:pos="6105"/>
        </w:tabs>
        <w:ind w:left="-180"/>
        <w:rPr>
          <w:sz w:val="28"/>
          <w:szCs w:val="28"/>
        </w:rPr>
      </w:pPr>
      <w:r w:rsidRPr="00775C22">
        <w:rPr>
          <w:b/>
          <w:sz w:val="28"/>
          <w:szCs w:val="28"/>
        </w:rPr>
        <w:t>Период прохождения практики</w:t>
      </w:r>
      <w:r w:rsidRPr="00775C22">
        <w:rPr>
          <w:sz w:val="28"/>
          <w:szCs w:val="28"/>
        </w:rPr>
        <w:t xml:space="preserve"> </w:t>
      </w:r>
      <w:r w:rsidRPr="000019A1">
        <w:rPr>
          <w:sz w:val="28"/>
          <w:szCs w:val="28"/>
          <w:u w:val="single"/>
        </w:rPr>
        <w:t>с 1</w:t>
      </w:r>
      <w:r>
        <w:rPr>
          <w:sz w:val="28"/>
          <w:szCs w:val="28"/>
          <w:u w:val="single"/>
        </w:rPr>
        <w:t>7</w:t>
      </w:r>
      <w:r w:rsidRPr="000019A1">
        <w:rPr>
          <w:sz w:val="28"/>
          <w:szCs w:val="28"/>
          <w:u w:val="single"/>
        </w:rPr>
        <w:t>.04.2021г. по 15.05.2021г.</w:t>
      </w:r>
      <w:r>
        <w:rPr>
          <w:sz w:val="22"/>
          <w:szCs w:val="22"/>
        </w:rPr>
        <w:t xml:space="preserve">   </w:t>
      </w:r>
    </w:p>
    <w:p w:rsidR="00B4362A" w:rsidRDefault="00B4362A" w:rsidP="00B4362A">
      <w:pPr>
        <w:pStyle w:val="ad"/>
        <w:tabs>
          <w:tab w:val="left" w:leader="underscore" w:pos="3816"/>
          <w:tab w:val="left" w:leader="underscore" w:pos="6105"/>
        </w:tabs>
        <w:ind w:left="-180"/>
        <w:rPr>
          <w:sz w:val="28"/>
          <w:szCs w:val="28"/>
        </w:rPr>
      </w:pPr>
      <w:r w:rsidRPr="00566208">
        <w:rPr>
          <w:b/>
          <w:sz w:val="28"/>
          <w:szCs w:val="28"/>
        </w:rPr>
        <w:t>Место прохождения практики</w:t>
      </w:r>
      <w:r w:rsidRPr="00566208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</w:t>
      </w:r>
      <w:r w:rsidRPr="00566208">
        <w:rPr>
          <w:sz w:val="28"/>
          <w:szCs w:val="28"/>
        </w:rPr>
        <w:t>____</w:t>
      </w:r>
    </w:p>
    <w:p w:rsidR="00B4362A" w:rsidRPr="00566208" w:rsidRDefault="00B4362A" w:rsidP="00B4362A">
      <w:pPr>
        <w:pStyle w:val="ad"/>
        <w:tabs>
          <w:tab w:val="left" w:leader="underscore" w:pos="3816"/>
          <w:tab w:val="left" w:leader="underscore" w:pos="6105"/>
        </w:tabs>
        <w:ind w:left="-18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4362A" w:rsidRPr="00566208" w:rsidRDefault="00B4362A" w:rsidP="00B4362A">
      <w:pPr>
        <w:pStyle w:val="ad"/>
        <w:tabs>
          <w:tab w:val="left" w:leader="underscore" w:pos="3816"/>
          <w:tab w:val="left" w:leader="underscore" w:pos="6105"/>
        </w:tabs>
        <w:ind w:left="-180" w:right="-187"/>
        <w:rPr>
          <w:sz w:val="28"/>
          <w:szCs w:val="28"/>
        </w:rPr>
      </w:pPr>
    </w:p>
    <w:p w:rsidR="00B4362A" w:rsidRPr="00566208" w:rsidRDefault="00B4362A" w:rsidP="00B4362A">
      <w:pPr>
        <w:pStyle w:val="ad"/>
        <w:tabs>
          <w:tab w:val="left" w:leader="underscore" w:pos="3816"/>
          <w:tab w:val="left" w:leader="underscore" w:pos="6105"/>
        </w:tabs>
        <w:ind w:left="-180" w:right="-186"/>
        <w:rPr>
          <w:b/>
          <w:sz w:val="28"/>
          <w:szCs w:val="28"/>
        </w:rPr>
      </w:pPr>
      <w:r w:rsidRPr="00566208">
        <w:rPr>
          <w:b/>
          <w:sz w:val="28"/>
          <w:szCs w:val="28"/>
        </w:rPr>
        <w:t>Руководитель практики от учебного заведения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Федотова Наталья Викторовна</w:t>
      </w:r>
    </w:p>
    <w:p w:rsidR="00B4362A" w:rsidRDefault="00B4362A" w:rsidP="00B4362A">
      <w:pPr>
        <w:pStyle w:val="ad"/>
        <w:tabs>
          <w:tab w:val="left" w:leader="underscore" w:pos="3816"/>
          <w:tab w:val="left" w:leader="underscore" w:pos="6105"/>
        </w:tabs>
        <w:ind w:left="-180"/>
        <w:rPr>
          <w:sz w:val="28"/>
          <w:szCs w:val="28"/>
        </w:rPr>
      </w:pPr>
      <w:r w:rsidRPr="00566208">
        <w:rPr>
          <w:b/>
          <w:sz w:val="28"/>
          <w:szCs w:val="28"/>
        </w:rPr>
        <w:t>Руководитель практики от предприятия</w:t>
      </w:r>
      <w:r w:rsidRPr="00566208">
        <w:rPr>
          <w:sz w:val="28"/>
          <w:szCs w:val="28"/>
        </w:rPr>
        <w:t xml:space="preserve"> </w:t>
      </w:r>
    </w:p>
    <w:p w:rsidR="00B4362A" w:rsidRPr="00566208" w:rsidRDefault="00B4362A" w:rsidP="00B4362A">
      <w:pPr>
        <w:pStyle w:val="ad"/>
        <w:tabs>
          <w:tab w:val="left" w:leader="underscore" w:pos="3816"/>
          <w:tab w:val="left" w:leader="underscore" w:pos="6105"/>
        </w:tabs>
        <w:ind w:left="-180"/>
        <w:rPr>
          <w:i/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____________________________________________________________________</w:t>
      </w:r>
    </w:p>
    <w:p w:rsidR="00B4362A" w:rsidRPr="00566208" w:rsidRDefault="00B4362A" w:rsidP="00B4362A">
      <w:pPr>
        <w:rPr>
          <w:sz w:val="28"/>
          <w:szCs w:val="28"/>
        </w:rPr>
      </w:pPr>
    </w:p>
    <w:p w:rsidR="00B4362A" w:rsidRPr="00566208" w:rsidRDefault="00B4362A" w:rsidP="00B4362A">
      <w:pPr>
        <w:rPr>
          <w:sz w:val="28"/>
          <w:szCs w:val="28"/>
        </w:rPr>
      </w:pPr>
    </w:p>
    <w:p w:rsidR="00B4362A" w:rsidRPr="00566208" w:rsidRDefault="00B4362A" w:rsidP="00B4362A">
      <w:pPr>
        <w:jc w:val="center"/>
        <w:rPr>
          <w:sz w:val="28"/>
          <w:szCs w:val="28"/>
        </w:rPr>
      </w:pPr>
    </w:p>
    <w:p w:rsidR="00B4362A" w:rsidRDefault="00B4362A" w:rsidP="00B4362A">
      <w:pPr>
        <w:jc w:val="center"/>
        <w:rPr>
          <w:sz w:val="28"/>
          <w:szCs w:val="28"/>
        </w:rPr>
      </w:pPr>
    </w:p>
    <w:p w:rsidR="00AA144D" w:rsidRPr="00566208" w:rsidRDefault="00AA144D" w:rsidP="00B4362A">
      <w:pPr>
        <w:jc w:val="center"/>
        <w:rPr>
          <w:sz w:val="28"/>
          <w:szCs w:val="28"/>
        </w:rPr>
      </w:pPr>
    </w:p>
    <w:p w:rsidR="00B4362A" w:rsidRPr="00566208" w:rsidRDefault="00B4362A" w:rsidP="00B4362A">
      <w:pPr>
        <w:rPr>
          <w:sz w:val="28"/>
          <w:szCs w:val="28"/>
        </w:rPr>
      </w:pPr>
    </w:p>
    <w:p w:rsidR="00B4362A" w:rsidRPr="00566208" w:rsidRDefault="00B4362A" w:rsidP="00B4362A">
      <w:pPr>
        <w:rPr>
          <w:sz w:val="28"/>
          <w:szCs w:val="28"/>
        </w:rPr>
      </w:pPr>
    </w:p>
    <w:p w:rsidR="00B4362A" w:rsidRDefault="00B4362A" w:rsidP="00B4362A">
      <w:pPr>
        <w:jc w:val="center"/>
        <w:rPr>
          <w:sz w:val="28"/>
          <w:szCs w:val="28"/>
        </w:rPr>
      </w:pPr>
      <w:r w:rsidRPr="00566208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566208">
        <w:rPr>
          <w:sz w:val="28"/>
          <w:szCs w:val="28"/>
        </w:rPr>
        <w:t>-202</w:t>
      </w:r>
      <w:r>
        <w:rPr>
          <w:sz w:val="28"/>
          <w:szCs w:val="28"/>
        </w:rPr>
        <w:t>1</w:t>
      </w:r>
      <w:r w:rsidRPr="00566208">
        <w:rPr>
          <w:sz w:val="28"/>
          <w:szCs w:val="28"/>
        </w:rPr>
        <w:t xml:space="preserve"> уч. год</w:t>
      </w:r>
    </w:p>
    <w:p w:rsidR="00AA144D" w:rsidRDefault="00AA144D" w:rsidP="00B4362A">
      <w:pPr>
        <w:jc w:val="center"/>
        <w:rPr>
          <w:sz w:val="28"/>
          <w:szCs w:val="28"/>
        </w:rPr>
      </w:pPr>
    </w:p>
    <w:p w:rsidR="00B4362A" w:rsidRPr="00566208" w:rsidRDefault="00B4362A" w:rsidP="00B4362A">
      <w:pPr>
        <w:ind w:left="-900" w:right="-442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566208">
        <w:rPr>
          <w:b/>
          <w:bCs/>
          <w:sz w:val="28"/>
          <w:szCs w:val="28"/>
        </w:rPr>
        <w:t>Министерство  образования  Саратовской области</w:t>
      </w:r>
    </w:p>
    <w:p w:rsidR="00B4362A" w:rsidRPr="00566208" w:rsidRDefault="00B4362A" w:rsidP="00B4362A">
      <w:pPr>
        <w:ind w:left="-900" w:right="-4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566208">
        <w:rPr>
          <w:b/>
          <w:bCs/>
          <w:sz w:val="28"/>
          <w:szCs w:val="28"/>
        </w:rPr>
        <w:t>осударственное автономное профессиональное  образовательное учреждение Саратовской области  «Марксовский политехнический колледж»</w:t>
      </w:r>
    </w:p>
    <w:p w:rsidR="00B4362A" w:rsidRPr="00566208" w:rsidRDefault="00B4362A" w:rsidP="00B4362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B4362A" w:rsidRPr="00566208" w:rsidRDefault="00B4362A" w:rsidP="00B4362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B4362A" w:rsidRPr="00566208" w:rsidRDefault="00B4362A" w:rsidP="00B4362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B4362A" w:rsidRPr="00566208" w:rsidRDefault="00B4362A" w:rsidP="00B4362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B4362A" w:rsidRPr="00566208" w:rsidRDefault="00B4362A" w:rsidP="00B4362A">
      <w:pPr>
        <w:jc w:val="center"/>
        <w:rPr>
          <w:b/>
          <w:sz w:val="28"/>
          <w:szCs w:val="28"/>
        </w:rPr>
      </w:pPr>
      <w:r w:rsidRPr="00566208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                </w:t>
      </w:r>
      <w:r w:rsidRPr="00566208">
        <w:rPr>
          <w:b/>
          <w:sz w:val="28"/>
          <w:szCs w:val="28"/>
        </w:rPr>
        <w:t>Утверждаю</w:t>
      </w:r>
    </w:p>
    <w:p w:rsidR="00B4362A" w:rsidRPr="00566208" w:rsidRDefault="00B4362A" w:rsidP="00B4362A">
      <w:pPr>
        <w:jc w:val="center"/>
        <w:rPr>
          <w:sz w:val="28"/>
          <w:szCs w:val="28"/>
        </w:rPr>
      </w:pPr>
      <w:r w:rsidRPr="00566208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</w:t>
      </w:r>
      <w:r w:rsidRPr="00566208">
        <w:rPr>
          <w:sz w:val="28"/>
          <w:szCs w:val="28"/>
        </w:rPr>
        <w:t>Зам. директора по УПР</w:t>
      </w:r>
    </w:p>
    <w:p w:rsidR="00B4362A" w:rsidRPr="00566208" w:rsidRDefault="00B4362A" w:rsidP="00B4362A">
      <w:pPr>
        <w:jc w:val="right"/>
        <w:rPr>
          <w:sz w:val="28"/>
          <w:szCs w:val="28"/>
        </w:rPr>
      </w:pPr>
      <w:r w:rsidRPr="00566208">
        <w:rPr>
          <w:sz w:val="28"/>
          <w:szCs w:val="28"/>
        </w:rPr>
        <w:t xml:space="preserve">__________/ </w:t>
      </w:r>
      <w:r>
        <w:rPr>
          <w:sz w:val="28"/>
          <w:szCs w:val="28"/>
        </w:rPr>
        <w:t>Н.А. Кучеренко</w:t>
      </w:r>
      <w:r w:rsidRPr="00566208">
        <w:rPr>
          <w:sz w:val="28"/>
          <w:szCs w:val="28"/>
        </w:rPr>
        <w:t>/</w:t>
      </w:r>
    </w:p>
    <w:p w:rsidR="00B4362A" w:rsidRPr="00D50874" w:rsidRDefault="00B4362A" w:rsidP="00B4362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D50874">
        <w:rPr>
          <w:sz w:val="28"/>
          <w:szCs w:val="28"/>
        </w:rPr>
        <w:t>«___»</w:t>
      </w:r>
      <w:r>
        <w:rPr>
          <w:sz w:val="28"/>
          <w:szCs w:val="28"/>
        </w:rPr>
        <w:t>____________</w:t>
      </w:r>
      <w:r w:rsidRPr="00D50874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D50874">
        <w:rPr>
          <w:sz w:val="28"/>
          <w:szCs w:val="28"/>
        </w:rPr>
        <w:t>г.</w:t>
      </w:r>
    </w:p>
    <w:p w:rsidR="00B4362A" w:rsidRPr="00566208" w:rsidRDefault="00B4362A" w:rsidP="00B4362A">
      <w:pPr>
        <w:jc w:val="both"/>
        <w:rPr>
          <w:sz w:val="28"/>
          <w:szCs w:val="28"/>
        </w:rPr>
      </w:pPr>
    </w:p>
    <w:p w:rsidR="00B4362A" w:rsidRPr="00566208" w:rsidRDefault="00B4362A" w:rsidP="00B4362A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566208">
        <w:rPr>
          <w:rFonts w:ascii="Times New Roman" w:hAnsi="Times New Roman"/>
          <w:b/>
          <w:sz w:val="28"/>
          <w:szCs w:val="28"/>
        </w:rPr>
        <w:t>Индивидуальное задание студента на период</w:t>
      </w:r>
    </w:p>
    <w:p w:rsidR="00B4362A" w:rsidRDefault="00B4362A" w:rsidP="00B4362A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566208">
        <w:rPr>
          <w:rFonts w:ascii="Times New Roman" w:hAnsi="Times New Roman"/>
          <w:b/>
          <w:sz w:val="28"/>
          <w:szCs w:val="28"/>
        </w:rPr>
        <w:t xml:space="preserve">прохождения  производственной </w:t>
      </w:r>
      <w:r>
        <w:rPr>
          <w:rFonts w:ascii="Times New Roman" w:hAnsi="Times New Roman"/>
          <w:b/>
          <w:sz w:val="28"/>
          <w:szCs w:val="28"/>
        </w:rPr>
        <w:t>(преддипломной)</w:t>
      </w:r>
      <w:r w:rsidRPr="00566208">
        <w:rPr>
          <w:rFonts w:ascii="Times New Roman" w:hAnsi="Times New Roman"/>
          <w:b/>
          <w:sz w:val="28"/>
          <w:szCs w:val="28"/>
        </w:rPr>
        <w:t xml:space="preserve"> практики</w:t>
      </w:r>
    </w:p>
    <w:p w:rsidR="00B4362A" w:rsidRDefault="00B4362A" w:rsidP="00B4362A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B4362A" w:rsidRPr="00566208" w:rsidRDefault="00B4362A" w:rsidP="00B4362A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B4362A" w:rsidRPr="00566208" w:rsidRDefault="00B4362A" w:rsidP="00B4362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B4362A" w:rsidRPr="00566208" w:rsidRDefault="00B4362A" w:rsidP="00B4362A">
      <w:pPr>
        <w:jc w:val="both"/>
        <w:rPr>
          <w:sz w:val="28"/>
          <w:szCs w:val="28"/>
          <w:u w:val="single"/>
        </w:rPr>
      </w:pPr>
      <w:r w:rsidRPr="00566208">
        <w:rPr>
          <w:b/>
          <w:sz w:val="28"/>
          <w:szCs w:val="28"/>
        </w:rPr>
        <w:t>Группа:</w:t>
      </w:r>
      <w:r w:rsidRPr="00566208">
        <w:rPr>
          <w:sz w:val="28"/>
          <w:szCs w:val="28"/>
        </w:rPr>
        <w:t xml:space="preserve">  </w:t>
      </w:r>
      <w:r w:rsidRPr="0056620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3</w:t>
      </w:r>
      <w:r w:rsidRPr="00775C22">
        <w:rPr>
          <w:sz w:val="28"/>
          <w:szCs w:val="28"/>
          <w:u w:val="single"/>
        </w:rPr>
        <w:t>1П/зо</w:t>
      </w:r>
      <w:r w:rsidRPr="00566208">
        <w:rPr>
          <w:sz w:val="28"/>
          <w:szCs w:val="28"/>
          <w:u w:val="single"/>
        </w:rPr>
        <w:t xml:space="preserve"> </w:t>
      </w:r>
    </w:p>
    <w:p w:rsidR="00B4362A" w:rsidRPr="003E09AA" w:rsidRDefault="00B4362A" w:rsidP="00B4362A">
      <w:pPr>
        <w:jc w:val="both"/>
        <w:rPr>
          <w:sz w:val="28"/>
          <w:szCs w:val="28"/>
          <w:u w:val="single"/>
        </w:rPr>
      </w:pPr>
      <w:r w:rsidRPr="00566208">
        <w:rPr>
          <w:b/>
          <w:sz w:val="28"/>
          <w:szCs w:val="28"/>
        </w:rPr>
        <w:t>Специальность:</w:t>
      </w:r>
      <w:r w:rsidRPr="00566208">
        <w:rPr>
          <w:sz w:val="28"/>
          <w:szCs w:val="28"/>
          <w:u w:val="single"/>
        </w:rPr>
        <w:t xml:space="preserve"> </w:t>
      </w:r>
      <w:r w:rsidRPr="00775C22">
        <w:rPr>
          <w:sz w:val="28"/>
          <w:szCs w:val="28"/>
          <w:u w:val="single"/>
        </w:rPr>
        <w:t xml:space="preserve"> 40.02.01 Право и организация социального обеспечения</w:t>
      </w:r>
    </w:p>
    <w:p w:rsidR="00B4362A" w:rsidRPr="00566208" w:rsidRDefault="00B4362A" w:rsidP="00B4362A">
      <w:pPr>
        <w:jc w:val="both"/>
        <w:rPr>
          <w:sz w:val="28"/>
          <w:szCs w:val="28"/>
        </w:rPr>
      </w:pPr>
      <w:r w:rsidRPr="00566208">
        <w:rPr>
          <w:b/>
          <w:sz w:val="28"/>
          <w:szCs w:val="28"/>
        </w:rPr>
        <w:t>Студент</w:t>
      </w:r>
      <w:r w:rsidRPr="00566208">
        <w:rPr>
          <w:sz w:val="28"/>
          <w:szCs w:val="28"/>
        </w:rPr>
        <w:t>___________________________________________________________</w:t>
      </w:r>
    </w:p>
    <w:p w:rsidR="00B4362A" w:rsidRDefault="00B4362A" w:rsidP="00B4362A">
      <w:pPr>
        <w:tabs>
          <w:tab w:val="left" w:pos="3853"/>
        </w:tabs>
        <w:jc w:val="both"/>
        <w:rPr>
          <w:b/>
          <w:sz w:val="28"/>
          <w:szCs w:val="28"/>
        </w:rPr>
      </w:pPr>
    </w:p>
    <w:p w:rsidR="00B4362A" w:rsidRPr="00566208" w:rsidRDefault="00B4362A" w:rsidP="00B4362A">
      <w:pPr>
        <w:tabs>
          <w:tab w:val="left" w:pos="3853"/>
        </w:tabs>
        <w:jc w:val="both"/>
        <w:rPr>
          <w:sz w:val="28"/>
          <w:szCs w:val="28"/>
        </w:rPr>
      </w:pPr>
      <w:r w:rsidRPr="00566208">
        <w:rPr>
          <w:sz w:val="28"/>
          <w:szCs w:val="28"/>
        </w:rPr>
        <w:tab/>
      </w:r>
    </w:p>
    <w:p w:rsidR="00B4362A" w:rsidRPr="00566208" w:rsidRDefault="00B4362A" w:rsidP="00B4362A">
      <w:pPr>
        <w:tabs>
          <w:tab w:val="left" w:pos="3853"/>
        </w:tabs>
        <w:jc w:val="both"/>
        <w:rPr>
          <w:sz w:val="28"/>
          <w:szCs w:val="28"/>
        </w:rPr>
      </w:pPr>
    </w:p>
    <w:p w:rsidR="00B4362A" w:rsidRPr="00566208" w:rsidRDefault="00B4362A" w:rsidP="00B4362A">
      <w:pPr>
        <w:jc w:val="center"/>
        <w:rPr>
          <w:b/>
          <w:sz w:val="28"/>
          <w:szCs w:val="28"/>
        </w:rPr>
      </w:pPr>
      <w:r w:rsidRPr="00566208">
        <w:rPr>
          <w:b/>
          <w:sz w:val="28"/>
          <w:szCs w:val="28"/>
        </w:rPr>
        <w:t xml:space="preserve">Тематика выполняемых работ на производственной </w:t>
      </w:r>
      <w:r>
        <w:rPr>
          <w:b/>
          <w:sz w:val="28"/>
          <w:szCs w:val="28"/>
        </w:rPr>
        <w:t xml:space="preserve">(преддипломной) </w:t>
      </w:r>
      <w:r w:rsidRPr="00566208">
        <w:rPr>
          <w:b/>
          <w:sz w:val="28"/>
          <w:szCs w:val="28"/>
        </w:rPr>
        <w:t>практике:</w:t>
      </w:r>
    </w:p>
    <w:p w:rsidR="00B4362A" w:rsidRPr="00566208" w:rsidRDefault="00B4362A" w:rsidP="00B4362A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6208">
        <w:rPr>
          <w:rFonts w:ascii="Times New Roman" w:hAnsi="Times New Roman"/>
          <w:sz w:val="28"/>
          <w:szCs w:val="28"/>
          <w:lang w:eastAsia="ru-RU"/>
        </w:rPr>
        <w:t xml:space="preserve">1.Изучение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 и анализ </w:t>
      </w:r>
      <w:r w:rsidRPr="00566208">
        <w:rPr>
          <w:rFonts w:ascii="Times New Roman" w:hAnsi="Times New Roman"/>
          <w:sz w:val="28"/>
          <w:szCs w:val="28"/>
          <w:lang w:eastAsia="ru-RU"/>
        </w:rPr>
        <w:t>нормативно-правовых актов, регулирующих предоставление пенсионного обеспечения и социальной защиты</w:t>
      </w:r>
      <w:r w:rsidRPr="00690F2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области пенсионного обеспечения.</w:t>
      </w:r>
    </w:p>
    <w:p w:rsidR="00B4362A" w:rsidRPr="00566208" w:rsidRDefault="00B4362A" w:rsidP="00B4362A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6208">
        <w:rPr>
          <w:rFonts w:ascii="Times New Roman" w:hAnsi="Times New Roman"/>
          <w:sz w:val="28"/>
          <w:szCs w:val="28"/>
          <w:lang w:eastAsia="ru-RU"/>
        </w:rPr>
        <w:t>2.</w:t>
      </w:r>
      <w:r w:rsidRPr="00690F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6208">
        <w:rPr>
          <w:rFonts w:ascii="Times New Roman" w:hAnsi="Times New Roman"/>
          <w:sz w:val="28"/>
          <w:szCs w:val="28"/>
          <w:lang w:eastAsia="ru-RU"/>
        </w:rPr>
        <w:t>Изучение системы информационного обеспечения, особенности компьютерных профессиональных программ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566208">
        <w:rPr>
          <w:rFonts w:ascii="Times New Roman" w:hAnsi="Times New Roman"/>
          <w:sz w:val="28"/>
          <w:szCs w:val="28"/>
          <w:lang w:eastAsia="ru-RU"/>
        </w:rPr>
        <w:t>Использование информационной справочно-правовой системы при назначении и выплате видов социального обеспечения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4362A" w:rsidRPr="00566208" w:rsidRDefault="00B4362A" w:rsidP="00B4362A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6208">
        <w:rPr>
          <w:rFonts w:ascii="Times New Roman" w:hAnsi="Times New Roman"/>
          <w:sz w:val="28"/>
          <w:szCs w:val="28"/>
          <w:lang w:eastAsia="ru-RU"/>
        </w:rPr>
        <w:t>3.Прием и консультирование граждан</w:t>
      </w:r>
      <w:r w:rsidRPr="00690F2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8912E7">
        <w:rPr>
          <w:rFonts w:ascii="Times New Roman" w:hAnsi="Times New Roman"/>
          <w:sz w:val="28"/>
          <w:szCs w:val="28"/>
          <w:lang w:eastAsia="ru-RU"/>
        </w:rPr>
        <w:t>представителей юридических лиц</w:t>
      </w:r>
      <w:r w:rsidRPr="00566208">
        <w:rPr>
          <w:rFonts w:ascii="Times New Roman" w:hAnsi="Times New Roman"/>
          <w:sz w:val="28"/>
          <w:szCs w:val="28"/>
          <w:lang w:eastAsia="ru-RU"/>
        </w:rPr>
        <w:t xml:space="preserve"> по вопросам пенсионного обеспечения и социальной защиты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4362A" w:rsidRPr="00566208" w:rsidRDefault="00B4362A" w:rsidP="00B4362A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6208">
        <w:rPr>
          <w:rFonts w:ascii="Times New Roman" w:hAnsi="Times New Roman"/>
          <w:sz w:val="28"/>
          <w:szCs w:val="28"/>
          <w:lang w:eastAsia="ru-RU"/>
        </w:rPr>
        <w:t>4.Формирование макетов пенсионных и личных де</w:t>
      </w:r>
      <w:r>
        <w:rPr>
          <w:rFonts w:ascii="Times New Roman" w:hAnsi="Times New Roman"/>
          <w:sz w:val="28"/>
          <w:szCs w:val="28"/>
          <w:lang w:eastAsia="ru-RU"/>
        </w:rPr>
        <w:t>л</w:t>
      </w:r>
      <w:r w:rsidRPr="00566208">
        <w:rPr>
          <w:rFonts w:ascii="Times New Roman" w:hAnsi="Times New Roman"/>
          <w:sz w:val="28"/>
          <w:szCs w:val="28"/>
          <w:lang w:eastAsia="ru-RU"/>
        </w:rPr>
        <w:t xml:space="preserve"> получателей пенсий, пособий и других социальных выплат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4362A" w:rsidRPr="00566208" w:rsidRDefault="00B4362A" w:rsidP="00B4362A">
      <w:pPr>
        <w:pStyle w:val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6208">
        <w:rPr>
          <w:rFonts w:ascii="Times New Roman" w:hAnsi="Times New Roman"/>
          <w:sz w:val="28"/>
          <w:szCs w:val="28"/>
          <w:lang w:eastAsia="ru-RU"/>
        </w:rPr>
        <w:t>5.Определение права, размеров и сроков назначения видов социального обеспечения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4362A" w:rsidRPr="00566208" w:rsidRDefault="00B4362A" w:rsidP="00B4362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B4362A" w:rsidRDefault="00B4362A" w:rsidP="00B4362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A144D" w:rsidRDefault="00AA144D" w:rsidP="00B4362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B4362A" w:rsidRPr="00566208" w:rsidRDefault="00B4362A" w:rsidP="00B4362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B4362A" w:rsidRPr="00775C22" w:rsidRDefault="00B4362A" w:rsidP="00B4362A">
      <w:pPr>
        <w:jc w:val="both"/>
        <w:rPr>
          <w:sz w:val="28"/>
          <w:szCs w:val="28"/>
        </w:rPr>
      </w:pPr>
      <w:r w:rsidRPr="00566208">
        <w:rPr>
          <w:sz w:val="28"/>
          <w:szCs w:val="28"/>
        </w:rPr>
        <w:t xml:space="preserve">Руководитель практики от колледжа    </w:t>
      </w:r>
      <w:r w:rsidRPr="00775C22">
        <w:rPr>
          <w:sz w:val="28"/>
          <w:szCs w:val="28"/>
        </w:rPr>
        <w:t xml:space="preserve">_____________  / </w:t>
      </w:r>
      <w:r>
        <w:rPr>
          <w:sz w:val="28"/>
          <w:szCs w:val="28"/>
          <w:u w:val="single"/>
        </w:rPr>
        <w:t>Федотова Н.В.</w:t>
      </w:r>
    </w:p>
    <w:p w:rsidR="00B4362A" w:rsidRPr="00775C22" w:rsidRDefault="00B4362A" w:rsidP="00B4362A">
      <w:pPr>
        <w:jc w:val="both"/>
        <w:rPr>
          <w:sz w:val="28"/>
          <w:szCs w:val="28"/>
        </w:rPr>
      </w:pPr>
      <w:r w:rsidRPr="00775C22">
        <w:rPr>
          <w:sz w:val="28"/>
          <w:szCs w:val="28"/>
        </w:rPr>
        <w:t xml:space="preserve">                                                                                     </w:t>
      </w:r>
      <w:r w:rsidRPr="00690F2B">
        <w:rPr>
          <w:sz w:val="28"/>
          <w:szCs w:val="28"/>
        </w:rPr>
        <w:t>« 15 »     мая</w:t>
      </w:r>
      <w:r>
        <w:rPr>
          <w:sz w:val="28"/>
          <w:szCs w:val="28"/>
        </w:rPr>
        <w:t xml:space="preserve">   </w:t>
      </w:r>
      <w:r w:rsidRPr="00775C22">
        <w:rPr>
          <w:sz w:val="28"/>
          <w:szCs w:val="28"/>
        </w:rPr>
        <w:t>20</w:t>
      </w:r>
      <w:r w:rsidRPr="00690F2B">
        <w:rPr>
          <w:sz w:val="28"/>
          <w:szCs w:val="28"/>
        </w:rPr>
        <w:t>21</w:t>
      </w:r>
      <w:r w:rsidRPr="00775C22">
        <w:rPr>
          <w:sz w:val="28"/>
          <w:szCs w:val="28"/>
        </w:rPr>
        <w:t>г.</w:t>
      </w:r>
    </w:p>
    <w:p w:rsidR="00B4362A" w:rsidRPr="00566208" w:rsidRDefault="00B4362A" w:rsidP="00B4362A">
      <w:pPr>
        <w:jc w:val="both"/>
        <w:rPr>
          <w:b/>
          <w:bCs/>
          <w:sz w:val="28"/>
          <w:szCs w:val="28"/>
        </w:rPr>
      </w:pPr>
    </w:p>
    <w:p w:rsidR="00B4362A" w:rsidRPr="00566208" w:rsidRDefault="00B4362A" w:rsidP="00B4362A">
      <w:pPr>
        <w:ind w:left="-900" w:right="-442"/>
        <w:jc w:val="center"/>
        <w:rPr>
          <w:b/>
          <w:bCs/>
          <w:sz w:val="28"/>
          <w:szCs w:val="28"/>
        </w:rPr>
      </w:pPr>
      <w:r w:rsidRPr="00566208">
        <w:rPr>
          <w:b/>
          <w:bCs/>
          <w:sz w:val="28"/>
          <w:szCs w:val="28"/>
        </w:rPr>
        <w:lastRenderedPageBreak/>
        <w:t>Министерство  образования  Саратовской области</w:t>
      </w:r>
    </w:p>
    <w:p w:rsidR="00B4362A" w:rsidRPr="00566208" w:rsidRDefault="00B4362A" w:rsidP="00B4362A">
      <w:pPr>
        <w:ind w:left="-900" w:right="-4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566208">
        <w:rPr>
          <w:b/>
          <w:bCs/>
          <w:sz w:val="28"/>
          <w:szCs w:val="28"/>
        </w:rPr>
        <w:t>осударственное автономное профессиональное  образовательное учреждение Саратовской области  «Марксовский политехнический колледж»</w:t>
      </w:r>
    </w:p>
    <w:p w:rsidR="00B4362A" w:rsidRPr="000515FB" w:rsidRDefault="00B4362A" w:rsidP="00B4362A">
      <w:pPr>
        <w:jc w:val="center"/>
        <w:rPr>
          <w:sz w:val="24"/>
          <w:szCs w:val="24"/>
        </w:rPr>
      </w:pPr>
    </w:p>
    <w:p w:rsidR="00B4362A" w:rsidRPr="000515FB" w:rsidRDefault="00B4362A" w:rsidP="00B4362A">
      <w:pPr>
        <w:rPr>
          <w:sz w:val="24"/>
          <w:szCs w:val="24"/>
        </w:rPr>
      </w:pPr>
    </w:p>
    <w:p w:rsidR="00B4362A" w:rsidRPr="000515FB" w:rsidRDefault="00B4362A" w:rsidP="00B4362A">
      <w:pPr>
        <w:rPr>
          <w:sz w:val="24"/>
          <w:szCs w:val="24"/>
        </w:rPr>
      </w:pPr>
    </w:p>
    <w:p w:rsidR="00B4362A" w:rsidRPr="000515FB" w:rsidRDefault="00B4362A" w:rsidP="00B4362A">
      <w:pPr>
        <w:rPr>
          <w:sz w:val="24"/>
          <w:szCs w:val="24"/>
        </w:rPr>
      </w:pPr>
    </w:p>
    <w:p w:rsidR="00B4362A" w:rsidRDefault="00B4362A" w:rsidP="00B4362A">
      <w:pPr>
        <w:rPr>
          <w:sz w:val="24"/>
          <w:szCs w:val="24"/>
        </w:rPr>
      </w:pPr>
    </w:p>
    <w:p w:rsidR="00B4362A" w:rsidRPr="000515FB" w:rsidRDefault="00B4362A" w:rsidP="00B4362A">
      <w:pPr>
        <w:rPr>
          <w:sz w:val="24"/>
          <w:szCs w:val="24"/>
        </w:rPr>
      </w:pPr>
    </w:p>
    <w:p w:rsidR="00B4362A" w:rsidRPr="000515FB" w:rsidRDefault="00B4362A" w:rsidP="00B4362A">
      <w:pPr>
        <w:rPr>
          <w:sz w:val="24"/>
          <w:szCs w:val="24"/>
        </w:rPr>
      </w:pPr>
    </w:p>
    <w:p w:rsidR="00B4362A" w:rsidRPr="000515FB" w:rsidRDefault="00B4362A" w:rsidP="00B4362A">
      <w:pPr>
        <w:rPr>
          <w:sz w:val="24"/>
          <w:szCs w:val="24"/>
        </w:rPr>
      </w:pPr>
    </w:p>
    <w:p w:rsidR="00B4362A" w:rsidRPr="00566208" w:rsidRDefault="00B4362A" w:rsidP="00B4362A">
      <w:pPr>
        <w:rPr>
          <w:sz w:val="28"/>
          <w:szCs w:val="28"/>
        </w:rPr>
      </w:pPr>
    </w:p>
    <w:p w:rsidR="00B4362A" w:rsidRPr="00566208" w:rsidRDefault="00B4362A" w:rsidP="00B4362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66208">
        <w:rPr>
          <w:rFonts w:ascii="Times New Roman" w:hAnsi="Times New Roman"/>
          <w:b/>
          <w:sz w:val="28"/>
          <w:szCs w:val="28"/>
        </w:rPr>
        <w:t>Д Н Е В Н И К</w:t>
      </w:r>
    </w:p>
    <w:p w:rsidR="00B4362A" w:rsidRPr="00566208" w:rsidRDefault="00B4362A" w:rsidP="00B4362A">
      <w:pPr>
        <w:jc w:val="center"/>
        <w:rPr>
          <w:sz w:val="28"/>
          <w:szCs w:val="28"/>
        </w:rPr>
      </w:pPr>
      <w:r w:rsidRPr="00566208">
        <w:rPr>
          <w:sz w:val="28"/>
          <w:szCs w:val="28"/>
        </w:rPr>
        <w:t>прохождения производственной</w:t>
      </w:r>
      <w:r>
        <w:rPr>
          <w:sz w:val="28"/>
          <w:szCs w:val="28"/>
        </w:rPr>
        <w:t xml:space="preserve"> (преддипломной) </w:t>
      </w:r>
      <w:r w:rsidRPr="00566208">
        <w:rPr>
          <w:sz w:val="28"/>
          <w:szCs w:val="28"/>
        </w:rPr>
        <w:t xml:space="preserve"> практики</w:t>
      </w:r>
    </w:p>
    <w:p w:rsidR="00B4362A" w:rsidRPr="00566208" w:rsidRDefault="00B4362A" w:rsidP="00B4362A">
      <w:pPr>
        <w:rPr>
          <w:sz w:val="28"/>
          <w:szCs w:val="28"/>
        </w:rPr>
      </w:pPr>
    </w:p>
    <w:p w:rsidR="00B4362A" w:rsidRPr="00566208" w:rsidRDefault="00B4362A" w:rsidP="00B4362A">
      <w:pPr>
        <w:tabs>
          <w:tab w:val="left" w:pos="3853"/>
        </w:tabs>
        <w:rPr>
          <w:b/>
          <w:sz w:val="28"/>
          <w:szCs w:val="28"/>
        </w:rPr>
      </w:pPr>
      <w:r w:rsidRPr="00566208">
        <w:rPr>
          <w:b/>
          <w:sz w:val="28"/>
          <w:szCs w:val="28"/>
        </w:rPr>
        <w:tab/>
      </w:r>
    </w:p>
    <w:p w:rsidR="00B4362A" w:rsidRPr="00566208" w:rsidRDefault="00B4362A" w:rsidP="00B4362A">
      <w:pPr>
        <w:rPr>
          <w:sz w:val="28"/>
          <w:szCs w:val="28"/>
          <w:u w:val="single"/>
        </w:rPr>
      </w:pPr>
      <w:r w:rsidRPr="00566208">
        <w:rPr>
          <w:b/>
          <w:sz w:val="28"/>
          <w:szCs w:val="28"/>
        </w:rPr>
        <w:t>Группа:</w:t>
      </w:r>
      <w:r w:rsidRPr="00566208">
        <w:rPr>
          <w:sz w:val="28"/>
          <w:szCs w:val="28"/>
        </w:rPr>
        <w:t xml:space="preserve">  </w:t>
      </w:r>
      <w:r w:rsidRPr="0056620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3</w:t>
      </w:r>
      <w:r w:rsidRPr="00566208">
        <w:rPr>
          <w:sz w:val="28"/>
          <w:szCs w:val="28"/>
          <w:u w:val="single"/>
        </w:rPr>
        <w:t xml:space="preserve">1П/зо </w:t>
      </w:r>
    </w:p>
    <w:p w:rsidR="00B4362A" w:rsidRPr="00566208" w:rsidRDefault="00B4362A" w:rsidP="00B4362A">
      <w:pPr>
        <w:rPr>
          <w:b/>
          <w:sz w:val="28"/>
          <w:szCs w:val="28"/>
        </w:rPr>
      </w:pPr>
      <w:r w:rsidRPr="00566208">
        <w:rPr>
          <w:b/>
          <w:sz w:val="28"/>
          <w:szCs w:val="28"/>
        </w:rPr>
        <w:t>Специальность:</w:t>
      </w:r>
      <w:r w:rsidRPr="00566208">
        <w:rPr>
          <w:sz w:val="28"/>
          <w:szCs w:val="28"/>
          <w:u w:val="single"/>
        </w:rPr>
        <w:t xml:space="preserve">   40.02.01 Право и организация социального обеспечения</w:t>
      </w:r>
    </w:p>
    <w:p w:rsidR="00B4362A" w:rsidRDefault="00B4362A" w:rsidP="00B4362A">
      <w:pPr>
        <w:rPr>
          <w:sz w:val="28"/>
          <w:szCs w:val="28"/>
        </w:rPr>
      </w:pPr>
      <w:r w:rsidRPr="00566208">
        <w:rPr>
          <w:b/>
          <w:sz w:val="28"/>
          <w:szCs w:val="28"/>
        </w:rPr>
        <w:t>Студент</w:t>
      </w:r>
      <w:r>
        <w:rPr>
          <w:b/>
          <w:sz w:val="28"/>
          <w:szCs w:val="28"/>
        </w:rPr>
        <w:t xml:space="preserve"> </w:t>
      </w:r>
      <w:r w:rsidRPr="00566208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</w:t>
      </w:r>
    </w:p>
    <w:p w:rsidR="00B4362A" w:rsidRPr="00566208" w:rsidRDefault="00B4362A" w:rsidP="00B4362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</w:t>
      </w:r>
    </w:p>
    <w:p w:rsidR="00B4362A" w:rsidRPr="00566208" w:rsidRDefault="00B4362A" w:rsidP="00B4362A">
      <w:pPr>
        <w:rPr>
          <w:sz w:val="28"/>
          <w:szCs w:val="28"/>
        </w:rPr>
      </w:pPr>
    </w:p>
    <w:p w:rsidR="00B4362A" w:rsidRPr="00566208" w:rsidRDefault="00B4362A" w:rsidP="00B4362A">
      <w:pPr>
        <w:rPr>
          <w:sz w:val="28"/>
          <w:szCs w:val="28"/>
        </w:rPr>
      </w:pPr>
      <w:r w:rsidRPr="00566208">
        <w:rPr>
          <w:sz w:val="28"/>
          <w:szCs w:val="28"/>
        </w:rPr>
        <w:t xml:space="preserve">                                                                                      </w:t>
      </w:r>
    </w:p>
    <w:p w:rsidR="00B4362A" w:rsidRPr="00566208" w:rsidRDefault="00B4362A" w:rsidP="00B4362A">
      <w:pPr>
        <w:rPr>
          <w:sz w:val="28"/>
          <w:szCs w:val="28"/>
        </w:rPr>
      </w:pPr>
    </w:p>
    <w:p w:rsidR="00B4362A" w:rsidRPr="00566208" w:rsidRDefault="00B4362A" w:rsidP="00B4362A">
      <w:pPr>
        <w:rPr>
          <w:sz w:val="28"/>
          <w:szCs w:val="28"/>
        </w:rPr>
      </w:pPr>
    </w:p>
    <w:p w:rsidR="00B4362A" w:rsidRPr="00566208" w:rsidRDefault="00B4362A" w:rsidP="00B4362A">
      <w:pPr>
        <w:rPr>
          <w:sz w:val="28"/>
          <w:szCs w:val="28"/>
        </w:rPr>
      </w:pPr>
    </w:p>
    <w:p w:rsidR="00B4362A" w:rsidRPr="00566208" w:rsidRDefault="00B4362A" w:rsidP="00B4362A">
      <w:pPr>
        <w:rPr>
          <w:sz w:val="28"/>
          <w:szCs w:val="28"/>
        </w:rPr>
      </w:pPr>
    </w:p>
    <w:p w:rsidR="00B4362A" w:rsidRPr="00566208" w:rsidRDefault="00B4362A" w:rsidP="00B4362A">
      <w:pPr>
        <w:rPr>
          <w:sz w:val="28"/>
          <w:szCs w:val="28"/>
        </w:rPr>
      </w:pPr>
    </w:p>
    <w:p w:rsidR="00B4362A" w:rsidRPr="00566208" w:rsidRDefault="00B4362A" w:rsidP="00B4362A">
      <w:pPr>
        <w:rPr>
          <w:sz w:val="28"/>
          <w:szCs w:val="28"/>
        </w:rPr>
      </w:pPr>
    </w:p>
    <w:p w:rsidR="00B4362A" w:rsidRPr="00566208" w:rsidRDefault="00B4362A" w:rsidP="00B4362A">
      <w:pPr>
        <w:rPr>
          <w:sz w:val="28"/>
          <w:szCs w:val="28"/>
        </w:rPr>
      </w:pPr>
    </w:p>
    <w:p w:rsidR="00B4362A" w:rsidRPr="00566208" w:rsidRDefault="00B4362A" w:rsidP="00B4362A">
      <w:pPr>
        <w:jc w:val="center"/>
        <w:rPr>
          <w:b/>
          <w:sz w:val="28"/>
          <w:szCs w:val="28"/>
        </w:rPr>
      </w:pPr>
      <w:r w:rsidRPr="00566208">
        <w:rPr>
          <w:sz w:val="28"/>
          <w:szCs w:val="28"/>
        </w:rPr>
        <w:t xml:space="preserve">                               </w:t>
      </w:r>
      <w:r w:rsidRPr="00566208">
        <w:rPr>
          <w:b/>
          <w:sz w:val="28"/>
          <w:szCs w:val="28"/>
        </w:rPr>
        <w:t>Продолжительность практики:</w:t>
      </w:r>
    </w:p>
    <w:p w:rsidR="00B4362A" w:rsidRPr="00566208" w:rsidRDefault="00B4362A" w:rsidP="00B4362A">
      <w:pPr>
        <w:rPr>
          <w:sz w:val="28"/>
          <w:szCs w:val="28"/>
        </w:rPr>
      </w:pPr>
      <w:r w:rsidRPr="00566208">
        <w:rPr>
          <w:sz w:val="28"/>
          <w:szCs w:val="28"/>
        </w:rPr>
        <w:t xml:space="preserve">                                                       с « </w:t>
      </w:r>
      <w:r>
        <w:rPr>
          <w:i/>
          <w:sz w:val="28"/>
          <w:szCs w:val="28"/>
          <w:u w:val="single"/>
        </w:rPr>
        <w:t>17</w:t>
      </w:r>
      <w:r w:rsidRPr="00566208">
        <w:rPr>
          <w:i/>
          <w:sz w:val="28"/>
          <w:szCs w:val="28"/>
          <w:u w:val="single"/>
        </w:rPr>
        <w:t xml:space="preserve"> </w:t>
      </w:r>
      <w:r w:rsidRPr="00566208">
        <w:rPr>
          <w:sz w:val="28"/>
          <w:szCs w:val="28"/>
        </w:rPr>
        <w:t>»</w:t>
      </w:r>
      <w:r w:rsidRPr="00566208">
        <w:rPr>
          <w:i/>
          <w:sz w:val="28"/>
          <w:szCs w:val="28"/>
          <w:u w:val="single"/>
        </w:rPr>
        <w:t xml:space="preserve">   </w:t>
      </w:r>
      <w:r>
        <w:rPr>
          <w:i/>
          <w:sz w:val="28"/>
          <w:szCs w:val="28"/>
          <w:u w:val="single"/>
        </w:rPr>
        <w:t>апреля</w:t>
      </w:r>
      <w:r w:rsidRPr="00566208">
        <w:rPr>
          <w:i/>
          <w:sz w:val="28"/>
          <w:szCs w:val="28"/>
          <w:u w:val="single"/>
        </w:rPr>
        <w:t xml:space="preserve">   </w:t>
      </w:r>
      <w:r w:rsidRPr="00566208">
        <w:rPr>
          <w:sz w:val="28"/>
          <w:szCs w:val="28"/>
        </w:rPr>
        <w:t>20</w:t>
      </w:r>
      <w:r w:rsidRPr="00566208">
        <w:rPr>
          <w:i/>
          <w:sz w:val="28"/>
          <w:szCs w:val="28"/>
          <w:u w:val="single"/>
        </w:rPr>
        <w:t>2</w:t>
      </w:r>
      <w:r>
        <w:rPr>
          <w:i/>
          <w:sz w:val="28"/>
          <w:szCs w:val="28"/>
          <w:u w:val="single"/>
        </w:rPr>
        <w:t>1</w:t>
      </w:r>
      <w:r w:rsidRPr="00566208">
        <w:rPr>
          <w:i/>
          <w:sz w:val="28"/>
          <w:szCs w:val="28"/>
          <w:u w:val="single"/>
        </w:rPr>
        <w:t xml:space="preserve"> </w:t>
      </w:r>
      <w:r w:rsidRPr="00566208">
        <w:rPr>
          <w:sz w:val="28"/>
          <w:szCs w:val="28"/>
        </w:rPr>
        <w:t>г.</w:t>
      </w:r>
    </w:p>
    <w:p w:rsidR="00B4362A" w:rsidRPr="00566208" w:rsidRDefault="00B4362A" w:rsidP="00B4362A">
      <w:pPr>
        <w:rPr>
          <w:sz w:val="28"/>
          <w:szCs w:val="28"/>
        </w:rPr>
      </w:pPr>
      <w:r w:rsidRPr="00566208">
        <w:rPr>
          <w:sz w:val="28"/>
          <w:szCs w:val="28"/>
        </w:rPr>
        <w:t xml:space="preserve">                                                       по «</w:t>
      </w:r>
      <w:r>
        <w:rPr>
          <w:i/>
          <w:sz w:val="28"/>
          <w:szCs w:val="28"/>
          <w:u w:val="single"/>
        </w:rPr>
        <w:t>15</w:t>
      </w:r>
      <w:r w:rsidRPr="00566208">
        <w:rPr>
          <w:i/>
          <w:sz w:val="28"/>
          <w:szCs w:val="28"/>
        </w:rPr>
        <w:t xml:space="preserve">» </w:t>
      </w:r>
      <w:r w:rsidRPr="00566208">
        <w:rPr>
          <w:i/>
          <w:sz w:val="28"/>
          <w:szCs w:val="28"/>
          <w:u w:val="single"/>
        </w:rPr>
        <w:t xml:space="preserve">  </w:t>
      </w:r>
      <w:r>
        <w:rPr>
          <w:i/>
          <w:sz w:val="28"/>
          <w:szCs w:val="28"/>
          <w:u w:val="single"/>
        </w:rPr>
        <w:t>мая</w:t>
      </w:r>
      <w:r w:rsidRPr="00566208">
        <w:rPr>
          <w:i/>
          <w:sz w:val="28"/>
          <w:szCs w:val="28"/>
          <w:u w:val="single"/>
        </w:rPr>
        <w:t xml:space="preserve">  </w:t>
      </w:r>
      <w:r w:rsidRPr="00566208">
        <w:rPr>
          <w:sz w:val="28"/>
          <w:szCs w:val="28"/>
        </w:rPr>
        <w:t xml:space="preserve"> 20</w:t>
      </w:r>
      <w:r w:rsidRPr="00566208">
        <w:rPr>
          <w:i/>
          <w:sz w:val="28"/>
          <w:szCs w:val="28"/>
          <w:u w:val="single"/>
        </w:rPr>
        <w:t>2</w:t>
      </w:r>
      <w:r>
        <w:rPr>
          <w:i/>
          <w:sz w:val="28"/>
          <w:szCs w:val="28"/>
          <w:u w:val="single"/>
        </w:rPr>
        <w:t>1</w:t>
      </w:r>
      <w:r w:rsidRPr="00566208">
        <w:rPr>
          <w:sz w:val="28"/>
          <w:szCs w:val="28"/>
        </w:rPr>
        <w:t xml:space="preserve"> г.</w:t>
      </w:r>
    </w:p>
    <w:p w:rsidR="00B4362A" w:rsidRDefault="00B4362A" w:rsidP="00B4362A">
      <w:pPr>
        <w:rPr>
          <w:sz w:val="28"/>
          <w:szCs w:val="28"/>
        </w:rPr>
      </w:pPr>
      <w:r w:rsidRPr="00566208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</w:t>
      </w:r>
      <w:r w:rsidRPr="00566208">
        <w:rPr>
          <w:sz w:val="28"/>
          <w:szCs w:val="28"/>
        </w:rPr>
        <w:t xml:space="preserve">Руководитель практики от </w:t>
      </w:r>
      <w:r>
        <w:rPr>
          <w:sz w:val="28"/>
          <w:szCs w:val="28"/>
        </w:rPr>
        <w:t xml:space="preserve"> </w:t>
      </w:r>
      <w:r w:rsidRPr="00566208">
        <w:rPr>
          <w:sz w:val="28"/>
          <w:szCs w:val="28"/>
        </w:rPr>
        <w:t>учебного</w:t>
      </w:r>
    </w:p>
    <w:p w:rsidR="00B4362A" w:rsidRPr="00566208" w:rsidRDefault="00B4362A" w:rsidP="00B436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566208">
        <w:rPr>
          <w:sz w:val="28"/>
          <w:szCs w:val="28"/>
        </w:rPr>
        <w:t>заведения</w:t>
      </w:r>
      <w:r>
        <w:rPr>
          <w:sz w:val="28"/>
          <w:szCs w:val="28"/>
        </w:rPr>
        <w:t xml:space="preserve"> </w:t>
      </w:r>
      <w:r w:rsidRPr="005662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B4362A" w:rsidRPr="00566208" w:rsidRDefault="00B4362A" w:rsidP="00B4362A">
      <w:pPr>
        <w:rPr>
          <w:sz w:val="28"/>
          <w:szCs w:val="28"/>
        </w:rPr>
      </w:pPr>
      <w:r w:rsidRPr="00566208">
        <w:rPr>
          <w:sz w:val="28"/>
          <w:szCs w:val="28"/>
        </w:rPr>
        <w:t xml:space="preserve">                                                       / ___________/</w:t>
      </w:r>
      <w:r w:rsidRPr="003E09AA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Федотова Н.В.</w:t>
      </w:r>
    </w:p>
    <w:p w:rsidR="00B4362A" w:rsidRPr="00566208" w:rsidRDefault="00B4362A" w:rsidP="00B4362A">
      <w:pPr>
        <w:rPr>
          <w:sz w:val="28"/>
          <w:szCs w:val="28"/>
        </w:rPr>
      </w:pPr>
      <w:r w:rsidRPr="00566208">
        <w:rPr>
          <w:sz w:val="28"/>
          <w:szCs w:val="28"/>
        </w:rPr>
        <w:t xml:space="preserve">                                                       Руководитель практики от предприятия</w:t>
      </w:r>
    </w:p>
    <w:p w:rsidR="00B4362A" w:rsidRPr="00566208" w:rsidRDefault="00B4362A" w:rsidP="00B436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566208">
        <w:rPr>
          <w:sz w:val="28"/>
          <w:szCs w:val="28"/>
        </w:rPr>
        <w:t>___</w:t>
      </w:r>
      <w:r>
        <w:rPr>
          <w:sz w:val="28"/>
          <w:szCs w:val="28"/>
        </w:rPr>
        <w:t>________________</w:t>
      </w:r>
      <w:r w:rsidRPr="00566208">
        <w:rPr>
          <w:sz w:val="28"/>
          <w:szCs w:val="28"/>
        </w:rPr>
        <w:t>_/_____________/</w:t>
      </w:r>
    </w:p>
    <w:p w:rsidR="00B4362A" w:rsidRPr="00566208" w:rsidRDefault="00B4362A" w:rsidP="00B4362A">
      <w:pPr>
        <w:rPr>
          <w:sz w:val="28"/>
          <w:szCs w:val="28"/>
        </w:rPr>
      </w:pPr>
      <w:r w:rsidRPr="00566208">
        <w:rPr>
          <w:sz w:val="28"/>
          <w:szCs w:val="28"/>
        </w:rPr>
        <w:t xml:space="preserve">  </w:t>
      </w:r>
    </w:p>
    <w:p w:rsidR="00B4362A" w:rsidRPr="00566208" w:rsidRDefault="00B4362A" w:rsidP="00B4362A">
      <w:pPr>
        <w:rPr>
          <w:sz w:val="28"/>
          <w:szCs w:val="28"/>
        </w:rPr>
      </w:pPr>
    </w:p>
    <w:p w:rsidR="00B4362A" w:rsidRPr="00566208" w:rsidRDefault="00B4362A" w:rsidP="00B4362A">
      <w:pPr>
        <w:rPr>
          <w:sz w:val="28"/>
          <w:szCs w:val="28"/>
        </w:rPr>
      </w:pPr>
    </w:p>
    <w:p w:rsidR="00B4362A" w:rsidRPr="00566208" w:rsidRDefault="00B4362A" w:rsidP="00B4362A">
      <w:pPr>
        <w:rPr>
          <w:sz w:val="28"/>
          <w:szCs w:val="28"/>
        </w:rPr>
      </w:pPr>
    </w:p>
    <w:p w:rsidR="00B4362A" w:rsidRPr="00566208" w:rsidRDefault="00B4362A" w:rsidP="00B4362A">
      <w:pPr>
        <w:rPr>
          <w:sz w:val="28"/>
          <w:szCs w:val="28"/>
        </w:rPr>
      </w:pPr>
    </w:p>
    <w:p w:rsidR="00B4362A" w:rsidRDefault="00B4362A" w:rsidP="00B4362A">
      <w:pPr>
        <w:rPr>
          <w:sz w:val="28"/>
          <w:szCs w:val="28"/>
        </w:rPr>
      </w:pPr>
    </w:p>
    <w:p w:rsidR="00AA144D" w:rsidRDefault="00AA144D" w:rsidP="00B4362A">
      <w:pPr>
        <w:rPr>
          <w:sz w:val="28"/>
          <w:szCs w:val="28"/>
        </w:rPr>
      </w:pPr>
    </w:p>
    <w:p w:rsidR="00AA144D" w:rsidRPr="00566208" w:rsidRDefault="00AA144D" w:rsidP="00B4362A">
      <w:pPr>
        <w:rPr>
          <w:sz w:val="28"/>
          <w:szCs w:val="28"/>
        </w:rPr>
      </w:pPr>
    </w:p>
    <w:p w:rsidR="00B4362A" w:rsidRDefault="00B4362A" w:rsidP="00B4362A">
      <w:pPr>
        <w:jc w:val="center"/>
        <w:rPr>
          <w:sz w:val="28"/>
          <w:szCs w:val="28"/>
        </w:rPr>
      </w:pPr>
      <w:r w:rsidRPr="00566208">
        <w:rPr>
          <w:sz w:val="28"/>
          <w:szCs w:val="28"/>
        </w:rPr>
        <w:t>Маркс, 202</w:t>
      </w:r>
      <w:r>
        <w:rPr>
          <w:sz w:val="28"/>
          <w:szCs w:val="28"/>
        </w:rPr>
        <w:t>1</w:t>
      </w:r>
      <w:r w:rsidRPr="00566208">
        <w:rPr>
          <w:sz w:val="28"/>
          <w:szCs w:val="28"/>
        </w:rPr>
        <w:t xml:space="preserve"> г. </w:t>
      </w:r>
    </w:p>
    <w:p w:rsidR="00B4362A" w:rsidRPr="00775C22" w:rsidRDefault="00B4362A" w:rsidP="00B4362A">
      <w:pPr>
        <w:ind w:left="-900" w:right="-442"/>
        <w:jc w:val="center"/>
        <w:rPr>
          <w:b/>
          <w:bCs/>
          <w:sz w:val="28"/>
          <w:szCs w:val="28"/>
        </w:rPr>
      </w:pPr>
      <w:r w:rsidRPr="00674F30">
        <w:rPr>
          <w:sz w:val="28"/>
          <w:szCs w:val="28"/>
        </w:rPr>
        <w:lastRenderedPageBreak/>
        <w:t xml:space="preserve">   </w:t>
      </w:r>
      <w:r w:rsidRPr="00775C22">
        <w:rPr>
          <w:sz w:val="28"/>
          <w:szCs w:val="28"/>
        </w:rPr>
        <w:t xml:space="preserve">      </w:t>
      </w:r>
      <w:r w:rsidRPr="00775C22">
        <w:rPr>
          <w:b/>
          <w:bCs/>
          <w:sz w:val="28"/>
          <w:szCs w:val="28"/>
        </w:rPr>
        <w:t>Министерство  образования  Саратовской области</w:t>
      </w:r>
    </w:p>
    <w:p w:rsidR="00B4362A" w:rsidRPr="00775C22" w:rsidRDefault="00B4362A" w:rsidP="00B4362A">
      <w:pPr>
        <w:ind w:left="-900" w:right="-442"/>
        <w:jc w:val="center"/>
        <w:rPr>
          <w:b/>
          <w:bCs/>
          <w:sz w:val="28"/>
          <w:szCs w:val="28"/>
        </w:rPr>
      </w:pPr>
      <w:r w:rsidRPr="00775C22">
        <w:rPr>
          <w:b/>
          <w:bCs/>
          <w:sz w:val="28"/>
          <w:szCs w:val="28"/>
        </w:rPr>
        <w:t>государственное автономное профессиональное  образовательное учреждение Саратовской области  «Марксовский политехнический колледж»</w:t>
      </w:r>
    </w:p>
    <w:p w:rsidR="00B4362A" w:rsidRPr="00775C22" w:rsidRDefault="00B4362A" w:rsidP="00B4362A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B4362A" w:rsidRPr="00775C22" w:rsidRDefault="00B4362A" w:rsidP="00B4362A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B4362A" w:rsidRPr="001F345C" w:rsidRDefault="00B4362A" w:rsidP="00B4362A">
      <w:pPr>
        <w:tabs>
          <w:tab w:val="left" w:pos="0"/>
          <w:tab w:val="left" w:pos="284"/>
        </w:tabs>
        <w:jc w:val="center"/>
        <w:rPr>
          <w:b/>
          <w:sz w:val="28"/>
          <w:szCs w:val="28"/>
        </w:rPr>
      </w:pPr>
      <w:r w:rsidRPr="001F345C">
        <w:rPr>
          <w:b/>
          <w:sz w:val="28"/>
          <w:szCs w:val="28"/>
        </w:rPr>
        <w:t>ХАРАКТЕРИСТИКА</w:t>
      </w:r>
    </w:p>
    <w:p w:rsidR="00B4362A" w:rsidRPr="001F345C" w:rsidRDefault="00B4362A" w:rsidP="00B4362A">
      <w:pPr>
        <w:tabs>
          <w:tab w:val="left" w:pos="0"/>
          <w:tab w:val="left" w:pos="284"/>
        </w:tabs>
        <w:rPr>
          <w:b/>
          <w:sz w:val="28"/>
          <w:szCs w:val="28"/>
        </w:rPr>
      </w:pPr>
    </w:p>
    <w:p w:rsidR="00B4362A" w:rsidRPr="001F345C" w:rsidRDefault="00B4362A" w:rsidP="00B4362A">
      <w:pPr>
        <w:tabs>
          <w:tab w:val="left" w:pos="-284"/>
          <w:tab w:val="left" w:pos="284"/>
        </w:tabs>
        <w:ind w:left="-284"/>
        <w:jc w:val="center"/>
        <w:rPr>
          <w:sz w:val="28"/>
          <w:szCs w:val="28"/>
        </w:rPr>
      </w:pPr>
      <w:r w:rsidRPr="001F345C">
        <w:rPr>
          <w:sz w:val="28"/>
          <w:szCs w:val="28"/>
        </w:rPr>
        <w:t>__________________________________________________________________,</w:t>
      </w:r>
    </w:p>
    <w:p w:rsidR="00B4362A" w:rsidRPr="001F345C" w:rsidRDefault="00B4362A" w:rsidP="00B4362A">
      <w:pPr>
        <w:tabs>
          <w:tab w:val="left" w:pos="-284"/>
          <w:tab w:val="left" w:pos="284"/>
        </w:tabs>
        <w:ind w:left="-284"/>
        <w:jc w:val="center"/>
        <w:outlineLvl w:val="0"/>
        <w:rPr>
          <w:i/>
          <w:sz w:val="24"/>
          <w:szCs w:val="24"/>
        </w:rPr>
      </w:pPr>
      <w:r w:rsidRPr="001F345C">
        <w:rPr>
          <w:i/>
          <w:sz w:val="24"/>
          <w:szCs w:val="24"/>
        </w:rPr>
        <w:t>ФИО обучающегося</w:t>
      </w:r>
    </w:p>
    <w:p w:rsidR="00B4362A" w:rsidRPr="001F345C" w:rsidRDefault="00B4362A" w:rsidP="00B4362A">
      <w:pPr>
        <w:tabs>
          <w:tab w:val="left" w:pos="-284"/>
          <w:tab w:val="left" w:pos="284"/>
        </w:tabs>
        <w:ind w:left="-284"/>
        <w:jc w:val="both"/>
        <w:rPr>
          <w:sz w:val="28"/>
          <w:szCs w:val="28"/>
        </w:rPr>
      </w:pPr>
      <w:r w:rsidRPr="001F345C">
        <w:rPr>
          <w:sz w:val="28"/>
          <w:szCs w:val="28"/>
        </w:rPr>
        <w:t xml:space="preserve">Обучающейся(егося) на </w:t>
      </w:r>
      <w:r w:rsidRPr="001F345C">
        <w:rPr>
          <w:sz w:val="28"/>
          <w:szCs w:val="28"/>
          <w:lang w:val="en-US"/>
        </w:rPr>
        <w:t>III</w:t>
      </w:r>
      <w:r w:rsidRPr="001F345C">
        <w:rPr>
          <w:sz w:val="28"/>
          <w:szCs w:val="28"/>
        </w:rPr>
        <w:t xml:space="preserve"> курсе по специальности 40.02.01 Право и организация социального обеспечения, успешно прошла(ел) преддипломную практику в объеме 144 часа с «17»  апреля 2021г. по «15»мая 2021г. </w:t>
      </w:r>
    </w:p>
    <w:p w:rsidR="00B4362A" w:rsidRPr="001F345C" w:rsidRDefault="00B4362A" w:rsidP="00B4362A">
      <w:pPr>
        <w:tabs>
          <w:tab w:val="left" w:pos="-284"/>
          <w:tab w:val="left" w:pos="284"/>
        </w:tabs>
        <w:ind w:left="-284"/>
        <w:jc w:val="both"/>
        <w:rPr>
          <w:sz w:val="28"/>
          <w:szCs w:val="28"/>
        </w:rPr>
      </w:pPr>
      <w:r w:rsidRPr="001F345C">
        <w:rPr>
          <w:sz w:val="28"/>
          <w:szCs w:val="28"/>
        </w:rPr>
        <w:t>В организации ____________________________________________________</w:t>
      </w:r>
    </w:p>
    <w:p w:rsidR="00B4362A" w:rsidRPr="001F345C" w:rsidRDefault="00B4362A" w:rsidP="00B4362A">
      <w:pPr>
        <w:tabs>
          <w:tab w:val="left" w:pos="-284"/>
          <w:tab w:val="left" w:pos="284"/>
        </w:tabs>
        <w:ind w:left="-284"/>
        <w:jc w:val="center"/>
        <w:rPr>
          <w:i/>
          <w:sz w:val="24"/>
          <w:szCs w:val="24"/>
        </w:rPr>
      </w:pPr>
      <w:r w:rsidRPr="001F345C">
        <w:rPr>
          <w:i/>
          <w:sz w:val="24"/>
          <w:szCs w:val="24"/>
        </w:rPr>
        <w:t>наименование организации, юридический адрес</w:t>
      </w:r>
    </w:p>
    <w:p w:rsidR="00B4362A" w:rsidRPr="001F345C" w:rsidRDefault="00B4362A" w:rsidP="00B4362A">
      <w:pPr>
        <w:tabs>
          <w:tab w:val="left" w:pos="-284"/>
          <w:tab w:val="left" w:pos="284"/>
        </w:tabs>
        <w:ind w:left="-284"/>
        <w:jc w:val="both"/>
        <w:outlineLvl w:val="0"/>
        <w:rPr>
          <w:sz w:val="28"/>
          <w:szCs w:val="28"/>
        </w:rPr>
      </w:pPr>
      <w:r w:rsidRPr="001F345C">
        <w:rPr>
          <w:sz w:val="28"/>
          <w:szCs w:val="28"/>
        </w:rPr>
        <w:t>За время прохождения производственной (преддипломной) практики студент достиг цели и задачи, поставленные перед ним руководителем практики, после освоения данной практики он понимает сущность и социальную значимость своей будущей профессии, проявляет к ней устойчивый интерес. Может организовать собственную деятельность, умеет выполнять профессиональные задачи, объективно оценивать их эффективность и качество. Использует информационно-коммуникационные технологии в профессиональной деятельности. Ориентируется в условиях постоянного изменения правовой базы.</w:t>
      </w:r>
    </w:p>
    <w:p w:rsidR="00B4362A" w:rsidRPr="001F345C" w:rsidRDefault="00B4362A" w:rsidP="00B4362A">
      <w:pPr>
        <w:tabs>
          <w:tab w:val="left" w:pos="-284"/>
          <w:tab w:val="left" w:pos="284"/>
        </w:tabs>
        <w:ind w:left="-284"/>
        <w:jc w:val="both"/>
        <w:outlineLvl w:val="0"/>
        <w:rPr>
          <w:sz w:val="28"/>
          <w:szCs w:val="28"/>
        </w:rPr>
      </w:pPr>
      <w:r w:rsidRPr="001F345C">
        <w:rPr>
          <w:sz w:val="28"/>
          <w:szCs w:val="28"/>
        </w:rPr>
        <w:t>Проявляет нетерпимость к коррупционному поведению. Осуществляет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B4362A" w:rsidRPr="001F345C" w:rsidRDefault="00B4362A" w:rsidP="00B4362A">
      <w:pPr>
        <w:tabs>
          <w:tab w:val="left" w:pos="-284"/>
          <w:tab w:val="left" w:pos="284"/>
        </w:tabs>
        <w:ind w:left="-284"/>
        <w:jc w:val="both"/>
        <w:outlineLvl w:val="0"/>
        <w:rPr>
          <w:sz w:val="28"/>
          <w:szCs w:val="28"/>
        </w:rPr>
      </w:pPr>
      <w:r w:rsidRPr="001F345C">
        <w:rPr>
          <w:sz w:val="28"/>
          <w:szCs w:val="28"/>
        </w:rPr>
        <w:t>Осуществляет прием граждан по вопросам пенсионного обеспечения исоциальной защиты.</w:t>
      </w:r>
    </w:p>
    <w:p w:rsidR="00B4362A" w:rsidRPr="001F345C" w:rsidRDefault="00B4362A" w:rsidP="00B4362A">
      <w:pPr>
        <w:tabs>
          <w:tab w:val="left" w:pos="-284"/>
          <w:tab w:val="left" w:pos="284"/>
        </w:tabs>
        <w:ind w:left="-284"/>
        <w:jc w:val="both"/>
        <w:outlineLvl w:val="0"/>
        <w:rPr>
          <w:b/>
          <w:sz w:val="28"/>
          <w:szCs w:val="28"/>
        </w:rPr>
      </w:pPr>
      <w:r w:rsidRPr="001F345C">
        <w:rPr>
          <w:sz w:val="28"/>
          <w:szCs w:val="28"/>
        </w:rPr>
        <w:t xml:space="preserve">Рассматривает пакет документов для назначения пенсий, пособий, компенсаций, других выплат, граждан, нуждающимся в социальной защите. </w:t>
      </w:r>
    </w:p>
    <w:p w:rsidR="00B4362A" w:rsidRPr="001F345C" w:rsidRDefault="00B4362A" w:rsidP="00B4362A">
      <w:pPr>
        <w:tabs>
          <w:tab w:val="left" w:pos="0"/>
          <w:tab w:val="left" w:pos="284"/>
        </w:tabs>
        <w:ind w:firstLine="709"/>
        <w:jc w:val="both"/>
        <w:outlineLvl w:val="0"/>
        <w:rPr>
          <w:b/>
          <w:sz w:val="28"/>
          <w:szCs w:val="28"/>
        </w:rPr>
      </w:pPr>
    </w:p>
    <w:p w:rsidR="00B4362A" w:rsidRDefault="00B4362A" w:rsidP="00B4362A">
      <w:pPr>
        <w:tabs>
          <w:tab w:val="left" w:pos="0"/>
          <w:tab w:val="left" w:pos="284"/>
        </w:tabs>
        <w:jc w:val="both"/>
        <w:rPr>
          <w:b/>
          <w:sz w:val="28"/>
          <w:szCs w:val="28"/>
          <w:highlight w:val="yellow"/>
        </w:rPr>
      </w:pPr>
    </w:p>
    <w:p w:rsidR="00B4362A" w:rsidRDefault="00B4362A" w:rsidP="00B4362A">
      <w:pPr>
        <w:rPr>
          <w:sz w:val="28"/>
          <w:szCs w:val="28"/>
        </w:rPr>
      </w:pPr>
      <w:r w:rsidRPr="00775C22">
        <w:rPr>
          <w:sz w:val="28"/>
          <w:szCs w:val="28"/>
        </w:rPr>
        <w:t>Оценка ___________________</w:t>
      </w:r>
    </w:p>
    <w:p w:rsidR="00B4362A" w:rsidRPr="00775C22" w:rsidRDefault="00B4362A" w:rsidP="00B4362A">
      <w:pPr>
        <w:rPr>
          <w:sz w:val="28"/>
          <w:szCs w:val="28"/>
        </w:rPr>
      </w:pPr>
    </w:p>
    <w:p w:rsidR="00B4362A" w:rsidRPr="00775C22" w:rsidRDefault="00B4362A" w:rsidP="00B4362A">
      <w:pPr>
        <w:rPr>
          <w:sz w:val="28"/>
          <w:szCs w:val="28"/>
        </w:rPr>
      </w:pPr>
      <w:r w:rsidRPr="00775C22">
        <w:rPr>
          <w:sz w:val="28"/>
          <w:szCs w:val="28"/>
        </w:rPr>
        <w:t xml:space="preserve">Руководитель практики </w:t>
      </w:r>
    </w:p>
    <w:p w:rsidR="00B4362A" w:rsidRPr="00775C22" w:rsidRDefault="00B4362A" w:rsidP="00B4362A">
      <w:pPr>
        <w:rPr>
          <w:sz w:val="28"/>
          <w:szCs w:val="28"/>
        </w:rPr>
      </w:pPr>
      <w:r w:rsidRPr="00775C22">
        <w:rPr>
          <w:sz w:val="28"/>
          <w:szCs w:val="28"/>
        </w:rPr>
        <w:t>от предприятия ___________________</w:t>
      </w:r>
      <w:r>
        <w:rPr>
          <w:sz w:val="28"/>
          <w:szCs w:val="28"/>
        </w:rPr>
        <w:t>_____  /_______________________</w:t>
      </w:r>
      <w:r w:rsidRPr="00775C22">
        <w:rPr>
          <w:sz w:val="28"/>
          <w:szCs w:val="28"/>
        </w:rPr>
        <w:t xml:space="preserve">_/ </w:t>
      </w:r>
    </w:p>
    <w:p w:rsidR="00B4362A" w:rsidRPr="00775C22" w:rsidRDefault="00B4362A" w:rsidP="00B4362A">
      <w:pPr>
        <w:rPr>
          <w:sz w:val="28"/>
          <w:szCs w:val="28"/>
        </w:rPr>
      </w:pPr>
      <w:r w:rsidRPr="00775C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М.П.</w:t>
      </w:r>
    </w:p>
    <w:p w:rsidR="00B4362A" w:rsidRPr="00775C22" w:rsidRDefault="00B4362A" w:rsidP="00B4362A">
      <w:pPr>
        <w:rPr>
          <w:sz w:val="28"/>
          <w:szCs w:val="28"/>
        </w:rPr>
      </w:pPr>
    </w:p>
    <w:p w:rsidR="00B4362A" w:rsidRPr="00775C22" w:rsidRDefault="00B4362A" w:rsidP="00B4362A">
      <w:pPr>
        <w:rPr>
          <w:sz w:val="28"/>
          <w:szCs w:val="28"/>
        </w:rPr>
      </w:pPr>
      <w:r w:rsidRPr="00775C22">
        <w:rPr>
          <w:sz w:val="28"/>
          <w:szCs w:val="28"/>
        </w:rPr>
        <w:t xml:space="preserve">Руководитель практики </w:t>
      </w:r>
    </w:p>
    <w:p w:rsidR="00B4362A" w:rsidRPr="00775C22" w:rsidRDefault="00B4362A" w:rsidP="00B4362A">
      <w:pPr>
        <w:rPr>
          <w:sz w:val="28"/>
          <w:szCs w:val="28"/>
        </w:rPr>
      </w:pPr>
      <w:r w:rsidRPr="00775C22">
        <w:rPr>
          <w:sz w:val="28"/>
          <w:szCs w:val="28"/>
        </w:rPr>
        <w:t xml:space="preserve">от учебного заведения __________________ </w:t>
      </w:r>
      <w:r w:rsidRPr="00AA144D">
        <w:rPr>
          <w:sz w:val="28"/>
          <w:szCs w:val="28"/>
        </w:rPr>
        <w:t xml:space="preserve">/ </w:t>
      </w:r>
      <w:r w:rsidR="00AA144D">
        <w:rPr>
          <w:i/>
          <w:sz w:val="28"/>
          <w:szCs w:val="28"/>
        </w:rPr>
        <w:t xml:space="preserve">  </w:t>
      </w:r>
      <w:r w:rsidR="00AA144D" w:rsidRPr="00AA144D">
        <w:rPr>
          <w:i/>
          <w:sz w:val="28"/>
          <w:szCs w:val="28"/>
        </w:rPr>
        <w:t>__________________</w:t>
      </w:r>
      <w:r w:rsidRPr="00AA144D">
        <w:rPr>
          <w:sz w:val="28"/>
          <w:szCs w:val="28"/>
        </w:rPr>
        <w:t>/</w:t>
      </w:r>
      <w:r w:rsidRPr="00775C22">
        <w:rPr>
          <w:sz w:val="28"/>
          <w:szCs w:val="28"/>
        </w:rPr>
        <w:t xml:space="preserve"> </w:t>
      </w:r>
    </w:p>
    <w:p w:rsidR="00B4362A" w:rsidRPr="00775C22" w:rsidRDefault="00B4362A" w:rsidP="00B4362A">
      <w:pPr>
        <w:rPr>
          <w:sz w:val="28"/>
          <w:szCs w:val="28"/>
        </w:rPr>
      </w:pPr>
      <w:r w:rsidRPr="00775C22">
        <w:rPr>
          <w:sz w:val="28"/>
          <w:szCs w:val="28"/>
        </w:rPr>
        <w:t xml:space="preserve">       М.П.</w:t>
      </w:r>
    </w:p>
    <w:p w:rsidR="00B4362A" w:rsidRPr="003D35EA" w:rsidRDefault="00B4362A" w:rsidP="00B4362A">
      <w:pPr>
        <w:tabs>
          <w:tab w:val="left" w:pos="0"/>
          <w:tab w:val="left" w:pos="284"/>
        </w:tabs>
        <w:jc w:val="both"/>
        <w:rPr>
          <w:b/>
          <w:sz w:val="28"/>
          <w:szCs w:val="28"/>
          <w:highlight w:val="yellow"/>
        </w:rPr>
        <w:sectPr w:rsidR="00B4362A" w:rsidRPr="003D35EA" w:rsidSect="00B4362A">
          <w:pgSz w:w="11906" w:h="16838"/>
          <w:pgMar w:top="1134" w:right="851" w:bottom="1134" w:left="1701" w:header="709" w:footer="454" w:gutter="0"/>
          <w:cols w:space="708"/>
          <w:titlePg/>
          <w:docGrid w:linePitch="360"/>
        </w:sectPr>
      </w:pPr>
    </w:p>
    <w:p w:rsidR="00B4362A" w:rsidRDefault="00B4362A" w:rsidP="00B4362A">
      <w:pPr>
        <w:jc w:val="center"/>
        <w:rPr>
          <w:b/>
          <w:bCs/>
          <w:sz w:val="24"/>
          <w:szCs w:val="24"/>
        </w:rPr>
      </w:pPr>
    </w:p>
    <w:p w:rsidR="00B4362A" w:rsidRPr="0045077A" w:rsidRDefault="00B4362A" w:rsidP="00B4362A">
      <w:pPr>
        <w:jc w:val="center"/>
        <w:rPr>
          <w:b/>
          <w:bCs/>
          <w:sz w:val="28"/>
          <w:szCs w:val="28"/>
        </w:rPr>
      </w:pPr>
      <w:r w:rsidRPr="0045077A">
        <w:rPr>
          <w:b/>
          <w:bCs/>
          <w:sz w:val="28"/>
          <w:szCs w:val="28"/>
        </w:rPr>
        <w:t>Дневник производственной</w:t>
      </w:r>
      <w:r>
        <w:rPr>
          <w:b/>
          <w:bCs/>
          <w:sz w:val="28"/>
          <w:szCs w:val="28"/>
        </w:rPr>
        <w:t xml:space="preserve"> (преддипломной)</w:t>
      </w:r>
      <w:r w:rsidRPr="0045077A">
        <w:rPr>
          <w:b/>
          <w:bCs/>
          <w:sz w:val="28"/>
          <w:szCs w:val="28"/>
        </w:rPr>
        <w:t xml:space="preserve">  практики</w:t>
      </w:r>
    </w:p>
    <w:p w:rsidR="00B4362A" w:rsidRPr="002A555C" w:rsidRDefault="00B4362A" w:rsidP="00B4362A">
      <w:pPr>
        <w:jc w:val="both"/>
        <w:rPr>
          <w:color w:val="000000"/>
          <w:sz w:val="24"/>
          <w:szCs w:val="24"/>
        </w:rPr>
      </w:pPr>
      <w:r w:rsidRPr="002A555C">
        <w:rPr>
          <w:sz w:val="28"/>
          <w:szCs w:val="28"/>
        </w:rPr>
        <w:t>ПМ.01. Обеспечение реализации прав граждан в сфере пенсионного обеспечения и социальной защиты</w:t>
      </w:r>
      <w:r w:rsidRPr="002A555C">
        <w:rPr>
          <w:color w:val="000000"/>
          <w:sz w:val="24"/>
          <w:szCs w:val="24"/>
        </w:rPr>
        <w:t xml:space="preserve"> </w:t>
      </w:r>
    </w:p>
    <w:p w:rsidR="00B4362A" w:rsidRPr="002A555C" w:rsidRDefault="00B4362A" w:rsidP="00B4362A">
      <w:pPr>
        <w:jc w:val="both"/>
        <w:rPr>
          <w:color w:val="000000"/>
          <w:sz w:val="28"/>
          <w:szCs w:val="28"/>
        </w:rPr>
      </w:pPr>
      <w:r w:rsidRPr="002A555C">
        <w:rPr>
          <w:color w:val="000000"/>
          <w:sz w:val="28"/>
          <w:szCs w:val="28"/>
        </w:rPr>
        <w:t>ПМ.02. Организационное обеспечение деятельности учреждений социальной защиты населения и органов Пенсионного фонда Российской Федерации</w:t>
      </w:r>
    </w:p>
    <w:p w:rsidR="00B4362A" w:rsidRDefault="00B4362A" w:rsidP="00B4362A">
      <w:pPr>
        <w:rPr>
          <w:sz w:val="28"/>
          <w:szCs w:val="28"/>
        </w:rPr>
      </w:pPr>
      <w:r w:rsidRPr="0045077A">
        <w:rPr>
          <w:sz w:val="28"/>
          <w:szCs w:val="28"/>
        </w:rPr>
        <w:t xml:space="preserve">Вид  деятельности:  </w:t>
      </w:r>
    </w:p>
    <w:p w:rsidR="00B4362A" w:rsidRDefault="00B4362A" w:rsidP="00B4362A">
      <w:pPr>
        <w:jc w:val="both"/>
        <w:rPr>
          <w:sz w:val="28"/>
          <w:szCs w:val="28"/>
        </w:rPr>
      </w:pPr>
      <w:r w:rsidRPr="002A555C">
        <w:rPr>
          <w:sz w:val="28"/>
          <w:szCs w:val="28"/>
        </w:rPr>
        <w:t xml:space="preserve">1.Обеспечение реализации прав граждан в сфере пенсионного обеспечения и социальной защиты </w:t>
      </w:r>
    </w:p>
    <w:p w:rsidR="00B4362A" w:rsidRPr="002A555C" w:rsidRDefault="00B4362A" w:rsidP="00B4362A">
      <w:pPr>
        <w:jc w:val="both"/>
        <w:rPr>
          <w:sz w:val="28"/>
          <w:szCs w:val="28"/>
        </w:rPr>
      </w:pPr>
      <w:r w:rsidRPr="002A555C">
        <w:rPr>
          <w:sz w:val="28"/>
          <w:szCs w:val="28"/>
        </w:rPr>
        <w:t>Приобретаемые ОК и ПК</w:t>
      </w:r>
      <w:r w:rsidRPr="002A555C">
        <w:rPr>
          <w:sz w:val="28"/>
          <w:szCs w:val="28"/>
          <w:u w:val="single"/>
        </w:rPr>
        <w:t>:     ОК 1, 3-7,9,11,12;  ПК 1.1-1.6</w:t>
      </w:r>
    </w:p>
    <w:p w:rsidR="00B4362A" w:rsidRPr="002A555C" w:rsidRDefault="00B4362A" w:rsidP="00B4362A">
      <w:pPr>
        <w:jc w:val="both"/>
        <w:rPr>
          <w:sz w:val="28"/>
          <w:szCs w:val="28"/>
        </w:rPr>
      </w:pPr>
      <w:r w:rsidRPr="002A555C">
        <w:rPr>
          <w:sz w:val="28"/>
          <w:szCs w:val="28"/>
        </w:rPr>
        <w:t>2.Организационное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B4362A" w:rsidRPr="002A555C" w:rsidRDefault="00B4362A" w:rsidP="00B4362A">
      <w:pPr>
        <w:pStyle w:val="ad"/>
        <w:tabs>
          <w:tab w:val="left" w:leader="underscore" w:pos="3816"/>
          <w:tab w:val="left" w:leader="underscore" w:pos="6105"/>
        </w:tabs>
        <w:ind w:left="-180"/>
        <w:rPr>
          <w:sz w:val="28"/>
          <w:szCs w:val="28"/>
          <w:u w:val="single"/>
        </w:rPr>
      </w:pPr>
      <w:r w:rsidRPr="002A555C">
        <w:rPr>
          <w:sz w:val="28"/>
          <w:szCs w:val="28"/>
        </w:rPr>
        <w:t xml:space="preserve">   Приобретаемые ОК и ПК</w:t>
      </w:r>
      <w:r w:rsidRPr="002A555C">
        <w:rPr>
          <w:sz w:val="28"/>
          <w:szCs w:val="28"/>
          <w:u w:val="single"/>
        </w:rPr>
        <w:t xml:space="preserve">:   </w:t>
      </w:r>
      <w:hyperlink r:id="rId12" w:anchor="5001" w:history="1">
        <w:r w:rsidRPr="002A555C">
          <w:rPr>
            <w:rStyle w:val="ac"/>
            <w:sz w:val="28"/>
            <w:szCs w:val="28"/>
            <w:bdr w:val="none" w:sz="0" w:space="0" w:color="auto" w:frame="1"/>
            <w:shd w:val="clear" w:color="auto" w:fill="FFFFFF"/>
          </w:rPr>
          <w:t>ОК 1 - 4</w:t>
        </w:r>
      </w:hyperlink>
      <w:r w:rsidRPr="002A555C">
        <w:rPr>
          <w:sz w:val="28"/>
          <w:szCs w:val="28"/>
          <w:shd w:val="clear" w:color="auto" w:fill="FFFFFF"/>
        </w:rPr>
        <w:t>, </w:t>
      </w:r>
      <w:hyperlink r:id="rId13" w:anchor="5006" w:history="1">
        <w:r w:rsidRPr="002A555C">
          <w:rPr>
            <w:rStyle w:val="ac"/>
            <w:sz w:val="28"/>
            <w:szCs w:val="28"/>
            <w:bdr w:val="none" w:sz="0" w:space="0" w:color="auto" w:frame="1"/>
            <w:shd w:val="clear" w:color="auto" w:fill="FFFFFF"/>
          </w:rPr>
          <w:t>6 - 9</w:t>
        </w:r>
      </w:hyperlink>
      <w:r w:rsidRPr="002A555C">
        <w:rPr>
          <w:sz w:val="28"/>
          <w:szCs w:val="28"/>
          <w:shd w:val="clear" w:color="auto" w:fill="FFFFFF"/>
        </w:rPr>
        <w:t>, </w:t>
      </w:r>
      <w:hyperlink r:id="rId14" w:anchor="5011" w:history="1">
        <w:r w:rsidRPr="002A555C">
          <w:rPr>
            <w:rStyle w:val="ac"/>
            <w:sz w:val="28"/>
            <w:szCs w:val="28"/>
            <w:bdr w:val="none" w:sz="0" w:space="0" w:color="auto" w:frame="1"/>
            <w:shd w:val="clear" w:color="auto" w:fill="FFFFFF"/>
          </w:rPr>
          <w:t>11</w:t>
        </w:r>
      </w:hyperlink>
      <w:r w:rsidRPr="002A555C">
        <w:rPr>
          <w:sz w:val="28"/>
          <w:szCs w:val="28"/>
          <w:shd w:val="clear" w:color="auto" w:fill="FFFFFF"/>
        </w:rPr>
        <w:t>, </w:t>
      </w:r>
      <w:hyperlink r:id="rId15" w:anchor="5012" w:history="1">
        <w:r w:rsidRPr="002A555C">
          <w:rPr>
            <w:rStyle w:val="ac"/>
            <w:sz w:val="28"/>
            <w:szCs w:val="28"/>
            <w:bdr w:val="none" w:sz="0" w:space="0" w:color="auto" w:frame="1"/>
            <w:shd w:val="clear" w:color="auto" w:fill="FFFFFF"/>
          </w:rPr>
          <w:t>12</w:t>
        </w:r>
      </w:hyperlink>
      <w:r w:rsidRPr="002A555C">
        <w:rPr>
          <w:sz w:val="28"/>
          <w:szCs w:val="28"/>
          <w:shd w:val="clear" w:color="auto" w:fill="FFFFFF"/>
        </w:rPr>
        <w:t> </w:t>
      </w:r>
      <w:hyperlink r:id="rId16" w:anchor="5021" w:history="1">
        <w:r w:rsidRPr="002A555C">
          <w:rPr>
            <w:rStyle w:val="ac"/>
            <w:sz w:val="28"/>
            <w:szCs w:val="28"/>
            <w:bdr w:val="none" w:sz="0" w:space="0" w:color="auto" w:frame="1"/>
            <w:shd w:val="clear" w:color="auto" w:fill="FFFFFF"/>
          </w:rPr>
          <w:t>ПК 2.1 - 2.</w:t>
        </w:r>
        <w:r>
          <w:rPr>
            <w:rStyle w:val="ac"/>
            <w:sz w:val="28"/>
            <w:szCs w:val="28"/>
            <w:bdr w:val="none" w:sz="0" w:space="0" w:color="auto" w:frame="1"/>
            <w:shd w:val="clear" w:color="auto" w:fill="FFFFFF"/>
          </w:rPr>
          <w:t>3</w:t>
        </w:r>
      </w:hyperlink>
    </w:p>
    <w:p w:rsidR="00B4362A" w:rsidRPr="003E09AA" w:rsidRDefault="00B4362A" w:rsidP="00B4362A">
      <w:pPr>
        <w:rPr>
          <w:sz w:val="28"/>
          <w:szCs w:val="28"/>
        </w:rPr>
      </w:pPr>
      <w:r>
        <w:rPr>
          <w:sz w:val="28"/>
          <w:szCs w:val="28"/>
          <w:u w:val="single"/>
        </w:rPr>
        <w:t>Студент</w:t>
      </w:r>
      <w:r w:rsidRPr="003E09AA">
        <w:rPr>
          <w:sz w:val="28"/>
          <w:szCs w:val="28"/>
        </w:rPr>
        <w:t>_____________________________________________________________</w:t>
      </w:r>
    </w:p>
    <w:p w:rsidR="00B4362A" w:rsidRDefault="00B4362A" w:rsidP="00B4362A">
      <w:pPr>
        <w:rPr>
          <w:sz w:val="28"/>
          <w:szCs w:val="28"/>
          <w:u w:val="single"/>
        </w:rPr>
      </w:pPr>
      <w:r w:rsidRPr="003E09AA">
        <w:rPr>
          <w:sz w:val="28"/>
          <w:szCs w:val="28"/>
        </w:rPr>
        <w:t xml:space="preserve">Группа:  </w:t>
      </w:r>
      <w:r w:rsidRPr="003E09A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3</w:t>
      </w:r>
      <w:r w:rsidRPr="003E09AA">
        <w:rPr>
          <w:sz w:val="28"/>
          <w:szCs w:val="28"/>
          <w:u w:val="single"/>
        </w:rPr>
        <w:t xml:space="preserve">1П/зо </w:t>
      </w:r>
      <w:r>
        <w:rPr>
          <w:sz w:val="28"/>
          <w:szCs w:val="28"/>
          <w:u w:val="single"/>
        </w:rPr>
        <w:t xml:space="preserve"> </w:t>
      </w:r>
      <w:r w:rsidRPr="003E09AA">
        <w:rPr>
          <w:sz w:val="28"/>
          <w:szCs w:val="28"/>
        </w:rPr>
        <w:t>Специальность:</w:t>
      </w:r>
      <w:r w:rsidRPr="003E09AA">
        <w:rPr>
          <w:sz w:val="28"/>
          <w:szCs w:val="28"/>
          <w:u w:val="single"/>
        </w:rPr>
        <w:t xml:space="preserve"> </w:t>
      </w:r>
      <w:r w:rsidRPr="00566208">
        <w:rPr>
          <w:sz w:val="28"/>
          <w:szCs w:val="28"/>
          <w:u w:val="single"/>
        </w:rPr>
        <w:t xml:space="preserve">  40.02.01 Право и организация социального обеспечения</w:t>
      </w:r>
    </w:p>
    <w:p w:rsidR="00B4362A" w:rsidRDefault="00B4362A" w:rsidP="00B4362A">
      <w:pPr>
        <w:pStyle w:val="ad"/>
        <w:tabs>
          <w:tab w:val="left" w:leader="underscore" w:pos="3816"/>
          <w:tab w:val="left" w:leader="underscore" w:pos="6105"/>
        </w:tabs>
        <w:ind w:left="-18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</w:t>
      </w:r>
      <w:r w:rsidRPr="003E09AA">
        <w:rPr>
          <w:sz w:val="28"/>
          <w:szCs w:val="28"/>
        </w:rPr>
        <w:t>Период прохождения практики</w:t>
      </w:r>
      <w:r w:rsidRPr="00775C22">
        <w:rPr>
          <w:sz w:val="28"/>
          <w:szCs w:val="28"/>
        </w:rPr>
        <w:t xml:space="preserve">  </w:t>
      </w:r>
      <w:r w:rsidRPr="00775C22">
        <w:rPr>
          <w:sz w:val="28"/>
          <w:szCs w:val="28"/>
          <w:u w:val="single"/>
        </w:rPr>
        <w:t xml:space="preserve">  с </w:t>
      </w:r>
      <w:r>
        <w:rPr>
          <w:sz w:val="28"/>
          <w:szCs w:val="28"/>
          <w:u w:val="single"/>
        </w:rPr>
        <w:t>17</w:t>
      </w:r>
      <w:r w:rsidRPr="00775C22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апреля</w:t>
      </w:r>
      <w:r w:rsidRPr="00775C22">
        <w:rPr>
          <w:sz w:val="28"/>
          <w:szCs w:val="28"/>
          <w:u w:val="single"/>
        </w:rPr>
        <w:t xml:space="preserve">  202</w:t>
      </w:r>
      <w:r>
        <w:rPr>
          <w:sz w:val="28"/>
          <w:szCs w:val="28"/>
          <w:u w:val="single"/>
        </w:rPr>
        <w:t>1</w:t>
      </w:r>
      <w:r w:rsidRPr="00775C22">
        <w:rPr>
          <w:sz w:val="28"/>
          <w:szCs w:val="28"/>
          <w:u w:val="single"/>
        </w:rPr>
        <w:t xml:space="preserve"> г. по  </w:t>
      </w:r>
      <w:r>
        <w:rPr>
          <w:sz w:val="28"/>
          <w:szCs w:val="28"/>
          <w:u w:val="single"/>
        </w:rPr>
        <w:t>15 мая</w:t>
      </w:r>
      <w:r w:rsidRPr="00775C22">
        <w:rPr>
          <w:sz w:val="28"/>
          <w:szCs w:val="28"/>
          <w:u w:val="single"/>
        </w:rPr>
        <w:t xml:space="preserve">  202</w:t>
      </w:r>
      <w:r>
        <w:rPr>
          <w:sz w:val="28"/>
          <w:szCs w:val="28"/>
          <w:u w:val="single"/>
        </w:rPr>
        <w:t>1</w:t>
      </w:r>
      <w:r w:rsidRPr="00775C22">
        <w:rPr>
          <w:sz w:val="28"/>
          <w:szCs w:val="28"/>
          <w:u w:val="single"/>
        </w:rPr>
        <w:t>г.</w:t>
      </w:r>
    </w:p>
    <w:p w:rsidR="00B4362A" w:rsidRDefault="00B4362A" w:rsidP="00B4362A">
      <w:pPr>
        <w:pStyle w:val="ad"/>
        <w:tabs>
          <w:tab w:val="left" w:leader="underscore" w:pos="3816"/>
          <w:tab w:val="left" w:leader="underscore" w:pos="6105"/>
        </w:tabs>
        <w:ind w:left="-180"/>
      </w:pPr>
      <w:r>
        <w:rPr>
          <w:sz w:val="28"/>
          <w:szCs w:val="28"/>
        </w:rPr>
        <w:t xml:space="preserve">  </w:t>
      </w:r>
    </w:p>
    <w:p w:rsidR="00B4362A" w:rsidRPr="0045077A" w:rsidRDefault="00B4362A" w:rsidP="00B4362A">
      <w:pPr>
        <w:pStyle w:val="ad"/>
        <w:tabs>
          <w:tab w:val="left" w:leader="underscore" w:pos="3816"/>
          <w:tab w:val="left" w:leader="underscore" w:pos="6105"/>
        </w:tabs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5077A">
        <w:rPr>
          <w:sz w:val="28"/>
          <w:szCs w:val="28"/>
        </w:rPr>
        <w:t>Виды и объемы работ, выполненные студентом во время практики:</w:t>
      </w:r>
    </w:p>
    <w:p w:rsidR="00B4362A" w:rsidRPr="0045077A" w:rsidRDefault="00B4362A" w:rsidP="00B4362A">
      <w:pPr>
        <w:rPr>
          <w:sz w:val="28"/>
          <w:szCs w:val="28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8"/>
        <w:gridCol w:w="7229"/>
        <w:gridCol w:w="1134"/>
      </w:tblGrid>
      <w:tr w:rsidR="00B4362A" w:rsidRPr="0045077A" w:rsidTr="00B4362A">
        <w:trPr>
          <w:trHeight w:val="349"/>
        </w:trPr>
        <w:tc>
          <w:tcPr>
            <w:tcW w:w="1598" w:type="dxa"/>
            <w:vAlign w:val="center"/>
          </w:tcPr>
          <w:p w:rsidR="00B4362A" w:rsidRPr="0045077A" w:rsidRDefault="00B4362A" w:rsidP="00B4362A">
            <w:pPr>
              <w:pStyle w:val="ad"/>
              <w:spacing w:before="57" w:line="254" w:lineRule="exact"/>
              <w:jc w:val="center"/>
              <w:rPr>
                <w:b/>
                <w:bCs/>
                <w:sz w:val="28"/>
                <w:szCs w:val="28"/>
              </w:rPr>
            </w:pPr>
            <w:r w:rsidRPr="0045077A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B4362A" w:rsidRPr="0045077A" w:rsidRDefault="00B4362A" w:rsidP="00B4362A">
            <w:pPr>
              <w:pStyle w:val="ad"/>
              <w:spacing w:before="57" w:line="254" w:lineRule="exact"/>
              <w:jc w:val="center"/>
              <w:rPr>
                <w:b/>
                <w:bCs/>
                <w:sz w:val="28"/>
                <w:szCs w:val="28"/>
              </w:rPr>
            </w:pPr>
            <w:r w:rsidRPr="0045077A">
              <w:rPr>
                <w:b/>
                <w:bCs/>
                <w:sz w:val="28"/>
                <w:szCs w:val="28"/>
              </w:rPr>
              <w:t>Виды выполняемой работы</w:t>
            </w:r>
          </w:p>
        </w:tc>
        <w:tc>
          <w:tcPr>
            <w:tcW w:w="1134" w:type="dxa"/>
            <w:vAlign w:val="center"/>
          </w:tcPr>
          <w:p w:rsidR="00B4362A" w:rsidRPr="0045077A" w:rsidRDefault="00B4362A" w:rsidP="00B4362A">
            <w:pPr>
              <w:pStyle w:val="ad"/>
              <w:spacing w:before="57" w:line="254" w:lineRule="exact"/>
              <w:ind w:right="91"/>
              <w:jc w:val="center"/>
              <w:rPr>
                <w:b/>
                <w:bCs/>
                <w:sz w:val="28"/>
                <w:szCs w:val="28"/>
              </w:rPr>
            </w:pPr>
            <w:r w:rsidRPr="0045077A">
              <w:rPr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B4362A" w:rsidRPr="0045077A" w:rsidTr="00B4362A">
        <w:trPr>
          <w:trHeight w:val="346"/>
        </w:trPr>
        <w:tc>
          <w:tcPr>
            <w:tcW w:w="1598" w:type="dxa"/>
          </w:tcPr>
          <w:p w:rsidR="00B4362A" w:rsidRPr="002A555C" w:rsidRDefault="00B4362A" w:rsidP="00B4362A">
            <w:pPr>
              <w:rPr>
                <w:sz w:val="28"/>
                <w:szCs w:val="28"/>
              </w:rPr>
            </w:pPr>
            <w:r w:rsidRPr="002A555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2A555C">
              <w:rPr>
                <w:sz w:val="28"/>
                <w:szCs w:val="28"/>
              </w:rPr>
              <w:t>.04.2021</w:t>
            </w:r>
          </w:p>
        </w:tc>
        <w:tc>
          <w:tcPr>
            <w:tcW w:w="7229" w:type="dxa"/>
            <w:shd w:val="clear" w:color="auto" w:fill="auto"/>
          </w:tcPr>
          <w:p w:rsidR="00B4362A" w:rsidRPr="00082439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действующего законодательства в области пенсионного обеспечения.</w:t>
            </w:r>
          </w:p>
        </w:tc>
        <w:tc>
          <w:tcPr>
            <w:tcW w:w="1134" w:type="dxa"/>
          </w:tcPr>
          <w:p w:rsidR="00B4362A" w:rsidRPr="002A555C" w:rsidRDefault="00B4362A" w:rsidP="00B4362A">
            <w:pPr>
              <w:jc w:val="center"/>
              <w:rPr>
                <w:sz w:val="28"/>
                <w:szCs w:val="28"/>
              </w:rPr>
            </w:pPr>
            <w:r w:rsidRPr="002A555C">
              <w:rPr>
                <w:sz w:val="28"/>
                <w:szCs w:val="28"/>
              </w:rPr>
              <w:t>6</w:t>
            </w:r>
          </w:p>
        </w:tc>
      </w:tr>
      <w:tr w:rsidR="00B4362A" w:rsidRPr="0045077A" w:rsidTr="00B4362A">
        <w:trPr>
          <w:trHeight w:val="346"/>
        </w:trPr>
        <w:tc>
          <w:tcPr>
            <w:tcW w:w="1598" w:type="dxa"/>
          </w:tcPr>
          <w:p w:rsidR="00B4362A" w:rsidRPr="002A555C" w:rsidRDefault="00B4362A" w:rsidP="00B4362A">
            <w:pPr>
              <w:rPr>
                <w:sz w:val="28"/>
                <w:szCs w:val="28"/>
              </w:rPr>
            </w:pPr>
            <w:r w:rsidRPr="002A555C">
              <w:rPr>
                <w:sz w:val="28"/>
                <w:szCs w:val="28"/>
              </w:rPr>
              <w:t>19.04.2021</w:t>
            </w:r>
          </w:p>
        </w:tc>
        <w:tc>
          <w:tcPr>
            <w:tcW w:w="7229" w:type="dxa"/>
            <w:shd w:val="clear" w:color="auto" w:fill="auto"/>
          </w:tcPr>
          <w:p w:rsidR="00B4362A" w:rsidRPr="00082439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органов Пенсионного фонда РФ.</w:t>
            </w:r>
          </w:p>
        </w:tc>
        <w:tc>
          <w:tcPr>
            <w:tcW w:w="1134" w:type="dxa"/>
          </w:tcPr>
          <w:p w:rsidR="00B4362A" w:rsidRPr="002A555C" w:rsidRDefault="00B4362A" w:rsidP="00B4362A">
            <w:pPr>
              <w:jc w:val="center"/>
              <w:rPr>
                <w:sz w:val="28"/>
                <w:szCs w:val="28"/>
              </w:rPr>
            </w:pPr>
            <w:r w:rsidRPr="002A555C">
              <w:rPr>
                <w:sz w:val="28"/>
                <w:szCs w:val="28"/>
              </w:rPr>
              <w:t>6</w:t>
            </w:r>
          </w:p>
        </w:tc>
      </w:tr>
      <w:tr w:rsidR="00B4362A" w:rsidRPr="0045077A" w:rsidTr="00B4362A">
        <w:trPr>
          <w:trHeight w:val="349"/>
        </w:trPr>
        <w:tc>
          <w:tcPr>
            <w:tcW w:w="1598" w:type="dxa"/>
          </w:tcPr>
          <w:p w:rsidR="00B4362A" w:rsidRPr="002A555C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2A555C">
              <w:rPr>
                <w:sz w:val="28"/>
                <w:szCs w:val="28"/>
              </w:rPr>
              <w:t>.04.2021</w:t>
            </w:r>
          </w:p>
        </w:tc>
        <w:tc>
          <w:tcPr>
            <w:tcW w:w="7229" w:type="dxa"/>
            <w:shd w:val="clear" w:color="auto" w:fill="auto"/>
          </w:tcPr>
          <w:p w:rsidR="00B4362A" w:rsidRPr="00082439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граждан по вопросам пенсионного обеспечения.</w:t>
            </w:r>
          </w:p>
        </w:tc>
        <w:tc>
          <w:tcPr>
            <w:tcW w:w="1134" w:type="dxa"/>
          </w:tcPr>
          <w:p w:rsidR="00B4362A" w:rsidRPr="002A555C" w:rsidRDefault="00B4362A" w:rsidP="00B4362A">
            <w:pPr>
              <w:jc w:val="center"/>
              <w:rPr>
                <w:sz w:val="28"/>
                <w:szCs w:val="28"/>
              </w:rPr>
            </w:pPr>
            <w:r w:rsidRPr="002A555C">
              <w:rPr>
                <w:sz w:val="28"/>
                <w:szCs w:val="28"/>
              </w:rPr>
              <w:t>6</w:t>
            </w:r>
          </w:p>
        </w:tc>
      </w:tr>
      <w:tr w:rsidR="00B4362A" w:rsidRPr="0045077A" w:rsidTr="00B4362A">
        <w:trPr>
          <w:trHeight w:val="349"/>
        </w:trPr>
        <w:tc>
          <w:tcPr>
            <w:tcW w:w="1598" w:type="dxa"/>
          </w:tcPr>
          <w:p w:rsidR="00B4362A" w:rsidRPr="002A555C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2A555C">
              <w:rPr>
                <w:sz w:val="28"/>
                <w:szCs w:val="28"/>
              </w:rPr>
              <w:t>.04.2021</w:t>
            </w:r>
          </w:p>
        </w:tc>
        <w:tc>
          <w:tcPr>
            <w:tcW w:w="7229" w:type="dxa"/>
            <w:shd w:val="clear" w:color="auto" w:fill="auto"/>
          </w:tcPr>
          <w:p w:rsidR="00B4362A" w:rsidRPr="00082439" w:rsidRDefault="00B4362A" w:rsidP="00B436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государственного сертификата на материнский (семейный) капитал.</w:t>
            </w:r>
          </w:p>
        </w:tc>
        <w:tc>
          <w:tcPr>
            <w:tcW w:w="1134" w:type="dxa"/>
          </w:tcPr>
          <w:p w:rsidR="00B4362A" w:rsidRPr="002A555C" w:rsidRDefault="00B4362A" w:rsidP="00B4362A">
            <w:pPr>
              <w:jc w:val="center"/>
              <w:rPr>
                <w:sz w:val="28"/>
                <w:szCs w:val="28"/>
              </w:rPr>
            </w:pPr>
            <w:r w:rsidRPr="002A555C">
              <w:rPr>
                <w:sz w:val="28"/>
                <w:szCs w:val="28"/>
              </w:rPr>
              <w:t>6</w:t>
            </w:r>
          </w:p>
        </w:tc>
      </w:tr>
      <w:tr w:rsidR="00B4362A" w:rsidRPr="0045077A" w:rsidTr="00B4362A">
        <w:trPr>
          <w:trHeight w:val="349"/>
        </w:trPr>
        <w:tc>
          <w:tcPr>
            <w:tcW w:w="1598" w:type="dxa"/>
          </w:tcPr>
          <w:p w:rsidR="00B4362A" w:rsidRPr="002A555C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2A555C">
              <w:rPr>
                <w:sz w:val="28"/>
                <w:szCs w:val="28"/>
              </w:rPr>
              <w:t>.04.2021</w:t>
            </w:r>
          </w:p>
        </w:tc>
        <w:tc>
          <w:tcPr>
            <w:tcW w:w="7229" w:type="dxa"/>
            <w:shd w:val="clear" w:color="auto" w:fill="auto"/>
          </w:tcPr>
          <w:p w:rsidR="00B4362A" w:rsidRPr="00082439" w:rsidRDefault="00B4362A" w:rsidP="00B436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права, размера и сроков назначения пенсий, ЕДВ, ДЕМО.</w:t>
            </w:r>
          </w:p>
        </w:tc>
        <w:tc>
          <w:tcPr>
            <w:tcW w:w="1134" w:type="dxa"/>
          </w:tcPr>
          <w:p w:rsidR="00B4362A" w:rsidRPr="002A555C" w:rsidRDefault="00B4362A" w:rsidP="00B4362A">
            <w:pPr>
              <w:jc w:val="center"/>
              <w:rPr>
                <w:sz w:val="28"/>
                <w:szCs w:val="28"/>
              </w:rPr>
            </w:pPr>
            <w:r w:rsidRPr="002A555C">
              <w:rPr>
                <w:sz w:val="28"/>
                <w:szCs w:val="28"/>
              </w:rPr>
              <w:t>6</w:t>
            </w:r>
          </w:p>
        </w:tc>
      </w:tr>
      <w:tr w:rsidR="00B4362A" w:rsidRPr="0045077A" w:rsidTr="00B4362A">
        <w:trPr>
          <w:trHeight w:val="349"/>
        </w:trPr>
        <w:tc>
          <w:tcPr>
            <w:tcW w:w="1598" w:type="dxa"/>
          </w:tcPr>
          <w:p w:rsidR="00B4362A" w:rsidRPr="002A555C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2A555C">
              <w:rPr>
                <w:sz w:val="28"/>
                <w:szCs w:val="28"/>
              </w:rPr>
              <w:t>.04.2021</w:t>
            </w:r>
          </w:p>
        </w:tc>
        <w:tc>
          <w:tcPr>
            <w:tcW w:w="7229" w:type="dxa"/>
            <w:shd w:val="clear" w:color="auto" w:fill="auto"/>
          </w:tcPr>
          <w:p w:rsidR="00B4362A" w:rsidRDefault="00B4362A" w:rsidP="00B436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права, размера и сроков назначения пенсий, ЕДВ, ДЕМО.</w:t>
            </w:r>
          </w:p>
        </w:tc>
        <w:tc>
          <w:tcPr>
            <w:tcW w:w="1134" w:type="dxa"/>
          </w:tcPr>
          <w:p w:rsidR="00B4362A" w:rsidRPr="002A555C" w:rsidRDefault="00B4362A" w:rsidP="00B4362A">
            <w:pPr>
              <w:jc w:val="center"/>
              <w:rPr>
                <w:sz w:val="28"/>
                <w:szCs w:val="28"/>
              </w:rPr>
            </w:pPr>
            <w:r w:rsidRPr="002A555C">
              <w:rPr>
                <w:sz w:val="28"/>
                <w:szCs w:val="28"/>
              </w:rPr>
              <w:t>6</w:t>
            </w:r>
          </w:p>
        </w:tc>
      </w:tr>
      <w:tr w:rsidR="00B4362A" w:rsidRPr="0045077A" w:rsidTr="00B4362A">
        <w:trPr>
          <w:trHeight w:val="349"/>
        </w:trPr>
        <w:tc>
          <w:tcPr>
            <w:tcW w:w="1598" w:type="dxa"/>
          </w:tcPr>
          <w:p w:rsidR="00B4362A" w:rsidRPr="002A555C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2A555C">
              <w:rPr>
                <w:sz w:val="28"/>
                <w:szCs w:val="28"/>
              </w:rPr>
              <w:t>.04.2021</w:t>
            </w:r>
          </w:p>
        </w:tc>
        <w:tc>
          <w:tcPr>
            <w:tcW w:w="7229" w:type="dxa"/>
            <w:shd w:val="clear" w:color="auto" w:fill="auto"/>
          </w:tcPr>
          <w:p w:rsidR="00B4362A" w:rsidRPr="00082439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права на перерасчет, перевод с одного вида пенсий на другой.</w:t>
            </w:r>
          </w:p>
        </w:tc>
        <w:tc>
          <w:tcPr>
            <w:tcW w:w="1134" w:type="dxa"/>
          </w:tcPr>
          <w:p w:rsidR="00B4362A" w:rsidRPr="002A555C" w:rsidRDefault="00B4362A" w:rsidP="00B4362A">
            <w:pPr>
              <w:jc w:val="center"/>
              <w:rPr>
                <w:sz w:val="28"/>
                <w:szCs w:val="28"/>
              </w:rPr>
            </w:pPr>
            <w:r w:rsidRPr="002A555C">
              <w:rPr>
                <w:sz w:val="28"/>
                <w:szCs w:val="28"/>
              </w:rPr>
              <w:t>6</w:t>
            </w:r>
          </w:p>
        </w:tc>
      </w:tr>
      <w:tr w:rsidR="00B4362A" w:rsidRPr="0045077A" w:rsidTr="00B4362A">
        <w:trPr>
          <w:trHeight w:val="349"/>
        </w:trPr>
        <w:tc>
          <w:tcPr>
            <w:tcW w:w="1598" w:type="dxa"/>
          </w:tcPr>
          <w:p w:rsidR="00B4362A" w:rsidRPr="002A555C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2A555C">
              <w:rPr>
                <w:sz w:val="28"/>
                <w:szCs w:val="28"/>
              </w:rPr>
              <w:t>.04.2021</w:t>
            </w:r>
          </w:p>
        </w:tc>
        <w:tc>
          <w:tcPr>
            <w:tcW w:w="7229" w:type="dxa"/>
            <w:shd w:val="clear" w:color="auto" w:fill="auto"/>
          </w:tcPr>
          <w:p w:rsidR="00B4362A" w:rsidRPr="00082439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личных дел получателей пенсий, социальных выплат.</w:t>
            </w:r>
          </w:p>
        </w:tc>
        <w:tc>
          <w:tcPr>
            <w:tcW w:w="1134" w:type="dxa"/>
          </w:tcPr>
          <w:p w:rsidR="00B4362A" w:rsidRPr="002A555C" w:rsidRDefault="00B4362A" w:rsidP="00B4362A">
            <w:pPr>
              <w:jc w:val="center"/>
              <w:rPr>
                <w:sz w:val="28"/>
                <w:szCs w:val="28"/>
              </w:rPr>
            </w:pPr>
            <w:r w:rsidRPr="002A555C">
              <w:rPr>
                <w:sz w:val="28"/>
                <w:szCs w:val="28"/>
              </w:rPr>
              <w:t>6</w:t>
            </w:r>
          </w:p>
        </w:tc>
      </w:tr>
      <w:tr w:rsidR="00B4362A" w:rsidRPr="0045077A" w:rsidTr="00B4362A">
        <w:trPr>
          <w:trHeight w:val="240"/>
        </w:trPr>
        <w:tc>
          <w:tcPr>
            <w:tcW w:w="1598" w:type="dxa"/>
          </w:tcPr>
          <w:p w:rsidR="00B4362A" w:rsidRPr="002A555C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2A555C">
              <w:rPr>
                <w:sz w:val="28"/>
                <w:szCs w:val="28"/>
              </w:rPr>
              <w:t>.04.2021</w:t>
            </w:r>
          </w:p>
        </w:tc>
        <w:tc>
          <w:tcPr>
            <w:tcW w:w="7229" w:type="dxa"/>
            <w:shd w:val="clear" w:color="auto" w:fill="auto"/>
          </w:tcPr>
          <w:p w:rsidR="00B4362A" w:rsidRPr="00082439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компьютерных программ назначения пенсий и социальных выплат.</w:t>
            </w:r>
          </w:p>
        </w:tc>
        <w:tc>
          <w:tcPr>
            <w:tcW w:w="1134" w:type="dxa"/>
          </w:tcPr>
          <w:p w:rsidR="00B4362A" w:rsidRPr="002A555C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2A555C">
              <w:rPr>
                <w:w w:val="89"/>
                <w:sz w:val="28"/>
                <w:szCs w:val="28"/>
              </w:rPr>
              <w:t>6</w:t>
            </w:r>
          </w:p>
        </w:tc>
      </w:tr>
      <w:tr w:rsidR="00B4362A" w:rsidRPr="0045077A" w:rsidTr="00B4362A">
        <w:trPr>
          <w:trHeight w:val="349"/>
        </w:trPr>
        <w:tc>
          <w:tcPr>
            <w:tcW w:w="1598" w:type="dxa"/>
          </w:tcPr>
          <w:p w:rsidR="00B4362A" w:rsidRPr="002A555C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2A555C">
              <w:rPr>
                <w:sz w:val="28"/>
                <w:szCs w:val="28"/>
              </w:rPr>
              <w:t>.04.2021</w:t>
            </w:r>
          </w:p>
        </w:tc>
        <w:tc>
          <w:tcPr>
            <w:tcW w:w="7229" w:type="dxa"/>
            <w:shd w:val="clear" w:color="auto" w:fill="auto"/>
          </w:tcPr>
          <w:p w:rsidR="00B4362A" w:rsidRPr="00082439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 лиц проживающих за территорией РФ.</w:t>
            </w:r>
          </w:p>
        </w:tc>
        <w:tc>
          <w:tcPr>
            <w:tcW w:w="1134" w:type="dxa"/>
          </w:tcPr>
          <w:p w:rsidR="00B4362A" w:rsidRPr="002A555C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2A555C">
              <w:rPr>
                <w:w w:val="89"/>
                <w:sz w:val="28"/>
                <w:szCs w:val="28"/>
              </w:rPr>
              <w:t>6</w:t>
            </w:r>
          </w:p>
        </w:tc>
      </w:tr>
      <w:tr w:rsidR="00B4362A" w:rsidRPr="0045077A" w:rsidTr="00B4362A">
        <w:trPr>
          <w:trHeight w:val="349"/>
        </w:trPr>
        <w:tc>
          <w:tcPr>
            <w:tcW w:w="1598" w:type="dxa"/>
          </w:tcPr>
          <w:p w:rsidR="00B4362A" w:rsidRPr="002A555C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A555C">
              <w:rPr>
                <w:sz w:val="28"/>
                <w:szCs w:val="28"/>
              </w:rPr>
              <w:t>9.04.2021</w:t>
            </w:r>
          </w:p>
        </w:tc>
        <w:tc>
          <w:tcPr>
            <w:tcW w:w="7229" w:type="dxa"/>
            <w:shd w:val="clear" w:color="auto" w:fill="auto"/>
          </w:tcPr>
          <w:p w:rsidR="00B4362A" w:rsidRPr="00082439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граждан и должностных лиц об изменениях в области пенсионного обеспечения.</w:t>
            </w:r>
          </w:p>
        </w:tc>
        <w:tc>
          <w:tcPr>
            <w:tcW w:w="1134" w:type="dxa"/>
          </w:tcPr>
          <w:p w:rsidR="00B4362A" w:rsidRPr="002A555C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2A555C">
              <w:rPr>
                <w:w w:val="89"/>
                <w:sz w:val="28"/>
                <w:szCs w:val="28"/>
              </w:rPr>
              <w:t>6</w:t>
            </w:r>
          </w:p>
        </w:tc>
      </w:tr>
      <w:tr w:rsidR="00B4362A" w:rsidRPr="0045077A" w:rsidTr="00B4362A">
        <w:trPr>
          <w:trHeight w:val="349"/>
        </w:trPr>
        <w:tc>
          <w:tcPr>
            <w:tcW w:w="1598" w:type="dxa"/>
          </w:tcPr>
          <w:p w:rsidR="00B4362A" w:rsidRPr="002A555C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2A555C">
              <w:rPr>
                <w:sz w:val="28"/>
                <w:szCs w:val="28"/>
              </w:rPr>
              <w:t>.04.2021</w:t>
            </w:r>
          </w:p>
        </w:tc>
        <w:tc>
          <w:tcPr>
            <w:tcW w:w="7229" w:type="dxa"/>
            <w:shd w:val="clear" w:color="auto" w:fill="auto"/>
          </w:tcPr>
          <w:p w:rsidR="00B4362A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граждан и должностных лиц об </w:t>
            </w:r>
            <w:r>
              <w:rPr>
                <w:sz w:val="28"/>
                <w:szCs w:val="28"/>
              </w:rPr>
              <w:lastRenderedPageBreak/>
              <w:t>изменениях в области пенсионного обеспечения.</w:t>
            </w:r>
          </w:p>
        </w:tc>
        <w:tc>
          <w:tcPr>
            <w:tcW w:w="1134" w:type="dxa"/>
            <w:vAlign w:val="center"/>
          </w:tcPr>
          <w:p w:rsidR="00B4362A" w:rsidRPr="002A555C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2A555C">
              <w:rPr>
                <w:w w:val="89"/>
                <w:sz w:val="28"/>
                <w:szCs w:val="28"/>
              </w:rPr>
              <w:lastRenderedPageBreak/>
              <w:t>6</w:t>
            </w:r>
          </w:p>
        </w:tc>
      </w:tr>
      <w:tr w:rsidR="00B4362A" w:rsidRPr="0045077A" w:rsidTr="00B4362A">
        <w:trPr>
          <w:trHeight w:val="349"/>
        </w:trPr>
        <w:tc>
          <w:tcPr>
            <w:tcW w:w="1598" w:type="dxa"/>
          </w:tcPr>
          <w:p w:rsidR="00B4362A" w:rsidRPr="002A555C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</w:t>
            </w:r>
            <w:r w:rsidRPr="002A555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2A555C">
              <w:rPr>
                <w:sz w:val="28"/>
                <w:szCs w:val="28"/>
              </w:rPr>
              <w:t>.2021</w:t>
            </w:r>
          </w:p>
        </w:tc>
        <w:tc>
          <w:tcPr>
            <w:tcW w:w="7229" w:type="dxa"/>
            <w:shd w:val="clear" w:color="auto" w:fill="auto"/>
          </w:tcPr>
          <w:p w:rsidR="00B4362A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граждан и должностных лиц об изменениях в области пенсионного обеспечения.</w:t>
            </w:r>
          </w:p>
        </w:tc>
        <w:tc>
          <w:tcPr>
            <w:tcW w:w="1134" w:type="dxa"/>
            <w:vAlign w:val="center"/>
          </w:tcPr>
          <w:p w:rsidR="00B4362A" w:rsidRPr="002A555C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2A555C">
              <w:rPr>
                <w:w w:val="89"/>
                <w:sz w:val="28"/>
                <w:szCs w:val="28"/>
              </w:rPr>
              <w:t>6</w:t>
            </w:r>
          </w:p>
        </w:tc>
      </w:tr>
      <w:tr w:rsidR="00B4362A" w:rsidRPr="0045077A" w:rsidTr="00B4362A">
        <w:trPr>
          <w:trHeight w:val="349"/>
        </w:trPr>
        <w:tc>
          <w:tcPr>
            <w:tcW w:w="1598" w:type="dxa"/>
          </w:tcPr>
          <w:p w:rsidR="00B4362A" w:rsidRPr="002A555C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2A555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2A555C">
              <w:rPr>
                <w:sz w:val="28"/>
                <w:szCs w:val="28"/>
              </w:rPr>
              <w:t>.2021</w:t>
            </w:r>
          </w:p>
        </w:tc>
        <w:tc>
          <w:tcPr>
            <w:tcW w:w="7229" w:type="dxa"/>
            <w:shd w:val="clear" w:color="auto" w:fill="auto"/>
          </w:tcPr>
          <w:p w:rsidR="00B4362A" w:rsidRPr="00082439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приемов делового общения</w:t>
            </w:r>
          </w:p>
        </w:tc>
        <w:tc>
          <w:tcPr>
            <w:tcW w:w="1134" w:type="dxa"/>
            <w:vAlign w:val="center"/>
          </w:tcPr>
          <w:p w:rsidR="00B4362A" w:rsidRPr="002A555C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2A555C">
              <w:rPr>
                <w:w w:val="89"/>
                <w:sz w:val="28"/>
                <w:szCs w:val="28"/>
              </w:rPr>
              <w:t>6</w:t>
            </w:r>
          </w:p>
        </w:tc>
      </w:tr>
      <w:tr w:rsidR="00B4362A" w:rsidRPr="0045077A" w:rsidTr="00B4362A">
        <w:trPr>
          <w:trHeight w:val="349"/>
        </w:trPr>
        <w:tc>
          <w:tcPr>
            <w:tcW w:w="1598" w:type="dxa"/>
          </w:tcPr>
          <w:p w:rsidR="00B4362A" w:rsidRPr="002A555C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2A555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2A555C">
              <w:rPr>
                <w:sz w:val="28"/>
                <w:szCs w:val="28"/>
              </w:rPr>
              <w:t>.2021</w:t>
            </w:r>
          </w:p>
        </w:tc>
        <w:tc>
          <w:tcPr>
            <w:tcW w:w="7229" w:type="dxa"/>
            <w:shd w:val="clear" w:color="auto" w:fill="auto"/>
          </w:tcPr>
          <w:p w:rsidR="00B4362A" w:rsidRPr="00082439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приеме граждан</w:t>
            </w:r>
          </w:p>
        </w:tc>
        <w:tc>
          <w:tcPr>
            <w:tcW w:w="1134" w:type="dxa"/>
            <w:vAlign w:val="center"/>
          </w:tcPr>
          <w:p w:rsidR="00B4362A" w:rsidRPr="002A555C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2A555C">
              <w:rPr>
                <w:w w:val="89"/>
                <w:sz w:val="28"/>
                <w:szCs w:val="28"/>
              </w:rPr>
              <w:t>6</w:t>
            </w:r>
          </w:p>
        </w:tc>
      </w:tr>
      <w:tr w:rsidR="00B4362A" w:rsidRPr="0045077A" w:rsidTr="00B4362A">
        <w:trPr>
          <w:trHeight w:val="349"/>
        </w:trPr>
        <w:tc>
          <w:tcPr>
            <w:tcW w:w="1598" w:type="dxa"/>
          </w:tcPr>
          <w:p w:rsidR="00B4362A" w:rsidRPr="002A555C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2A555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2A555C">
              <w:rPr>
                <w:sz w:val="28"/>
                <w:szCs w:val="28"/>
              </w:rPr>
              <w:t>.2021</w:t>
            </w:r>
          </w:p>
        </w:tc>
        <w:tc>
          <w:tcPr>
            <w:tcW w:w="7229" w:type="dxa"/>
            <w:shd w:val="clear" w:color="auto" w:fill="auto"/>
          </w:tcPr>
          <w:p w:rsidR="00B4362A" w:rsidRPr="00082439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Публичное выступление и речевая аргументация позиций.</w:t>
            </w:r>
          </w:p>
        </w:tc>
        <w:tc>
          <w:tcPr>
            <w:tcW w:w="1134" w:type="dxa"/>
            <w:vAlign w:val="center"/>
          </w:tcPr>
          <w:p w:rsidR="00B4362A" w:rsidRPr="002A555C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2A555C">
              <w:rPr>
                <w:w w:val="89"/>
                <w:sz w:val="28"/>
                <w:szCs w:val="28"/>
              </w:rPr>
              <w:t>6</w:t>
            </w:r>
          </w:p>
        </w:tc>
      </w:tr>
      <w:tr w:rsidR="00B4362A" w:rsidRPr="0045077A" w:rsidTr="00B4362A">
        <w:trPr>
          <w:trHeight w:val="349"/>
        </w:trPr>
        <w:tc>
          <w:tcPr>
            <w:tcW w:w="1598" w:type="dxa"/>
          </w:tcPr>
          <w:p w:rsidR="00B4362A" w:rsidRDefault="00B4362A" w:rsidP="00B4362A">
            <w:r w:rsidRPr="0018468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184682">
              <w:rPr>
                <w:sz w:val="28"/>
                <w:szCs w:val="28"/>
              </w:rPr>
              <w:t>.05.2021</w:t>
            </w:r>
          </w:p>
        </w:tc>
        <w:tc>
          <w:tcPr>
            <w:tcW w:w="7229" w:type="dxa"/>
            <w:shd w:val="clear" w:color="auto" w:fill="auto"/>
          </w:tcPr>
          <w:p w:rsidR="00B4362A" w:rsidRPr="00082439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Поддержание в актуальном состоянии базы данных получателей пенсий, пособий, компенсаций, услуг.</w:t>
            </w:r>
          </w:p>
        </w:tc>
        <w:tc>
          <w:tcPr>
            <w:tcW w:w="1134" w:type="dxa"/>
            <w:vAlign w:val="center"/>
          </w:tcPr>
          <w:p w:rsidR="00B4362A" w:rsidRPr="002A555C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2A555C">
              <w:rPr>
                <w:w w:val="89"/>
                <w:sz w:val="28"/>
                <w:szCs w:val="28"/>
              </w:rPr>
              <w:t>6</w:t>
            </w:r>
          </w:p>
        </w:tc>
      </w:tr>
      <w:tr w:rsidR="00B4362A" w:rsidRPr="0045077A" w:rsidTr="00B4362A">
        <w:trPr>
          <w:trHeight w:val="349"/>
        </w:trPr>
        <w:tc>
          <w:tcPr>
            <w:tcW w:w="1598" w:type="dxa"/>
          </w:tcPr>
          <w:p w:rsidR="00B4362A" w:rsidRDefault="00B4362A" w:rsidP="00B4362A">
            <w:r w:rsidRPr="0018468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Pr="00184682">
              <w:rPr>
                <w:sz w:val="28"/>
                <w:szCs w:val="28"/>
              </w:rPr>
              <w:t>.05.2021</w:t>
            </w:r>
          </w:p>
        </w:tc>
        <w:tc>
          <w:tcPr>
            <w:tcW w:w="7229" w:type="dxa"/>
            <w:shd w:val="clear" w:color="auto" w:fill="auto"/>
          </w:tcPr>
          <w:p w:rsidR="00B4362A" w:rsidRPr="00082439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граждан и организаций о порядке выплате и доставке пенсий.</w:t>
            </w:r>
          </w:p>
        </w:tc>
        <w:tc>
          <w:tcPr>
            <w:tcW w:w="1134" w:type="dxa"/>
            <w:vAlign w:val="center"/>
          </w:tcPr>
          <w:p w:rsidR="00B4362A" w:rsidRPr="002A555C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2A555C">
              <w:rPr>
                <w:w w:val="89"/>
                <w:sz w:val="28"/>
                <w:szCs w:val="28"/>
              </w:rPr>
              <w:t>6</w:t>
            </w:r>
          </w:p>
        </w:tc>
      </w:tr>
      <w:tr w:rsidR="00B4362A" w:rsidRPr="0045077A" w:rsidTr="00B4362A">
        <w:trPr>
          <w:trHeight w:val="349"/>
        </w:trPr>
        <w:tc>
          <w:tcPr>
            <w:tcW w:w="1598" w:type="dxa"/>
          </w:tcPr>
          <w:p w:rsidR="00B4362A" w:rsidRDefault="00B4362A" w:rsidP="00B4362A">
            <w:r>
              <w:rPr>
                <w:sz w:val="28"/>
                <w:szCs w:val="28"/>
              </w:rPr>
              <w:t>10</w:t>
            </w:r>
            <w:r w:rsidRPr="00184682">
              <w:rPr>
                <w:sz w:val="28"/>
                <w:szCs w:val="28"/>
              </w:rPr>
              <w:t>.05.2021</w:t>
            </w:r>
          </w:p>
        </w:tc>
        <w:tc>
          <w:tcPr>
            <w:tcW w:w="7229" w:type="dxa"/>
            <w:shd w:val="clear" w:color="auto" w:fill="auto"/>
          </w:tcPr>
          <w:p w:rsidR="00B4362A" w:rsidRPr="00082439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координирование работы с отдельными лицами, семьями и категориями граждан, нуждающимся в пенсионном обеспечении</w:t>
            </w:r>
          </w:p>
        </w:tc>
        <w:tc>
          <w:tcPr>
            <w:tcW w:w="1134" w:type="dxa"/>
            <w:vAlign w:val="center"/>
          </w:tcPr>
          <w:p w:rsidR="00B4362A" w:rsidRPr="002A555C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2A555C">
              <w:rPr>
                <w:w w:val="89"/>
                <w:sz w:val="28"/>
                <w:szCs w:val="28"/>
              </w:rPr>
              <w:t>6</w:t>
            </w:r>
          </w:p>
        </w:tc>
      </w:tr>
      <w:tr w:rsidR="00B4362A" w:rsidRPr="0045077A" w:rsidTr="00B4362A">
        <w:trPr>
          <w:trHeight w:val="349"/>
        </w:trPr>
        <w:tc>
          <w:tcPr>
            <w:tcW w:w="1598" w:type="dxa"/>
          </w:tcPr>
          <w:p w:rsidR="00B4362A" w:rsidRPr="00F5273A" w:rsidRDefault="00B4362A" w:rsidP="00B4362A">
            <w:pPr>
              <w:rPr>
                <w:sz w:val="28"/>
                <w:szCs w:val="28"/>
              </w:rPr>
            </w:pPr>
            <w:r w:rsidRPr="00F5273A">
              <w:rPr>
                <w:sz w:val="28"/>
                <w:szCs w:val="28"/>
              </w:rPr>
              <w:t>11.05.2021</w:t>
            </w:r>
          </w:p>
        </w:tc>
        <w:tc>
          <w:tcPr>
            <w:tcW w:w="7229" w:type="dxa"/>
            <w:shd w:val="clear" w:color="auto" w:fill="auto"/>
          </w:tcPr>
          <w:p w:rsidR="00B4362A" w:rsidRPr="00082439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реестр инвалидов</w:t>
            </w:r>
          </w:p>
        </w:tc>
        <w:tc>
          <w:tcPr>
            <w:tcW w:w="1134" w:type="dxa"/>
            <w:vAlign w:val="center"/>
          </w:tcPr>
          <w:p w:rsidR="00B4362A" w:rsidRPr="002A555C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2A555C">
              <w:rPr>
                <w:w w:val="89"/>
                <w:sz w:val="28"/>
                <w:szCs w:val="28"/>
              </w:rPr>
              <w:t>6</w:t>
            </w:r>
          </w:p>
        </w:tc>
      </w:tr>
      <w:tr w:rsidR="00B4362A" w:rsidRPr="0045077A" w:rsidTr="00B4362A">
        <w:trPr>
          <w:trHeight w:val="349"/>
        </w:trPr>
        <w:tc>
          <w:tcPr>
            <w:tcW w:w="1598" w:type="dxa"/>
          </w:tcPr>
          <w:p w:rsidR="00B4362A" w:rsidRDefault="00B4362A" w:rsidP="00B4362A">
            <w:r>
              <w:rPr>
                <w:sz w:val="28"/>
                <w:szCs w:val="28"/>
              </w:rPr>
              <w:t>12</w:t>
            </w:r>
            <w:r w:rsidRPr="00184682">
              <w:rPr>
                <w:sz w:val="28"/>
                <w:szCs w:val="28"/>
              </w:rPr>
              <w:t>.05.2021</w:t>
            </w:r>
          </w:p>
        </w:tc>
        <w:tc>
          <w:tcPr>
            <w:tcW w:w="7229" w:type="dxa"/>
            <w:shd w:val="clear" w:color="auto" w:fill="auto"/>
          </w:tcPr>
          <w:p w:rsidR="00B4362A" w:rsidRPr="00082439" w:rsidRDefault="00B4362A" w:rsidP="00B4362A">
            <w:pPr>
              <w:rPr>
                <w:sz w:val="28"/>
                <w:szCs w:val="28"/>
              </w:rPr>
            </w:pPr>
            <w:r w:rsidRPr="008912E7">
              <w:rPr>
                <w:sz w:val="28"/>
                <w:szCs w:val="28"/>
              </w:rPr>
              <w:t>Консультирование граждан и представителей юридических лиц по вопросам пенсионного обеспечения.</w:t>
            </w:r>
          </w:p>
        </w:tc>
        <w:tc>
          <w:tcPr>
            <w:tcW w:w="1134" w:type="dxa"/>
            <w:vAlign w:val="center"/>
          </w:tcPr>
          <w:p w:rsidR="00B4362A" w:rsidRPr="002A555C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2A555C">
              <w:rPr>
                <w:w w:val="89"/>
                <w:sz w:val="28"/>
                <w:szCs w:val="28"/>
              </w:rPr>
              <w:t>6</w:t>
            </w:r>
          </w:p>
        </w:tc>
      </w:tr>
      <w:tr w:rsidR="00B4362A" w:rsidRPr="0045077A" w:rsidTr="00B4362A">
        <w:trPr>
          <w:trHeight w:val="349"/>
        </w:trPr>
        <w:tc>
          <w:tcPr>
            <w:tcW w:w="1598" w:type="dxa"/>
          </w:tcPr>
          <w:p w:rsidR="00B4362A" w:rsidRDefault="00B4362A" w:rsidP="00B4362A">
            <w:r>
              <w:rPr>
                <w:sz w:val="28"/>
                <w:szCs w:val="28"/>
              </w:rPr>
              <w:t>13</w:t>
            </w:r>
            <w:r w:rsidRPr="00184682">
              <w:rPr>
                <w:sz w:val="28"/>
                <w:szCs w:val="28"/>
              </w:rPr>
              <w:t>.05.2021</w:t>
            </w:r>
          </w:p>
        </w:tc>
        <w:tc>
          <w:tcPr>
            <w:tcW w:w="7229" w:type="dxa"/>
            <w:shd w:val="clear" w:color="auto" w:fill="auto"/>
          </w:tcPr>
          <w:p w:rsidR="00B4362A" w:rsidRPr="008912E7" w:rsidRDefault="00B4362A" w:rsidP="00B4362A">
            <w:pPr>
              <w:rPr>
                <w:sz w:val="28"/>
                <w:szCs w:val="28"/>
              </w:rPr>
            </w:pPr>
            <w:r w:rsidRPr="008912E7">
              <w:rPr>
                <w:sz w:val="28"/>
                <w:szCs w:val="28"/>
              </w:rPr>
              <w:t>Осуществлять</w:t>
            </w:r>
            <w:r>
              <w:rPr>
                <w:sz w:val="28"/>
                <w:szCs w:val="28"/>
              </w:rPr>
              <w:t xml:space="preserve"> </w:t>
            </w:r>
            <w:r w:rsidRPr="008912E7">
              <w:rPr>
                <w:sz w:val="28"/>
                <w:szCs w:val="28"/>
              </w:rPr>
              <w:t>профессиональное толкование нормативных правовых актов для реализации прав граждан в сфере</w:t>
            </w:r>
            <w:r>
              <w:rPr>
                <w:sz w:val="28"/>
                <w:szCs w:val="28"/>
              </w:rPr>
              <w:t xml:space="preserve"> </w:t>
            </w:r>
            <w:r w:rsidRPr="008912E7">
              <w:rPr>
                <w:sz w:val="28"/>
                <w:szCs w:val="28"/>
              </w:rPr>
              <w:t>пенсионного</w:t>
            </w:r>
          </w:p>
          <w:p w:rsidR="00B4362A" w:rsidRPr="008912E7" w:rsidRDefault="00B4362A" w:rsidP="00B4362A">
            <w:pPr>
              <w:rPr>
                <w:sz w:val="28"/>
                <w:szCs w:val="28"/>
              </w:rPr>
            </w:pPr>
            <w:r w:rsidRPr="008912E7">
              <w:rPr>
                <w:sz w:val="28"/>
                <w:szCs w:val="28"/>
              </w:rPr>
              <w:t>обеспечения и социальной</w:t>
            </w:r>
          </w:p>
          <w:p w:rsidR="00B4362A" w:rsidRPr="00082439" w:rsidRDefault="00B4362A" w:rsidP="00B4362A">
            <w:pPr>
              <w:rPr>
                <w:sz w:val="28"/>
                <w:szCs w:val="28"/>
              </w:rPr>
            </w:pPr>
            <w:r w:rsidRPr="008912E7">
              <w:rPr>
                <w:sz w:val="28"/>
                <w:szCs w:val="28"/>
              </w:rPr>
              <w:t>защиты.</w:t>
            </w:r>
          </w:p>
        </w:tc>
        <w:tc>
          <w:tcPr>
            <w:tcW w:w="1134" w:type="dxa"/>
            <w:vAlign w:val="center"/>
          </w:tcPr>
          <w:p w:rsidR="00B4362A" w:rsidRPr="002A555C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>
              <w:rPr>
                <w:w w:val="89"/>
                <w:sz w:val="28"/>
                <w:szCs w:val="28"/>
              </w:rPr>
              <w:t>6</w:t>
            </w:r>
          </w:p>
        </w:tc>
      </w:tr>
      <w:tr w:rsidR="00B4362A" w:rsidRPr="0045077A" w:rsidTr="00B4362A">
        <w:trPr>
          <w:trHeight w:val="349"/>
        </w:trPr>
        <w:tc>
          <w:tcPr>
            <w:tcW w:w="1598" w:type="dxa"/>
          </w:tcPr>
          <w:p w:rsidR="00B4362A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A06F3">
              <w:rPr>
                <w:sz w:val="28"/>
                <w:szCs w:val="28"/>
              </w:rPr>
              <w:t>.05.2021</w:t>
            </w:r>
          </w:p>
        </w:tc>
        <w:tc>
          <w:tcPr>
            <w:tcW w:w="7229" w:type="dxa"/>
            <w:shd w:val="clear" w:color="auto" w:fill="auto"/>
          </w:tcPr>
          <w:p w:rsidR="00B4362A" w:rsidRPr="00823111" w:rsidRDefault="00B4362A" w:rsidP="00B4362A">
            <w:pPr>
              <w:rPr>
                <w:sz w:val="28"/>
                <w:szCs w:val="28"/>
              </w:rPr>
            </w:pPr>
            <w:r w:rsidRPr="008912E7">
              <w:rPr>
                <w:sz w:val="28"/>
                <w:szCs w:val="28"/>
              </w:rPr>
              <w:t>Участие в организационно</w:t>
            </w:r>
            <w:r>
              <w:rPr>
                <w:sz w:val="28"/>
                <w:szCs w:val="28"/>
              </w:rPr>
              <w:t xml:space="preserve"> </w:t>
            </w:r>
            <w:r w:rsidRPr="008912E7"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8912E7">
              <w:rPr>
                <w:sz w:val="28"/>
                <w:szCs w:val="28"/>
              </w:rPr>
              <w:t>управленческой</w:t>
            </w:r>
            <w:r w:rsidRPr="008912E7">
              <w:rPr>
                <w:sz w:val="28"/>
                <w:szCs w:val="28"/>
              </w:rPr>
              <w:tab/>
              <w:t>работе</w:t>
            </w:r>
            <w:r>
              <w:t xml:space="preserve"> </w:t>
            </w:r>
            <w:r w:rsidRPr="00823111">
              <w:rPr>
                <w:sz w:val="28"/>
                <w:szCs w:val="28"/>
              </w:rPr>
              <w:t xml:space="preserve">структурных подразделений </w:t>
            </w:r>
          </w:p>
          <w:p w:rsidR="00B4362A" w:rsidRPr="00082439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органов Пенсионного фонда </w:t>
            </w:r>
            <w:r w:rsidRPr="00823111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1134" w:type="dxa"/>
            <w:vAlign w:val="center"/>
          </w:tcPr>
          <w:p w:rsidR="00B4362A" w:rsidRPr="002A555C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>
              <w:rPr>
                <w:w w:val="89"/>
                <w:sz w:val="28"/>
                <w:szCs w:val="28"/>
              </w:rPr>
              <w:t>6</w:t>
            </w:r>
          </w:p>
        </w:tc>
      </w:tr>
      <w:tr w:rsidR="00B4362A" w:rsidRPr="0045077A" w:rsidTr="00B4362A">
        <w:trPr>
          <w:trHeight w:val="349"/>
        </w:trPr>
        <w:tc>
          <w:tcPr>
            <w:tcW w:w="1598" w:type="dxa"/>
          </w:tcPr>
          <w:p w:rsidR="00B4362A" w:rsidRDefault="00B4362A" w:rsidP="00B4362A">
            <w:r>
              <w:rPr>
                <w:sz w:val="28"/>
                <w:szCs w:val="28"/>
              </w:rPr>
              <w:t>15</w:t>
            </w:r>
            <w:r w:rsidRPr="00AA06F3">
              <w:rPr>
                <w:sz w:val="28"/>
                <w:szCs w:val="28"/>
              </w:rPr>
              <w:t>.05.2021</w:t>
            </w:r>
          </w:p>
        </w:tc>
        <w:tc>
          <w:tcPr>
            <w:tcW w:w="7229" w:type="dxa"/>
            <w:shd w:val="clear" w:color="auto" w:fill="auto"/>
          </w:tcPr>
          <w:p w:rsidR="00B4362A" w:rsidRPr="00082439" w:rsidRDefault="00B4362A" w:rsidP="00B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документов. Защита отчета. </w:t>
            </w:r>
            <w:r w:rsidRPr="0045077A">
              <w:rPr>
                <w:sz w:val="28"/>
                <w:szCs w:val="28"/>
              </w:rPr>
              <w:t>Дифференцированный зачет.</w:t>
            </w:r>
          </w:p>
        </w:tc>
        <w:tc>
          <w:tcPr>
            <w:tcW w:w="1134" w:type="dxa"/>
            <w:vAlign w:val="center"/>
          </w:tcPr>
          <w:p w:rsidR="00B4362A" w:rsidRPr="002A555C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>
              <w:rPr>
                <w:w w:val="89"/>
                <w:sz w:val="28"/>
                <w:szCs w:val="28"/>
              </w:rPr>
              <w:t>6</w:t>
            </w:r>
          </w:p>
        </w:tc>
      </w:tr>
    </w:tbl>
    <w:p w:rsidR="00B4362A" w:rsidRPr="0045077A" w:rsidRDefault="00B4362A" w:rsidP="00B4362A">
      <w:pPr>
        <w:spacing w:line="240" w:lineRule="atLeast"/>
        <w:rPr>
          <w:sz w:val="28"/>
          <w:szCs w:val="28"/>
        </w:rPr>
      </w:pPr>
    </w:p>
    <w:p w:rsidR="00B4362A" w:rsidRPr="0045077A" w:rsidRDefault="00B4362A" w:rsidP="00B4362A">
      <w:pPr>
        <w:spacing w:line="240" w:lineRule="atLeast"/>
        <w:jc w:val="both"/>
        <w:rPr>
          <w:sz w:val="28"/>
          <w:szCs w:val="28"/>
        </w:rPr>
      </w:pPr>
      <w:r w:rsidRPr="0045077A">
        <w:rPr>
          <w:sz w:val="28"/>
          <w:szCs w:val="28"/>
        </w:rPr>
        <w:t>В результате прохождения производственной практики студент(ка) приобрел(а) общие и профессиональные компетенции по вид</w:t>
      </w:r>
      <w:r>
        <w:rPr>
          <w:sz w:val="28"/>
          <w:szCs w:val="28"/>
        </w:rPr>
        <w:t>ам</w:t>
      </w:r>
      <w:r w:rsidRPr="0045077A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специальности.</w:t>
      </w:r>
    </w:p>
    <w:p w:rsidR="00B4362A" w:rsidRDefault="00B4362A" w:rsidP="00B4362A">
      <w:pPr>
        <w:spacing w:line="240" w:lineRule="atLeast"/>
        <w:rPr>
          <w:sz w:val="28"/>
          <w:szCs w:val="28"/>
        </w:rPr>
      </w:pPr>
    </w:p>
    <w:p w:rsidR="00B4362A" w:rsidRPr="0045077A" w:rsidRDefault="00B4362A" w:rsidP="00B4362A">
      <w:pPr>
        <w:spacing w:line="240" w:lineRule="atLeast"/>
        <w:rPr>
          <w:sz w:val="28"/>
          <w:szCs w:val="28"/>
        </w:rPr>
      </w:pPr>
      <w:r w:rsidRPr="0045077A">
        <w:rPr>
          <w:sz w:val="28"/>
          <w:szCs w:val="28"/>
        </w:rPr>
        <w:t>Оценка за практику: ____________________</w:t>
      </w:r>
    </w:p>
    <w:p w:rsidR="00B4362A" w:rsidRPr="0045077A" w:rsidRDefault="00B4362A" w:rsidP="00B4362A">
      <w:pPr>
        <w:rPr>
          <w:sz w:val="28"/>
          <w:szCs w:val="28"/>
        </w:rPr>
      </w:pPr>
      <w:r w:rsidRPr="0045077A">
        <w:rPr>
          <w:sz w:val="28"/>
          <w:szCs w:val="28"/>
        </w:rPr>
        <w:t xml:space="preserve">              М.П.</w:t>
      </w:r>
    </w:p>
    <w:p w:rsidR="00B4362A" w:rsidRPr="00F5273A" w:rsidRDefault="00B4362A" w:rsidP="00B4362A">
      <w:pPr>
        <w:rPr>
          <w:sz w:val="28"/>
          <w:szCs w:val="28"/>
        </w:rPr>
      </w:pPr>
      <w:r w:rsidRPr="00F5273A">
        <w:rPr>
          <w:sz w:val="28"/>
          <w:szCs w:val="28"/>
        </w:rPr>
        <w:t xml:space="preserve"> «15» </w:t>
      </w:r>
      <w:r>
        <w:rPr>
          <w:sz w:val="28"/>
          <w:szCs w:val="28"/>
        </w:rPr>
        <w:t xml:space="preserve">  </w:t>
      </w:r>
      <w:r w:rsidRPr="00F5273A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  </w:t>
      </w:r>
      <w:r w:rsidRPr="00F5273A">
        <w:rPr>
          <w:sz w:val="28"/>
          <w:szCs w:val="28"/>
        </w:rPr>
        <w:t>2021г.</w:t>
      </w:r>
    </w:p>
    <w:p w:rsidR="00B4362A" w:rsidRPr="0045077A" w:rsidRDefault="00B4362A" w:rsidP="00B4362A">
      <w:pPr>
        <w:rPr>
          <w:sz w:val="28"/>
          <w:szCs w:val="28"/>
        </w:rPr>
      </w:pPr>
      <w:r w:rsidRPr="0045077A">
        <w:rPr>
          <w:sz w:val="28"/>
          <w:szCs w:val="28"/>
        </w:rPr>
        <w:t>Руководитель практики от предприятия    ___________</w:t>
      </w:r>
      <w:r>
        <w:rPr>
          <w:sz w:val="28"/>
          <w:szCs w:val="28"/>
        </w:rPr>
        <w:t>/_________________</w:t>
      </w:r>
      <w:r w:rsidRPr="0045077A">
        <w:rPr>
          <w:sz w:val="28"/>
          <w:szCs w:val="28"/>
        </w:rPr>
        <w:t xml:space="preserve">_/ </w:t>
      </w:r>
    </w:p>
    <w:p w:rsidR="00B4362A" w:rsidRPr="0045077A" w:rsidRDefault="00B4362A" w:rsidP="00B4362A">
      <w:pPr>
        <w:jc w:val="center"/>
        <w:rPr>
          <w:sz w:val="24"/>
          <w:szCs w:val="24"/>
        </w:rPr>
      </w:pPr>
      <w:r w:rsidRPr="0045077A">
        <w:rPr>
          <w:sz w:val="24"/>
          <w:szCs w:val="24"/>
        </w:rPr>
        <w:t xml:space="preserve"> </w:t>
      </w:r>
    </w:p>
    <w:p w:rsidR="00B4362A" w:rsidRPr="0045077A" w:rsidRDefault="00B4362A" w:rsidP="00B4362A">
      <w:pPr>
        <w:jc w:val="center"/>
        <w:rPr>
          <w:sz w:val="24"/>
          <w:szCs w:val="24"/>
        </w:rPr>
      </w:pPr>
    </w:p>
    <w:p w:rsidR="00B4362A" w:rsidRPr="0045077A" w:rsidRDefault="00B4362A" w:rsidP="00B4362A">
      <w:pPr>
        <w:jc w:val="center"/>
        <w:rPr>
          <w:sz w:val="24"/>
          <w:szCs w:val="24"/>
        </w:rPr>
      </w:pPr>
    </w:p>
    <w:p w:rsidR="00B4362A" w:rsidRDefault="00B4362A" w:rsidP="00B4362A">
      <w:pPr>
        <w:jc w:val="center"/>
        <w:rPr>
          <w:sz w:val="24"/>
          <w:szCs w:val="24"/>
        </w:rPr>
      </w:pPr>
    </w:p>
    <w:p w:rsidR="00B4362A" w:rsidRDefault="00B4362A" w:rsidP="00B4362A">
      <w:pPr>
        <w:jc w:val="center"/>
        <w:rPr>
          <w:sz w:val="24"/>
          <w:szCs w:val="24"/>
        </w:rPr>
      </w:pPr>
    </w:p>
    <w:p w:rsidR="00AA144D" w:rsidRDefault="00AA144D" w:rsidP="00B4362A">
      <w:pPr>
        <w:jc w:val="center"/>
        <w:rPr>
          <w:sz w:val="24"/>
          <w:szCs w:val="24"/>
        </w:rPr>
      </w:pPr>
    </w:p>
    <w:p w:rsidR="00AA144D" w:rsidRDefault="00AA144D" w:rsidP="00B4362A">
      <w:pPr>
        <w:jc w:val="center"/>
        <w:rPr>
          <w:sz w:val="24"/>
          <w:szCs w:val="24"/>
        </w:rPr>
      </w:pPr>
    </w:p>
    <w:p w:rsidR="00AA144D" w:rsidRDefault="00AA144D" w:rsidP="00B4362A">
      <w:pPr>
        <w:jc w:val="center"/>
        <w:rPr>
          <w:sz w:val="24"/>
          <w:szCs w:val="24"/>
        </w:rPr>
      </w:pPr>
    </w:p>
    <w:p w:rsidR="00AA144D" w:rsidRDefault="00AA144D" w:rsidP="00B4362A">
      <w:pPr>
        <w:jc w:val="center"/>
        <w:rPr>
          <w:sz w:val="24"/>
          <w:szCs w:val="24"/>
        </w:rPr>
      </w:pPr>
    </w:p>
    <w:p w:rsidR="00B4362A" w:rsidRPr="0045077A" w:rsidRDefault="00B4362A" w:rsidP="00B4362A">
      <w:pPr>
        <w:jc w:val="center"/>
        <w:rPr>
          <w:sz w:val="24"/>
          <w:szCs w:val="24"/>
        </w:rPr>
      </w:pPr>
    </w:p>
    <w:p w:rsidR="00B4362A" w:rsidRPr="0045077A" w:rsidRDefault="00B4362A" w:rsidP="00B4362A">
      <w:pPr>
        <w:jc w:val="center"/>
        <w:rPr>
          <w:b/>
          <w:sz w:val="28"/>
          <w:szCs w:val="28"/>
        </w:rPr>
      </w:pPr>
      <w:r w:rsidRPr="0045077A">
        <w:rPr>
          <w:b/>
          <w:sz w:val="28"/>
          <w:szCs w:val="28"/>
        </w:rPr>
        <w:lastRenderedPageBreak/>
        <w:t>Аттестационный  лист  производственной</w:t>
      </w:r>
      <w:r>
        <w:rPr>
          <w:b/>
          <w:sz w:val="28"/>
          <w:szCs w:val="28"/>
        </w:rPr>
        <w:t xml:space="preserve"> (преддипломной)</w:t>
      </w:r>
      <w:r w:rsidRPr="0045077A">
        <w:rPr>
          <w:b/>
          <w:sz w:val="28"/>
          <w:szCs w:val="28"/>
        </w:rPr>
        <w:t xml:space="preserve">  практики</w:t>
      </w:r>
    </w:p>
    <w:p w:rsidR="00B4362A" w:rsidRPr="0045077A" w:rsidRDefault="00B4362A" w:rsidP="00B4362A">
      <w:pPr>
        <w:jc w:val="both"/>
        <w:rPr>
          <w:sz w:val="28"/>
          <w:szCs w:val="28"/>
          <w:u w:val="single"/>
        </w:rPr>
      </w:pPr>
      <w:r w:rsidRPr="0045077A">
        <w:rPr>
          <w:sz w:val="28"/>
          <w:szCs w:val="28"/>
        </w:rPr>
        <w:t xml:space="preserve">Характеристика профессиональной деятельности студента(ки)  во время производственной </w:t>
      </w:r>
      <w:r>
        <w:rPr>
          <w:sz w:val="28"/>
          <w:szCs w:val="28"/>
        </w:rPr>
        <w:t xml:space="preserve"> (преддипломной) </w:t>
      </w:r>
      <w:r w:rsidRPr="0045077A">
        <w:rPr>
          <w:sz w:val="28"/>
          <w:szCs w:val="28"/>
        </w:rPr>
        <w:t xml:space="preserve">практики </w:t>
      </w:r>
    </w:p>
    <w:p w:rsidR="00B4362A" w:rsidRPr="0045077A" w:rsidRDefault="00B4362A" w:rsidP="00B4362A">
      <w:pPr>
        <w:jc w:val="both"/>
        <w:rPr>
          <w:sz w:val="16"/>
          <w:szCs w:val="16"/>
          <w:u w:val="single"/>
        </w:rPr>
      </w:pPr>
    </w:p>
    <w:p w:rsidR="00B4362A" w:rsidRPr="0045077A" w:rsidRDefault="00B4362A" w:rsidP="00B4362A">
      <w:pPr>
        <w:jc w:val="both"/>
        <w:rPr>
          <w:sz w:val="28"/>
          <w:szCs w:val="28"/>
        </w:rPr>
      </w:pPr>
      <w:r w:rsidRPr="0045077A">
        <w:rPr>
          <w:sz w:val="28"/>
          <w:szCs w:val="28"/>
        </w:rPr>
        <w:t>1. ФИО студента(ки):  ______________________________________________</w:t>
      </w:r>
      <w:r>
        <w:rPr>
          <w:sz w:val="28"/>
          <w:szCs w:val="28"/>
        </w:rPr>
        <w:t>___</w:t>
      </w:r>
    </w:p>
    <w:p w:rsidR="00B4362A" w:rsidRPr="0045077A" w:rsidRDefault="00B4362A" w:rsidP="00B4362A">
      <w:pPr>
        <w:rPr>
          <w:sz w:val="28"/>
          <w:szCs w:val="28"/>
        </w:rPr>
      </w:pPr>
      <w:r w:rsidRPr="0045077A">
        <w:rPr>
          <w:sz w:val="28"/>
          <w:szCs w:val="28"/>
        </w:rPr>
        <w:t xml:space="preserve">группа   </w:t>
      </w:r>
      <w:r>
        <w:rPr>
          <w:sz w:val="28"/>
          <w:szCs w:val="28"/>
          <w:u w:val="single"/>
        </w:rPr>
        <w:t>3</w:t>
      </w:r>
      <w:r w:rsidRPr="0045077A">
        <w:rPr>
          <w:sz w:val="28"/>
          <w:szCs w:val="28"/>
          <w:u w:val="single"/>
        </w:rPr>
        <w:t xml:space="preserve">1 </w:t>
      </w:r>
      <w:r w:rsidRPr="0045077A">
        <w:rPr>
          <w:sz w:val="28"/>
          <w:szCs w:val="28"/>
        </w:rPr>
        <w:t xml:space="preserve"> П/зо</w:t>
      </w:r>
    </w:p>
    <w:p w:rsidR="00B4362A" w:rsidRDefault="00B4362A" w:rsidP="00B4362A">
      <w:pPr>
        <w:rPr>
          <w:sz w:val="28"/>
          <w:szCs w:val="28"/>
        </w:rPr>
      </w:pPr>
      <w:r w:rsidRPr="0045077A">
        <w:rPr>
          <w:sz w:val="28"/>
          <w:szCs w:val="28"/>
        </w:rPr>
        <w:t>2. Место проведения производственной практики (организация), наименование, юридический  адрес:  __________________________</w:t>
      </w:r>
      <w:r>
        <w:rPr>
          <w:sz w:val="28"/>
          <w:szCs w:val="28"/>
        </w:rPr>
        <w:t>______</w:t>
      </w:r>
      <w:r w:rsidRPr="0045077A">
        <w:rPr>
          <w:sz w:val="28"/>
          <w:szCs w:val="28"/>
        </w:rPr>
        <w:t>__________________</w:t>
      </w:r>
    </w:p>
    <w:p w:rsidR="00B4362A" w:rsidRPr="0045077A" w:rsidRDefault="00B4362A" w:rsidP="00B4362A">
      <w:pPr>
        <w:rPr>
          <w:sz w:val="16"/>
          <w:szCs w:val="16"/>
        </w:rPr>
      </w:pPr>
    </w:p>
    <w:p w:rsidR="00B4362A" w:rsidRPr="0045077A" w:rsidRDefault="00B4362A" w:rsidP="00B4362A">
      <w:pPr>
        <w:rPr>
          <w:sz w:val="28"/>
          <w:szCs w:val="28"/>
        </w:rPr>
      </w:pPr>
      <w:r w:rsidRPr="0045077A">
        <w:rPr>
          <w:sz w:val="28"/>
          <w:szCs w:val="28"/>
        </w:rPr>
        <w:t xml:space="preserve">3. Время проведения практики  </w:t>
      </w:r>
      <w:r w:rsidRPr="0045077A">
        <w:rPr>
          <w:sz w:val="28"/>
          <w:szCs w:val="28"/>
          <w:u w:val="single"/>
        </w:rPr>
        <w:t xml:space="preserve">с </w:t>
      </w:r>
      <w:r>
        <w:rPr>
          <w:sz w:val="28"/>
          <w:szCs w:val="28"/>
          <w:u w:val="single"/>
        </w:rPr>
        <w:t>17</w:t>
      </w:r>
      <w:r w:rsidRPr="0045077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апреля </w:t>
      </w:r>
      <w:r w:rsidRPr="0045077A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1</w:t>
      </w:r>
      <w:r w:rsidRPr="0045077A">
        <w:rPr>
          <w:sz w:val="28"/>
          <w:szCs w:val="28"/>
          <w:u w:val="single"/>
        </w:rPr>
        <w:t xml:space="preserve">г. по </w:t>
      </w:r>
      <w:r>
        <w:rPr>
          <w:sz w:val="28"/>
          <w:szCs w:val="28"/>
          <w:u w:val="single"/>
        </w:rPr>
        <w:t>15</w:t>
      </w:r>
      <w:r w:rsidRPr="0045077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</w:t>
      </w:r>
      <w:r w:rsidRPr="0045077A">
        <w:rPr>
          <w:sz w:val="28"/>
          <w:szCs w:val="28"/>
          <w:u w:val="single"/>
        </w:rPr>
        <w:t>я  202</w:t>
      </w:r>
      <w:r>
        <w:rPr>
          <w:sz w:val="28"/>
          <w:szCs w:val="28"/>
          <w:u w:val="single"/>
        </w:rPr>
        <w:t>1</w:t>
      </w:r>
      <w:r w:rsidRPr="0045077A">
        <w:rPr>
          <w:sz w:val="28"/>
          <w:szCs w:val="28"/>
          <w:u w:val="single"/>
        </w:rPr>
        <w:t>г.</w:t>
      </w:r>
    </w:p>
    <w:p w:rsidR="00B4362A" w:rsidRPr="0045077A" w:rsidRDefault="00B4362A" w:rsidP="00B4362A">
      <w:pPr>
        <w:rPr>
          <w:sz w:val="28"/>
          <w:szCs w:val="28"/>
        </w:rPr>
      </w:pPr>
      <w:r w:rsidRPr="0045077A">
        <w:rPr>
          <w:sz w:val="28"/>
          <w:szCs w:val="28"/>
        </w:rPr>
        <w:t xml:space="preserve">4. Виды и объем работ, выполненные студентом во время практики, согласно программе производственной </w:t>
      </w:r>
      <w:r>
        <w:rPr>
          <w:sz w:val="28"/>
          <w:szCs w:val="28"/>
        </w:rPr>
        <w:t xml:space="preserve"> (преддипломной) </w:t>
      </w:r>
      <w:r w:rsidRPr="0045077A">
        <w:rPr>
          <w:sz w:val="28"/>
          <w:szCs w:val="28"/>
        </w:rPr>
        <w:t>практики:</w:t>
      </w:r>
    </w:p>
    <w:p w:rsidR="00B4362A" w:rsidRPr="0045077A" w:rsidRDefault="00B4362A" w:rsidP="00B4362A">
      <w:pPr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7"/>
        <w:gridCol w:w="1112"/>
        <w:gridCol w:w="1804"/>
      </w:tblGrid>
      <w:tr w:rsidR="00B4362A" w:rsidRPr="00F50D4B" w:rsidTr="00B4362A">
        <w:trPr>
          <w:trHeight w:val="77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b/>
                <w:sz w:val="28"/>
                <w:szCs w:val="28"/>
              </w:rPr>
            </w:pPr>
            <w:r w:rsidRPr="00F50D4B">
              <w:rPr>
                <w:b/>
                <w:sz w:val="28"/>
                <w:szCs w:val="28"/>
              </w:rPr>
              <w:t>Виды работ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b/>
                <w:sz w:val="28"/>
                <w:szCs w:val="28"/>
              </w:rPr>
            </w:pPr>
            <w:r w:rsidRPr="00F50D4B">
              <w:rPr>
                <w:b/>
                <w:sz w:val="28"/>
                <w:szCs w:val="28"/>
              </w:rPr>
              <w:t>Объем работ (час)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b/>
                <w:sz w:val="28"/>
                <w:szCs w:val="28"/>
              </w:rPr>
            </w:pPr>
            <w:r w:rsidRPr="00F50D4B">
              <w:rPr>
                <w:b/>
                <w:sz w:val="28"/>
                <w:szCs w:val="28"/>
              </w:rPr>
              <w:t xml:space="preserve">Качество выполнения работ </w:t>
            </w:r>
          </w:p>
        </w:tc>
      </w:tr>
      <w:tr w:rsidR="00B4362A" w:rsidRPr="00F50D4B" w:rsidTr="00B4362A">
        <w:trPr>
          <w:trHeight w:val="30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rPr>
                <w:sz w:val="28"/>
                <w:szCs w:val="28"/>
              </w:rPr>
            </w:pPr>
            <w:r w:rsidRPr="00F50D4B">
              <w:rPr>
                <w:sz w:val="28"/>
                <w:szCs w:val="28"/>
              </w:rPr>
              <w:t>Анализ действующего законодательства в области пенсионного обеспечения.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F50D4B">
              <w:rPr>
                <w:w w:val="89"/>
                <w:sz w:val="28"/>
                <w:szCs w:val="28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i/>
                <w:sz w:val="28"/>
                <w:szCs w:val="28"/>
              </w:rPr>
            </w:pPr>
            <w:r w:rsidRPr="00F50D4B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B4362A" w:rsidRPr="00F50D4B" w:rsidTr="00B4362A">
        <w:trPr>
          <w:trHeight w:val="39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rPr>
                <w:sz w:val="28"/>
                <w:szCs w:val="28"/>
              </w:rPr>
            </w:pPr>
            <w:r w:rsidRPr="00F50D4B">
              <w:rPr>
                <w:sz w:val="28"/>
                <w:szCs w:val="28"/>
              </w:rPr>
              <w:t>Деятельность органов Пенсионного фонда РФ.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F50D4B">
              <w:rPr>
                <w:w w:val="89"/>
                <w:sz w:val="28"/>
                <w:szCs w:val="28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B4362A" w:rsidRPr="00F50D4B" w:rsidTr="00B4362A">
        <w:trPr>
          <w:trHeight w:val="24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rPr>
                <w:sz w:val="28"/>
                <w:szCs w:val="28"/>
              </w:rPr>
            </w:pPr>
            <w:r w:rsidRPr="00F50D4B">
              <w:rPr>
                <w:sz w:val="28"/>
                <w:szCs w:val="28"/>
              </w:rPr>
              <w:t>Прием граждан по вопросам пенсионного обеспечения.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F50D4B">
              <w:rPr>
                <w:w w:val="89"/>
                <w:sz w:val="28"/>
                <w:szCs w:val="28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jc w:val="center"/>
              <w:rPr>
                <w:sz w:val="28"/>
                <w:szCs w:val="28"/>
              </w:rPr>
            </w:pPr>
            <w:r w:rsidRPr="00F50D4B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B4362A" w:rsidRPr="00F50D4B" w:rsidTr="00B4362A">
        <w:trPr>
          <w:trHeight w:val="37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jc w:val="both"/>
              <w:rPr>
                <w:sz w:val="28"/>
                <w:szCs w:val="28"/>
              </w:rPr>
            </w:pPr>
            <w:r w:rsidRPr="00F50D4B">
              <w:rPr>
                <w:sz w:val="28"/>
                <w:szCs w:val="28"/>
              </w:rPr>
              <w:t>Выдача государственного сертификата на материнский (семейный) капитал.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F50D4B">
              <w:rPr>
                <w:w w:val="89"/>
                <w:sz w:val="28"/>
                <w:szCs w:val="28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jc w:val="center"/>
              <w:rPr>
                <w:sz w:val="28"/>
                <w:szCs w:val="28"/>
              </w:rPr>
            </w:pPr>
            <w:r w:rsidRPr="00F50D4B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B4362A" w:rsidRPr="00F50D4B" w:rsidTr="00B4362A">
        <w:trPr>
          <w:trHeight w:val="29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jc w:val="both"/>
              <w:rPr>
                <w:sz w:val="28"/>
                <w:szCs w:val="28"/>
              </w:rPr>
            </w:pPr>
            <w:r w:rsidRPr="00F50D4B">
              <w:rPr>
                <w:sz w:val="28"/>
                <w:szCs w:val="28"/>
              </w:rPr>
              <w:t>Определение права, размера и сроков назначения пенсий, ЕДВ, ДЕМО.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F50D4B">
              <w:rPr>
                <w:w w:val="89"/>
                <w:sz w:val="28"/>
                <w:szCs w:val="28"/>
              </w:rPr>
              <w:t>12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jc w:val="center"/>
              <w:rPr>
                <w:sz w:val="28"/>
                <w:szCs w:val="28"/>
              </w:rPr>
            </w:pPr>
            <w:r w:rsidRPr="00F50D4B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B4362A" w:rsidRPr="00F50D4B" w:rsidTr="00B4362A">
        <w:trPr>
          <w:trHeight w:val="16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rPr>
                <w:sz w:val="28"/>
                <w:szCs w:val="28"/>
              </w:rPr>
            </w:pPr>
            <w:r w:rsidRPr="00F50D4B">
              <w:rPr>
                <w:sz w:val="28"/>
                <w:szCs w:val="28"/>
              </w:rPr>
              <w:t>Определение права на перерасчет, перевод с одного вида пенсий на другой.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F50D4B">
              <w:rPr>
                <w:w w:val="89"/>
                <w:sz w:val="28"/>
                <w:szCs w:val="28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B4362A" w:rsidRPr="00F50D4B" w:rsidTr="00B4362A">
        <w:trPr>
          <w:trHeight w:val="16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rPr>
                <w:sz w:val="28"/>
                <w:szCs w:val="28"/>
              </w:rPr>
            </w:pPr>
            <w:r w:rsidRPr="00F50D4B">
              <w:rPr>
                <w:sz w:val="28"/>
                <w:szCs w:val="28"/>
              </w:rPr>
              <w:t>Формирование личных дел получателей пенсий, социальных выплат.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F50D4B">
              <w:rPr>
                <w:w w:val="89"/>
                <w:sz w:val="28"/>
                <w:szCs w:val="28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B4362A" w:rsidRPr="00F50D4B" w:rsidTr="00B4362A">
        <w:trPr>
          <w:trHeight w:val="16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rPr>
                <w:sz w:val="28"/>
                <w:szCs w:val="28"/>
              </w:rPr>
            </w:pPr>
            <w:r w:rsidRPr="00F50D4B">
              <w:rPr>
                <w:sz w:val="28"/>
                <w:szCs w:val="28"/>
              </w:rPr>
              <w:t>Использование компьютерных программ назначения пенсий и социальных выплат.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F50D4B">
              <w:rPr>
                <w:w w:val="89"/>
                <w:sz w:val="28"/>
                <w:szCs w:val="28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B4362A" w:rsidRPr="00F50D4B" w:rsidTr="00B4362A">
        <w:trPr>
          <w:trHeight w:val="16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rPr>
                <w:sz w:val="28"/>
                <w:szCs w:val="28"/>
              </w:rPr>
            </w:pPr>
            <w:r w:rsidRPr="00F50D4B">
              <w:rPr>
                <w:sz w:val="28"/>
                <w:szCs w:val="28"/>
              </w:rPr>
              <w:t>Пенсионное обеспечение лиц проживающих за территорией РФ.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F50D4B">
              <w:rPr>
                <w:w w:val="89"/>
                <w:sz w:val="28"/>
                <w:szCs w:val="28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B4362A" w:rsidRPr="00F50D4B" w:rsidTr="00B4362A">
        <w:trPr>
          <w:trHeight w:val="16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rPr>
                <w:sz w:val="28"/>
                <w:szCs w:val="28"/>
              </w:rPr>
            </w:pPr>
            <w:r w:rsidRPr="00F50D4B">
              <w:rPr>
                <w:sz w:val="28"/>
                <w:szCs w:val="28"/>
              </w:rPr>
              <w:t>Информирование граждан и должностных лиц об изменениях в области пенсионного обеспечения.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F50D4B">
              <w:rPr>
                <w:w w:val="89"/>
                <w:sz w:val="28"/>
                <w:szCs w:val="28"/>
              </w:rPr>
              <w:t>18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B4362A" w:rsidRPr="00F50D4B" w:rsidTr="00B4362A">
        <w:trPr>
          <w:trHeight w:val="16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rPr>
                <w:sz w:val="28"/>
                <w:szCs w:val="28"/>
              </w:rPr>
            </w:pPr>
            <w:r w:rsidRPr="00F50D4B">
              <w:rPr>
                <w:sz w:val="28"/>
                <w:szCs w:val="28"/>
              </w:rPr>
              <w:t>Применение приемов делового общения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F50D4B">
              <w:rPr>
                <w:w w:val="89"/>
                <w:sz w:val="28"/>
                <w:szCs w:val="28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B4362A" w:rsidRPr="00F50D4B" w:rsidTr="00B4362A">
        <w:trPr>
          <w:trHeight w:val="16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rPr>
                <w:sz w:val="28"/>
                <w:szCs w:val="28"/>
              </w:rPr>
            </w:pPr>
            <w:r w:rsidRPr="00F50D4B">
              <w:rPr>
                <w:sz w:val="28"/>
                <w:szCs w:val="28"/>
              </w:rPr>
              <w:t>Участие в приеме граждан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F50D4B">
              <w:rPr>
                <w:w w:val="89"/>
                <w:sz w:val="28"/>
                <w:szCs w:val="28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B4362A" w:rsidRPr="00F50D4B" w:rsidTr="00B4362A">
        <w:trPr>
          <w:trHeight w:val="16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rPr>
                <w:sz w:val="28"/>
                <w:szCs w:val="28"/>
              </w:rPr>
            </w:pPr>
            <w:r w:rsidRPr="00F50D4B">
              <w:rPr>
                <w:sz w:val="28"/>
                <w:szCs w:val="28"/>
              </w:rPr>
              <w:t>Публичное выступление и речевая аргументация позиций.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F50D4B">
              <w:rPr>
                <w:w w:val="89"/>
                <w:sz w:val="28"/>
                <w:szCs w:val="28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B4362A" w:rsidRPr="00F50D4B" w:rsidTr="00B4362A">
        <w:trPr>
          <w:trHeight w:val="16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rPr>
                <w:sz w:val="28"/>
                <w:szCs w:val="28"/>
              </w:rPr>
            </w:pPr>
            <w:r w:rsidRPr="00F50D4B">
              <w:rPr>
                <w:sz w:val="28"/>
                <w:szCs w:val="28"/>
              </w:rPr>
              <w:t>Поддержание в актуальном состоянии базы данных получателей пенсий, пособий, компенсаций, услуг.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F50D4B">
              <w:rPr>
                <w:w w:val="89"/>
                <w:sz w:val="28"/>
                <w:szCs w:val="28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B4362A" w:rsidRPr="00F50D4B" w:rsidTr="00B4362A">
        <w:trPr>
          <w:trHeight w:val="16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rPr>
                <w:sz w:val="28"/>
                <w:szCs w:val="28"/>
              </w:rPr>
            </w:pPr>
            <w:r w:rsidRPr="00F50D4B">
              <w:rPr>
                <w:sz w:val="28"/>
                <w:szCs w:val="28"/>
              </w:rPr>
              <w:t>Информирование граждан и организаций о порядке выплате и доставке пенсий.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F50D4B">
              <w:rPr>
                <w:w w:val="89"/>
                <w:sz w:val="28"/>
                <w:szCs w:val="28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B4362A" w:rsidRPr="00F50D4B" w:rsidTr="00B4362A">
        <w:trPr>
          <w:trHeight w:val="16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rPr>
                <w:sz w:val="28"/>
                <w:szCs w:val="28"/>
              </w:rPr>
            </w:pPr>
            <w:r w:rsidRPr="00F50D4B">
              <w:rPr>
                <w:sz w:val="28"/>
                <w:szCs w:val="28"/>
              </w:rPr>
              <w:t xml:space="preserve">Организация и координирование работы с отдельными </w:t>
            </w:r>
            <w:r w:rsidRPr="00F50D4B">
              <w:rPr>
                <w:sz w:val="28"/>
                <w:szCs w:val="28"/>
              </w:rPr>
              <w:lastRenderedPageBreak/>
              <w:t>лицами, семьями и категориями граждан, нуждающимся в пенсионном обеспечении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F50D4B">
              <w:rPr>
                <w:w w:val="89"/>
                <w:sz w:val="28"/>
                <w:szCs w:val="28"/>
              </w:rPr>
              <w:lastRenderedPageBreak/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B4362A" w:rsidRPr="00F50D4B" w:rsidTr="00B4362A">
        <w:trPr>
          <w:trHeight w:val="16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rPr>
                <w:sz w:val="28"/>
                <w:szCs w:val="28"/>
              </w:rPr>
            </w:pPr>
            <w:r w:rsidRPr="00F50D4B">
              <w:rPr>
                <w:sz w:val="28"/>
                <w:szCs w:val="28"/>
              </w:rPr>
              <w:lastRenderedPageBreak/>
              <w:t>Федеральный реестр инвалидов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F50D4B">
              <w:rPr>
                <w:w w:val="89"/>
                <w:sz w:val="28"/>
                <w:szCs w:val="28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B4362A" w:rsidRPr="00F50D4B" w:rsidTr="00B4362A">
        <w:trPr>
          <w:trHeight w:val="16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rPr>
                <w:sz w:val="28"/>
                <w:szCs w:val="28"/>
              </w:rPr>
            </w:pPr>
            <w:r w:rsidRPr="00F50D4B">
              <w:rPr>
                <w:sz w:val="28"/>
                <w:szCs w:val="28"/>
              </w:rPr>
              <w:t>Консультирование граждан и представителей юридических лиц по вопросам пенсионного обеспечения.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F50D4B">
              <w:rPr>
                <w:w w:val="89"/>
                <w:sz w:val="28"/>
                <w:szCs w:val="28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B4362A" w:rsidRPr="00F50D4B" w:rsidTr="00B4362A">
        <w:trPr>
          <w:trHeight w:val="16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rPr>
                <w:sz w:val="28"/>
                <w:szCs w:val="28"/>
              </w:rPr>
            </w:pPr>
            <w:r w:rsidRPr="00F50D4B">
              <w:rPr>
                <w:sz w:val="28"/>
                <w:szCs w:val="28"/>
              </w:rPr>
              <w:t>Осуществлять профессиональное толкование нормативных правовых актов для реализации прав граждан в сфере  пенсионного обеспечения и социальной защиты.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F50D4B">
              <w:rPr>
                <w:w w:val="89"/>
                <w:sz w:val="28"/>
                <w:szCs w:val="28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B4362A" w:rsidRPr="00F50D4B" w:rsidTr="00B4362A">
        <w:trPr>
          <w:trHeight w:val="16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rPr>
                <w:sz w:val="28"/>
                <w:szCs w:val="28"/>
              </w:rPr>
            </w:pPr>
            <w:r w:rsidRPr="00F50D4B">
              <w:rPr>
                <w:sz w:val="28"/>
                <w:szCs w:val="28"/>
              </w:rPr>
              <w:t>Участие в организационно - управленческой</w:t>
            </w:r>
            <w:r w:rsidRPr="00F50D4B">
              <w:rPr>
                <w:sz w:val="28"/>
                <w:szCs w:val="28"/>
              </w:rPr>
              <w:tab/>
              <w:t xml:space="preserve">работе структурных подразделений </w:t>
            </w:r>
          </w:p>
          <w:p w:rsidR="00B4362A" w:rsidRPr="00F50D4B" w:rsidRDefault="00B4362A" w:rsidP="00B4362A">
            <w:pPr>
              <w:rPr>
                <w:sz w:val="28"/>
                <w:szCs w:val="28"/>
              </w:rPr>
            </w:pPr>
            <w:r w:rsidRPr="00F50D4B">
              <w:rPr>
                <w:sz w:val="28"/>
                <w:szCs w:val="28"/>
              </w:rPr>
              <w:t>органов Пенсионного фонда Российской Федерации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F50D4B">
              <w:rPr>
                <w:w w:val="89"/>
                <w:sz w:val="28"/>
                <w:szCs w:val="28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B4362A" w:rsidRPr="00F50D4B" w:rsidTr="00B4362A">
        <w:trPr>
          <w:trHeight w:val="16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rPr>
                <w:sz w:val="28"/>
                <w:szCs w:val="28"/>
              </w:rPr>
            </w:pPr>
            <w:r w:rsidRPr="00F50D4B">
              <w:rPr>
                <w:sz w:val="28"/>
                <w:szCs w:val="28"/>
              </w:rPr>
              <w:t>Оформление документов. Защита отчета. Дифференцированный зачет.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2A" w:rsidRPr="00F50D4B" w:rsidRDefault="00B4362A" w:rsidP="00B4362A">
            <w:pPr>
              <w:jc w:val="center"/>
              <w:rPr>
                <w:w w:val="89"/>
                <w:sz w:val="28"/>
                <w:szCs w:val="28"/>
              </w:rPr>
            </w:pPr>
            <w:r w:rsidRPr="00F50D4B">
              <w:rPr>
                <w:w w:val="89"/>
                <w:sz w:val="28"/>
                <w:szCs w:val="28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2A" w:rsidRPr="00F50D4B" w:rsidRDefault="00B4362A" w:rsidP="00B4362A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B4362A" w:rsidRPr="0045077A" w:rsidRDefault="00B4362A" w:rsidP="00B4362A">
      <w:pPr>
        <w:jc w:val="both"/>
        <w:rPr>
          <w:sz w:val="24"/>
          <w:szCs w:val="24"/>
        </w:rPr>
      </w:pPr>
    </w:p>
    <w:p w:rsidR="00B4362A" w:rsidRPr="00F50D4B" w:rsidRDefault="00B4362A" w:rsidP="00B4362A">
      <w:pPr>
        <w:ind w:left="-142" w:right="-185"/>
        <w:jc w:val="both"/>
        <w:rPr>
          <w:sz w:val="28"/>
          <w:szCs w:val="28"/>
        </w:rPr>
      </w:pPr>
      <w:r w:rsidRPr="00F50D4B">
        <w:rPr>
          <w:sz w:val="28"/>
          <w:szCs w:val="28"/>
        </w:rPr>
        <w:t xml:space="preserve">5. </w:t>
      </w:r>
      <w:r w:rsidRPr="00F50D4B">
        <w:rPr>
          <w:b/>
          <w:sz w:val="28"/>
          <w:szCs w:val="28"/>
        </w:rPr>
        <w:t>Качество выполнения работ в соответствии с технологией и (или) требованиями организации, в которой проходила практика заслуживает  оценки____________________</w:t>
      </w:r>
    </w:p>
    <w:p w:rsidR="00B4362A" w:rsidRPr="00F50D4B" w:rsidRDefault="00B4362A" w:rsidP="00B4362A">
      <w:pPr>
        <w:jc w:val="both"/>
        <w:rPr>
          <w:sz w:val="28"/>
          <w:szCs w:val="28"/>
          <w:highlight w:val="yellow"/>
        </w:rPr>
      </w:pPr>
    </w:p>
    <w:p w:rsidR="00B4362A" w:rsidRPr="00F50D4B" w:rsidRDefault="00B4362A" w:rsidP="00B4362A">
      <w:pPr>
        <w:jc w:val="center"/>
        <w:rPr>
          <w:b/>
          <w:sz w:val="28"/>
          <w:szCs w:val="28"/>
        </w:rPr>
      </w:pPr>
      <w:r w:rsidRPr="00F50D4B">
        <w:rPr>
          <w:b/>
          <w:sz w:val="28"/>
          <w:szCs w:val="28"/>
        </w:rPr>
        <w:t xml:space="preserve">Характеристика профессиональной деятельности студента </w:t>
      </w:r>
    </w:p>
    <w:p w:rsidR="00B4362A" w:rsidRPr="00F50D4B" w:rsidRDefault="00B4362A" w:rsidP="00B4362A">
      <w:pPr>
        <w:jc w:val="center"/>
        <w:rPr>
          <w:b/>
          <w:sz w:val="28"/>
          <w:szCs w:val="28"/>
        </w:rPr>
      </w:pPr>
      <w:r w:rsidRPr="00F50D4B">
        <w:rPr>
          <w:b/>
          <w:sz w:val="28"/>
          <w:szCs w:val="28"/>
        </w:rPr>
        <w:t>во время производственной практики</w:t>
      </w:r>
    </w:p>
    <w:p w:rsidR="00B4362A" w:rsidRPr="00F50D4B" w:rsidRDefault="00B4362A" w:rsidP="00B4362A">
      <w:pPr>
        <w:rPr>
          <w:sz w:val="28"/>
          <w:szCs w:val="28"/>
        </w:rPr>
      </w:pPr>
    </w:p>
    <w:p w:rsidR="00B4362A" w:rsidRPr="00F50D4B" w:rsidRDefault="00B4362A" w:rsidP="00B4362A">
      <w:pPr>
        <w:spacing w:line="20" w:lineRule="atLeast"/>
        <w:ind w:left="-426" w:firstLine="426"/>
        <w:jc w:val="both"/>
        <w:rPr>
          <w:sz w:val="28"/>
          <w:szCs w:val="28"/>
        </w:rPr>
      </w:pPr>
      <w:r w:rsidRPr="00F50D4B">
        <w:rPr>
          <w:sz w:val="28"/>
          <w:szCs w:val="28"/>
        </w:rPr>
        <w:t>В процессе производственной (преддипломной) практики обучающийся продемонстрировал/не продемонстрировал владение профессиональными и общими компетенциями по видам деятельности:</w:t>
      </w:r>
    </w:p>
    <w:p w:rsidR="00B4362A" w:rsidRPr="00F50D4B" w:rsidRDefault="00B4362A" w:rsidP="00B4362A">
      <w:pPr>
        <w:spacing w:line="20" w:lineRule="atLeast"/>
        <w:ind w:left="-426" w:firstLine="426"/>
        <w:jc w:val="both"/>
        <w:rPr>
          <w:sz w:val="28"/>
          <w:szCs w:val="28"/>
        </w:rPr>
      </w:pPr>
      <w:r w:rsidRPr="00F50D4B">
        <w:rPr>
          <w:sz w:val="28"/>
          <w:szCs w:val="28"/>
        </w:rPr>
        <w:t xml:space="preserve">1. Обеспечение реализации прав граждан в сфере пенсионного обеспечения и социальной защиты. </w:t>
      </w:r>
      <w:hyperlink r:id="rId17" w:anchor="5001" w:history="1">
        <w:r w:rsidRPr="00F50D4B">
          <w:rPr>
            <w:rStyle w:val="ac"/>
            <w:sz w:val="28"/>
            <w:szCs w:val="28"/>
            <w:bdr w:val="none" w:sz="0" w:space="0" w:color="auto" w:frame="1"/>
            <w:shd w:val="clear" w:color="auto" w:fill="FFFFFF"/>
          </w:rPr>
          <w:t>ОК 1</w:t>
        </w:r>
      </w:hyperlink>
      <w:r w:rsidRPr="00F50D4B">
        <w:rPr>
          <w:sz w:val="28"/>
          <w:szCs w:val="28"/>
          <w:shd w:val="clear" w:color="auto" w:fill="FFFFFF"/>
        </w:rPr>
        <w:t>, </w:t>
      </w:r>
      <w:hyperlink r:id="rId18" w:anchor="5003" w:history="1">
        <w:r w:rsidRPr="00F50D4B">
          <w:rPr>
            <w:rStyle w:val="ac"/>
            <w:sz w:val="28"/>
            <w:szCs w:val="28"/>
            <w:bdr w:val="none" w:sz="0" w:space="0" w:color="auto" w:frame="1"/>
            <w:shd w:val="clear" w:color="auto" w:fill="FFFFFF"/>
          </w:rPr>
          <w:t>3 - 7</w:t>
        </w:r>
      </w:hyperlink>
      <w:r w:rsidRPr="00F50D4B">
        <w:rPr>
          <w:sz w:val="28"/>
          <w:szCs w:val="28"/>
          <w:shd w:val="clear" w:color="auto" w:fill="FFFFFF"/>
        </w:rPr>
        <w:t>, </w:t>
      </w:r>
      <w:hyperlink r:id="rId19" w:anchor="5009" w:history="1">
        <w:r w:rsidRPr="00F50D4B">
          <w:rPr>
            <w:rStyle w:val="ac"/>
            <w:sz w:val="28"/>
            <w:szCs w:val="28"/>
            <w:bdr w:val="none" w:sz="0" w:space="0" w:color="auto" w:frame="1"/>
            <w:shd w:val="clear" w:color="auto" w:fill="FFFFFF"/>
          </w:rPr>
          <w:t>9</w:t>
        </w:r>
      </w:hyperlink>
      <w:r w:rsidRPr="00F50D4B">
        <w:rPr>
          <w:sz w:val="28"/>
          <w:szCs w:val="28"/>
          <w:shd w:val="clear" w:color="auto" w:fill="FFFFFF"/>
        </w:rPr>
        <w:t>, </w:t>
      </w:r>
      <w:hyperlink r:id="rId20" w:anchor="5011" w:history="1">
        <w:r w:rsidRPr="00F50D4B">
          <w:rPr>
            <w:rStyle w:val="ac"/>
            <w:sz w:val="28"/>
            <w:szCs w:val="28"/>
            <w:bdr w:val="none" w:sz="0" w:space="0" w:color="auto" w:frame="1"/>
            <w:shd w:val="clear" w:color="auto" w:fill="FFFFFF"/>
          </w:rPr>
          <w:t>11</w:t>
        </w:r>
      </w:hyperlink>
      <w:r w:rsidRPr="00F50D4B">
        <w:rPr>
          <w:sz w:val="28"/>
          <w:szCs w:val="28"/>
          <w:shd w:val="clear" w:color="auto" w:fill="FFFFFF"/>
        </w:rPr>
        <w:t>, </w:t>
      </w:r>
      <w:hyperlink r:id="rId21" w:anchor="5012" w:history="1">
        <w:r w:rsidRPr="00F50D4B">
          <w:rPr>
            <w:rStyle w:val="ac"/>
            <w:sz w:val="28"/>
            <w:szCs w:val="28"/>
            <w:bdr w:val="none" w:sz="0" w:space="0" w:color="auto" w:frame="1"/>
            <w:shd w:val="clear" w:color="auto" w:fill="FFFFFF"/>
          </w:rPr>
          <w:t>12</w:t>
        </w:r>
      </w:hyperlink>
      <w:r w:rsidRPr="00F50D4B">
        <w:rPr>
          <w:sz w:val="28"/>
          <w:szCs w:val="28"/>
          <w:shd w:val="clear" w:color="auto" w:fill="FFFFFF"/>
        </w:rPr>
        <w:t> </w:t>
      </w:r>
      <w:hyperlink r:id="rId22" w:anchor="5111" w:history="1">
        <w:r w:rsidRPr="00F50D4B">
          <w:rPr>
            <w:rStyle w:val="ac"/>
            <w:sz w:val="28"/>
            <w:szCs w:val="28"/>
            <w:bdr w:val="none" w:sz="0" w:space="0" w:color="auto" w:frame="1"/>
            <w:shd w:val="clear" w:color="auto" w:fill="FFFFFF"/>
          </w:rPr>
          <w:t>ПК 1.1 - 1.6</w:t>
        </w:r>
      </w:hyperlink>
    </w:p>
    <w:p w:rsidR="00B4362A" w:rsidRPr="00F50D4B" w:rsidRDefault="00B4362A" w:rsidP="00F50D4B">
      <w:pPr>
        <w:pStyle w:val="ab"/>
        <w:shd w:val="clear" w:color="auto" w:fill="FFFFFF"/>
        <w:spacing w:before="0" w:beforeAutospacing="0" w:after="285" w:afterAutospacing="0" w:line="301" w:lineRule="atLeast"/>
        <w:rPr>
          <w:sz w:val="28"/>
          <w:szCs w:val="28"/>
        </w:rPr>
      </w:pPr>
      <w:r w:rsidRPr="00F50D4B">
        <w:rPr>
          <w:sz w:val="28"/>
          <w:szCs w:val="28"/>
        </w:rPr>
        <w:t xml:space="preserve">2. Организационное обеспечение деятельности учреждений социальной защиты населения и органов Пенсионного фонда Российской Федерации. </w:t>
      </w:r>
      <w:hyperlink r:id="rId23" w:anchor="5001" w:history="1">
        <w:r w:rsidRPr="00F50D4B">
          <w:rPr>
            <w:rStyle w:val="ac"/>
            <w:sz w:val="28"/>
            <w:szCs w:val="28"/>
            <w:bdr w:val="none" w:sz="0" w:space="0" w:color="auto" w:frame="1"/>
            <w:shd w:val="clear" w:color="auto" w:fill="FFFFFF"/>
          </w:rPr>
          <w:t>ОК 1 - 4</w:t>
        </w:r>
      </w:hyperlink>
      <w:r w:rsidRPr="00F50D4B">
        <w:rPr>
          <w:sz w:val="28"/>
          <w:szCs w:val="28"/>
          <w:shd w:val="clear" w:color="auto" w:fill="FFFFFF"/>
        </w:rPr>
        <w:t>, </w:t>
      </w:r>
      <w:hyperlink r:id="rId24" w:anchor="5006" w:history="1">
        <w:r w:rsidRPr="00F50D4B">
          <w:rPr>
            <w:rStyle w:val="ac"/>
            <w:sz w:val="28"/>
            <w:szCs w:val="28"/>
            <w:bdr w:val="none" w:sz="0" w:space="0" w:color="auto" w:frame="1"/>
            <w:shd w:val="clear" w:color="auto" w:fill="FFFFFF"/>
          </w:rPr>
          <w:t>6 - 9</w:t>
        </w:r>
      </w:hyperlink>
      <w:r w:rsidRPr="00F50D4B">
        <w:rPr>
          <w:sz w:val="28"/>
          <w:szCs w:val="28"/>
          <w:shd w:val="clear" w:color="auto" w:fill="FFFFFF"/>
        </w:rPr>
        <w:t>, </w:t>
      </w:r>
      <w:hyperlink r:id="rId25" w:anchor="5011" w:history="1">
        <w:r w:rsidRPr="00F50D4B">
          <w:rPr>
            <w:rStyle w:val="ac"/>
            <w:sz w:val="28"/>
            <w:szCs w:val="28"/>
            <w:bdr w:val="none" w:sz="0" w:space="0" w:color="auto" w:frame="1"/>
            <w:shd w:val="clear" w:color="auto" w:fill="FFFFFF"/>
          </w:rPr>
          <w:t>11</w:t>
        </w:r>
      </w:hyperlink>
      <w:r w:rsidRPr="00F50D4B">
        <w:rPr>
          <w:sz w:val="28"/>
          <w:szCs w:val="28"/>
          <w:shd w:val="clear" w:color="auto" w:fill="FFFFFF"/>
        </w:rPr>
        <w:t>, </w:t>
      </w:r>
      <w:hyperlink r:id="rId26" w:anchor="5012" w:history="1">
        <w:r w:rsidRPr="00F50D4B">
          <w:rPr>
            <w:rStyle w:val="ac"/>
            <w:sz w:val="28"/>
            <w:szCs w:val="28"/>
            <w:bdr w:val="none" w:sz="0" w:space="0" w:color="auto" w:frame="1"/>
            <w:shd w:val="clear" w:color="auto" w:fill="FFFFFF"/>
          </w:rPr>
          <w:t>12</w:t>
        </w:r>
      </w:hyperlink>
      <w:r w:rsidRPr="00F50D4B">
        <w:rPr>
          <w:sz w:val="28"/>
          <w:szCs w:val="28"/>
          <w:shd w:val="clear" w:color="auto" w:fill="FFFFFF"/>
        </w:rPr>
        <w:t> </w:t>
      </w:r>
      <w:hyperlink r:id="rId27" w:anchor="5021" w:history="1">
        <w:r w:rsidRPr="00F50D4B">
          <w:rPr>
            <w:rStyle w:val="ac"/>
            <w:sz w:val="28"/>
            <w:szCs w:val="28"/>
            <w:bdr w:val="none" w:sz="0" w:space="0" w:color="auto" w:frame="1"/>
            <w:shd w:val="clear" w:color="auto" w:fill="FFFFFF"/>
          </w:rPr>
          <w:t>ПК 2.1 - 2.4</w:t>
        </w:r>
      </w:hyperlink>
    </w:p>
    <w:p w:rsidR="00B4362A" w:rsidRPr="00F50D4B" w:rsidRDefault="00B4362A" w:rsidP="00B4362A">
      <w:pPr>
        <w:jc w:val="both"/>
        <w:rPr>
          <w:sz w:val="28"/>
          <w:szCs w:val="28"/>
          <w:highlight w:val="yellow"/>
        </w:rPr>
      </w:pPr>
    </w:p>
    <w:p w:rsidR="00B4362A" w:rsidRPr="00F50D4B" w:rsidRDefault="00B4362A" w:rsidP="00B4362A">
      <w:pPr>
        <w:spacing w:line="360" w:lineRule="auto"/>
        <w:rPr>
          <w:sz w:val="28"/>
          <w:szCs w:val="28"/>
        </w:rPr>
      </w:pPr>
      <w:r w:rsidRPr="00F50D4B">
        <w:rPr>
          <w:sz w:val="28"/>
          <w:szCs w:val="28"/>
        </w:rPr>
        <w:t>Итоговая оценка по практике _______________              «</w:t>
      </w:r>
      <w:r w:rsidRPr="00F50D4B">
        <w:rPr>
          <w:sz w:val="28"/>
          <w:szCs w:val="28"/>
          <w:u w:val="single"/>
        </w:rPr>
        <w:t xml:space="preserve">   15   </w:t>
      </w:r>
      <w:r w:rsidRPr="00F50D4B">
        <w:rPr>
          <w:sz w:val="28"/>
          <w:szCs w:val="28"/>
        </w:rPr>
        <w:t>» мая  20</w:t>
      </w:r>
      <w:r w:rsidRPr="00F50D4B">
        <w:rPr>
          <w:sz w:val="28"/>
          <w:szCs w:val="28"/>
          <w:u w:val="single"/>
        </w:rPr>
        <w:t>21</w:t>
      </w:r>
      <w:r w:rsidRPr="00F50D4B">
        <w:rPr>
          <w:sz w:val="28"/>
          <w:szCs w:val="28"/>
        </w:rPr>
        <w:t xml:space="preserve"> г.                   </w:t>
      </w:r>
    </w:p>
    <w:p w:rsidR="00B4362A" w:rsidRPr="00F50D4B" w:rsidRDefault="00B4362A" w:rsidP="00B4362A">
      <w:pPr>
        <w:rPr>
          <w:sz w:val="28"/>
          <w:szCs w:val="28"/>
        </w:rPr>
      </w:pPr>
    </w:p>
    <w:p w:rsidR="00B4362A" w:rsidRPr="00F50D4B" w:rsidRDefault="00B4362A" w:rsidP="00B4362A">
      <w:pPr>
        <w:rPr>
          <w:sz w:val="28"/>
          <w:szCs w:val="28"/>
        </w:rPr>
      </w:pPr>
    </w:p>
    <w:p w:rsidR="00B4362A" w:rsidRPr="00F50D4B" w:rsidRDefault="00B4362A" w:rsidP="00B4362A">
      <w:pPr>
        <w:rPr>
          <w:sz w:val="28"/>
          <w:szCs w:val="28"/>
        </w:rPr>
      </w:pPr>
      <w:r w:rsidRPr="00F50D4B">
        <w:rPr>
          <w:sz w:val="28"/>
          <w:szCs w:val="28"/>
        </w:rPr>
        <w:t xml:space="preserve">Руководитель практики </w:t>
      </w:r>
    </w:p>
    <w:p w:rsidR="00B4362A" w:rsidRPr="00F50D4B" w:rsidRDefault="00B4362A" w:rsidP="00B4362A">
      <w:pPr>
        <w:rPr>
          <w:sz w:val="28"/>
          <w:szCs w:val="28"/>
        </w:rPr>
      </w:pPr>
      <w:r w:rsidRPr="00F50D4B">
        <w:rPr>
          <w:sz w:val="28"/>
          <w:szCs w:val="28"/>
        </w:rPr>
        <w:t xml:space="preserve">от предприятия ________________________  /________________________/ </w:t>
      </w:r>
    </w:p>
    <w:p w:rsidR="00B4362A" w:rsidRPr="00F50D4B" w:rsidRDefault="00B4362A" w:rsidP="00B4362A">
      <w:pPr>
        <w:rPr>
          <w:sz w:val="28"/>
          <w:szCs w:val="28"/>
        </w:rPr>
      </w:pPr>
      <w:r w:rsidRPr="00F50D4B">
        <w:rPr>
          <w:sz w:val="28"/>
          <w:szCs w:val="28"/>
        </w:rPr>
        <w:t xml:space="preserve">       М.П. </w:t>
      </w:r>
    </w:p>
    <w:p w:rsidR="00B4362A" w:rsidRPr="00F50D4B" w:rsidRDefault="00B4362A" w:rsidP="00B4362A">
      <w:pPr>
        <w:rPr>
          <w:sz w:val="28"/>
          <w:szCs w:val="28"/>
        </w:rPr>
      </w:pPr>
    </w:p>
    <w:p w:rsidR="00B4362A" w:rsidRPr="00F50D4B" w:rsidRDefault="00B4362A" w:rsidP="00B4362A">
      <w:pPr>
        <w:rPr>
          <w:sz w:val="28"/>
          <w:szCs w:val="28"/>
        </w:rPr>
      </w:pPr>
      <w:r w:rsidRPr="00F50D4B">
        <w:rPr>
          <w:sz w:val="28"/>
          <w:szCs w:val="28"/>
        </w:rPr>
        <w:t xml:space="preserve">Руководитель практики </w:t>
      </w:r>
    </w:p>
    <w:p w:rsidR="00B4362A" w:rsidRPr="00F50D4B" w:rsidRDefault="00B4362A" w:rsidP="00B4362A">
      <w:pPr>
        <w:rPr>
          <w:sz w:val="28"/>
          <w:szCs w:val="28"/>
        </w:rPr>
      </w:pPr>
      <w:r w:rsidRPr="00F50D4B">
        <w:rPr>
          <w:sz w:val="28"/>
          <w:szCs w:val="28"/>
        </w:rPr>
        <w:t xml:space="preserve">от учебного заведения __________________ /___________________ / </w:t>
      </w:r>
    </w:p>
    <w:p w:rsidR="00B4362A" w:rsidRPr="00F50D4B" w:rsidRDefault="00B4362A" w:rsidP="00B4362A">
      <w:pPr>
        <w:rPr>
          <w:sz w:val="28"/>
          <w:szCs w:val="28"/>
        </w:rPr>
      </w:pPr>
      <w:r w:rsidRPr="00F50D4B">
        <w:rPr>
          <w:sz w:val="28"/>
          <w:szCs w:val="28"/>
        </w:rPr>
        <w:t xml:space="preserve">             М.П.</w:t>
      </w:r>
      <w:r w:rsidRPr="00F50D4B">
        <w:rPr>
          <w:b/>
          <w:sz w:val="28"/>
          <w:szCs w:val="28"/>
          <w:lang w:bidi="he-IL"/>
        </w:rPr>
        <w:t xml:space="preserve">            </w:t>
      </w:r>
    </w:p>
    <w:p w:rsidR="00B4362A" w:rsidRPr="00A04FFF" w:rsidRDefault="00B4362A">
      <w:pPr>
        <w:rPr>
          <w:sz w:val="24"/>
        </w:rPr>
      </w:pPr>
    </w:p>
    <w:sectPr w:rsidR="00B4362A" w:rsidRPr="00A04FFF" w:rsidSect="0024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12F" w:rsidRDefault="0050312F" w:rsidP="00482E81">
      <w:r>
        <w:separator/>
      </w:r>
    </w:p>
  </w:endnote>
  <w:endnote w:type="continuationSeparator" w:id="0">
    <w:p w:rsidR="0050312F" w:rsidRDefault="0050312F" w:rsidP="00482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12F" w:rsidRDefault="0050312F" w:rsidP="00482E81">
      <w:r>
        <w:separator/>
      </w:r>
    </w:p>
  </w:footnote>
  <w:footnote w:type="continuationSeparator" w:id="0">
    <w:p w:rsidR="0050312F" w:rsidRDefault="0050312F" w:rsidP="00482E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62A" w:rsidRDefault="00487DB6" w:rsidP="00B4362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4362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4362A" w:rsidRDefault="00B4362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025091"/>
    <w:multiLevelType w:val="hybridMultilevel"/>
    <w:tmpl w:val="46D02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D38CB"/>
    <w:multiLevelType w:val="hybridMultilevel"/>
    <w:tmpl w:val="F64A0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96372D"/>
    <w:multiLevelType w:val="hybridMultilevel"/>
    <w:tmpl w:val="FB5A7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6927E6"/>
    <w:multiLevelType w:val="hybridMultilevel"/>
    <w:tmpl w:val="1FF69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3695A"/>
    <w:multiLevelType w:val="hybridMultilevel"/>
    <w:tmpl w:val="97F2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FFF"/>
    <w:rsid w:val="000E7F97"/>
    <w:rsid w:val="00104A45"/>
    <w:rsid w:val="001130B5"/>
    <w:rsid w:val="00160103"/>
    <w:rsid w:val="00173AF8"/>
    <w:rsid w:val="001A2143"/>
    <w:rsid w:val="001C0FD1"/>
    <w:rsid w:val="001D55DA"/>
    <w:rsid w:val="001E15FF"/>
    <w:rsid w:val="002056B6"/>
    <w:rsid w:val="00241D23"/>
    <w:rsid w:val="002C6142"/>
    <w:rsid w:val="00303F06"/>
    <w:rsid w:val="0035116C"/>
    <w:rsid w:val="003B7E9D"/>
    <w:rsid w:val="003F63F5"/>
    <w:rsid w:val="0043079F"/>
    <w:rsid w:val="00435C0D"/>
    <w:rsid w:val="004752B2"/>
    <w:rsid w:val="00482E81"/>
    <w:rsid w:val="00487DB6"/>
    <w:rsid w:val="004C40CE"/>
    <w:rsid w:val="0050312F"/>
    <w:rsid w:val="00520D56"/>
    <w:rsid w:val="00542112"/>
    <w:rsid w:val="005A0836"/>
    <w:rsid w:val="005B614A"/>
    <w:rsid w:val="005C5DED"/>
    <w:rsid w:val="005E270C"/>
    <w:rsid w:val="00676872"/>
    <w:rsid w:val="0071348D"/>
    <w:rsid w:val="00715CED"/>
    <w:rsid w:val="0074176B"/>
    <w:rsid w:val="00785A42"/>
    <w:rsid w:val="007D0D21"/>
    <w:rsid w:val="00813DB1"/>
    <w:rsid w:val="008300CA"/>
    <w:rsid w:val="008301F7"/>
    <w:rsid w:val="00890FA4"/>
    <w:rsid w:val="008B4D03"/>
    <w:rsid w:val="008C1165"/>
    <w:rsid w:val="00923975"/>
    <w:rsid w:val="00992E6B"/>
    <w:rsid w:val="009B5E69"/>
    <w:rsid w:val="00A04FFF"/>
    <w:rsid w:val="00AA144D"/>
    <w:rsid w:val="00AB6E1B"/>
    <w:rsid w:val="00AC7E0F"/>
    <w:rsid w:val="00B16037"/>
    <w:rsid w:val="00B4362A"/>
    <w:rsid w:val="00B641BA"/>
    <w:rsid w:val="00B76005"/>
    <w:rsid w:val="00B77C75"/>
    <w:rsid w:val="00C017E7"/>
    <w:rsid w:val="00C26D86"/>
    <w:rsid w:val="00C33B31"/>
    <w:rsid w:val="00C734DB"/>
    <w:rsid w:val="00CC5747"/>
    <w:rsid w:val="00D43951"/>
    <w:rsid w:val="00DA5167"/>
    <w:rsid w:val="00DD23D1"/>
    <w:rsid w:val="00E6757F"/>
    <w:rsid w:val="00E73DED"/>
    <w:rsid w:val="00E77670"/>
    <w:rsid w:val="00ED06DC"/>
    <w:rsid w:val="00F112BD"/>
    <w:rsid w:val="00F26CE1"/>
    <w:rsid w:val="00F50D4B"/>
    <w:rsid w:val="00F662E0"/>
    <w:rsid w:val="00FE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FF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4FFF"/>
    <w:pPr>
      <w:widowControl w:val="0"/>
      <w:autoSpaceDE w:val="0"/>
      <w:autoSpaceDN w:val="0"/>
      <w:adjustRightInd w:val="0"/>
      <w:spacing w:after="120"/>
    </w:pPr>
  </w:style>
  <w:style w:type="character" w:customStyle="1" w:styleId="a4">
    <w:name w:val="Основной текст Знак"/>
    <w:basedOn w:val="a0"/>
    <w:link w:val="a3"/>
    <w:locked/>
    <w:rsid w:val="00A04FFF"/>
    <w:rPr>
      <w:rFonts w:eastAsia="Times New Roman" w:cs="Times New Roman"/>
      <w:sz w:val="20"/>
      <w:lang w:eastAsia="ru-RU"/>
    </w:rPr>
  </w:style>
  <w:style w:type="character" w:customStyle="1" w:styleId="4">
    <w:name w:val="Заголовок №4_"/>
    <w:basedOn w:val="a0"/>
    <w:link w:val="40"/>
    <w:uiPriority w:val="99"/>
    <w:locked/>
    <w:rsid w:val="00A04FFF"/>
    <w:rPr>
      <w:rFonts w:cs="Times New Roman"/>
      <w:b/>
      <w:bCs/>
      <w:sz w:val="31"/>
      <w:szCs w:val="31"/>
      <w:shd w:val="clear" w:color="auto" w:fill="FFFFFF"/>
    </w:rPr>
  </w:style>
  <w:style w:type="character" w:customStyle="1" w:styleId="5">
    <w:name w:val="Заголовок №5_"/>
    <w:basedOn w:val="a0"/>
    <w:link w:val="51"/>
    <w:locked/>
    <w:rsid w:val="00A04FFF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A04FFF"/>
    <w:pPr>
      <w:shd w:val="clear" w:color="auto" w:fill="FFFFFF"/>
      <w:spacing w:before="1200" w:after="60" w:line="240" w:lineRule="atLeast"/>
      <w:ind w:hanging="580"/>
      <w:jc w:val="center"/>
      <w:outlineLvl w:val="3"/>
    </w:pPr>
    <w:rPr>
      <w:rFonts w:eastAsia="Calibri"/>
      <w:b/>
      <w:bCs/>
      <w:sz w:val="31"/>
      <w:szCs w:val="31"/>
      <w:lang w:eastAsia="en-US"/>
    </w:rPr>
  </w:style>
  <w:style w:type="paragraph" w:customStyle="1" w:styleId="51">
    <w:name w:val="Заголовок №51"/>
    <w:basedOn w:val="a"/>
    <w:link w:val="5"/>
    <w:rsid w:val="00A04FFF"/>
    <w:pPr>
      <w:shd w:val="clear" w:color="auto" w:fill="FFFFFF"/>
      <w:spacing w:before="60" w:after="1320" w:line="326" w:lineRule="exact"/>
      <w:ind w:hanging="1220"/>
      <w:jc w:val="center"/>
      <w:outlineLvl w:val="4"/>
    </w:pPr>
    <w:rPr>
      <w:rFonts w:eastAsia="Calibri"/>
      <w:b/>
      <w:bCs/>
      <w:sz w:val="27"/>
      <w:szCs w:val="27"/>
      <w:lang w:eastAsia="en-US"/>
    </w:rPr>
  </w:style>
  <w:style w:type="paragraph" w:styleId="a5">
    <w:name w:val="No Spacing"/>
    <w:link w:val="a6"/>
    <w:qFormat/>
    <w:rsid w:val="00B16037"/>
    <w:rPr>
      <w:rFonts w:ascii="Calibri" w:hAnsi="Calibri"/>
      <w:lang w:eastAsia="en-US"/>
    </w:rPr>
  </w:style>
  <w:style w:type="paragraph" w:styleId="a7">
    <w:name w:val="header"/>
    <w:basedOn w:val="a"/>
    <w:link w:val="a8"/>
    <w:rsid w:val="009B5E6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9B5E69"/>
    <w:rPr>
      <w:rFonts w:eastAsia="Times New Roman"/>
      <w:sz w:val="24"/>
      <w:szCs w:val="24"/>
    </w:rPr>
  </w:style>
  <w:style w:type="character" w:styleId="a9">
    <w:name w:val="page number"/>
    <w:basedOn w:val="a0"/>
    <w:rsid w:val="009B5E69"/>
  </w:style>
  <w:style w:type="paragraph" w:styleId="aa">
    <w:name w:val="List Paragraph"/>
    <w:basedOn w:val="a"/>
    <w:uiPriority w:val="34"/>
    <w:qFormat/>
    <w:rsid w:val="009B5E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B5E6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2">
    <w:name w:val="List 2"/>
    <w:basedOn w:val="a"/>
    <w:uiPriority w:val="99"/>
    <w:rsid w:val="009B5E69"/>
    <w:pPr>
      <w:ind w:left="566" w:hanging="283"/>
    </w:pPr>
    <w:rPr>
      <w:sz w:val="24"/>
      <w:szCs w:val="24"/>
    </w:rPr>
  </w:style>
  <w:style w:type="character" w:customStyle="1" w:styleId="a6">
    <w:name w:val="Без интервала Знак"/>
    <w:link w:val="a5"/>
    <w:locked/>
    <w:rsid w:val="009B5E69"/>
    <w:rPr>
      <w:rFonts w:ascii="Calibri" w:hAnsi="Calibri"/>
      <w:lang w:eastAsia="en-US"/>
    </w:rPr>
  </w:style>
  <w:style w:type="paragraph" w:styleId="ab">
    <w:name w:val="Normal (Web)"/>
    <w:basedOn w:val="a"/>
    <w:uiPriority w:val="99"/>
    <w:unhideWhenUsed/>
    <w:rsid w:val="00520D56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rsid w:val="00B4362A"/>
    <w:rPr>
      <w:color w:val="0000FF"/>
      <w:u w:val="single"/>
    </w:rPr>
  </w:style>
  <w:style w:type="paragraph" w:customStyle="1" w:styleId="ad">
    <w:name w:val="Стиль"/>
    <w:rsid w:val="00B4362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1">
    <w:name w:val="Без интервала1"/>
    <w:link w:val="NoSpacingChar"/>
    <w:rsid w:val="00B4362A"/>
    <w:rPr>
      <w:rFonts w:ascii="Calibri" w:eastAsia="Times New Roman" w:hAnsi="Calibri"/>
      <w:lang w:eastAsia="en-US"/>
    </w:rPr>
  </w:style>
  <w:style w:type="character" w:customStyle="1" w:styleId="NoSpacingChar">
    <w:name w:val="No Spacing Char"/>
    <w:link w:val="1"/>
    <w:locked/>
    <w:rsid w:val="00B4362A"/>
    <w:rPr>
      <w:rFonts w:ascii="Calibri" w:eastAsia="Times New Roman" w:hAnsi="Calibri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C734D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34D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arant.ru/products/ipo/prime/doc/70610002/" TargetMode="External"/><Relationship Id="rId18" Type="http://schemas.openxmlformats.org/officeDocument/2006/relationships/hyperlink" Target="https://www.garant.ru/products/ipo/prime/doc/70610002/" TargetMode="External"/><Relationship Id="rId26" Type="http://schemas.openxmlformats.org/officeDocument/2006/relationships/hyperlink" Target="https://www.garant.ru/products/ipo/prime/doc/7061000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arant.ru/products/ipo/prime/doc/70610002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garant.ru/products/ipo/prime/doc/70610002/" TargetMode="External"/><Relationship Id="rId17" Type="http://schemas.openxmlformats.org/officeDocument/2006/relationships/hyperlink" Target="https://www.garant.ru/products/ipo/prime/doc/70610002/" TargetMode="External"/><Relationship Id="rId25" Type="http://schemas.openxmlformats.org/officeDocument/2006/relationships/hyperlink" Target="https://www.garant.ru/products/ipo/prime/doc/7061000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arant.ru/products/ipo/prime/doc/70610002/" TargetMode="External"/><Relationship Id="rId20" Type="http://schemas.openxmlformats.org/officeDocument/2006/relationships/hyperlink" Target="https://www.garant.ru/products/ipo/prime/doc/70610002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s://www.garant.ru/products/ipo/prime/doc/7061000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arant.ru/products/ipo/prime/doc/70610002/" TargetMode="External"/><Relationship Id="rId23" Type="http://schemas.openxmlformats.org/officeDocument/2006/relationships/hyperlink" Target="https://www.garant.ru/products/ipo/prime/doc/70610002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www.garant.ru/products/ipo/prime/doc/7061000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garant.ru/products/ipo/prime/doc/70610002/" TargetMode="External"/><Relationship Id="rId22" Type="http://schemas.openxmlformats.org/officeDocument/2006/relationships/hyperlink" Target="https://www.garant.ru/products/ipo/prime/doc/70610002/" TargetMode="External"/><Relationship Id="rId27" Type="http://schemas.openxmlformats.org/officeDocument/2006/relationships/hyperlink" Target="https://www.garant.ru/products/ipo/prime/doc/70610002/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4245</Words>
  <Characters>24203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SpecDPO</dc:creator>
  <cp:lastModifiedBy>цветковантонина</cp:lastModifiedBy>
  <cp:revision>21</cp:revision>
  <cp:lastPrinted>2016-05-26T11:26:00Z</cp:lastPrinted>
  <dcterms:created xsi:type="dcterms:W3CDTF">2016-06-09T18:54:00Z</dcterms:created>
  <dcterms:modified xsi:type="dcterms:W3CDTF">2021-04-18T14:02:00Z</dcterms:modified>
</cp:coreProperties>
</file>