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DC" w:rsidRPr="000502DC" w:rsidRDefault="000502DC" w:rsidP="009723D6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0502D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МИНИСТЕРСТВО ОБРАЗОВАНИЯ САРАТОВСКОЙ ОБЛАСТИ</w:t>
      </w:r>
    </w:p>
    <w:p w:rsidR="000502DC" w:rsidRDefault="000502DC" w:rsidP="009723D6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0502D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ГОСУДАРСТВЕННОЕ АВТОНОМНОЕ ПРОФЕССИОНАЛЬНОЕ </w:t>
      </w:r>
    </w:p>
    <w:p w:rsidR="000502DC" w:rsidRPr="000502DC" w:rsidRDefault="000502DC" w:rsidP="009723D6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0502D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ОБРАЗОВАТЕЛЬНОЕ УЧРЕЖДЕНИЕ САРАТОВСКОЙ ОБЛАСТИ</w:t>
      </w:r>
    </w:p>
    <w:p w:rsidR="00564C60" w:rsidRPr="000502DC" w:rsidRDefault="000502DC" w:rsidP="009723D6">
      <w:pPr>
        <w:spacing w:after="0" w:line="240" w:lineRule="auto"/>
        <w:ind w:left="284"/>
        <w:jc w:val="center"/>
        <w:rPr>
          <w:rFonts w:ascii="Times New Roman" w:hAnsi="Times New Roman"/>
          <w:b/>
          <w:sz w:val="36"/>
          <w:szCs w:val="36"/>
        </w:rPr>
      </w:pPr>
      <w:r w:rsidRPr="000502D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«МАРКСОВСКИЙ ПОЛИТЕХНИЧЕСКИЙ КОЛЛЕДЖ»</w:t>
      </w:r>
    </w:p>
    <w:p w:rsidR="00564C60" w:rsidRPr="002B61D8" w:rsidRDefault="00564C60" w:rsidP="009723D6">
      <w:pPr>
        <w:ind w:left="284"/>
        <w:jc w:val="center"/>
        <w:rPr>
          <w:rFonts w:ascii="Times New Roman" w:hAnsi="Times New Roman"/>
          <w:b/>
          <w:sz w:val="36"/>
          <w:szCs w:val="36"/>
        </w:rPr>
      </w:pPr>
    </w:p>
    <w:p w:rsidR="00564C60" w:rsidRPr="00C0386F" w:rsidRDefault="00564C60" w:rsidP="009723D6">
      <w:pPr>
        <w:ind w:left="284"/>
        <w:rPr>
          <w:rFonts w:ascii="Times New Roman" w:hAnsi="Times New Roman"/>
          <w:sz w:val="28"/>
          <w:szCs w:val="28"/>
        </w:rPr>
      </w:pPr>
    </w:p>
    <w:p w:rsidR="00564C60" w:rsidRPr="00C0386F" w:rsidRDefault="00564C60" w:rsidP="009723D6">
      <w:pPr>
        <w:ind w:left="284"/>
        <w:rPr>
          <w:rFonts w:ascii="Times New Roman" w:hAnsi="Times New Roman"/>
          <w:sz w:val="28"/>
          <w:szCs w:val="28"/>
        </w:rPr>
      </w:pPr>
    </w:p>
    <w:p w:rsidR="00564C60" w:rsidRPr="00C0386F" w:rsidRDefault="00564C60" w:rsidP="009723D6">
      <w:pPr>
        <w:ind w:left="284"/>
        <w:rPr>
          <w:rFonts w:ascii="Times New Roman" w:hAnsi="Times New Roman"/>
          <w:sz w:val="28"/>
          <w:szCs w:val="28"/>
        </w:rPr>
      </w:pPr>
    </w:p>
    <w:p w:rsidR="00564C60" w:rsidRDefault="00564C60" w:rsidP="009723D6">
      <w:pPr>
        <w:pStyle w:val="af6"/>
        <w:ind w:left="284"/>
        <w:rPr>
          <w:b/>
          <w:sz w:val="36"/>
          <w:szCs w:val="36"/>
        </w:rPr>
      </w:pPr>
      <w:r w:rsidRPr="00CD2EFE">
        <w:rPr>
          <w:b/>
          <w:sz w:val="36"/>
          <w:szCs w:val="36"/>
        </w:rPr>
        <w:t xml:space="preserve">РАБОЧАЯ ПРОГРАММА </w:t>
      </w:r>
    </w:p>
    <w:p w:rsidR="00374239" w:rsidRPr="00374239" w:rsidRDefault="00374239" w:rsidP="009723D6">
      <w:pPr>
        <w:pStyle w:val="af6"/>
        <w:ind w:left="284"/>
        <w:rPr>
          <w:b/>
          <w:sz w:val="36"/>
          <w:szCs w:val="36"/>
        </w:rPr>
      </w:pPr>
      <w:r>
        <w:rPr>
          <w:b/>
          <w:sz w:val="36"/>
          <w:szCs w:val="36"/>
        </w:rPr>
        <w:t>ПРОИЗВОДСТВЕННОЙ ПРАКТИКИ</w:t>
      </w:r>
    </w:p>
    <w:p w:rsidR="00564C60" w:rsidRPr="00CD2EFE" w:rsidRDefault="00564C60" w:rsidP="009723D6">
      <w:pPr>
        <w:pStyle w:val="af6"/>
        <w:ind w:left="284"/>
        <w:rPr>
          <w:b/>
          <w:sz w:val="36"/>
          <w:szCs w:val="36"/>
        </w:rPr>
      </w:pPr>
    </w:p>
    <w:p w:rsidR="000502DC" w:rsidRDefault="00564C60" w:rsidP="009723D6">
      <w:pPr>
        <w:spacing w:after="0"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A45D18">
        <w:rPr>
          <w:rFonts w:ascii="Times New Roman" w:hAnsi="Times New Roman"/>
          <w:b/>
          <w:sz w:val="28"/>
          <w:szCs w:val="28"/>
        </w:rPr>
        <w:t>ПМ.01.</w:t>
      </w:r>
      <w:r w:rsidRPr="00A45D18">
        <w:rPr>
          <w:rFonts w:ascii="Times New Roman" w:hAnsi="Times New Roman"/>
          <w:sz w:val="28"/>
          <w:szCs w:val="28"/>
        </w:rPr>
        <w:t xml:space="preserve"> </w:t>
      </w:r>
      <w:r w:rsidRPr="006B71DF">
        <w:rPr>
          <w:rFonts w:ascii="Times New Roman" w:hAnsi="Times New Roman"/>
          <w:b/>
          <w:sz w:val="28"/>
          <w:szCs w:val="28"/>
        </w:rPr>
        <w:t>Обеспечение реализации прав граждан в сфере</w:t>
      </w:r>
    </w:p>
    <w:p w:rsidR="00564C60" w:rsidRPr="006B71DF" w:rsidRDefault="00564C60" w:rsidP="009723D6">
      <w:pPr>
        <w:spacing w:after="0"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6B71DF">
        <w:rPr>
          <w:rFonts w:ascii="Times New Roman" w:hAnsi="Times New Roman"/>
          <w:b/>
          <w:sz w:val="28"/>
          <w:szCs w:val="28"/>
        </w:rPr>
        <w:t xml:space="preserve"> пенсионного </w:t>
      </w:r>
      <w:r>
        <w:rPr>
          <w:rFonts w:ascii="Times New Roman" w:hAnsi="Times New Roman"/>
          <w:b/>
          <w:sz w:val="28"/>
          <w:szCs w:val="28"/>
        </w:rPr>
        <w:t>обеспечения и социальной защиты</w:t>
      </w:r>
    </w:p>
    <w:p w:rsidR="009723D6" w:rsidRDefault="000013D0" w:rsidP="009723D6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E1EE1">
        <w:rPr>
          <w:rFonts w:ascii="Times New Roman" w:hAnsi="Times New Roman"/>
          <w:sz w:val="28"/>
          <w:szCs w:val="28"/>
        </w:rPr>
        <w:t xml:space="preserve">           </w:t>
      </w:r>
      <w:r w:rsidR="00564C60">
        <w:rPr>
          <w:rFonts w:ascii="Times New Roman" w:hAnsi="Times New Roman"/>
          <w:sz w:val="28"/>
          <w:szCs w:val="28"/>
        </w:rPr>
        <w:t>по специальности</w:t>
      </w:r>
      <w:r w:rsidR="00564C60" w:rsidRPr="0044208F">
        <w:rPr>
          <w:rFonts w:ascii="Times New Roman" w:hAnsi="Times New Roman"/>
          <w:sz w:val="28"/>
          <w:szCs w:val="28"/>
        </w:rPr>
        <w:t xml:space="preserve"> </w:t>
      </w:r>
      <w:r w:rsidR="00564C60" w:rsidRPr="000423F0">
        <w:rPr>
          <w:rFonts w:ascii="Times New Roman" w:hAnsi="Times New Roman"/>
          <w:sz w:val="28"/>
          <w:szCs w:val="28"/>
        </w:rPr>
        <w:t>СПО</w:t>
      </w:r>
      <w:r w:rsidR="00564C60" w:rsidRPr="000423F0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564C60">
        <w:rPr>
          <w:rFonts w:ascii="Times New Roman" w:hAnsi="Times New Roman"/>
          <w:sz w:val="28"/>
          <w:szCs w:val="28"/>
        </w:rPr>
        <w:t xml:space="preserve">40.02.01 </w:t>
      </w:r>
      <w:r w:rsidR="00564C60" w:rsidRPr="000423F0">
        <w:rPr>
          <w:rFonts w:ascii="Times New Roman" w:hAnsi="Times New Roman"/>
          <w:sz w:val="28"/>
          <w:szCs w:val="28"/>
        </w:rPr>
        <w:t xml:space="preserve">Право и организация социального </w:t>
      </w:r>
    </w:p>
    <w:p w:rsidR="00564C60" w:rsidRDefault="009723D6" w:rsidP="009723D6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564C60" w:rsidRPr="000423F0">
        <w:rPr>
          <w:rFonts w:ascii="Times New Roman" w:hAnsi="Times New Roman"/>
          <w:sz w:val="28"/>
          <w:szCs w:val="28"/>
        </w:rPr>
        <w:t>обесп</w:t>
      </w:r>
      <w:r w:rsidR="00564C60" w:rsidRPr="000423F0">
        <w:rPr>
          <w:rFonts w:ascii="Times New Roman" w:hAnsi="Times New Roman"/>
          <w:sz w:val="28"/>
          <w:szCs w:val="28"/>
        </w:rPr>
        <w:t>е</w:t>
      </w:r>
      <w:r w:rsidR="00564C60" w:rsidRPr="000423F0">
        <w:rPr>
          <w:rFonts w:ascii="Times New Roman" w:hAnsi="Times New Roman"/>
          <w:sz w:val="28"/>
          <w:szCs w:val="28"/>
        </w:rPr>
        <w:t>чения</w:t>
      </w:r>
    </w:p>
    <w:p w:rsidR="00564C60" w:rsidRPr="006B71DF" w:rsidRDefault="00564C60" w:rsidP="009723D6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6B71DF">
        <w:rPr>
          <w:rFonts w:ascii="Times New Roman" w:hAnsi="Times New Roman"/>
          <w:sz w:val="28"/>
          <w:szCs w:val="28"/>
        </w:rPr>
        <w:t>программы подготовки специалистов среднего звена</w:t>
      </w:r>
    </w:p>
    <w:p w:rsidR="00564C60" w:rsidRPr="006B71DF" w:rsidRDefault="00564C60" w:rsidP="009723D6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6B71DF">
        <w:rPr>
          <w:rFonts w:ascii="Times New Roman" w:hAnsi="Times New Roman"/>
          <w:sz w:val="28"/>
          <w:szCs w:val="28"/>
        </w:rPr>
        <w:t>социально – экономического профиля</w:t>
      </w:r>
    </w:p>
    <w:p w:rsidR="00564C60" w:rsidRPr="006B71DF" w:rsidRDefault="00564C60" w:rsidP="009723D6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6B71DF">
        <w:rPr>
          <w:rFonts w:ascii="Times New Roman" w:hAnsi="Times New Roman"/>
          <w:sz w:val="28"/>
          <w:szCs w:val="28"/>
        </w:rPr>
        <w:t xml:space="preserve">на базе </w:t>
      </w:r>
      <w:r w:rsidR="000013D0">
        <w:rPr>
          <w:rFonts w:ascii="Times New Roman" w:hAnsi="Times New Roman"/>
          <w:sz w:val="28"/>
          <w:szCs w:val="28"/>
        </w:rPr>
        <w:t>среднего</w:t>
      </w:r>
      <w:bookmarkStart w:id="0" w:name="_GoBack"/>
      <w:bookmarkEnd w:id="0"/>
      <w:r w:rsidRPr="006B71DF">
        <w:rPr>
          <w:rFonts w:ascii="Times New Roman" w:hAnsi="Times New Roman"/>
          <w:sz w:val="28"/>
          <w:szCs w:val="28"/>
        </w:rPr>
        <w:t xml:space="preserve"> общего образования</w:t>
      </w:r>
    </w:p>
    <w:p w:rsidR="00564C60" w:rsidRPr="00C0386F" w:rsidRDefault="00564C60" w:rsidP="009723D6">
      <w:pPr>
        <w:ind w:left="284"/>
        <w:rPr>
          <w:rFonts w:ascii="Times New Roman" w:hAnsi="Times New Roman"/>
          <w:sz w:val="28"/>
          <w:szCs w:val="28"/>
        </w:rPr>
      </w:pPr>
    </w:p>
    <w:p w:rsidR="00564C60" w:rsidRPr="00C0386F" w:rsidRDefault="00564C60" w:rsidP="009723D6">
      <w:pPr>
        <w:ind w:left="284"/>
        <w:rPr>
          <w:rFonts w:ascii="Times New Roman" w:hAnsi="Times New Roman"/>
          <w:sz w:val="28"/>
          <w:szCs w:val="28"/>
        </w:rPr>
      </w:pPr>
    </w:p>
    <w:p w:rsidR="00564C60" w:rsidRPr="00C0386F" w:rsidRDefault="00564C60" w:rsidP="009723D6">
      <w:pPr>
        <w:ind w:left="284"/>
        <w:rPr>
          <w:rFonts w:ascii="Times New Roman" w:hAnsi="Times New Roman"/>
          <w:sz w:val="28"/>
          <w:szCs w:val="28"/>
        </w:rPr>
      </w:pPr>
    </w:p>
    <w:p w:rsidR="00564C60" w:rsidRPr="00C0386F" w:rsidRDefault="00564C60" w:rsidP="009723D6">
      <w:pPr>
        <w:ind w:left="284"/>
        <w:rPr>
          <w:rFonts w:ascii="Times New Roman" w:hAnsi="Times New Roman"/>
          <w:sz w:val="28"/>
          <w:szCs w:val="28"/>
        </w:rPr>
      </w:pPr>
    </w:p>
    <w:p w:rsidR="00564C60" w:rsidRPr="00C0386F" w:rsidRDefault="00564C60" w:rsidP="009723D6">
      <w:pPr>
        <w:ind w:left="284"/>
        <w:rPr>
          <w:rFonts w:ascii="Times New Roman" w:hAnsi="Times New Roman"/>
          <w:sz w:val="28"/>
          <w:szCs w:val="28"/>
        </w:rPr>
      </w:pPr>
    </w:p>
    <w:p w:rsidR="00564C60" w:rsidRPr="00C0386F" w:rsidRDefault="00564C60" w:rsidP="009723D6">
      <w:pPr>
        <w:ind w:left="284"/>
        <w:rPr>
          <w:rFonts w:ascii="Times New Roman" w:hAnsi="Times New Roman"/>
          <w:sz w:val="28"/>
          <w:szCs w:val="28"/>
        </w:rPr>
      </w:pPr>
    </w:p>
    <w:p w:rsidR="00564C60" w:rsidRDefault="00564C60" w:rsidP="009723D6">
      <w:pPr>
        <w:ind w:left="284"/>
        <w:rPr>
          <w:rFonts w:ascii="Times New Roman" w:hAnsi="Times New Roman"/>
          <w:sz w:val="28"/>
          <w:szCs w:val="28"/>
        </w:rPr>
      </w:pPr>
    </w:p>
    <w:p w:rsidR="00564C60" w:rsidRDefault="00564C60" w:rsidP="00564C60">
      <w:pPr>
        <w:rPr>
          <w:rFonts w:ascii="Times New Roman" w:hAnsi="Times New Roman"/>
          <w:sz w:val="28"/>
          <w:szCs w:val="28"/>
        </w:rPr>
      </w:pPr>
    </w:p>
    <w:p w:rsidR="00564C60" w:rsidRPr="00C0386F" w:rsidRDefault="00564C60" w:rsidP="00564C60">
      <w:pPr>
        <w:rPr>
          <w:rFonts w:ascii="Times New Roman" w:hAnsi="Times New Roman"/>
          <w:sz w:val="28"/>
          <w:szCs w:val="28"/>
        </w:rPr>
      </w:pPr>
    </w:p>
    <w:p w:rsidR="00564C60" w:rsidRPr="00C0386F" w:rsidRDefault="00564C60" w:rsidP="00564C60">
      <w:pPr>
        <w:jc w:val="center"/>
        <w:rPr>
          <w:rFonts w:ascii="Times New Roman" w:hAnsi="Times New Roman"/>
          <w:sz w:val="28"/>
          <w:szCs w:val="28"/>
        </w:rPr>
      </w:pPr>
      <w:r w:rsidRPr="00C0386F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Маркс</w:t>
      </w:r>
    </w:p>
    <w:p w:rsidR="00564C60" w:rsidRDefault="00564C60" w:rsidP="00564C60">
      <w:pPr>
        <w:jc w:val="center"/>
        <w:rPr>
          <w:rFonts w:ascii="Times New Roman" w:hAnsi="Times New Roman"/>
          <w:sz w:val="28"/>
          <w:szCs w:val="28"/>
        </w:rPr>
      </w:pPr>
      <w:r w:rsidRPr="00C0386F">
        <w:rPr>
          <w:rFonts w:ascii="Times New Roman" w:hAnsi="Times New Roman"/>
          <w:sz w:val="28"/>
          <w:szCs w:val="28"/>
        </w:rPr>
        <w:t>20</w:t>
      </w:r>
      <w:r w:rsidR="009723D6">
        <w:rPr>
          <w:rFonts w:ascii="Times New Roman" w:hAnsi="Times New Roman"/>
          <w:sz w:val="28"/>
          <w:szCs w:val="28"/>
        </w:rPr>
        <w:t>18</w:t>
      </w:r>
      <w:r w:rsidRPr="00C0386F">
        <w:rPr>
          <w:rFonts w:ascii="Times New Roman" w:hAnsi="Times New Roman"/>
          <w:sz w:val="28"/>
          <w:szCs w:val="28"/>
        </w:rPr>
        <w:t xml:space="preserve"> год</w:t>
      </w:r>
    </w:p>
    <w:p w:rsidR="00374239" w:rsidRDefault="00374239" w:rsidP="003742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13D0" w:rsidRDefault="000013D0" w:rsidP="003742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13D0" w:rsidRDefault="000013D0" w:rsidP="003742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74239" w:rsidRDefault="00374239" w:rsidP="00090689">
      <w:pPr>
        <w:pStyle w:val="a5"/>
        <w:jc w:val="center"/>
        <w:rPr>
          <w:b/>
          <w:sz w:val="28"/>
          <w:szCs w:val="28"/>
        </w:rPr>
      </w:pPr>
    </w:p>
    <w:tbl>
      <w:tblPr>
        <w:tblW w:w="10491" w:type="dxa"/>
        <w:tblLook w:val="01E0"/>
      </w:tblPr>
      <w:tblGrid>
        <w:gridCol w:w="5813"/>
        <w:gridCol w:w="4678"/>
      </w:tblGrid>
      <w:tr w:rsidR="00380B6D" w:rsidRPr="00382380" w:rsidTr="00380B6D">
        <w:tc>
          <w:tcPr>
            <w:tcW w:w="5813" w:type="dxa"/>
          </w:tcPr>
          <w:p w:rsidR="00380B6D" w:rsidRPr="00B66CC6" w:rsidRDefault="00380B6D" w:rsidP="00A40C91">
            <w:pPr>
              <w:tabs>
                <w:tab w:val="left" w:pos="42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466975" cy="1905000"/>
                  <wp:effectExtent l="19050" t="0" r="9525" b="0"/>
                  <wp:docPr id="4" name="Рисунок 1" descr="C:\Users\Администратор\Desktop\второй лист программ_page-0001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второй лист программ_page-0001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B6D" w:rsidRPr="00B66CC6" w:rsidRDefault="00380B6D" w:rsidP="00A40C91">
            <w:pPr>
              <w:tabs>
                <w:tab w:val="left" w:pos="42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380B6D" w:rsidRPr="00B66CC6" w:rsidRDefault="00380B6D" w:rsidP="00380B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CC6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Pr="00B66CC6">
              <w:rPr>
                <w:rFonts w:ascii="Times New Roman" w:hAnsi="Times New Roman"/>
                <w:sz w:val="24"/>
                <w:szCs w:val="24"/>
              </w:rPr>
              <w:t xml:space="preserve"> практики профессионального модуля </w:t>
            </w:r>
            <w:r w:rsidRPr="001128D8">
              <w:rPr>
                <w:rFonts w:ascii="Times New Roman" w:hAnsi="Times New Roman"/>
                <w:b/>
                <w:sz w:val="24"/>
                <w:szCs w:val="24"/>
              </w:rPr>
              <w:t>ПМ.01  Обеспечение реализации прав граждан в сфере пенсионного обеспечения и социальной 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разработана на основе Федерального государственного образовательного стандарта среднего профессионального образования по специальности </w:t>
            </w:r>
            <w:r w:rsidRPr="00374239">
              <w:rPr>
                <w:rFonts w:ascii="Times New Roman" w:hAnsi="Times New Roman"/>
                <w:sz w:val="24"/>
                <w:szCs w:val="24"/>
              </w:rPr>
              <w:t xml:space="preserve">40.02.01  Право и организация социального обеспечения (базовая подготовка), утвержденного приказом Министерства образования  и науки Российской Федерации от 12 мая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74239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374239">
              <w:rPr>
                <w:rFonts w:ascii="Times New Roman" w:hAnsi="Times New Roman"/>
                <w:sz w:val="24"/>
                <w:szCs w:val="24"/>
              </w:rPr>
              <w:t>. N 508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0B6D" w:rsidRPr="00382380" w:rsidTr="00380B6D">
        <w:trPr>
          <w:trHeight w:val="1457"/>
        </w:trPr>
        <w:tc>
          <w:tcPr>
            <w:tcW w:w="5813" w:type="dxa"/>
          </w:tcPr>
          <w:p w:rsidR="00380B6D" w:rsidRPr="00B66CC6" w:rsidRDefault="00380B6D" w:rsidP="00A40C91">
            <w:pPr>
              <w:tabs>
                <w:tab w:val="left" w:pos="420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CC6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380B6D" w:rsidRPr="00B66CC6" w:rsidRDefault="00380B6D" w:rsidP="00A40C91">
            <w:pPr>
              <w:tabs>
                <w:tab w:val="left" w:pos="42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105150" cy="961921"/>
                  <wp:effectExtent l="19050" t="0" r="0" b="0"/>
                  <wp:docPr id="5" name="Рисунок 1" descr="C:\Users\Администратор\Desktop\АККРЕДИТАЦИЯ  ПРАВО ГОТОВО 2021\документы Делать\Второй лист ПРАВО\гост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АККРЕДИТАЦИЯ  ПРАВО ГОТОВО 2021\документы Делать\Второй лист ПРАВО\гост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961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Merge/>
          </w:tcPr>
          <w:p w:rsidR="00380B6D" w:rsidRPr="00B66CC6" w:rsidRDefault="00380B6D" w:rsidP="00A40C91">
            <w:pPr>
              <w:tabs>
                <w:tab w:val="left" w:pos="42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B6D" w:rsidRPr="00382380" w:rsidTr="00380B6D">
        <w:tc>
          <w:tcPr>
            <w:tcW w:w="5813" w:type="dxa"/>
          </w:tcPr>
          <w:p w:rsidR="00380B6D" w:rsidRPr="00B66CC6" w:rsidRDefault="00380B6D" w:rsidP="00A40C91">
            <w:pPr>
              <w:tabs>
                <w:tab w:val="left" w:pos="420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CC6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380B6D" w:rsidRPr="00B66CC6" w:rsidRDefault="00380B6D" w:rsidP="00A40C91">
            <w:pPr>
              <w:tabs>
                <w:tab w:val="left" w:pos="42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519113" cy="2343150"/>
                  <wp:effectExtent l="19050" t="0" r="5137" b="0"/>
                  <wp:docPr id="6" name="Рисунок 2" descr="C:\Users\Администратор\Desktop\АККРЕДИТАЦИЯ  ПРАВО ГОТОВО 2021\документы Делать\печати\печати обрезка\IMG_20171026_0001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АККРЕДИТАЦИЯ  ПРАВО ГОТОВО 2021\документы Делать\печати\печати обрезка\IMG_20171026_0001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9113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Merge/>
          </w:tcPr>
          <w:p w:rsidR="00380B6D" w:rsidRPr="00B66CC6" w:rsidRDefault="00380B6D" w:rsidP="00A40C91">
            <w:pPr>
              <w:tabs>
                <w:tab w:val="left" w:pos="42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B6D" w:rsidRPr="00943B59" w:rsidTr="00380B6D">
        <w:tc>
          <w:tcPr>
            <w:tcW w:w="5813" w:type="dxa"/>
          </w:tcPr>
          <w:p w:rsidR="00380B6D" w:rsidRPr="00B66CC6" w:rsidRDefault="00380B6D" w:rsidP="00A40C91">
            <w:pPr>
              <w:tabs>
                <w:tab w:val="left" w:pos="42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209925" cy="1800225"/>
                  <wp:effectExtent l="19050" t="0" r="9525" b="0"/>
                  <wp:docPr id="7" name="Рисунок 1" descr="C:\Users\Администратор\Desktop\второй лист программ_page-0001 - копия (2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второй лист программ_page-0001 - копия (2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B6D" w:rsidRPr="00B66CC6" w:rsidRDefault="00380B6D" w:rsidP="00A40C91">
            <w:pPr>
              <w:tabs>
                <w:tab w:val="left" w:pos="42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80B6D" w:rsidRPr="00B66CC6" w:rsidRDefault="00380B6D" w:rsidP="00A40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B6D" w:rsidRPr="00382380" w:rsidTr="00380B6D">
        <w:tc>
          <w:tcPr>
            <w:tcW w:w="5813" w:type="dxa"/>
          </w:tcPr>
          <w:p w:rsidR="00380B6D" w:rsidRPr="00B66CC6" w:rsidRDefault="00380B6D" w:rsidP="00A40C91">
            <w:pPr>
              <w:tabs>
                <w:tab w:val="left" w:pos="42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80B6D" w:rsidRPr="00B66CC6" w:rsidRDefault="00380B6D" w:rsidP="00A40C91">
            <w:pPr>
              <w:tabs>
                <w:tab w:val="left" w:pos="420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CC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Составитель:                                                                                     </w:t>
            </w:r>
          </w:p>
          <w:p w:rsidR="00380B6D" w:rsidRPr="00B66CC6" w:rsidRDefault="00380B6D" w:rsidP="00A40C91">
            <w:pPr>
              <w:tabs>
                <w:tab w:val="left" w:pos="420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80B6D" w:rsidRDefault="00380B6D" w:rsidP="00A40C91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Харченко Т.В.,  </w:t>
            </w:r>
            <w:r w:rsidRPr="00B66CC6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первой кв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лификационной  </w:t>
            </w:r>
            <w:r w:rsidRPr="00B66CC6">
              <w:rPr>
                <w:rFonts w:ascii="Times New Roman" w:hAnsi="Times New Roman"/>
                <w:sz w:val="24"/>
                <w:szCs w:val="24"/>
              </w:rPr>
              <w:t>категории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0B6D" w:rsidRPr="00B66CC6" w:rsidRDefault="00380B6D" w:rsidP="00A40C91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CC6">
              <w:rPr>
                <w:rFonts w:ascii="Times New Roman" w:hAnsi="Times New Roman"/>
                <w:sz w:val="24"/>
                <w:szCs w:val="24"/>
              </w:rPr>
              <w:t>ГАПОУ СО «МПК»</w:t>
            </w:r>
            <w:r w:rsidRPr="00B66CC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374239" w:rsidRDefault="00374239" w:rsidP="00090689">
      <w:pPr>
        <w:pStyle w:val="a5"/>
        <w:jc w:val="center"/>
        <w:rPr>
          <w:b/>
          <w:sz w:val="28"/>
          <w:szCs w:val="28"/>
        </w:rPr>
      </w:pPr>
    </w:p>
    <w:p w:rsidR="00374239" w:rsidRDefault="00374239" w:rsidP="00090689">
      <w:pPr>
        <w:pStyle w:val="a5"/>
        <w:jc w:val="center"/>
        <w:rPr>
          <w:b/>
          <w:sz w:val="28"/>
          <w:szCs w:val="28"/>
        </w:rPr>
      </w:pPr>
    </w:p>
    <w:p w:rsidR="000013D0" w:rsidRDefault="000013D0" w:rsidP="00090689">
      <w:pPr>
        <w:pStyle w:val="a5"/>
        <w:jc w:val="center"/>
        <w:rPr>
          <w:b/>
          <w:sz w:val="28"/>
          <w:szCs w:val="28"/>
        </w:rPr>
      </w:pPr>
    </w:p>
    <w:p w:rsidR="00380B6D" w:rsidRDefault="00380B6D" w:rsidP="00380B6D">
      <w:pPr>
        <w:pStyle w:val="a5"/>
        <w:spacing w:line="360" w:lineRule="auto"/>
        <w:jc w:val="center"/>
        <w:rPr>
          <w:b/>
          <w:sz w:val="24"/>
          <w:szCs w:val="24"/>
        </w:rPr>
      </w:pPr>
    </w:p>
    <w:p w:rsidR="00380B6D" w:rsidRPr="006A4630" w:rsidRDefault="00380B6D" w:rsidP="00380B6D">
      <w:pPr>
        <w:pStyle w:val="a5"/>
        <w:spacing w:line="360" w:lineRule="auto"/>
        <w:jc w:val="center"/>
        <w:rPr>
          <w:b/>
          <w:sz w:val="24"/>
          <w:szCs w:val="24"/>
        </w:rPr>
      </w:pPr>
      <w:r w:rsidRPr="006A4630">
        <w:rPr>
          <w:b/>
          <w:sz w:val="24"/>
          <w:szCs w:val="24"/>
        </w:rPr>
        <w:t>СОДЕРЖАНИЕ</w:t>
      </w:r>
    </w:p>
    <w:tbl>
      <w:tblPr>
        <w:tblW w:w="10314" w:type="dxa"/>
        <w:tblLook w:val="01E0"/>
      </w:tblPr>
      <w:tblGrid>
        <w:gridCol w:w="9606"/>
        <w:gridCol w:w="708"/>
      </w:tblGrid>
      <w:tr w:rsidR="00380B6D" w:rsidRPr="00380B6D" w:rsidTr="00380B6D">
        <w:trPr>
          <w:trHeight w:val="4084"/>
        </w:trPr>
        <w:tc>
          <w:tcPr>
            <w:tcW w:w="9606" w:type="dxa"/>
            <w:shd w:val="clear" w:color="auto" w:fill="auto"/>
          </w:tcPr>
          <w:p w:rsidR="00380B6D" w:rsidRPr="00380B6D" w:rsidRDefault="00380B6D" w:rsidP="00A40C91">
            <w:pPr>
              <w:pStyle w:val="a5"/>
              <w:spacing w:line="276" w:lineRule="auto"/>
              <w:rPr>
                <w:caps/>
                <w:sz w:val="24"/>
                <w:szCs w:val="24"/>
              </w:rPr>
            </w:pPr>
          </w:p>
          <w:p w:rsidR="00380B6D" w:rsidRPr="00380B6D" w:rsidRDefault="00380B6D" w:rsidP="00A40C91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380B6D">
              <w:rPr>
                <w:caps/>
                <w:sz w:val="24"/>
                <w:szCs w:val="24"/>
              </w:rPr>
              <w:t>1. ПАСПОРТ  ПРОГРАММЫ  ПРОИЗВОДСТВЕННОЙ  ПРАКТИКИ</w:t>
            </w:r>
          </w:p>
          <w:p w:rsidR="00380B6D" w:rsidRPr="00380B6D" w:rsidRDefault="00380B6D" w:rsidP="00A40C91">
            <w:pPr>
              <w:pStyle w:val="a5"/>
              <w:spacing w:line="276" w:lineRule="auto"/>
              <w:rPr>
                <w:caps/>
                <w:sz w:val="24"/>
                <w:szCs w:val="24"/>
              </w:rPr>
            </w:pPr>
          </w:p>
          <w:p w:rsidR="00380B6D" w:rsidRPr="00380B6D" w:rsidRDefault="00380B6D" w:rsidP="00A40C91">
            <w:pPr>
              <w:pStyle w:val="a5"/>
              <w:spacing w:line="276" w:lineRule="auto"/>
              <w:rPr>
                <w:caps/>
                <w:sz w:val="24"/>
                <w:szCs w:val="24"/>
              </w:rPr>
            </w:pPr>
            <w:r w:rsidRPr="00380B6D">
              <w:rPr>
                <w:caps/>
                <w:sz w:val="24"/>
                <w:szCs w:val="24"/>
              </w:rPr>
              <w:t xml:space="preserve">2. результаты  освоения  ПРОГРАММЫ  ПРОИЗВОДСТВЕННОЙ ПРАКТИКИ </w:t>
            </w:r>
          </w:p>
          <w:p w:rsidR="00380B6D" w:rsidRPr="00380B6D" w:rsidRDefault="00380B6D" w:rsidP="00A40C91">
            <w:pPr>
              <w:pStyle w:val="a5"/>
              <w:spacing w:line="276" w:lineRule="auto"/>
              <w:rPr>
                <w:caps/>
                <w:sz w:val="24"/>
                <w:szCs w:val="24"/>
              </w:rPr>
            </w:pPr>
          </w:p>
          <w:p w:rsidR="00380B6D" w:rsidRPr="00380B6D" w:rsidRDefault="00380B6D" w:rsidP="00A40C91">
            <w:pPr>
              <w:pStyle w:val="a5"/>
              <w:spacing w:line="276" w:lineRule="auto"/>
              <w:rPr>
                <w:caps/>
                <w:sz w:val="24"/>
                <w:szCs w:val="24"/>
              </w:rPr>
            </w:pPr>
            <w:r w:rsidRPr="00380B6D">
              <w:rPr>
                <w:caps/>
                <w:sz w:val="24"/>
                <w:szCs w:val="24"/>
              </w:rPr>
              <w:t xml:space="preserve">3. СТРУКТУРА и содержание ПРОГРАММЫ ПРОИЗВОДСТВЕННОЙ ПРАКТИКИ </w:t>
            </w:r>
          </w:p>
          <w:p w:rsidR="00380B6D" w:rsidRPr="00380B6D" w:rsidRDefault="00380B6D" w:rsidP="00A40C91">
            <w:pPr>
              <w:pStyle w:val="a5"/>
              <w:spacing w:line="276" w:lineRule="auto"/>
              <w:rPr>
                <w:caps/>
                <w:sz w:val="24"/>
                <w:szCs w:val="24"/>
              </w:rPr>
            </w:pPr>
          </w:p>
          <w:p w:rsidR="00380B6D" w:rsidRPr="00380B6D" w:rsidRDefault="00380B6D" w:rsidP="00A40C91">
            <w:pPr>
              <w:pStyle w:val="a5"/>
              <w:spacing w:line="276" w:lineRule="auto"/>
              <w:rPr>
                <w:caps/>
                <w:sz w:val="24"/>
                <w:szCs w:val="24"/>
              </w:rPr>
            </w:pPr>
            <w:r w:rsidRPr="00380B6D">
              <w:rPr>
                <w:caps/>
                <w:sz w:val="24"/>
                <w:szCs w:val="24"/>
              </w:rPr>
              <w:t xml:space="preserve">4. условия реализации программы  ПРОИЗВОДСТВЕННОЙ ПРАКТИКИ </w:t>
            </w:r>
          </w:p>
          <w:p w:rsidR="00380B6D" w:rsidRPr="00380B6D" w:rsidRDefault="00380B6D" w:rsidP="00A40C91">
            <w:pPr>
              <w:pStyle w:val="a5"/>
              <w:spacing w:line="276" w:lineRule="auto"/>
              <w:rPr>
                <w:caps/>
                <w:sz w:val="24"/>
                <w:szCs w:val="24"/>
              </w:rPr>
            </w:pPr>
          </w:p>
          <w:p w:rsidR="00380B6D" w:rsidRPr="00380B6D" w:rsidRDefault="00380B6D" w:rsidP="00A40C91">
            <w:pPr>
              <w:pStyle w:val="a5"/>
              <w:spacing w:line="276" w:lineRule="auto"/>
              <w:rPr>
                <w:bCs/>
                <w:i/>
                <w:sz w:val="24"/>
                <w:szCs w:val="24"/>
              </w:rPr>
            </w:pPr>
            <w:r w:rsidRPr="00380B6D">
              <w:rPr>
                <w:caps/>
                <w:sz w:val="24"/>
                <w:szCs w:val="24"/>
              </w:rPr>
              <w:t xml:space="preserve">5. Контроль и оценка результатов освоения  ПРОИЗВОДСТВЕННОЙ ПРАКТИКИ </w:t>
            </w:r>
          </w:p>
          <w:p w:rsidR="00380B6D" w:rsidRPr="00380B6D" w:rsidRDefault="00380B6D" w:rsidP="00A40C91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80B6D" w:rsidRPr="00380B6D" w:rsidRDefault="00380B6D" w:rsidP="00A40C91">
            <w:pPr>
              <w:pStyle w:val="a5"/>
              <w:spacing w:line="276" w:lineRule="auto"/>
              <w:jc w:val="center"/>
              <w:rPr>
                <w:caps/>
                <w:sz w:val="24"/>
                <w:szCs w:val="24"/>
              </w:rPr>
            </w:pPr>
            <w:r w:rsidRPr="00380B6D">
              <w:rPr>
                <w:caps/>
                <w:sz w:val="24"/>
                <w:szCs w:val="24"/>
              </w:rPr>
              <w:t>2</w:t>
            </w:r>
          </w:p>
          <w:p w:rsidR="00380B6D" w:rsidRPr="00380B6D" w:rsidRDefault="00380B6D" w:rsidP="00A40C91">
            <w:pPr>
              <w:pStyle w:val="a5"/>
              <w:spacing w:line="276" w:lineRule="auto"/>
              <w:jc w:val="center"/>
              <w:rPr>
                <w:caps/>
                <w:sz w:val="24"/>
                <w:szCs w:val="24"/>
              </w:rPr>
            </w:pPr>
          </w:p>
          <w:p w:rsidR="00380B6D" w:rsidRPr="00380B6D" w:rsidRDefault="00380B6D" w:rsidP="00A40C91">
            <w:pPr>
              <w:pStyle w:val="a5"/>
              <w:spacing w:line="276" w:lineRule="auto"/>
              <w:jc w:val="center"/>
              <w:rPr>
                <w:caps/>
                <w:sz w:val="24"/>
                <w:szCs w:val="24"/>
              </w:rPr>
            </w:pPr>
          </w:p>
          <w:p w:rsidR="00380B6D" w:rsidRPr="00380B6D" w:rsidRDefault="00380B6D" w:rsidP="00A40C91">
            <w:pPr>
              <w:pStyle w:val="a5"/>
              <w:spacing w:line="276" w:lineRule="auto"/>
              <w:jc w:val="center"/>
              <w:rPr>
                <w:caps/>
                <w:sz w:val="24"/>
                <w:szCs w:val="24"/>
              </w:rPr>
            </w:pPr>
            <w:r w:rsidRPr="00380B6D">
              <w:rPr>
                <w:caps/>
                <w:sz w:val="24"/>
                <w:szCs w:val="24"/>
              </w:rPr>
              <w:t>8</w:t>
            </w:r>
          </w:p>
          <w:p w:rsidR="00380B6D" w:rsidRPr="00380B6D" w:rsidRDefault="00380B6D" w:rsidP="00A40C91">
            <w:pPr>
              <w:pStyle w:val="a5"/>
              <w:spacing w:line="276" w:lineRule="auto"/>
              <w:jc w:val="center"/>
              <w:rPr>
                <w:caps/>
                <w:sz w:val="24"/>
                <w:szCs w:val="24"/>
              </w:rPr>
            </w:pPr>
          </w:p>
          <w:p w:rsidR="00380B6D" w:rsidRPr="00380B6D" w:rsidRDefault="00380B6D" w:rsidP="00A40C91">
            <w:pPr>
              <w:pStyle w:val="a5"/>
              <w:spacing w:line="276" w:lineRule="auto"/>
              <w:jc w:val="center"/>
              <w:rPr>
                <w:caps/>
                <w:sz w:val="24"/>
                <w:szCs w:val="24"/>
              </w:rPr>
            </w:pPr>
            <w:r w:rsidRPr="00380B6D">
              <w:rPr>
                <w:caps/>
                <w:sz w:val="24"/>
                <w:szCs w:val="24"/>
              </w:rPr>
              <w:t>10</w:t>
            </w:r>
          </w:p>
          <w:p w:rsidR="00380B6D" w:rsidRPr="00380B6D" w:rsidRDefault="00380B6D" w:rsidP="00A40C91">
            <w:pPr>
              <w:pStyle w:val="a5"/>
              <w:spacing w:line="276" w:lineRule="auto"/>
              <w:jc w:val="center"/>
              <w:rPr>
                <w:caps/>
                <w:sz w:val="24"/>
                <w:szCs w:val="24"/>
              </w:rPr>
            </w:pPr>
          </w:p>
          <w:p w:rsidR="00380B6D" w:rsidRPr="00380B6D" w:rsidRDefault="00380B6D" w:rsidP="00A40C91">
            <w:pPr>
              <w:pStyle w:val="a5"/>
              <w:spacing w:line="276" w:lineRule="auto"/>
              <w:jc w:val="center"/>
              <w:rPr>
                <w:caps/>
                <w:sz w:val="24"/>
                <w:szCs w:val="24"/>
              </w:rPr>
            </w:pPr>
            <w:r w:rsidRPr="00380B6D">
              <w:rPr>
                <w:caps/>
                <w:sz w:val="24"/>
                <w:szCs w:val="24"/>
              </w:rPr>
              <w:t>12</w:t>
            </w:r>
          </w:p>
          <w:p w:rsidR="00380B6D" w:rsidRPr="00380B6D" w:rsidRDefault="00380B6D" w:rsidP="00A40C91">
            <w:pPr>
              <w:pStyle w:val="a5"/>
              <w:spacing w:line="276" w:lineRule="auto"/>
              <w:jc w:val="center"/>
              <w:rPr>
                <w:caps/>
                <w:sz w:val="24"/>
                <w:szCs w:val="24"/>
              </w:rPr>
            </w:pPr>
          </w:p>
          <w:p w:rsidR="00380B6D" w:rsidRPr="00380B6D" w:rsidRDefault="00380B6D" w:rsidP="00A40C91">
            <w:pPr>
              <w:pStyle w:val="a5"/>
              <w:spacing w:line="276" w:lineRule="auto"/>
              <w:jc w:val="center"/>
              <w:rPr>
                <w:caps/>
                <w:sz w:val="24"/>
                <w:szCs w:val="24"/>
              </w:rPr>
            </w:pPr>
            <w:r w:rsidRPr="00380B6D">
              <w:rPr>
                <w:caps/>
                <w:sz w:val="24"/>
                <w:szCs w:val="24"/>
              </w:rPr>
              <w:t>16</w:t>
            </w:r>
          </w:p>
        </w:tc>
      </w:tr>
    </w:tbl>
    <w:p w:rsidR="00380B6D" w:rsidRDefault="00380B6D" w:rsidP="00090689">
      <w:pPr>
        <w:pStyle w:val="a5"/>
        <w:spacing w:after="240"/>
        <w:jc w:val="center"/>
        <w:rPr>
          <w:b/>
          <w:sz w:val="28"/>
          <w:szCs w:val="28"/>
        </w:rPr>
      </w:pPr>
    </w:p>
    <w:p w:rsidR="00CB6A7E" w:rsidRPr="00090689" w:rsidRDefault="00CB33CD" w:rsidP="00090689">
      <w:pPr>
        <w:pStyle w:val="a5"/>
        <w:spacing w:after="240"/>
        <w:jc w:val="center"/>
        <w:rPr>
          <w:b/>
          <w:sz w:val="28"/>
          <w:szCs w:val="28"/>
        </w:rPr>
      </w:pPr>
      <w:r w:rsidRPr="00090689">
        <w:rPr>
          <w:sz w:val="28"/>
          <w:szCs w:val="28"/>
        </w:rPr>
        <w:br w:type="page"/>
      </w:r>
      <w:r w:rsidRPr="00090689">
        <w:rPr>
          <w:b/>
          <w:sz w:val="28"/>
          <w:szCs w:val="28"/>
        </w:rPr>
        <w:lastRenderedPageBreak/>
        <w:t xml:space="preserve">ПАСПОРТ ПРОГРАММЫ </w:t>
      </w:r>
      <w:r w:rsidR="00CB6A7E" w:rsidRPr="00090689">
        <w:rPr>
          <w:b/>
          <w:sz w:val="28"/>
          <w:szCs w:val="28"/>
        </w:rPr>
        <w:t xml:space="preserve">ПРОИЗВОДСТВЕННОЙ </w:t>
      </w:r>
      <w:r w:rsidRPr="00090689">
        <w:rPr>
          <w:b/>
          <w:sz w:val="28"/>
          <w:szCs w:val="28"/>
        </w:rPr>
        <w:t>ПРАКТИКИ</w:t>
      </w:r>
    </w:p>
    <w:p w:rsidR="00CB6A7E" w:rsidRPr="00090689" w:rsidRDefault="00CB6A7E" w:rsidP="00380B6D">
      <w:pPr>
        <w:pStyle w:val="a5"/>
        <w:jc w:val="center"/>
        <w:rPr>
          <w:b/>
          <w:sz w:val="28"/>
          <w:szCs w:val="28"/>
        </w:rPr>
      </w:pPr>
      <w:r w:rsidRPr="00090689">
        <w:rPr>
          <w:b/>
          <w:sz w:val="28"/>
          <w:szCs w:val="28"/>
        </w:rPr>
        <w:t>1.1.</w:t>
      </w:r>
      <w:r w:rsidR="00CB33CD" w:rsidRPr="00090689">
        <w:rPr>
          <w:b/>
          <w:sz w:val="28"/>
          <w:szCs w:val="28"/>
        </w:rPr>
        <w:t xml:space="preserve">Место </w:t>
      </w:r>
      <w:r w:rsidRPr="00090689">
        <w:rPr>
          <w:b/>
          <w:sz w:val="28"/>
          <w:szCs w:val="28"/>
        </w:rPr>
        <w:t xml:space="preserve">производственной </w:t>
      </w:r>
      <w:r w:rsidR="00CB33CD" w:rsidRPr="00090689">
        <w:rPr>
          <w:b/>
          <w:sz w:val="28"/>
          <w:szCs w:val="28"/>
        </w:rPr>
        <w:t>практики в структуре</w:t>
      </w:r>
      <w:r w:rsidR="00380B6D">
        <w:rPr>
          <w:b/>
          <w:sz w:val="28"/>
          <w:szCs w:val="28"/>
        </w:rPr>
        <w:t xml:space="preserve"> </w:t>
      </w:r>
      <w:r w:rsidR="00CB33CD" w:rsidRPr="00090689">
        <w:rPr>
          <w:b/>
          <w:sz w:val="28"/>
          <w:szCs w:val="28"/>
        </w:rPr>
        <w:t>основной профессиональной образовательной программы</w:t>
      </w:r>
      <w:r w:rsidR="009467EC" w:rsidRPr="00090689">
        <w:rPr>
          <w:b/>
          <w:sz w:val="28"/>
          <w:szCs w:val="28"/>
        </w:rPr>
        <w:t xml:space="preserve"> </w:t>
      </w:r>
      <w:r w:rsidR="00380B6D">
        <w:rPr>
          <w:b/>
          <w:sz w:val="28"/>
          <w:szCs w:val="28"/>
        </w:rPr>
        <w:t>ППССЗ</w:t>
      </w:r>
    </w:p>
    <w:p w:rsidR="00380B6D" w:rsidRDefault="00380B6D" w:rsidP="00090689">
      <w:pPr>
        <w:pStyle w:val="a5"/>
        <w:spacing w:after="240"/>
        <w:jc w:val="both"/>
        <w:rPr>
          <w:sz w:val="28"/>
          <w:szCs w:val="28"/>
        </w:rPr>
      </w:pPr>
    </w:p>
    <w:p w:rsidR="00380B6D" w:rsidRDefault="00380B6D" w:rsidP="00380B6D">
      <w:pPr>
        <w:keepNext/>
        <w:keepLines/>
        <w:widowControl w:val="0"/>
        <w:suppressAutoHyphens/>
        <w:spacing w:after="0" w:line="240" w:lineRule="auto"/>
        <w:ind w:right="-383" w:firstLine="720"/>
        <w:jc w:val="both"/>
        <w:rPr>
          <w:rFonts w:ascii="Times New Roman" w:hAnsi="Times New Roman"/>
          <w:sz w:val="28"/>
          <w:szCs w:val="28"/>
        </w:rPr>
      </w:pPr>
      <w:r w:rsidRPr="00C03657">
        <w:rPr>
          <w:rFonts w:ascii="Times New Roman" w:eastAsia="Calibri" w:hAnsi="Times New Roman"/>
          <w:color w:val="000000"/>
          <w:sz w:val="28"/>
          <w:szCs w:val="28"/>
        </w:rPr>
        <w:t xml:space="preserve">Рабочая программа </w:t>
      </w:r>
      <w:r>
        <w:rPr>
          <w:rFonts w:ascii="Times New Roman" w:eastAsia="Calibri" w:hAnsi="Times New Roman"/>
          <w:color w:val="000000"/>
          <w:sz w:val="28"/>
          <w:szCs w:val="28"/>
        </w:rPr>
        <w:t>производственной</w:t>
      </w:r>
      <w:r w:rsidRPr="00C03657">
        <w:rPr>
          <w:rFonts w:ascii="Times New Roman" w:eastAsia="Calibri" w:hAnsi="Times New Roman"/>
          <w:color w:val="000000"/>
          <w:sz w:val="28"/>
          <w:szCs w:val="28"/>
        </w:rPr>
        <w:t xml:space="preserve"> практики </w:t>
      </w:r>
      <w:r w:rsidRPr="00C03657">
        <w:rPr>
          <w:rFonts w:ascii="Times New Roman" w:eastAsia="Calibri" w:hAnsi="Times New Roman"/>
          <w:sz w:val="28"/>
          <w:szCs w:val="28"/>
        </w:rPr>
        <w:t>является частью</w:t>
      </w:r>
      <w:r w:rsidRPr="00C03657">
        <w:rPr>
          <w:rFonts w:ascii="Times New Roman" w:hAnsi="Times New Roman"/>
          <w:sz w:val="28"/>
          <w:szCs w:val="28"/>
        </w:rPr>
        <w:t xml:space="preserve"> основной</w:t>
      </w:r>
      <w:r w:rsidRPr="00C03657">
        <w:rPr>
          <w:rFonts w:ascii="Times New Roman" w:eastAsia="Calibri" w:hAnsi="Times New Roman"/>
          <w:sz w:val="28"/>
          <w:szCs w:val="28"/>
        </w:rPr>
        <w:t xml:space="preserve"> профессиональной образовательной программы</w:t>
      </w:r>
      <w:r w:rsidRPr="00C03657">
        <w:rPr>
          <w:rFonts w:ascii="Times New Roman" w:hAnsi="Times New Roman"/>
          <w:sz w:val="28"/>
          <w:szCs w:val="28"/>
        </w:rPr>
        <w:t xml:space="preserve"> в соответствии с ФГОС СПО по специальности 40.02.01 Право и организация социального обеспечения (базовой подготовки), входящей в состав укрупнённой группы специальностей СПО 40.00.00 Юриспруденция</w:t>
      </w:r>
      <w:r>
        <w:rPr>
          <w:rFonts w:ascii="Times New Roman" w:hAnsi="Times New Roman"/>
          <w:sz w:val="28"/>
          <w:szCs w:val="28"/>
        </w:rPr>
        <w:t>,</w:t>
      </w:r>
      <w:r w:rsidRPr="00C03657">
        <w:rPr>
          <w:rFonts w:ascii="Times New Roman" w:hAnsi="Times New Roman"/>
          <w:sz w:val="28"/>
          <w:szCs w:val="28"/>
        </w:rPr>
        <w:t xml:space="preserve"> в части освоения основного вида </w:t>
      </w:r>
      <w:r>
        <w:rPr>
          <w:rFonts w:ascii="Times New Roman" w:hAnsi="Times New Roman"/>
          <w:sz w:val="28"/>
          <w:szCs w:val="28"/>
        </w:rPr>
        <w:t>деятельности (В</w:t>
      </w:r>
      <w:r w:rsidRPr="00C03657">
        <w:rPr>
          <w:rFonts w:ascii="Times New Roman" w:hAnsi="Times New Roman"/>
          <w:sz w:val="28"/>
          <w:szCs w:val="28"/>
        </w:rPr>
        <w:t xml:space="preserve">Д): </w:t>
      </w:r>
      <w:r>
        <w:rPr>
          <w:rFonts w:ascii="Times New Roman" w:hAnsi="Times New Roman"/>
          <w:sz w:val="28"/>
          <w:szCs w:val="28"/>
        </w:rPr>
        <w:t>О</w:t>
      </w:r>
      <w:r w:rsidRPr="00C03657">
        <w:rPr>
          <w:rFonts w:ascii="Times New Roman" w:hAnsi="Times New Roman"/>
          <w:sz w:val="28"/>
          <w:szCs w:val="28"/>
        </w:rPr>
        <w:t>беспечение реализации прав граждан в сфере пенсионного обеспечения и социальной защиты населения и соответствующих профессиональных компетенций (ПК):</w:t>
      </w:r>
      <w:r w:rsidRPr="00DC7CB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:rsidR="00380B6D" w:rsidRPr="00C03657" w:rsidRDefault="00380B6D" w:rsidP="00380B6D">
      <w:pPr>
        <w:keepNext/>
        <w:keepLines/>
        <w:widowControl w:val="0"/>
        <w:suppressAutoHyphens/>
        <w:spacing w:after="0" w:line="240" w:lineRule="auto"/>
        <w:ind w:right="-383"/>
        <w:jc w:val="both"/>
        <w:rPr>
          <w:rFonts w:ascii="Times New Roman" w:hAnsi="Times New Roman"/>
          <w:sz w:val="28"/>
          <w:szCs w:val="28"/>
        </w:rPr>
      </w:pPr>
    </w:p>
    <w:p w:rsidR="00380B6D" w:rsidRPr="00C03657" w:rsidRDefault="00380B6D" w:rsidP="00380B6D">
      <w:pPr>
        <w:keepNext/>
        <w:keepLines/>
        <w:widowControl w:val="0"/>
        <w:suppressAutoHyphens/>
        <w:spacing w:after="0" w:line="240" w:lineRule="auto"/>
        <w:ind w:right="-383" w:firstLine="720"/>
        <w:jc w:val="both"/>
        <w:rPr>
          <w:rFonts w:ascii="Times New Roman" w:hAnsi="Times New Roman"/>
          <w:sz w:val="28"/>
          <w:szCs w:val="28"/>
        </w:rPr>
      </w:pPr>
      <w:r w:rsidRPr="00C03657">
        <w:rPr>
          <w:rFonts w:ascii="Times New Roman" w:hAnsi="Times New Roman"/>
          <w:sz w:val="28"/>
          <w:szCs w:val="28"/>
        </w:rPr>
        <w:t>ПК 1.1.Осуществлять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380B6D" w:rsidRPr="00C03657" w:rsidRDefault="00380B6D" w:rsidP="00380B6D">
      <w:pPr>
        <w:keepNext/>
        <w:keepLines/>
        <w:widowControl w:val="0"/>
        <w:suppressAutoHyphens/>
        <w:spacing w:after="0" w:line="240" w:lineRule="auto"/>
        <w:ind w:right="-383" w:firstLine="720"/>
        <w:jc w:val="both"/>
        <w:rPr>
          <w:rFonts w:ascii="Times New Roman" w:hAnsi="Times New Roman"/>
          <w:sz w:val="28"/>
          <w:szCs w:val="28"/>
        </w:rPr>
      </w:pPr>
      <w:r w:rsidRPr="00C03657">
        <w:rPr>
          <w:rFonts w:ascii="Times New Roman" w:hAnsi="Times New Roman"/>
          <w:sz w:val="28"/>
          <w:szCs w:val="28"/>
        </w:rPr>
        <w:t>ПК 1.2.Осуществлять прием граждан по вопросам пенсионного обеспечения и социальной защиты.</w:t>
      </w:r>
    </w:p>
    <w:p w:rsidR="00380B6D" w:rsidRPr="00C03657" w:rsidRDefault="00380B6D" w:rsidP="00380B6D">
      <w:pPr>
        <w:keepNext/>
        <w:keepLines/>
        <w:widowControl w:val="0"/>
        <w:suppressAutoHyphens/>
        <w:spacing w:after="0" w:line="240" w:lineRule="auto"/>
        <w:ind w:right="-383" w:firstLine="720"/>
        <w:jc w:val="both"/>
        <w:rPr>
          <w:rFonts w:ascii="Times New Roman" w:hAnsi="Times New Roman"/>
          <w:sz w:val="28"/>
          <w:szCs w:val="28"/>
        </w:rPr>
      </w:pPr>
      <w:r w:rsidRPr="00C03657">
        <w:rPr>
          <w:rFonts w:ascii="Times New Roman" w:hAnsi="Times New Roman"/>
          <w:sz w:val="28"/>
          <w:szCs w:val="28"/>
        </w:rPr>
        <w:t>ПК 1.3.Рассматривать пакет документов для назначения пенсий, пособий, компенсаций, других выплат, а также меры социальной поддержки отдельным категориям граждан, нуждающихся в социальной защите.</w:t>
      </w:r>
    </w:p>
    <w:p w:rsidR="00380B6D" w:rsidRPr="00C03657" w:rsidRDefault="00380B6D" w:rsidP="00380B6D">
      <w:pPr>
        <w:keepNext/>
        <w:keepLines/>
        <w:widowControl w:val="0"/>
        <w:suppressAutoHyphens/>
        <w:spacing w:after="0" w:line="240" w:lineRule="auto"/>
        <w:ind w:right="-383" w:firstLine="720"/>
        <w:jc w:val="both"/>
        <w:rPr>
          <w:rFonts w:ascii="Times New Roman" w:hAnsi="Times New Roman"/>
          <w:sz w:val="28"/>
          <w:szCs w:val="28"/>
        </w:rPr>
      </w:pPr>
      <w:r w:rsidRPr="00C03657">
        <w:rPr>
          <w:rFonts w:ascii="Times New Roman" w:hAnsi="Times New Roman"/>
          <w:sz w:val="28"/>
          <w:szCs w:val="28"/>
        </w:rPr>
        <w:t>ПК 1.4.Осуществлять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380B6D" w:rsidRPr="00C03657" w:rsidRDefault="00380B6D" w:rsidP="00380B6D">
      <w:pPr>
        <w:keepNext/>
        <w:keepLines/>
        <w:widowControl w:val="0"/>
        <w:suppressAutoHyphens/>
        <w:spacing w:after="0" w:line="240" w:lineRule="auto"/>
        <w:ind w:right="-383" w:firstLine="720"/>
        <w:jc w:val="both"/>
        <w:rPr>
          <w:rFonts w:ascii="Times New Roman" w:hAnsi="Times New Roman"/>
          <w:sz w:val="28"/>
          <w:szCs w:val="28"/>
        </w:rPr>
      </w:pPr>
      <w:r w:rsidRPr="00C03657">
        <w:rPr>
          <w:rFonts w:ascii="Times New Roman" w:hAnsi="Times New Roman"/>
          <w:sz w:val="28"/>
          <w:szCs w:val="28"/>
        </w:rPr>
        <w:t>ПК 1.5.Осуществлять формирование и хранение дел получателей пенсий, пособий и других социальных выплат.</w:t>
      </w:r>
    </w:p>
    <w:p w:rsidR="00380B6D" w:rsidRPr="00C03657" w:rsidRDefault="00380B6D" w:rsidP="00380B6D">
      <w:pPr>
        <w:keepNext/>
        <w:keepLines/>
        <w:widowControl w:val="0"/>
        <w:suppressAutoHyphens/>
        <w:spacing w:after="0" w:line="240" w:lineRule="auto"/>
        <w:ind w:right="-383" w:firstLine="720"/>
        <w:jc w:val="both"/>
        <w:rPr>
          <w:rFonts w:ascii="Times New Roman" w:hAnsi="Times New Roman"/>
          <w:sz w:val="28"/>
          <w:szCs w:val="28"/>
        </w:rPr>
      </w:pPr>
      <w:r w:rsidRPr="00C03657">
        <w:rPr>
          <w:rFonts w:ascii="Times New Roman" w:hAnsi="Times New Roman"/>
          <w:sz w:val="28"/>
          <w:szCs w:val="28"/>
        </w:rPr>
        <w:t>ПК 1.6.Консультировать граждан и представителей юридических лиц по вопросам пенсионного обеспечения и социальной защиты.</w:t>
      </w:r>
    </w:p>
    <w:p w:rsidR="00380B6D" w:rsidRDefault="00380B6D" w:rsidP="00380B6D">
      <w:pPr>
        <w:shd w:val="clear" w:color="auto" w:fill="FFFFFF"/>
        <w:tabs>
          <w:tab w:val="left" w:pos="504"/>
        </w:tabs>
        <w:spacing w:after="0" w:line="240" w:lineRule="auto"/>
        <w:ind w:left="19" w:right="-383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03657">
        <w:rPr>
          <w:rFonts w:ascii="Times New Roman" w:hAnsi="Times New Roman"/>
          <w:color w:val="000000"/>
          <w:spacing w:val="-4"/>
          <w:sz w:val="28"/>
          <w:szCs w:val="28"/>
        </w:rPr>
        <w:tab/>
      </w:r>
    </w:p>
    <w:p w:rsidR="00380B6D" w:rsidRDefault="00380B6D" w:rsidP="00380B6D">
      <w:pPr>
        <w:shd w:val="clear" w:color="auto" w:fill="FFFFFF"/>
        <w:tabs>
          <w:tab w:val="left" w:pos="504"/>
        </w:tabs>
        <w:spacing w:after="0" w:line="240" w:lineRule="auto"/>
        <w:ind w:left="19" w:right="-383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03657">
        <w:rPr>
          <w:rFonts w:ascii="Times New Roman" w:hAnsi="Times New Roman"/>
          <w:sz w:val="28"/>
          <w:szCs w:val="28"/>
        </w:rPr>
        <w:t>и соответствующих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общих компетенций (ОК):</w:t>
      </w:r>
    </w:p>
    <w:p w:rsidR="00380B6D" w:rsidRPr="00DC7CBD" w:rsidRDefault="00380B6D" w:rsidP="00380B6D">
      <w:pPr>
        <w:pStyle w:val="a4"/>
        <w:shd w:val="clear" w:color="auto" w:fill="FFFFFF"/>
        <w:spacing w:before="0" w:beforeAutospacing="0" w:after="0" w:afterAutospacing="0"/>
        <w:ind w:right="-386" w:firstLine="709"/>
        <w:jc w:val="both"/>
        <w:rPr>
          <w:sz w:val="28"/>
          <w:szCs w:val="28"/>
        </w:rPr>
      </w:pPr>
      <w:r w:rsidRPr="00DC7CBD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80B6D" w:rsidRPr="00DC7CBD" w:rsidRDefault="00380B6D" w:rsidP="00380B6D">
      <w:pPr>
        <w:pStyle w:val="a4"/>
        <w:shd w:val="clear" w:color="auto" w:fill="FFFFFF"/>
        <w:spacing w:before="0" w:beforeAutospacing="0" w:after="0" w:afterAutospacing="0"/>
        <w:ind w:right="-386" w:firstLine="709"/>
        <w:jc w:val="both"/>
        <w:rPr>
          <w:sz w:val="28"/>
          <w:szCs w:val="28"/>
        </w:rPr>
      </w:pPr>
      <w:r w:rsidRPr="00DC7CBD">
        <w:rPr>
          <w:sz w:val="28"/>
          <w:szCs w:val="28"/>
        </w:rPr>
        <w:t>ОК 2. Организовывать собственную деятельность, выбирать типовые методы и сп</w:t>
      </w:r>
      <w:r w:rsidRPr="00DC7CBD">
        <w:rPr>
          <w:sz w:val="28"/>
          <w:szCs w:val="28"/>
        </w:rPr>
        <w:t>о</w:t>
      </w:r>
      <w:r w:rsidRPr="00DC7CBD">
        <w:rPr>
          <w:sz w:val="28"/>
          <w:szCs w:val="28"/>
        </w:rPr>
        <w:t>собы выполнения профессиональных задач, оценивать их эффективность и качество.</w:t>
      </w:r>
    </w:p>
    <w:p w:rsidR="00380B6D" w:rsidRPr="00DC7CBD" w:rsidRDefault="00380B6D" w:rsidP="00380B6D">
      <w:pPr>
        <w:pStyle w:val="a4"/>
        <w:shd w:val="clear" w:color="auto" w:fill="FFFFFF"/>
        <w:spacing w:before="0" w:beforeAutospacing="0" w:after="0" w:afterAutospacing="0"/>
        <w:ind w:right="-386" w:firstLine="709"/>
        <w:jc w:val="both"/>
        <w:rPr>
          <w:sz w:val="28"/>
          <w:szCs w:val="28"/>
        </w:rPr>
      </w:pPr>
      <w:r w:rsidRPr="00DC7CBD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380B6D" w:rsidRPr="00DC7CBD" w:rsidRDefault="00380B6D" w:rsidP="00380B6D">
      <w:pPr>
        <w:pStyle w:val="a4"/>
        <w:shd w:val="clear" w:color="auto" w:fill="FFFFFF"/>
        <w:spacing w:before="0" w:beforeAutospacing="0" w:after="0" w:afterAutospacing="0"/>
        <w:ind w:right="-386" w:firstLine="709"/>
        <w:jc w:val="both"/>
        <w:rPr>
          <w:sz w:val="28"/>
          <w:szCs w:val="28"/>
        </w:rPr>
      </w:pPr>
      <w:r w:rsidRPr="00DC7CBD">
        <w:rPr>
          <w:sz w:val="28"/>
          <w:szCs w:val="28"/>
        </w:rPr>
        <w:t>ОК 4. Осуществлять поиск и использование информации, необходимой для эффе</w:t>
      </w:r>
      <w:r w:rsidRPr="00DC7CBD">
        <w:rPr>
          <w:sz w:val="28"/>
          <w:szCs w:val="28"/>
        </w:rPr>
        <w:t>к</w:t>
      </w:r>
      <w:r w:rsidRPr="00DC7CBD">
        <w:rPr>
          <w:sz w:val="28"/>
          <w:szCs w:val="28"/>
        </w:rPr>
        <w:t>тивного выполнения профессиональных задач, профессионального и личностного разв</w:t>
      </w:r>
      <w:r w:rsidRPr="00DC7CBD">
        <w:rPr>
          <w:sz w:val="28"/>
          <w:szCs w:val="28"/>
        </w:rPr>
        <w:t>и</w:t>
      </w:r>
      <w:r w:rsidRPr="00DC7CBD">
        <w:rPr>
          <w:sz w:val="28"/>
          <w:szCs w:val="28"/>
        </w:rPr>
        <w:t>тия.</w:t>
      </w:r>
    </w:p>
    <w:p w:rsidR="00380B6D" w:rsidRPr="00DC7CBD" w:rsidRDefault="00380B6D" w:rsidP="00380B6D">
      <w:pPr>
        <w:pStyle w:val="a4"/>
        <w:shd w:val="clear" w:color="auto" w:fill="FFFFFF"/>
        <w:spacing w:before="0" w:beforeAutospacing="0" w:after="0" w:afterAutospacing="0"/>
        <w:ind w:right="-386" w:firstLine="709"/>
        <w:jc w:val="both"/>
        <w:rPr>
          <w:sz w:val="28"/>
          <w:szCs w:val="28"/>
        </w:rPr>
      </w:pPr>
      <w:r w:rsidRPr="00DC7CBD">
        <w:rPr>
          <w:sz w:val="28"/>
          <w:szCs w:val="28"/>
        </w:rPr>
        <w:t>ОК 5. Использовать информационно-коммуникационные технологии в професси</w:t>
      </w:r>
      <w:r w:rsidRPr="00DC7CBD">
        <w:rPr>
          <w:sz w:val="28"/>
          <w:szCs w:val="28"/>
        </w:rPr>
        <w:t>о</w:t>
      </w:r>
      <w:r w:rsidRPr="00DC7CBD">
        <w:rPr>
          <w:sz w:val="28"/>
          <w:szCs w:val="28"/>
        </w:rPr>
        <w:t>нальной деятельности.</w:t>
      </w:r>
    </w:p>
    <w:p w:rsidR="00380B6D" w:rsidRPr="00DC7CBD" w:rsidRDefault="00380B6D" w:rsidP="00380B6D">
      <w:pPr>
        <w:pStyle w:val="a4"/>
        <w:shd w:val="clear" w:color="auto" w:fill="FFFFFF"/>
        <w:spacing w:before="0" w:beforeAutospacing="0" w:after="0" w:afterAutospacing="0"/>
        <w:ind w:right="-386" w:firstLine="709"/>
        <w:jc w:val="both"/>
        <w:rPr>
          <w:sz w:val="28"/>
          <w:szCs w:val="28"/>
        </w:rPr>
      </w:pPr>
      <w:r w:rsidRPr="00DC7CBD">
        <w:rPr>
          <w:sz w:val="28"/>
          <w:szCs w:val="28"/>
        </w:rPr>
        <w:t>ОК 6. Работать в коллективе и команде, эффективно общаться с коллегами, руков</w:t>
      </w:r>
      <w:r w:rsidRPr="00DC7CBD">
        <w:rPr>
          <w:sz w:val="28"/>
          <w:szCs w:val="28"/>
        </w:rPr>
        <w:t>о</w:t>
      </w:r>
      <w:r w:rsidRPr="00DC7CBD">
        <w:rPr>
          <w:sz w:val="28"/>
          <w:szCs w:val="28"/>
        </w:rPr>
        <w:t>дством, потребителями.</w:t>
      </w:r>
    </w:p>
    <w:p w:rsidR="00380B6D" w:rsidRPr="00DC7CBD" w:rsidRDefault="00380B6D" w:rsidP="00380B6D">
      <w:pPr>
        <w:pStyle w:val="a4"/>
        <w:shd w:val="clear" w:color="auto" w:fill="FFFFFF"/>
        <w:spacing w:before="0" w:beforeAutospacing="0" w:after="0" w:afterAutospacing="0"/>
        <w:ind w:right="-386" w:firstLine="709"/>
        <w:jc w:val="both"/>
        <w:rPr>
          <w:sz w:val="28"/>
          <w:szCs w:val="28"/>
        </w:rPr>
      </w:pPr>
      <w:r w:rsidRPr="00DC7CBD">
        <w:rPr>
          <w:sz w:val="28"/>
          <w:szCs w:val="28"/>
        </w:rPr>
        <w:lastRenderedPageBreak/>
        <w:t>ОК 7. Брать на себя ответственность за работу членов команды (подчиненных), р</w:t>
      </w:r>
      <w:r w:rsidRPr="00DC7CBD">
        <w:rPr>
          <w:sz w:val="28"/>
          <w:szCs w:val="28"/>
        </w:rPr>
        <w:t>е</w:t>
      </w:r>
      <w:r w:rsidRPr="00DC7CBD">
        <w:rPr>
          <w:sz w:val="28"/>
          <w:szCs w:val="28"/>
        </w:rPr>
        <w:t>зультат выполнения заданий.</w:t>
      </w:r>
    </w:p>
    <w:p w:rsidR="00380B6D" w:rsidRPr="00DC7CBD" w:rsidRDefault="00380B6D" w:rsidP="00380B6D">
      <w:pPr>
        <w:pStyle w:val="a4"/>
        <w:shd w:val="clear" w:color="auto" w:fill="FFFFFF"/>
        <w:spacing w:before="0" w:beforeAutospacing="0" w:after="0" w:afterAutospacing="0"/>
        <w:ind w:right="-386" w:firstLine="709"/>
        <w:jc w:val="both"/>
        <w:rPr>
          <w:sz w:val="28"/>
          <w:szCs w:val="28"/>
        </w:rPr>
      </w:pPr>
      <w:r w:rsidRPr="00DC7CBD">
        <w:rPr>
          <w:sz w:val="28"/>
          <w:szCs w:val="28"/>
        </w:rPr>
        <w:t>ОК 8. Самостоятельно определять задачи профессионального и личностного разв</w:t>
      </w:r>
      <w:r w:rsidRPr="00DC7CBD">
        <w:rPr>
          <w:sz w:val="28"/>
          <w:szCs w:val="28"/>
        </w:rPr>
        <w:t>и</w:t>
      </w:r>
      <w:r w:rsidRPr="00DC7CBD">
        <w:rPr>
          <w:sz w:val="28"/>
          <w:szCs w:val="28"/>
        </w:rPr>
        <w:t>тия, заниматься самообразованием, осознанно планировать повышение квалификации.</w:t>
      </w:r>
    </w:p>
    <w:p w:rsidR="00380B6D" w:rsidRPr="00DC7CBD" w:rsidRDefault="00380B6D" w:rsidP="00380B6D">
      <w:pPr>
        <w:pStyle w:val="a4"/>
        <w:shd w:val="clear" w:color="auto" w:fill="FFFFFF"/>
        <w:spacing w:before="0" w:beforeAutospacing="0" w:after="0" w:afterAutospacing="0"/>
        <w:ind w:right="-386" w:firstLine="709"/>
        <w:jc w:val="both"/>
        <w:rPr>
          <w:sz w:val="28"/>
          <w:szCs w:val="28"/>
        </w:rPr>
      </w:pPr>
      <w:r w:rsidRPr="00DC7CBD">
        <w:rPr>
          <w:sz w:val="28"/>
          <w:szCs w:val="28"/>
        </w:rPr>
        <w:t>ОК 9. Ориентироваться в условиях постоянного изменения правовой базы.</w:t>
      </w:r>
    </w:p>
    <w:p w:rsidR="00380B6D" w:rsidRPr="00DC7CBD" w:rsidRDefault="00380B6D" w:rsidP="00380B6D">
      <w:pPr>
        <w:pStyle w:val="a4"/>
        <w:shd w:val="clear" w:color="auto" w:fill="FFFFFF"/>
        <w:spacing w:before="0" w:beforeAutospacing="0" w:after="0" w:afterAutospacing="0"/>
        <w:ind w:right="-386" w:firstLine="709"/>
        <w:jc w:val="both"/>
        <w:rPr>
          <w:sz w:val="28"/>
          <w:szCs w:val="28"/>
        </w:rPr>
      </w:pPr>
      <w:r w:rsidRPr="00DC7CBD">
        <w:rPr>
          <w:sz w:val="28"/>
          <w:szCs w:val="28"/>
        </w:rPr>
        <w:t>ОК 10. Соблюдать основы здорового образа жизни, требования охраны труда.</w:t>
      </w:r>
    </w:p>
    <w:p w:rsidR="00380B6D" w:rsidRPr="00DC7CBD" w:rsidRDefault="00380B6D" w:rsidP="00380B6D">
      <w:pPr>
        <w:pStyle w:val="a4"/>
        <w:shd w:val="clear" w:color="auto" w:fill="FFFFFF"/>
        <w:spacing w:before="0" w:beforeAutospacing="0" w:after="0" w:afterAutospacing="0"/>
        <w:ind w:right="-386" w:firstLine="709"/>
        <w:jc w:val="both"/>
        <w:rPr>
          <w:sz w:val="28"/>
          <w:szCs w:val="28"/>
        </w:rPr>
      </w:pPr>
      <w:r w:rsidRPr="00DC7CBD">
        <w:rPr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380B6D" w:rsidRDefault="00380B6D" w:rsidP="00380B6D">
      <w:pPr>
        <w:pStyle w:val="a4"/>
        <w:shd w:val="clear" w:color="auto" w:fill="FFFFFF"/>
        <w:spacing w:before="0" w:beforeAutospacing="0" w:after="0" w:afterAutospacing="0"/>
        <w:ind w:right="-386" w:firstLine="709"/>
        <w:jc w:val="both"/>
        <w:rPr>
          <w:sz w:val="28"/>
          <w:szCs w:val="28"/>
        </w:rPr>
      </w:pPr>
      <w:r w:rsidRPr="00DC7CBD">
        <w:rPr>
          <w:sz w:val="28"/>
          <w:szCs w:val="28"/>
        </w:rPr>
        <w:t>ОК 12. Проявлять нетерпимость к коррупционному поведению.</w:t>
      </w:r>
    </w:p>
    <w:p w:rsidR="00380B6D" w:rsidRPr="00090689" w:rsidRDefault="00380B6D" w:rsidP="00380B6D">
      <w:pPr>
        <w:pStyle w:val="a4"/>
        <w:shd w:val="clear" w:color="auto" w:fill="FFFFFF"/>
        <w:spacing w:before="0" w:beforeAutospacing="0" w:after="0" w:afterAutospacing="0"/>
        <w:ind w:right="-386" w:firstLine="709"/>
        <w:jc w:val="both"/>
        <w:rPr>
          <w:sz w:val="28"/>
          <w:szCs w:val="28"/>
        </w:rPr>
      </w:pPr>
    </w:p>
    <w:p w:rsidR="00CB33CD" w:rsidRPr="00090689" w:rsidRDefault="00CB6A7E" w:rsidP="00380B6D">
      <w:pPr>
        <w:pStyle w:val="a5"/>
        <w:jc w:val="center"/>
        <w:rPr>
          <w:b/>
          <w:sz w:val="28"/>
          <w:szCs w:val="28"/>
        </w:rPr>
      </w:pPr>
      <w:r w:rsidRPr="00090689">
        <w:rPr>
          <w:b/>
          <w:sz w:val="28"/>
          <w:szCs w:val="28"/>
        </w:rPr>
        <w:t>1.2.</w:t>
      </w:r>
      <w:r w:rsidR="00CB33CD" w:rsidRPr="00090689">
        <w:rPr>
          <w:b/>
          <w:sz w:val="28"/>
          <w:szCs w:val="28"/>
        </w:rPr>
        <w:t>Цели и задачи</w:t>
      </w:r>
      <w:r w:rsidR="00CB33CD" w:rsidRPr="00090689">
        <w:rPr>
          <w:sz w:val="28"/>
          <w:szCs w:val="28"/>
        </w:rPr>
        <w:t xml:space="preserve"> </w:t>
      </w:r>
      <w:r w:rsidRPr="00090689">
        <w:rPr>
          <w:b/>
          <w:sz w:val="28"/>
          <w:szCs w:val="28"/>
        </w:rPr>
        <w:t>производственной</w:t>
      </w:r>
      <w:r w:rsidRPr="00090689">
        <w:rPr>
          <w:sz w:val="28"/>
          <w:szCs w:val="28"/>
        </w:rPr>
        <w:t xml:space="preserve"> </w:t>
      </w:r>
      <w:r w:rsidRPr="00090689">
        <w:rPr>
          <w:b/>
          <w:sz w:val="28"/>
          <w:szCs w:val="28"/>
        </w:rPr>
        <w:t>практики</w:t>
      </w:r>
    </w:p>
    <w:p w:rsidR="00E42D04" w:rsidRPr="00090689" w:rsidRDefault="00CB33CD" w:rsidP="00380B6D">
      <w:pPr>
        <w:pStyle w:val="a5"/>
        <w:spacing w:after="240"/>
        <w:jc w:val="center"/>
        <w:rPr>
          <w:b/>
          <w:bCs/>
          <w:sz w:val="28"/>
          <w:szCs w:val="28"/>
        </w:rPr>
      </w:pPr>
      <w:r w:rsidRPr="00090689">
        <w:rPr>
          <w:b/>
          <w:bCs/>
          <w:sz w:val="28"/>
          <w:szCs w:val="28"/>
        </w:rPr>
        <w:t xml:space="preserve">Цель </w:t>
      </w:r>
      <w:r w:rsidR="00E42D04" w:rsidRPr="00090689">
        <w:rPr>
          <w:b/>
          <w:bCs/>
          <w:sz w:val="28"/>
          <w:szCs w:val="28"/>
        </w:rPr>
        <w:t xml:space="preserve">производственной </w:t>
      </w:r>
      <w:r w:rsidRPr="00090689">
        <w:rPr>
          <w:b/>
          <w:bCs/>
          <w:sz w:val="28"/>
          <w:szCs w:val="28"/>
        </w:rPr>
        <w:t>практики</w:t>
      </w:r>
      <w:r w:rsidR="00E42D04" w:rsidRPr="00090689">
        <w:rPr>
          <w:b/>
          <w:bCs/>
          <w:sz w:val="28"/>
          <w:szCs w:val="28"/>
        </w:rPr>
        <w:t>:</w:t>
      </w:r>
    </w:p>
    <w:p w:rsidR="00E42D04" w:rsidRPr="00090689" w:rsidRDefault="00CE5DA0" w:rsidP="00A40C9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0689">
        <w:rPr>
          <w:b/>
          <w:bCs/>
          <w:sz w:val="28"/>
          <w:szCs w:val="28"/>
        </w:rPr>
        <w:t xml:space="preserve">- </w:t>
      </w:r>
      <w:r w:rsidR="00CB33CD" w:rsidRPr="00090689">
        <w:rPr>
          <w:sz w:val="28"/>
          <w:szCs w:val="28"/>
        </w:rPr>
        <w:t>комплексное освоение студентами вид</w:t>
      </w:r>
      <w:r w:rsidR="00380B6D">
        <w:rPr>
          <w:sz w:val="28"/>
          <w:szCs w:val="28"/>
        </w:rPr>
        <w:t>а</w:t>
      </w:r>
      <w:r w:rsidR="00CB33CD" w:rsidRPr="00090689">
        <w:rPr>
          <w:sz w:val="28"/>
          <w:szCs w:val="28"/>
        </w:rPr>
        <w:t xml:space="preserve"> </w:t>
      </w:r>
      <w:r w:rsidR="00380B6D" w:rsidRPr="00380B6D">
        <w:rPr>
          <w:sz w:val="28"/>
          <w:szCs w:val="28"/>
        </w:rPr>
        <w:t>деятельности: Обеспечение реализации прав граждан в сфере пенсионного обеспечения и социальной защиты.</w:t>
      </w:r>
    </w:p>
    <w:p w:rsidR="00E42D04" w:rsidRPr="00090689" w:rsidRDefault="00E42D04" w:rsidP="00A40C91">
      <w:pPr>
        <w:pStyle w:val="a5"/>
        <w:jc w:val="both"/>
        <w:rPr>
          <w:sz w:val="28"/>
          <w:szCs w:val="28"/>
        </w:rPr>
      </w:pPr>
      <w:r w:rsidRPr="00090689">
        <w:rPr>
          <w:sz w:val="28"/>
          <w:szCs w:val="28"/>
        </w:rPr>
        <w:t>-</w:t>
      </w:r>
      <w:r w:rsidR="00CE5DA0" w:rsidRPr="00090689">
        <w:rPr>
          <w:sz w:val="28"/>
          <w:szCs w:val="28"/>
        </w:rPr>
        <w:t xml:space="preserve"> </w:t>
      </w:r>
      <w:r w:rsidR="00CB33CD" w:rsidRPr="00090689">
        <w:rPr>
          <w:sz w:val="28"/>
          <w:szCs w:val="28"/>
        </w:rPr>
        <w:t xml:space="preserve">формирование </w:t>
      </w:r>
      <w:r w:rsidRPr="00090689">
        <w:rPr>
          <w:sz w:val="28"/>
          <w:szCs w:val="28"/>
        </w:rPr>
        <w:t xml:space="preserve">общих и </w:t>
      </w:r>
      <w:r w:rsidR="00CB33CD" w:rsidRPr="00090689">
        <w:rPr>
          <w:sz w:val="28"/>
          <w:szCs w:val="28"/>
        </w:rPr>
        <w:t>профессиональных компетенций</w:t>
      </w:r>
      <w:r w:rsidRPr="00090689">
        <w:rPr>
          <w:sz w:val="28"/>
          <w:szCs w:val="28"/>
        </w:rPr>
        <w:t>;</w:t>
      </w:r>
    </w:p>
    <w:p w:rsidR="00E42D04" w:rsidRPr="00090689" w:rsidRDefault="00E42D04" w:rsidP="00A40C91">
      <w:pPr>
        <w:pStyle w:val="a5"/>
        <w:jc w:val="both"/>
        <w:rPr>
          <w:spacing w:val="-1"/>
          <w:sz w:val="28"/>
          <w:szCs w:val="28"/>
        </w:rPr>
      </w:pPr>
      <w:r w:rsidRPr="00090689">
        <w:rPr>
          <w:sz w:val="28"/>
          <w:szCs w:val="28"/>
        </w:rPr>
        <w:t xml:space="preserve">- </w:t>
      </w:r>
      <w:r w:rsidRPr="00090689">
        <w:rPr>
          <w:spacing w:val="-1"/>
          <w:sz w:val="28"/>
          <w:szCs w:val="28"/>
        </w:rPr>
        <w:t>закрепление и расширение знаний, полученных студентом в процессе изучения пр</w:t>
      </w:r>
      <w:r w:rsidRPr="00090689">
        <w:rPr>
          <w:spacing w:val="-1"/>
          <w:sz w:val="28"/>
          <w:szCs w:val="28"/>
        </w:rPr>
        <w:t>о</w:t>
      </w:r>
      <w:r w:rsidRPr="00090689">
        <w:rPr>
          <w:spacing w:val="-1"/>
          <w:sz w:val="28"/>
          <w:szCs w:val="28"/>
        </w:rPr>
        <w:t>фессионального модуля</w:t>
      </w:r>
      <w:r w:rsidR="00C41128" w:rsidRPr="00090689">
        <w:rPr>
          <w:spacing w:val="-1"/>
          <w:sz w:val="28"/>
          <w:szCs w:val="28"/>
        </w:rPr>
        <w:t>;</w:t>
      </w:r>
    </w:p>
    <w:p w:rsidR="00380B6D" w:rsidRDefault="00C41128" w:rsidP="00A40C91">
      <w:pPr>
        <w:pStyle w:val="a5"/>
        <w:jc w:val="both"/>
        <w:rPr>
          <w:spacing w:val="-1"/>
          <w:sz w:val="28"/>
          <w:szCs w:val="28"/>
        </w:rPr>
      </w:pPr>
      <w:r w:rsidRPr="00090689">
        <w:rPr>
          <w:spacing w:val="-1"/>
          <w:sz w:val="28"/>
          <w:szCs w:val="28"/>
        </w:rPr>
        <w:t>приобретение необходимых умений и практическо</w:t>
      </w:r>
      <w:r w:rsidR="00380B6D">
        <w:rPr>
          <w:spacing w:val="-1"/>
          <w:sz w:val="28"/>
          <w:szCs w:val="28"/>
        </w:rPr>
        <w:t>го опыта.</w:t>
      </w:r>
    </w:p>
    <w:p w:rsidR="00C41128" w:rsidRPr="00090689" w:rsidRDefault="00C41128" w:rsidP="00A40C91">
      <w:pPr>
        <w:pStyle w:val="a5"/>
        <w:jc w:val="both"/>
        <w:rPr>
          <w:spacing w:val="-1"/>
          <w:sz w:val="28"/>
          <w:szCs w:val="28"/>
        </w:rPr>
      </w:pPr>
      <w:r w:rsidRPr="00090689">
        <w:rPr>
          <w:spacing w:val="-1"/>
          <w:sz w:val="28"/>
          <w:szCs w:val="28"/>
        </w:rPr>
        <w:t xml:space="preserve"> </w:t>
      </w:r>
    </w:p>
    <w:p w:rsidR="00CB33CD" w:rsidRPr="00090689" w:rsidRDefault="00CE5DA0" w:rsidP="00A40C91">
      <w:pPr>
        <w:pStyle w:val="a5"/>
        <w:jc w:val="both"/>
        <w:rPr>
          <w:sz w:val="28"/>
          <w:szCs w:val="28"/>
        </w:rPr>
      </w:pPr>
      <w:r w:rsidRPr="00090689">
        <w:rPr>
          <w:b/>
          <w:sz w:val="28"/>
          <w:szCs w:val="28"/>
        </w:rPr>
        <w:t>З</w:t>
      </w:r>
      <w:r w:rsidR="00CB33CD" w:rsidRPr="00090689">
        <w:rPr>
          <w:b/>
          <w:sz w:val="28"/>
          <w:szCs w:val="28"/>
        </w:rPr>
        <w:t xml:space="preserve">адачами </w:t>
      </w:r>
      <w:r w:rsidRPr="00090689">
        <w:rPr>
          <w:b/>
          <w:sz w:val="28"/>
          <w:szCs w:val="28"/>
        </w:rPr>
        <w:t xml:space="preserve">производственной </w:t>
      </w:r>
      <w:r w:rsidR="00CB33CD" w:rsidRPr="00090689">
        <w:rPr>
          <w:b/>
          <w:sz w:val="28"/>
          <w:szCs w:val="28"/>
        </w:rPr>
        <w:t>практики</w:t>
      </w:r>
      <w:r w:rsidR="00CB33CD" w:rsidRPr="00090689">
        <w:rPr>
          <w:sz w:val="28"/>
          <w:szCs w:val="28"/>
        </w:rPr>
        <w:t xml:space="preserve"> являются:</w:t>
      </w:r>
    </w:p>
    <w:p w:rsidR="00CB33CD" w:rsidRPr="00090689" w:rsidRDefault="00CB33CD" w:rsidP="00A40C91">
      <w:pPr>
        <w:pStyle w:val="a5"/>
        <w:jc w:val="both"/>
        <w:rPr>
          <w:sz w:val="28"/>
          <w:szCs w:val="28"/>
        </w:rPr>
      </w:pPr>
      <w:r w:rsidRPr="00090689">
        <w:rPr>
          <w:sz w:val="28"/>
          <w:szCs w:val="28"/>
        </w:rPr>
        <w:t>- формирование у студентов общих и профессиональных компетенций;</w:t>
      </w:r>
    </w:p>
    <w:p w:rsidR="00A40C91" w:rsidRPr="00A40C91" w:rsidRDefault="00CB33CD" w:rsidP="00A40C91">
      <w:pPr>
        <w:pStyle w:val="a5"/>
        <w:jc w:val="both"/>
        <w:rPr>
          <w:sz w:val="28"/>
          <w:szCs w:val="28"/>
        </w:rPr>
      </w:pPr>
      <w:r w:rsidRPr="00090689">
        <w:rPr>
          <w:sz w:val="28"/>
          <w:szCs w:val="28"/>
        </w:rPr>
        <w:t xml:space="preserve">- </w:t>
      </w:r>
      <w:r w:rsidRPr="00A40C91">
        <w:rPr>
          <w:sz w:val="28"/>
          <w:szCs w:val="28"/>
        </w:rPr>
        <w:t xml:space="preserve">приобретение </w:t>
      </w:r>
      <w:r w:rsidR="0072036F" w:rsidRPr="00A40C91">
        <w:rPr>
          <w:sz w:val="28"/>
          <w:szCs w:val="28"/>
        </w:rPr>
        <w:t xml:space="preserve">первоначального </w:t>
      </w:r>
      <w:r w:rsidRPr="00A40C91">
        <w:rPr>
          <w:sz w:val="28"/>
          <w:szCs w:val="28"/>
        </w:rPr>
        <w:t xml:space="preserve">практического опыта в выполнении работ по </w:t>
      </w:r>
    </w:p>
    <w:p w:rsidR="00564C60" w:rsidRPr="00A40C91" w:rsidRDefault="00A40C91" w:rsidP="00A40C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40C91">
        <w:rPr>
          <w:rFonts w:ascii="Times New Roman" w:hAnsi="Times New Roman"/>
          <w:sz w:val="28"/>
          <w:szCs w:val="28"/>
        </w:rPr>
        <w:t xml:space="preserve">рофессиональному модулю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0C91">
        <w:rPr>
          <w:rFonts w:ascii="Times New Roman" w:hAnsi="Times New Roman"/>
          <w:sz w:val="28"/>
          <w:szCs w:val="28"/>
        </w:rPr>
        <w:t>ПМ.01 Обеспечение реализации прав граждан в сфере пенсионного обеспечении и социальной защиты</w:t>
      </w:r>
      <w:r>
        <w:rPr>
          <w:rFonts w:ascii="Times New Roman" w:hAnsi="Times New Roman"/>
          <w:sz w:val="28"/>
          <w:szCs w:val="28"/>
        </w:rPr>
        <w:t xml:space="preserve">, </w:t>
      </w:r>
      <w:r w:rsidR="00CE5DA0" w:rsidRPr="00A40C91">
        <w:rPr>
          <w:rFonts w:ascii="Times New Roman" w:hAnsi="Times New Roman"/>
          <w:sz w:val="28"/>
          <w:szCs w:val="28"/>
        </w:rPr>
        <w:t xml:space="preserve">специальности </w:t>
      </w:r>
      <w:r w:rsidR="00216314" w:rsidRPr="00A40C91">
        <w:rPr>
          <w:rFonts w:ascii="Times New Roman" w:hAnsi="Times New Roman"/>
          <w:sz w:val="28"/>
          <w:szCs w:val="28"/>
        </w:rPr>
        <w:t>40</w:t>
      </w:r>
      <w:r w:rsidR="00480EE5" w:rsidRPr="00A40C91">
        <w:rPr>
          <w:rFonts w:ascii="Times New Roman" w:hAnsi="Times New Roman"/>
          <w:sz w:val="28"/>
          <w:szCs w:val="28"/>
        </w:rPr>
        <w:t>.</w:t>
      </w:r>
      <w:r w:rsidR="00216314" w:rsidRPr="00A40C91">
        <w:rPr>
          <w:rFonts w:ascii="Times New Roman" w:hAnsi="Times New Roman"/>
          <w:sz w:val="28"/>
          <w:szCs w:val="28"/>
        </w:rPr>
        <w:t>02</w:t>
      </w:r>
      <w:r w:rsidR="00480EE5" w:rsidRPr="00A40C91">
        <w:rPr>
          <w:rFonts w:ascii="Times New Roman" w:hAnsi="Times New Roman"/>
          <w:sz w:val="28"/>
          <w:szCs w:val="28"/>
        </w:rPr>
        <w:t>.</w:t>
      </w:r>
      <w:r w:rsidR="00216314" w:rsidRPr="00A40C91">
        <w:rPr>
          <w:rFonts w:ascii="Times New Roman" w:hAnsi="Times New Roman"/>
          <w:sz w:val="28"/>
          <w:szCs w:val="28"/>
        </w:rPr>
        <w:t>01</w:t>
      </w:r>
      <w:r w:rsidR="00CB33CD" w:rsidRPr="00A40C91">
        <w:rPr>
          <w:rFonts w:ascii="Times New Roman" w:hAnsi="Times New Roman"/>
          <w:sz w:val="28"/>
          <w:szCs w:val="28"/>
        </w:rPr>
        <w:t xml:space="preserve"> Право и о</w:t>
      </w:r>
      <w:r w:rsidR="00CB33CD" w:rsidRPr="00A40C91">
        <w:rPr>
          <w:rFonts w:ascii="Times New Roman" w:hAnsi="Times New Roman"/>
          <w:sz w:val="28"/>
          <w:szCs w:val="28"/>
        </w:rPr>
        <w:t>р</w:t>
      </w:r>
      <w:r w:rsidR="00CB33CD" w:rsidRPr="00A40C91">
        <w:rPr>
          <w:rFonts w:ascii="Times New Roman" w:hAnsi="Times New Roman"/>
          <w:sz w:val="28"/>
          <w:szCs w:val="28"/>
        </w:rPr>
        <w:t>ганизация социального обеспечения</w:t>
      </w:r>
      <w:r w:rsidRPr="00A40C91">
        <w:rPr>
          <w:rFonts w:ascii="Times New Roman" w:hAnsi="Times New Roman"/>
          <w:sz w:val="28"/>
          <w:szCs w:val="28"/>
        </w:rPr>
        <w:t>.</w:t>
      </w:r>
    </w:p>
    <w:p w:rsidR="00A40C91" w:rsidRDefault="00A40C91" w:rsidP="00090689">
      <w:pPr>
        <w:pStyle w:val="a5"/>
        <w:jc w:val="both"/>
        <w:rPr>
          <w:b/>
          <w:sz w:val="28"/>
          <w:szCs w:val="28"/>
        </w:rPr>
      </w:pPr>
    </w:p>
    <w:p w:rsidR="00CB33CD" w:rsidRPr="00090689" w:rsidRDefault="00CB33CD" w:rsidP="00090689">
      <w:pPr>
        <w:pStyle w:val="a5"/>
        <w:jc w:val="both"/>
        <w:rPr>
          <w:b/>
          <w:sz w:val="28"/>
          <w:szCs w:val="28"/>
        </w:rPr>
      </w:pPr>
      <w:r w:rsidRPr="00090689">
        <w:rPr>
          <w:sz w:val="28"/>
          <w:szCs w:val="28"/>
        </w:rPr>
        <w:t xml:space="preserve">В результате прохождения </w:t>
      </w:r>
      <w:r w:rsidR="009467EC" w:rsidRPr="00090689">
        <w:rPr>
          <w:sz w:val="28"/>
          <w:szCs w:val="28"/>
        </w:rPr>
        <w:t xml:space="preserve">производственной </w:t>
      </w:r>
      <w:r w:rsidRPr="00090689">
        <w:rPr>
          <w:sz w:val="28"/>
          <w:szCs w:val="28"/>
        </w:rPr>
        <w:t>практики студент должен</w:t>
      </w:r>
      <w:r w:rsidR="00CE5DA0" w:rsidRPr="00090689">
        <w:rPr>
          <w:sz w:val="28"/>
          <w:szCs w:val="28"/>
        </w:rPr>
        <w:t xml:space="preserve"> </w:t>
      </w:r>
      <w:r w:rsidRPr="00090689">
        <w:rPr>
          <w:b/>
          <w:sz w:val="28"/>
          <w:szCs w:val="28"/>
        </w:rPr>
        <w:t>иметь пра</w:t>
      </w:r>
      <w:r w:rsidRPr="00090689">
        <w:rPr>
          <w:b/>
          <w:sz w:val="28"/>
          <w:szCs w:val="28"/>
        </w:rPr>
        <w:t>к</w:t>
      </w:r>
      <w:r w:rsidRPr="00090689">
        <w:rPr>
          <w:b/>
          <w:sz w:val="28"/>
          <w:szCs w:val="28"/>
        </w:rPr>
        <w:t>тический опыт: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анализа действующего законодательства в области пенсионного обеспечения и соц</w:t>
      </w:r>
      <w:r w:rsidRPr="00A40C91">
        <w:rPr>
          <w:sz w:val="28"/>
          <w:szCs w:val="28"/>
          <w:shd w:val="clear" w:color="auto" w:fill="FFFFFF"/>
        </w:rPr>
        <w:t>и</w:t>
      </w:r>
      <w:r w:rsidRPr="00A40C91">
        <w:rPr>
          <w:sz w:val="28"/>
          <w:szCs w:val="28"/>
          <w:shd w:val="clear" w:color="auto" w:fill="FFFFFF"/>
        </w:rPr>
        <w:t xml:space="preserve">альной защиты;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 xml:space="preserve">приема граждан по вопросам пенсионного обеспечения и социальной защиты;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определения права, размера и сроков назначения трудовых пенсий, пенсий по госуда</w:t>
      </w:r>
      <w:r w:rsidRPr="00A40C91">
        <w:rPr>
          <w:sz w:val="28"/>
          <w:szCs w:val="28"/>
          <w:shd w:val="clear" w:color="auto" w:fill="FFFFFF"/>
        </w:rPr>
        <w:t>р</w:t>
      </w:r>
      <w:r w:rsidRPr="00A40C91">
        <w:rPr>
          <w:sz w:val="28"/>
          <w:szCs w:val="28"/>
          <w:shd w:val="clear" w:color="auto" w:fill="FFFFFF"/>
        </w:rPr>
        <w:t xml:space="preserve">ственному пенсионному обеспечению, пособий, компенсаций, ежемесячных денежных выплат и материнского (семейного) капитала;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формирования пенсионных и личных дел получателей пенсий и пособий, других соц</w:t>
      </w:r>
      <w:r w:rsidRPr="00A40C91">
        <w:rPr>
          <w:sz w:val="28"/>
          <w:szCs w:val="28"/>
          <w:shd w:val="clear" w:color="auto" w:fill="FFFFFF"/>
        </w:rPr>
        <w:t>и</w:t>
      </w:r>
      <w:r w:rsidRPr="00A40C91">
        <w:rPr>
          <w:sz w:val="28"/>
          <w:szCs w:val="28"/>
          <w:shd w:val="clear" w:color="auto" w:fill="FFFFFF"/>
        </w:rPr>
        <w:t xml:space="preserve">альных выплат и их хранения;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 xml:space="preserve">пользования компьютерными программами назначения пенсий и пособий, социальных выплат, учета и рассмотрения пенсионных обращений граждан;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определения права на перерасчет, перевод с одного вида пенсий на другой, индекс</w:t>
      </w:r>
      <w:r w:rsidRPr="00A40C91">
        <w:rPr>
          <w:sz w:val="28"/>
          <w:szCs w:val="28"/>
          <w:shd w:val="clear" w:color="auto" w:fill="FFFFFF"/>
        </w:rPr>
        <w:t>а</w:t>
      </w:r>
      <w:r w:rsidRPr="00A40C91">
        <w:rPr>
          <w:sz w:val="28"/>
          <w:szCs w:val="28"/>
          <w:shd w:val="clear" w:color="auto" w:fill="FFFFFF"/>
        </w:rPr>
        <w:t xml:space="preserve">цию и корректировку трудовых пенсий, пенсий по государственному пенсионному обеспечению, на индексацию пособий, компенсаций, ежемесячных денежных выплат и материнского (семейного) капитала и других социальных выплат; определения права </w:t>
      </w:r>
      <w:r w:rsidRPr="00A40C91">
        <w:rPr>
          <w:sz w:val="28"/>
          <w:szCs w:val="28"/>
          <w:shd w:val="clear" w:color="auto" w:fill="FFFFFF"/>
        </w:rPr>
        <w:lastRenderedPageBreak/>
        <w:t>на предоставление услуг и мер социальной поддержки отдельным категориям гра</w:t>
      </w:r>
      <w:r w:rsidRPr="00A40C91">
        <w:rPr>
          <w:sz w:val="28"/>
          <w:szCs w:val="28"/>
          <w:shd w:val="clear" w:color="auto" w:fill="FFFFFF"/>
        </w:rPr>
        <w:t>ж</w:t>
      </w:r>
      <w:r w:rsidRPr="00A40C91">
        <w:rPr>
          <w:sz w:val="28"/>
          <w:szCs w:val="28"/>
          <w:shd w:val="clear" w:color="auto" w:fill="FFFFFF"/>
        </w:rPr>
        <w:t xml:space="preserve">дан;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 xml:space="preserve">информирования граждан и должностных лиц об изменениях в области пенсионного обеспечения и социальной защиты населения;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 xml:space="preserve">общения с лицами пожилого возраста и инвалидами;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 xml:space="preserve">публичного выступления и речевой аргументации позиции;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b/>
          <w:sz w:val="28"/>
          <w:szCs w:val="28"/>
          <w:shd w:val="clear" w:color="auto" w:fill="FFFFFF"/>
        </w:rPr>
        <w:t>уметь:</w:t>
      </w:r>
      <w:r w:rsidRPr="00A40C91">
        <w:rPr>
          <w:sz w:val="28"/>
          <w:szCs w:val="28"/>
          <w:shd w:val="clear" w:color="auto" w:fill="FFFFFF"/>
        </w:rPr>
        <w:t xml:space="preserve"> анализировать действующее законодательство в области пенсионного обесп</w:t>
      </w:r>
      <w:r w:rsidRPr="00A40C91">
        <w:rPr>
          <w:sz w:val="28"/>
          <w:szCs w:val="28"/>
          <w:shd w:val="clear" w:color="auto" w:fill="FFFFFF"/>
        </w:rPr>
        <w:t>е</w:t>
      </w:r>
      <w:r w:rsidRPr="00A40C91">
        <w:rPr>
          <w:sz w:val="28"/>
          <w:szCs w:val="28"/>
          <w:shd w:val="clear" w:color="auto" w:fill="FFFFFF"/>
        </w:rPr>
        <w:t>чения, назначения пособий, компенсаций, предоставления услуг и мер социальной поддержки отдельным категориям граждан, нуждающимся в социальной защите с и</w:t>
      </w:r>
      <w:r w:rsidRPr="00A40C91">
        <w:rPr>
          <w:sz w:val="28"/>
          <w:szCs w:val="28"/>
          <w:shd w:val="clear" w:color="auto" w:fill="FFFFFF"/>
        </w:rPr>
        <w:t>с</w:t>
      </w:r>
      <w:r w:rsidRPr="00A40C91">
        <w:rPr>
          <w:sz w:val="28"/>
          <w:szCs w:val="28"/>
          <w:shd w:val="clear" w:color="auto" w:fill="FFFFFF"/>
        </w:rPr>
        <w:t>пользованием информационных справочно-правовых систем; принимать документы, необходимые для установления пенсий, пособий, компенсаций, ежемесячных дене</w:t>
      </w:r>
      <w:r w:rsidRPr="00A40C91">
        <w:rPr>
          <w:sz w:val="28"/>
          <w:szCs w:val="28"/>
          <w:shd w:val="clear" w:color="auto" w:fill="FFFFFF"/>
        </w:rPr>
        <w:t>ж</w:t>
      </w:r>
      <w:r w:rsidRPr="00A40C91">
        <w:rPr>
          <w:sz w:val="28"/>
          <w:szCs w:val="28"/>
          <w:shd w:val="clear" w:color="auto" w:fill="FFFFFF"/>
        </w:rPr>
        <w:t>ных выплат, материнского (семейного) капитала и других социальных выплат, нео</w:t>
      </w:r>
      <w:r w:rsidRPr="00A40C91">
        <w:rPr>
          <w:sz w:val="28"/>
          <w:szCs w:val="28"/>
          <w:shd w:val="clear" w:color="auto" w:fill="FFFFFF"/>
        </w:rPr>
        <w:t>б</w:t>
      </w:r>
      <w:r w:rsidRPr="00A40C91">
        <w:rPr>
          <w:sz w:val="28"/>
          <w:szCs w:val="28"/>
          <w:shd w:val="clear" w:color="auto" w:fill="FFFFFF"/>
        </w:rPr>
        <w:t xml:space="preserve">ходимых для установления пенсий, пособий и других социальных выплат;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 xml:space="preserve"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 xml:space="preserve">разъяснять порядок получения недостающих документов и сроки их предоставления;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определять право, размер и сроки назначения трудовых пенсий, пенсий по государс</w:t>
      </w:r>
      <w:r w:rsidRPr="00A40C91">
        <w:rPr>
          <w:sz w:val="28"/>
          <w:szCs w:val="28"/>
          <w:shd w:val="clear" w:color="auto" w:fill="FFFFFF"/>
        </w:rPr>
        <w:t>т</w:t>
      </w:r>
      <w:r w:rsidRPr="00A40C91">
        <w:rPr>
          <w:sz w:val="28"/>
          <w:szCs w:val="28"/>
          <w:shd w:val="clear" w:color="auto" w:fill="FFFFFF"/>
        </w:rPr>
        <w:t xml:space="preserve">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 xml:space="preserve">формировать пенсионные дела;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 xml:space="preserve">дела получателей пособий, ежемесячных денежных выплат, материнского (семейного) капитала и других социальных выплат;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составлять проекты ответов на письменные обращения граждан с использованием и</w:t>
      </w:r>
      <w:r w:rsidRPr="00A40C91">
        <w:rPr>
          <w:sz w:val="28"/>
          <w:szCs w:val="28"/>
          <w:shd w:val="clear" w:color="auto" w:fill="FFFFFF"/>
        </w:rPr>
        <w:t>н</w:t>
      </w:r>
      <w:r w:rsidRPr="00A40C91">
        <w:rPr>
          <w:sz w:val="28"/>
          <w:szCs w:val="28"/>
          <w:shd w:val="clear" w:color="auto" w:fill="FFFFFF"/>
        </w:rPr>
        <w:t xml:space="preserve">формационных справочно-правовых систем, вести учет обращений;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 xml:space="preserve">пользоваться компьютерными программами назначения и выплаты пенсий, пособий и других социальных выплат;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консультировать граждан и представителей юридических лиц по вопросам пенсионн</w:t>
      </w:r>
      <w:r w:rsidRPr="00A40C91">
        <w:rPr>
          <w:sz w:val="28"/>
          <w:szCs w:val="28"/>
          <w:shd w:val="clear" w:color="auto" w:fill="FFFFFF"/>
        </w:rPr>
        <w:t>о</w:t>
      </w:r>
      <w:r w:rsidRPr="00A40C91">
        <w:rPr>
          <w:sz w:val="28"/>
          <w:szCs w:val="28"/>
          <w:shd w:val="clear" w:color="auto" w:fill="FFFFFF"/>
        </w:rPr>
        <w:t xml:space="preserve">го обеспечения и социальной защиты, используя информационные справочно-правовые системы;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запрашивать информацию о содержании индивидуальных лицевых счетов застрах</w:t>
      </w:r>
      <w:r w:rsidRPr="00A40C91">
        <w:rPr>
          <w:sz w:val="28"/>
          <w:szCs w:val="28"/>
          <w:shd w:val="clear" w:color="auto" w:fill="FFFFFF"/>
        </w:rPr>
        <w:t>о</w:t>
      </w:r>
      <w:r w:rsidRPr="00A40C91">
        <w:rPr>
          <w:sz w:val="28"/>
          <w:szCs w:val="28"/>
          <w:shd w:val="clear" w:color="auto" w:fill="FFFFFF"/>
        </w:rPr>
        <w:t xml:space="preserve">ванных лиц и анализировать полученные сведения о стаже работы, заработной плате и страховых взносах;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составлять проекты решений об отказе в назначении пенсий, пособий, компенсаций, материнского (семейного) капитала, ежемесячной денежной выплаты, в предоставл</w:t>
      </w:r>
      <w:r w:rsidRPr="00A40C91">
        <w:rPr>
          <w:sz w:val="28"/>
          <w:szCs w:val="28"/>
          <w:shd w:val="clear" w:color="auto" w:fill="FFFFFF"/>
        </w:rPr>
        <w:t>е</w:t>
      </w:r>
      <w:r w:rsidRPr="00A40C91">
        <w:rPr>
          <w:sz w:val="28"/>
          <w:szCs w:val="28"/>
          <w:shd w:val="clear" w:color="auto" w:fill="FFFFFF"/>
        </w:rPr>
        <w:t xml:space="preserve">нии услуг и других социальных выплат, используя информационные справочно-правовые системы;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осуществлять оценку пенсионных прав застрахованных лиц, в том числе с учетом сп</w:t>
      </w:r>
      <w:r w:rsidRPr="00A40C91">
        <w:rPr>
          <w:sz w:val="28"/>
          <w:szCs w:val="28"/>
          <w:shd w:val="clear" w:color="auto" w:fill="FFFFFF"/>
        </w:rPr>
        <w:t>е</w:t>
      </w:r>
      <w:r w:rsidRPr="00A40C91">
        <w:rPr>
          <w:sz w:val="28"/>
          <w:szCs w:val="28"/>
          <w:shd w:val="clear" w:color="auto" w:fill="FFFFFF"/>
        </w:rPr>
        <w:t xml:space="preserve">циального трудового стажа;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использовать периодические и специальные издания, справочную литературу в пр</w:t>
      </w:r>
      <w:r w:rsidRPr="00A40C91">
        <w:rPr>
          <w:sz w:val="28"/>
          <w:szCs w:val="28"/>
          <w:shd w:val="clear" w:color="auto" w:fill="FFFFFF"/>
        </w:rPr>
        <w:t>о</w:t>
      </w:r>
      <w:r w:rsidRPr="00A40C91">
        <w:rPr>
          <w:sz w:val="28"/>
          <w:szCs w:val="28"/>
          <w:shd w:val="clear" w:color="auto" w:fill="FFFFFF"/>
        </w:rPr>
        <w:t xml:space="preserve">фессиональной деятельности;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lastRenderedPageBreak/>
        <w:t xml:space="preserve">информировать граждан и должностных лиц об изменениях в области пенсионного обеспечения и социальной защиты населения;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 xml:space="preserve">оказывать консультационную помощь гражданам по вопросам медико-социальной экспертизы;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объяснять сущность психических процессов и их изменений у инвалидов и лиц пож</w:t>
      </w:r>
      <w:r w:rsidRPr="00A40C91">
        <w:rPr>
          <w:sz w:val="28"/>
          <w:szCs w:val="28"/>
          <w:shd w:val="clear" w:color="auto" w:fill="FFFFFF"/>
        </w:rPr>
        <w:t>и</w:t>
      </w:r>
      <w:r w:rsidRPr="00A40C91">
        <w:rPr>
          <w:sz w:val="28"/>
          <w:szCs w:val="28"/>
          <w:shd w:val="clear" w:color="auto" w:fill="FFFFFF"/>
        </w:rPr>
        <w:t>лого возраста; правильно организовать психологический контакт с клиентами (потр</w:t>
      </w:r>
      <w:r w:rsidRPr="00A40C91">
        <w:rPr>
          <w:sz w:val="28"/>
          <w:szCs w:val="28"/>
          <w:shd w:val="clear" w:color="auto" w:fill="FFFFFF"/>
        </w:rPr>
        <w:t>е</w:t>
      </w:r>
      <w:r w:rsidRPr="00A40C91">
        <w:rPr>
          <w:sz w:val="28"/>
          <w:szCs w:val="28"/>
          <w:shd w:val="clear" w:color="auto" w:fill="FFFFFF"/>
        </w:rPr>
        <w:t xml:space="preserve">бителями услуг);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давать психологическую характеристику личности, применять приёмы делового о</w:t>
      </w:r>
      <w:r w:rsidRPr="00A40C91">
        <w:rPr>
          <w:sz w:val="28"/>
          <w:szCs w:val="28"/>
          <w:shd w:val="clear" w:color="auto" w:fill="FFFFFF"/>
        </w:rPr>
        <w:t>б</w:t>
      </w:r>
      <w:r w:rsidRPr="00A40C91">
        <w:rPr>
          <w:sz w:val="28"/>
          <w:szCs w:val="28"/>
          <w:shd w:val="clear" w:color="auto" w:fill="FFFFFF"/>
        </w:rPr>
        <w:t xml:space="preserve">щения и правила культуры поведения;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следовать этическим правилам, нормам и принципам в профессиональной деятельн</w:t>
      </w:r>
      <w:r w:rsidRPr="00A40C91">
        <w:rPr>
          <w:sz w:val="28"/>
          <w:szCs w:val="28"/>
          <w:shd w:val="clear" w:color="auto" w:fill="FFFFFF"/>
        </w:rPr>
        <w:t>о</w:t>
      </w:r>
      <w:r w:rsidRPr="00A40C91">
        <w:rPr>
          <w:sz w:val="28"/>
          <w:szCs w:val="28"/>
          <w:shd w:val="clear" w:color="auto" w:fill="FFFFFF"/>
        </w:rPr>
        <w:t xml:space="preserve">сти;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b/>
          <w:sz w:val="28"/>
          <w:szCs w:val="28"/>
          <w:shd w:val="clear" w:color="auto" w:fill="FFFFFF"/>
        </w:rPr>
        <w:t>знать:</w:t>
      </w:r>
      <w:r w:rsidRPr="00A40C91">
        <w:rPr>
          <w:sz w:val="28"/>
          <w:szCs w:val="28"/>
          <w:shd w:val="clear" w:color="auto" w:fill="FFFFFF"/>
        </w:rPr>
        <w:t xml:space="preserve"> содержание нормативных правовых актов федерального, регионального и м</w:t>
      </w:r>
      <w:r w:rsidRPr="00A40C91">
        <w:rPr>
          <w:sz w:val="28"/>
          <w:szCs w:val="28"/>
          <w:shd w:val="clear" w:color="auto" w:fill="FFFFFF"/>
        </w:rPr>
        <w:t>у</w:t>
      </w:r>
      <w:r w:rsidRPr="00A40C91">
        <w:rPr>
          <w:sz w:val="28"/>
          <w:szCs w:val="28"/>
          <w:shd w:val="clear" w:color="auto" w:fill="FFFFFF"/>
        </w:rPr>
        <w:t>ниципального уровней, регулирующих вопросы установления пенсий, пособий и др</w:t>
      </w:r>
      <w:r w:rsidRPr="00A40C91">
        <w:rPr>
          <w:sz w:val="28"/>
          <w:szCs w:val="28"/>
          <w:shd w:val="clear" w:color="auto" w:fill="FFFFFF"/>
        </w:rPr>
        <w:t>у</w:t>
      </w:r>
      <w:r w:rsidRPr="00A40C91">
        <w:rPr>
          <w:sz w:val="28"/>
          <w:szCs w:val="28"/>
          <w:shd w:val="clear" w:color="auto" w:fill="FFFFFF"/>
        </w:rPr>
        <w:t xml:space="preserve">гих социальных выплат, предоставления услуг;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понятия и виды трудовых пенсий, пенсий по государственному пенсионному обесп</w:t>
      </w:r>
      <w:r w:rsidRPr="00A40C91">
        <w:rPr>
          <w:sz w:val="28"/>
          <w:szCs w:val="28"/>
          <w:shd w:val="clear" w:color="auto" w:fill="FFFFFF"/>
        </w:rPr>
        <w:t>е</w:t>
      </w:r>
      <w:r w:rsidRPr="00A40C91">
        <w:rPr>
          <w:sz w:val="28"/>
          <w:szCs w:val="28"/>
          <w:shd w:val="clear" w:color="auto" w:fill="FFFFFF"/>
        </w:rPr>
        <w:t>чению, пособий, ежемесячных денежных выплат (далее - ЕДВ), дополнительного м</w:t>
      </w:r>
      <w:r w:rsidRPr="00A40C91">
        <w:rPr>
          <w:sz w:val="28"/>
          <w:szCs w:val="28"/>
          <w:shd w:val="clear" w:color="auto" w:fill="FFFFFF"/>
        </w:rPr>
        <w:t>а</w:t>
      </w:r>
      <w:r w:rsidRPr="00A40C91">
        <w:rPr>
          <w:sz w:val="28"/>
          <w:szCs w:val="28"/>
          <w:shd w:val="clear" w:color="auto" w:fill="FFFFFF"/>
        </w:rPr>
        <w:t xml:space="preserve">териального обеспечения, других социальных выплат, условия их назначения, размеры и сроки;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 xml:space="preserve">правовое регулирование в области медико-социальной экспертизы;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 xml:space="preserve">основные понятия и категории медико-социальной экспертизы;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основные функции учреждений государственной службы медико-социальной экспе</w:t>
      </w:r>
      <w:r w:rsidRPr="00A40C91">
        <w:rPr>
          <w:sz w:val="28"/>
          <w:szCs w:val="28"/>
          <w:shd w:val="clear" w:color="auto" w:fill="FFFFFF"/>
        </w:rPr>
        <w:t>р</w:t>
      </w:r>
      <w:r w:rsidRPr="00A40C91">
        <w:rPr>
          <w:sz w:val="28"/>
          <w:szCs w:val="28"/>
          <w:shd w:val="clear" w:color="auto" w:fill="FFFFFF"/>
        </w:rPr>
        <w:t xml:space="preserve">тизы;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 xml:space="preserve">юридическое значение экспертных заключений медико-социальной экспертизы; структуру трудовых пенсий;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понятие и виды социального обслуживания и помощи нуждающимся гражданам; гос</w:t>
      </w:r>
      <w:r w:rsidRPr="00A40C91">
        <w:rPr>
          <w:sz w:val="28"/>
          <w:szCs w:val="28"/>
          <w:shd w:val="clear" w:color="auto" w:fill="FFFFFF"/>
        </w:rPr>
        <w:t>у</w:t>
      </w:r>
      <w:r w:rsidRPr="00A40C91">
        <w:rPr>
          <w:sz w:val="28"/>
          <w:szCs w:val="28"/>
          <w:shd w:val="clear" w:color="auto" w:fill="FFFFFF"/>
        </w:rPr>
        <w:t xml:space="preserve">дарственные стандарты социального обслуживания;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 xml:space="preserve">порядок предоставления социальных услуг и других социальных выплат; 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 выплат; компьютерные программы по назначению пенсий, пособий, рассмотрению устных и письменных обращений граждан;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способы информирования граждан и должностных лиц об изменениях в области пе</w:t>
      </w:r>
      <w:r w:rsidRPr="00A40C91">
        <w:rPr>
          <w:sz w:val="28"/>
          <w:szCs w:val="28"/>
          <w:shd w:val="clear" w:color="auto" w:fill="FFFFFF"/>
        </w:rPr>
        <w:t>н</w:t>
      </w:r>
      <w:r w:rsidRPr="00A40C91">
        <w:rPr>
          <w:sz w:val="28"/>
          <w:szCs w:val="28"/>
          <w:shd w:val="clear" w:color="auto" w:fill="FFFFFF"/>
        </w:rPr>
        <w:t xml:space="preserve">сионного обеспечения и социальной защиты;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 xml:space="preserve">основные понятия общей психологии, сущность психических процессов;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 xml:space="preserve">основы психологии личности; </w:t>
      </w:r>
    </w:p>
    <w:p w:rsidR="00A40C91" w:rsidRDefault="00A40C91" w:rsidP="00090689">
      <w:pPr>
        <w:pStyle w:val="a5"/>
        <w:jc w:val="both"/>
        <w:rPr>
          <w:sz w:val="28"/>
          <w:szCs w:val="28"/>
          <w:shd w:val="clear" w:color="auto" w:fill="FFFFFF"/>
        </w:rPr>
      </w:pPr>
      <w:r w:rsidRPr="00A40C91">
        <w:rPr>
          <w:sz w:val="28"/>
          <w:szCs w:val="28"/>
          <w:shd w:val="clear" w:color="auto" w:fill="FFFFFF"/>
        </w:rPr>
        <w:t>современные представления о личности, ее структуре и возрастных изменениях; ос</w:t>
      </w:r>
      <w:r w:rsidRPr="00A40C91">
        <w:rPr>
          <w:sz w:val="28"/>
          <w:szCs w:val="28"/>
          <w:shd w:val="clear" w:color="auto" w:fill="FFFFFF"/>
        </w:rPr>
        <w:t>о</w:t>
      </w:r>
      <w:r w:rsidRPr="00A40C91">
        <w:rPr>
          <w:sz w:val="28"/>
          <w:szCs w:val="28"/>
          <w:shd w:val="clear" w:color="auto" w:fill="FFFFFF"/>
        </w:rPr>
        <w:t xml:space="preserve">бенности психологии инвалидов и лиц пожилого возраста; </w:t>
      </w:r>
    </w:p>
    <w:p w:rsidR="00A40C91" w:rsidRPr="00A40C91" w:rsidRDefault="00A40C91" w:rsidP="00090689">
      <w:pPr>
        <w:pStyle w:val="a5"/>
        <w:jc w:val="both"/>
        <w:rPr>
          <w:sz w:val="28"/>
          <w:szCs w:val="28"/>
        </w:rPr>
      </w:pPr>
      <w:r w:rsidRPr="00A40C91">
        <w:rPr>
          <w:sz w:val="28"/>
          <w:szCs w:val="28"/>
          <w:shd w:val="clear" w:color="auto" w:fill="FFFFFF"/>
        </w:rPr>
        <w:t>основные правила профессиональной этики и приемы делового общения в коллективе.</w:t>
      </w:r>
    </w:p>
    <w:p w:rsidR="00A40C91" w:rsidRDefault="00A40C91" w:rsidP="00090689">
      <w:pPr>
        <w:pStyle w:val="a5"/>
        <w:jc w:val="both"/>
        <w:rPr>
          <w:sz w:val="28"/>
          <w:szCs w:val="28"/>
        </w:rPr>
      </w:pPr>
    </w:p>
    <w:p w:rsidR="00CB33CD" w:rsidRPr="00090689" w:rsidRDefault="00CE5DA0" w:rsidP="00090689">
      <w:pPr>
        <w:pStyle w:val="a5"/>
        <w:jc w:val="both"/>
        <w:rPr>
          <w:b/>
          <w:sz w:val="28"/>
          <w:szCs w:val="28"/>
        </w:rPr>
      </w:pPr>
      <w:r w:rsidRPr="00090689">
        <w:rPr>
          <w:b/>
          <w:sz w:val="28"/>
          <w:szCs w:val="28"/>
        </w:rPr>
        <w:t>1</w:t>
      </w:r>
      <w:r w:rsidR="00CB33CD" w:rsidRPr="00090689">
        <w:rPr>
          <w:b/>
          <w:sz w:val="28"/>
          <w:szCs w:val="28"/>
        </w:rPr>
        <w:t>.3</w:t>
      </w:r>
      <w:r w:rsidR="00000784" w:rsidRPr="00090689">
        <w:rPr>
          <w:b/>
          <w:sz w:val="28"/>
          <w:szCs w:val="28"/>
        </w:rPr>
        <w:t>.</w:t>
      </w:r>
      <w:r w:rsidR="00CB33CD" w:rsidRPr="00090689">
        <w:rPr>
          <w:b/>
          <w:sz w:val="28"/>
          <w:szCs w:val="28"/>
        </w:rPr>
        <w:t xml:space="preserve"> Количество недель (часов) на освоение программы</w:t>
      </w:r>
      <w:r w:rsidR="004757FB" w:rsidRPr="00090689">
        <w:rPr>
          <w:b/>
          <w:sz w:val="28"/>
          <w:szCs w:val="28"/>
        </w:rPr>
        <w:t xml:space="preserve"> </w:t>
      </w:r>
      <w:r w:rsidRPr="00090689">
        <w:rPr>
          <w:b/>
          <w:sz w:val="28"/>
          <w:szCs w:val="28"/>
        </w:rPr>
        <w:t>производственной п</w:t>
      </w:r>
      <w:r w:rsidR="00227A3C" w:rsidRPr="00090689">
        <w:rPr>
          <w:b/>
          <w:sz w:val="28"/>
          <w:szCs w:val="28"/>
        </w:rPr>
        <w:t>ра</w:t>
      </w:r>
      <w:r w:rsidR="00227A3C" w:rsidRPr="00090689">
        <w:rPr>
          <w:b/>
          <w:sz w:val="28"/>
          <w:szCs w:val="28"/>
        </w:rPr>
        <w:t>к</w:t>
      </w:r>
      <w:r w:rsidR="00227A3C" w:rsidRPr="00090689">
        <w:rPr>
          <w:b/>
          <w:sz w:val="28"/>
          <w:szCs w:val="28"/>
        </w:rPr>
        <w:t>тики</w:t>
      </w:r>
    </w:p>
    <w:p w:rsidR="00A22320" w:rsidRPr="00671853" w:rsidRDefault="00CB33CD" w:rsidP="00671853">
      <w:pPr>
        <w:pStyle w:val="a5"/>
        <w:spacing w:after="240"/>
        <w:jc w:val="both"/>
        <w:rPr>
          <w:sz w:val="28"/>
          <w:szCs w:val="28"/>
        </w:rPr>
      </w:pPr>
      <w:r w:rsidRPr="00090689">
        <w:rPr>
          <w:sz w:val="28"/>
          <w:szCs w:val="28"/>
        </w:rPr>
        <w:t>Всего</w:t>
      </w:r>
      <w:r w:rsidR="00CE5DA0" w:rsidRPr="00090689">
        <w:rPr>
          <w:sz w:val="28"/>
          <w:szCs w:val="28"/>
        </w:rPr>
        <w:t>:</w:t>
      </w:r>
      <w:r w:rsidRPr="00090689">
        <w:rPr>
          <w:sz w:val="28"/>
          <w:szCs w:val="28"/>
        </w:rPr>
        <w:t xml:space="preserve"> </w:t>
      </w:r>
      <w:r w:rsidR="00564C60">
        <w:rPr>
          <w:sz w:val="28"/>
          <w:szCs w:val="28"/>
        </w:rPr>
        <w:t>1</w:t>
      </w:r>
      <w:r w:rsidR="00DA2586">
        <w:rPr>
          <w:sz w:val="28"/>
          <w:szCs w:val="28"/>
        </w:rPr>
        <w:t>0</w:t>
      </w:r>
      <w:r w:rsidR="00564C60">
        <w:rPr>
          <w:sz w:val="28"/>
          <w:szCs w:val="28"/>
        </w:rPr>
        <w:t>8</w:t>
      </w:r>
      <w:r w:rsidR="00E70825" w:rsidRPr="00090689">
        <w:rPr>
          <w:sz w:val="28"/>
          <w:szCs w:val="28"/>
        </w:rPr>
        <w:t xml:space="preserve"> часов</w:t>
      </w:r>
    </w:p>
    <w:p w:rsidR="00000784" w:rsidRPr="00090689" w:rsidRDefault="00000784" w:rsidP="00671853">
      <w:pPr>
        <w:pStyle w:val="a5"/>
        <w:jc w:val="center"/>
        <w:rPr>
          <w:b/>
          <w:sz w:val="28"/>
          <w:szCs w:val="28"/>
        </w:rPr>
      </w:pPr>
      <w:r w:rsidRPr="00090689">
        <w:rPr>
          <w:b/>
          <w:sz w:val="28"/>
          <w:szCs w:val="28"/>
        </w:rPr>
        <w:lastRenderedPageBreak/>
        <w:t>1.4. Формы проведения производственной практики</w:t>
      </w:r>
    </w:p>
    <w:p w:rsidR="009467EC" w:rsidRPr="00090689" w:rsidRDefault="009467EC" w:rsidP="00E70825">
      <w:pPr>
        <w:pStyle w:val="a5"/>
        <w:spacing w:after="240"/>
        <w:jc w:val="both"/>
        <w:rPr>
          <w:sz w:val="28"/>
          <w:szCs w:val="28"/>
        </w:rPr>
      </w:pPr>
      <w:r w:rsidRPr="00090689">
        <w:rPr>
          <w:color w:val="000000" w:themeColor="text1"/>
          <w:sz w:val="28"/>
          <w:szCs w:val="28"/>
        </w:rPr>
        <w:t>Производственная практика проводится в форме практической деятельности обуча</w:t>
      </w:r>
      <w:r w:rsidRPr="00090689">
        <w:rPr>
          <w:color w:val="000000" w:themeColor="text1"/>
          <w:sz w:val="28"/>
          <w:szCs w:val="28"/>
        </w:rPr>
        <w:t>ю</w:t>
      </w:r>
      <w:r w:rsidRPr="00090689">
        <w:rPr>
          <w:color w:val="000000" w:themeColor="text1"/>
          <w:sz w:val="28"/>
          <w:szCs w:val="28"/>
        </w:rPr>
        <w:t>щихся под непосредственным руководством и контролем преподавателей професси</w:t>
      </w:r>
      <w:r w:rsidRPr="00090689">
        <w:rPr>
          <w:color w:val="000000" w:themeColor="text1"/>
          <w:sz w:val="28"/>
          <w:szCs w:val="28"/>
        </w:rPr>
        <w:t>о</w:t>
      </w:r>
      <w:r w:rsidRPr="00090689">
        <w:rPr>
          <w:color w:val="000000" w:themeColor="text1"/>
          <w:sz w:val="28"/>
          <w:szCs w:val="28"/>
        </w:rPr>
        <w:t>нальных модулей и руководителей от организации.</w:t>
      </w:r>
    </w:p>
    <w:p w:rsidR="00C168F1" w:rsidRPr="00090689" w:rsidRDefault="00000784" w:rsidP="00671853">
      <w:pPr>
        <w:pStyle w:val="a5"/>
        <w:spacing w:after="240"/>
        <w:jc w:val="center"/>
        <w:rPr>
          <w:b/>
          <w:sz w:val="28"/>
          <w:szCs w:val="28"/>
        </w:rPr>
      </w:pPr>
      <w:r w:rsidRPr="00090689">
        <w:rPr>
          <w:b/>
          <w:sz w:val="28"/>
          <w:szCs w:val="28"/>
        </w:rPr>
        <w:t>1.5. Место и время проведения производственной практики</w:t>
      </w:r>
    </w:p>
    <w:p w:rsidR="00000784" w:rsidRPr="00090689" w:rsidRDefault="00000784" w:rsidP="00090689">
      <w:pPr>
        <w:pStyle w:val="a5"/>
        <w:jc w:val="both"/>
        <w:rPr>
          <w:sz w:val="28"/>
          <w:szCs w:val="28"/>
        </w:rPr>
      </w:pPr>
      <w:r w:rsidRPr="00090689">
        <w:rPr>
          <w:sz w:val="28"/>
          <w:szCs w:val="28"/>
        </w:rPr>
        <w:t xml:space="preserve">Производственную практику студенты проходят </w:t>
      </w:r>
      <w:r w:rsidR="00090972" w:rsidRPr="00090689">
        <w:rPr>
          <w:sz w:val="28"/>
          <w:szCs w:val="28"/>
        </w:rPr>
        <w:t>в организациях социальной защиты населения</w:t>
      </w:r>
      <w:r w:rsidRPr="00090689">
        <w:rPr>
          <w:sz w:val="28"/>
          <w:szCs w:val="28"/>
        </w:rPr>
        <w:t>. Так</w:t>
      </w:r>
      <w:r w:rsidR="00E06F9C" w:rsidRPr="00090689">
        <w:rPr>
          <w:sz w:val="28"/>
          <w:szCs w:val="28"/>
        </w:rPr>
        <w:t>ой организацией</w:t>
      </w:r>
      <w:r w:rsidR="00A3021B" w:rsidRPr="00090689">
        <w:rPr>
          <w:sz w:val="28"/>
          <w:szCs w:val="28"/>
        </w:rPr>
        <w:t xml:space="preserve">, например, </w:t>
      </w:r>
      <w:r w:rsidRPr="00090689">
        <w:rPr>
          <w:sz w:val="28"/>
          <w:szCs w:val="28"/>
        </w:rPr>
        <w:t xml:space="preserve">может быть </w:t>
      </w:r>
      <w:r w:rsidR="003E2165" w:rsidRPr="00090689">
        <w:rPr>
          <w:sz w:val="28"/>
          <w:szCs w:val="28"/>
        </w:rPr>
        <w:t xml:space="preserve">управление </w:t>
      </w:r>
      <w:r w:rsidR="00090972" w:rsidRPr="00090689">
        <w:rPr>
          <w:sz w:val="28"/>
          <w:szCs w:val="28"/>
        </w:rPr>
        <w:t>Пенсионного фо</w:t>
      </w:r>
      <w:r w:rsidR="00090972" w:rsidRPr="00090689">
        <w:rPr>
          <w:sz w:val="28"/>
          <w:szCs w:val="28"/>
        </w:rPr>
        <w:t>н</w:t>
      </w:r>
      <w:r w:rsidR="00090972" w:rsidRPr="00090689">
        <w:rPr>
          <w:sz w:val="28"/>
          <w:szCs w:val="28"/>
        </w:rPr>
        <w:t>да РФ, филиал Фонда социального страхования РФ, комиссия социального страхов</w:t>
      </w:r>
      <w:r w:rsidR="00090972" w:rsidRPr="00090689">
        <w:rPr>
          <w:sz w:val="28"/>
          <w:szCs w:val="28"/>
        </w:rPr>
        <w:t>а</w:t>
      </w:r>
      <w:r w:rsidR="00090972" w:rsidRPr="00090689">
        <w:rPr>
          <w:sz w:val="28"/>
          <w:szCs w:val="28"/>
        </w:rPr>
        <w:t>ния, центр занятости населения.</w:t>
      </w:r>
    </w:p>
    <w:p w:rsidR="00000784" w:rsidRPr="00090689" w:rsidRDefault="00000784" w:rsidP="00090689">
      <w:pPr>
        <w:pStyle w:val="a5"/>
        <w:jc w:val="both"/>
        <w:rPr>
          <w:sz w:val="28"/>
          <w:szCs w:val="28"/>
        </w:rPr>
      </w:pPr>
      <w:r w:rsidRPr="00090689">
        <w:rPr>
          <w:sz w:val="28"/>
          <w:szCs w:val="28"/>
        </w:rPr>
        <w:t>Время прохождения производственной практики определяется графиком учебного процесса.</w:t>
      </w:r>
    </w:p>
    <w:p w:rsidR="00000784" w:rsidRPr="00671853" w:rsidRDefault="00000784" w:rsidP="00671853">
      <w:pPr>
        <w:pStyle w:val="a5"/>
        <w:spacing w:after="240"/>
        <w:jc w:val="both"/>
        <w:rPr>
          <w:sz w:val="28"/>
          <w:szCs w:val="28"/>
        </w:rPr>
      </w:pPr>
      <w:r w:rsidRPr="00090689">
        <w:rPr>
          <w:sz w:val="28"/>
          <w:szCs w:val="28"/>
        </w:rPr>
        <w:t>На обучающихся, проходящих производственную практику на базах практической подготовки, распространяются правила охраны труда и правила внутреннего трудов</w:t>
      </w:r>
      <w:r w:rsidRPr="00090689">
        <w:rPr>
          <w:sz w:val="28"/>
          <w:szCs w:val="28"/>
        </w:rPr>
        <w:t>о</w:t>
      </w:r>
      <w:r w:rsidRPr="00090689">
        <w:rPr>
          <w:sz w:val="28"/>
          <w:szCs w:val="28"/>
        </w:rPr>
        <w:t>го распорядка, действующие на базе практической подготовки.</w:t>
      </w:r>
    </w:p>
    <w:p w:rsidR="005B20FC" w:rsidRDefault="005B20FC" w:rsidP="00671853">
      <w:pPr>
        <w:pStyle w:val="a5"/>
        <w:spacing w:after="240"/>
        <w:jc w:val="center"/>
        <w:rPr>
          <w:b/>
          <w:sz w:val="28"/>
          <w:szCs w:val="28"/>
        </w:rPr>
      </w:pPr>
    </w:p>
    <w:p w:rsidR="005B20FC" w:rsidRDefault="005B20FC" w:rsidP="00671853">
      <w:pPr>
        <w:pStyle w:val="a5"/>
        <w:spacing w:after="240"/>
        <w:jc w:val="center"/>
        <w:rPr>
          <w:b/>
          <w:sz w:val="28"/>
          <w:szCs w:val="28"/>
        </w:rPr>
      </w:pPr>
    </w:p>
    <w:p w:rsidR="005B20FC" w:rsidRDefault="005B20FC" w:rsidP="00671853">
      <w:pPr>
        <w:pStyle w:val="a5"/>
        <w:spacing w:after="240"/>
        <w:jc w:val="center"/>
        <w:rPr>
          <w:b/>
          <w:sz w:val="28"/>
          <w:szCs w:val="28"/>
        </w:rPr>
      </w:pPr>
    </w:p>
    <w:p w:rsidR="005B20FC" w:rsidRDefault="005B20FC" w:rsidP="00671853">
      <w:pPr>
        <w:pStyle w:val="a5"/>
        <w:spacing w:after="240"/>
        <w:jc w:val="center"/>
        <w:rPr>
          <w:b/>
          <w:sz w:val="28"/>
          <w:szCs w:val="28"/>
        </w:rPr>
      </w:pPr>
    </w:p>
    <w:p w:rsidR="005B20FC" w:rsidRDefault="005B20FC" w:rsidP="00671853">
      <w:pPr>
        <w:pStyle w:val="a5"/>
        <w:spacing w:after="240"/>
        <w:jc w:val="center"/>
        <w:rPr>
          <w:b/>
          <w:sz w:val="28"/>
          <w:szCs w:val="28"/>
        </w:rPr>
      </w:pPr>
    </w:p>
    <w:p w:rsidR="005B20FC" w:rsidRDefault="005B20FC" w:rsidP="00671853">
      <w:pPr>
        <w:pStyle w:val="a5"/>
        <w:spacing w:after="240"/>
        <w:jc w:val="center"/>
        <w:rPr>
          <w:b/>
          <w:sz w:val="28"/>
          <w:szCs w:val="28"/>
        </w:rPr>
      </w:pPr>
    </w:p>
    <w:p w:rsidR="005B20FC" w:rsidRDefault="005B20FC" w:rsidP="00671853">
      <w:pPr>
        <w:pStyle w:val="a5"/>
        <w:spacing w:after="240"/>
        <w:jc w:val="center"/>
        <w:rPr>
          <w:b/>
          <w:sz w:val="28"/>
          <w:szCs w:val="28"/>
        </w:rPr>
      </w:pPr>
    </w:p>
    <w:p w:rsidR="005B20FC" w:rsidRDefault="005B20FC" w:rsidP="00671853">
      <w:pPr>
        <w:pStyle w:val="a5"/>
        <w:spacing w:after="240"/>
        <w:jc w:val="center"/>
        <w:rPr>
          <w:b/>
          <w:sz w:val="28"/>
          <w:szCs w:val="28"/>
        </w:rPr>
      </w:pPr>
    </w:p>
    <w:p w:rsidR="005B20FC" w:rsidRDefault="005B20FC" w:rsidP="00671853">
      <w:pPr>
        <w:pStyle w:val="a5"/>
        <w:spacing w:after="240"/>
        <w:jc w:val="center"/>
        <w:rPr>
          <w:b/>
          <w:sz w:val="28"/>
          <w:szCs w:val="28"/>
        </w:rPr>
      </w:pPr>
    </w:p>
    <w:p w:rsidR="005B20FC" w:rsidRDefault="005B20FC" w:rsidP="00671853">
      <w:pPr>
        <w:pStyle w:val="a5"/>
        <w:spacing w:after="240"/>
        <w:jc w:val="center"/>
        <w:rPr>
          <w:b/>
          <w:sz w:val="28"/>
          <w:szCs w:val="28"/>
        </w:rPr>
      </w:pPr>
    </w:p>
    <w:p w:rsidR="005B20FC" w:rsidRDefault="005B20FC" w:rsidP="00671853">
      <w:pPr>
        <w:pStyle w:val="a5"/>
        <w:spacing w:after="240"/>
        <w:jc w:val="center"/>
        <w:rPr>
          <w:b/>
          <w:sz w:val="28"/>
          <w:szCs w:val="28"/>
        </w:rPr>
      </w:pPr>
    </w:p>
    <w:p w:rsidR="005B20FC" w:rsidRDefault="005B20FC" w:rsidP="00671853">
      <w:pPr>
        <w:pStyle w:val="a5"/>
        <w:spacing w:after="240"/>
        <w:jc w:val="center"/>
        <w:rPr>
          <w:b/>
          <w:sz w:val="28"/>
          <w:szCs w:val="28"/>
        </w:rPr>
      </w:pPr>
    </w:p>
    <w:p w:rsidR="00614E3C" w:rsidRPr="00090689" w:rsidRDefault="00614E3C" w:rsidP="00671853">
      <w:pPr>
        <w:pStyle w:val="a5"/>
        <w:spacing w:after="240"/>
        <w:jc w:val="center"/>
        <w:rPr>
          <w:b/>
          <w:sz w:val="28"/>
          <w:szCs w:val="28"/>
        </w:rPr>
      </w:pPr>
      <w:r w:rsidRPr="00090689">
        <w:rPr>
          <w:b/>
          <w:sz w:val="28"/>
          <w:szCs w:val="28"/>
        </w:rPr>
        <w:t>2.</w:t>
      </w:r>
      <w:r w:rsidR="00116A61" w:rsidRPr="00090689">
        <w:rPr>
          <w:b/>
          <w:sz w:val="28"/>
          <w:szCs w:val="28"/>
        </w:rPr>
        <w:t xml:space="preserve"> </w:t>
      </w:r>
      <w:r w:rsidR="00CB33CD" w:rsidRPr="00090689">
        <w:rPr>
          <w:b/>
          <w:sz w:val="28"/>
          <w:szCs w:val="28"/>
        </w:rPr>
        <w:t>РЕЗУЛЬТАТЫ ПРАКТИКИ</w:t>
      </w:r>
    </w:p>
    <w:p w:rsidR="00614E3C" w:rsidRPr="00090689" w:rsidRDefault="00614E3C" w:rsidP="00E70825">
      <w:pPr>
        <w:pStyle w:val="a5"/>
        <w:jc w:val="center"/>
        <w:rPr>
          <w:sz w:val="28"/>
          <w:szCs w:val="28"/>
        </w:rPr>
      </w:pPr>
      <w:r w:rsidRPr="00090689">
        <w:rPr>
          <w:sz w:val="28"/>
          <w:szCs w:val="28"/>
        </w:rPr>
        <w:t>Результатом освоения профессионального модуля является овладение обучающимися профессиональными (ПК) и общими (ОК) компетенциями: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5"/>
        <w:gridCol w:w="8921"/>
      </w:tblGrid>
      <w:tr w:rsidR="00614E3C" w:rsidRPr="00750F58" w:rsidTr="00671853">
        <w:trPr>
          <w:trHeight w:val="381"/>
          <w:jc w:val="center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E3C" w:rsidRPr="00750F58" w:rsidRDefault="00614E3C" w:rsidP="00090689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50F58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E3C" w:rsidRPr="00750F58" w:rsidRDefault="00614E3C" w:rsidP="00090689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50F58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614E3C" w:rsidRPr="00750F58" w:rsidTr="00E70825">
        <w:trPr>
          <w:jc w:val="center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E3C" w:rsidRPr="00750F58" w:rsidRDefault="00614E3C" w:rsidP="00090689">
            <w:pPr>
              <w:pStyle w:val="a5"/>
              <w:jc w:val="both"/>
              <w:rPr>
                <w:sz w:val="24"/>
                <w:szCs w:val="24"/>
              </w:rPr>
            </w:pPr>
            <w:r w:rsidRPr="00750F58">
              <w:rPr>
                <w:sz w:val="24"/>
                <w:szCs w:val="24"/>
              </w:rPr>
              <w:t>ПК </w:t>
            </w:r>
            <w:r w:rsidR="00724779" w:rsidRPr="00750F58">
              <w:rPr>
                <w:sz w:val="24"/>
                <w:szCs w:val="24"/>
              </w:rPr>
              <w:t>1</w:t>
            </w:r>
            <w:r w:rsidRPr="00750F58">
              <w:rPr>
                <w:sz w:val="24"/>
                <w:szCs w:val="24"/>
              </w:rPr>
              <w:t>.1.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14E3C" w:rsidRPr="00750F58" w:rsidRDefault="00724779" w:rsidP="00090689">
            <w:pPr>
              <w:pStyle w:val="a5"/>
              <w:jc w:val="both"/>
              <w:rPr>
                <w:sz w:val="24"/>
                <w:szCs w:val="24"/>
              </w:rPr>
            </w:pPr>
            <w:r w:rsidRPr="00750F58">
              <w:rPr>
                <w:sz w:val="24"/>
                <w:szCs w:val="24"/>
              </w:rPr>
              <w:t>Осуществлять профессиональное толкование нормативных правовых актов для ре</w:t>
            </w:r>
            <w:r w:rsidRPr="00750F58">
              <w:rPr>
                <w:sz w:val="24"/>
                <w:szCs w:val="24"/>
              </w:rPr>
              <w:t>а</w:t>
            </w:r>
            <w:r w:rsidRPr="00750F58">
              <w:rPr>
                <w:sz w:val="24"/>
                <w:szCs w:val="24"/>
              </w:rPr>
              <w:lastRenderedPageBreak/>
              <w:t>лизации прав граждан в сфере пенсионного обеспечения и социальной защиты.</w:t>
            </w:r>
          </w:p>
        </w:tc>
      </w:tr>
      <w:tr w:rsidR="00724779" w:rsidRPr="00750F58" w:rsidTr="00E70825">
        <w:trPr>
          <w:jc w:val="center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79" w:rsidRPr="00750F58" w:rsidRDefault="00724779" w:rsidP="00090689">
            <w:pPr>
              <w:pStyle w:val="a5"/>
              <w:jc w:val="both"/>
              <w:rPr>
                <w:sz w:val="24"/>
                <w:szCs w:val="24"/>
              </w:rPr>
            </w:pPr>
            <w:r w:rsidRPr="00750F58">
              <w:rPr>
                <w:sz w:val="24"/>
                <w:szCs w:val="24"/>
              </w:rPr>
              <w:lastRenderedPageBreak/>
              <w:t>ПК 1.2.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779" w:rsidRPr="00750F58" w:rsidRDefault="00724779" w:rsidP="00090689">
            <w:pPr>
              <w:pStyle w:val="a5"/>
              <w:jc w:val="both"/>
              <w:rPr>
                <w:sz w:val="24"/>
                <w:szCs w:val="24"/>
              </w:rPr>
            </w:pPr>
            <w:r w:rsidRPr="00750F58">
              <w:rPr>
                <w:sz w:val="24"/>
                <w:szCs w:val="24"/>
              </w:rPr>
              <w:t>Осуществлять прием граждан по вопросам пенсионного обеспечения и социальной защиты.</w:t>
            </w:r>
          </w:p>
        </w:tc>
      </w:tr>
      <w:tr w:rsidR="00724779" w:rsidRPr="00750F58" w:rsidTr="00E70825">
        <w:trPr>
          <w:jc w:val="center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79" w:rsidRPr="00750F58" w:rsidRDefault="00724779" w:rsidP="00090689">
            <w:pPr>
              <w:pStyle w:val="a5"/>
              <w:jc w:val="both"/>
              <w:rPr>
                <w:sz w:val="24"/>
                <w:szCs w:val="24"/>
              </w:rPr>
            </w:pPr>
            <w:r w:rsidRPr="00750F58">
              <w:rPr>
                <w:sz w:val="24"/>
                <w:szCs w:val="24"/>
              </w:rPr>
              <w:t>ПК 1.3.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4779" w:rsidRPr="00750F58" w:rsidRDefault="00724779" w:rsidP="00090689">
            <w:pPr>
              <w:pStyle w:val="a5"/>
              <w:jc w:val="both"/>
              <w:rPr>
                <w:sz w:val="24"/>
                <w:szCs w:val="24"/>
              </w:rPr>
            </w:pPr>
            <w:r w:rsidRPr="00750F58">
              <w:rPr>
                <w:sz w:val="24"/>
                <w:szCs w:val="24"/>
              </w:rPr>
              <w:t>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</w:tr>
      <w:tr w:rsidR="00724779" w:rsidRPr="00750F58" w:rsidTr="00E70825">
        <w:trPr>
          <w:jc w:val="center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79" w:rsidRPr="00750F58" w:rsidRDefault="00724779" w:rsidP="00090689">
            <w:pPr>
              <w:pStyle w:val="a5"/>
              <w:jc w:val="both"/>
              <w:rPr>
                <w:sz w:val="24"/>
                <w:szCs w:val="24"/>
              </w:rPr>
            </w:pPr>
            <w:r w:rsidRPr="00750F58">
              <w:rPr>
                <w:sz w:val="24"/>
                <w:szCs w:val="24"/>
              </w:rPr>
              <w:t>ПК 1.4.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4779" w:rsidRPr="00750F58" w:rsidRDefault="00724779" w:rsidP="00090689">
            <w:pPr>
              <w:pStyle w:val="a5"/>
              <w:jc w:val="both"/>
              <w:rPr>
                <w:sz w:val="24"/>
                <w:szCs w:val="24"/>
              </w:rPr>
            </w:pPr>
            <w:r w:rsidRPr="00750F58">
              <w:rPr>
                <w:sz w:val="24"/>
                <w:szCs w:val="24"/>
              </w:rPr>
              <w:t>Осуществлять установление (назначение, перерасчет, перевод), индексацию и ко</w:t>
            </w:r>
            <w:r w:rsidRPr="00750F58">
              <w:rPr>
                <w:sz w:val="24"/>
                <w:szCs w:val="24"/>
              </w:rPr>
              <w:t>р</w:t>
            </w:r>
            <w:r w:rsidRPr="00750F58">
              <w:rPr>
                <w:sz w:val="24"/>
                <w:szCs w:val="24"/>
              </w:rPr>
              <w:t>ректировку пенсий, назначение пособий, компенсаций и других социальных в</w:t>
            </w:r>
            <w:r w:rsidRPr="00750F58">
              <w:rPr>
                <w:sz w:val="24"/>
                <w:szCs w:val="24"/>
              </w:rPr>
              <w:t>ы</w:t>
            </w:r>
            <w:r w:rsidRPr="00750F58">
              <w:rPr>
                <w:sz w:val="24"/>
                <w:szCs w:val="24"/>
              </w:rPr>
              <w:t>плат, используя информационно – компьютерные технологии.</w:t>
            </w:r>
          </w:p>
        </w:tc>
      </w:tr>
      <w:tr w:rsidR="00724779" w:rsidRPr="00750F58" w:rsidTr="00E70825">
        <w:trPr>
          <w:jc w:val="center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79" w:rsidRPr="00750F58" w:rsidRDefault="00724779" w:rsidP="00090689">
            <w:pPr>
              <w:pStyle w:val="a5"/>
              <w:jc w:val="both"/>
              <w:rPr>
                <w:sz w:val="24"/>
                <w:szCs w:val="24"/>
              </w:rPr>
            </w:pPr>
            <w:r w:rsidRPr="00750F58">
              <w:rPr>
                <w:sz w:val="24"/>
                <w:szCs w:val="24"/>
              </w:rPr>
              <w:t>ПК 1.5.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4779" w:rsidRPr="00750F58" w:rsidRDefault="00724779" w:rsidP="00090689">
            <w:pPr>
              <w:pStyle w:val="a5"/>
              <w:jc w:val="both"/>
              <w:rPr>
                <w:sz w:val="24"/>
                <w:szCs w:val="24"/>
              </w:rPr>
            </w:pPr>
            <w:r w:rsidRPr="00750F58">
              <w:rPr>
                <w:sz w:val="24"/>
                <w:szCs w:val="24"/>
              </w:rPr>
              <w:t>Осуществлять формирование и хранение дел получателей пенсий, пособий и других социальных выплат.</w:t>
            </w:r>
          </w:p>
        </w:tc>
      </w:tr>
      <w:tr w:rsidR="00724779" w:rsidRPr="00750F58" w:rsidTr="00E70825">
        <w:trPr>
          <w:jc w:val="center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79" w:rsidRPr="00750F58" w:rsidRDefault="00724779" w:rsidP="00090689">
            <w:pPr>
              <w:pStyle w:val="a5"/>
              <w:jc w:val="both"/>
              <w:rPr>
                <w:sz w:val="24"/>
                <w:szCs w:val="24"/>
              </w:rPr>
            </w:pPr>
            <w:r w:rsidRPr="00750F58">
              <w:rPr>
                <w:sz w:val="24"/>
                <w:szCs w:val="24"/>
              </w:rPr>
              <w:t>ПК 1.6.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4779" w:rsidRPr="00750F58" w:rsidRDefault="00724779" w:rsidP="00090689">
            <w:pPr>
              <w:pStyle w:val="a5"/>
              <w:jc w:val="both"/>
              <w:rPr>
                <w:sz w:val="24"/>
                <w:szCs w:val="24"/>
              </w:rPr>
            </w:pPr>
            <w:r w:rsidRPr="00750F58">
              <w:rPr>
                <w:sz w:val="24"/>
                <w:szCs w:val="24"/>
              </w:rPr>
              <w:t>Консультировать граждан и представителей юридических лиц по вопросам пенс</w:t>
            </w:r>
            <w:r w:rsidRPr="00750F58">
              <w:rPr>
                <w:sz w:val="24"/>
                <w:szCs w:val="24"/>
              </w:rPr>
              <w:t>и</w:t>
            </w:r>
            <w:r w:rsidRPr="00750F58">
              <w:rPr>
                <w:sz w:val="24"/>
                <w:szCs w:val="24"/>
              </w:rPr>
              <w:t>онного обеспечения и социальной защиты.</w:t>
            </w:r>
          </w:p>
        </w:tc>
      </w:tr>
      <w:tr w:rsidR="00A40C91" w:rsidRPr="00750F58" w:rsidTr="00E70825">
        <w:trPr>
          <w:jc w:val="center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0CA2">
              <w:rPr>
                <w:sz w:val="28"/>
                <w:szCs w:val="28"/>
              </w:rPr>
              <w:t xml:space="preserve">ОК 1. </w:t>
            </w:r>
          </w:p>
          <w:p w:rsidR="00A40C91" w:rsidRPr="001F0CA2" w:rsidRDefault="00A40C91" w:rsidP="00A40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>Понимать сущность и социальную значимость своей будущей профе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>с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>сии, проявлять к ней устойчивый интерес.</w:t>
            </w:r>
          </w:p>
        </w:tc>
      </w:tr>
      <w:tr w:rsidR="00A40C91" w:rsidRPr="00750F58" w:rsidTr="00E70825">
        <w:trPr>
          <w:jc w:val="center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0CA2">
              <w:rPr>
                <w:sz w:val="28"/>
                <w:szCs w:val="28"/>
              </w:rPr>
              <w:t xml:space="preserve">ОК </w:t>
            </w:r>
            <w:r>
              <w:rPr>
                <w:sz w:val="28"/>
                <w:szCs w:val="28"/>
              </w:rPr>
              <w:t>2</w:t>
            </w:r>
            <w:r w:rsidRPr="001F0CA2">
              <w:rPr>
                <w:sz w:val="28"/>
                <w:szCs w:val="28"/>
              </w:rPr>
              <w:t xml:space="preserve">. </w:t>
            </w:r>
          </w:p>
          <w:p w:rsidR="00A40C91" w:rsidRPr="001F0CA2" w:rsidRDefault="00A40C91" w:rsidP="00A40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>к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>тивность и качество.</w:t>
            </w:r>
          </w:p>
        </w:tc>
      </w:tr>
      <w:tr w:rsidR="00A40C91" w:rsidRPr="00750F58" w:rsidTr="00E70825">
        <w:trPr>
          <w:jc w:val="center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0CA2">
              <w:rPr>
                <w:sz w:val="28"/>
                <w:szCs w:val="28"/>
              </w:rPr>
              <w:t xml:space="preserve">ОК </w:t>
            </w:r>
            <w:r>
              <w:rPr>
                <w:sz w:val="28"/>
                <w:szCs w:val="28"/>
              </w:rPr>
              <w:t>3</w:t>
            </w:r>
            <w:r w:rsidRPr="001F0CA2">
              <w:rPr>
                <w:sz w:val="28"/>
                <w:szCs w:val="28"/>
              </w:rPr>
              <w:t xml:space="preserve">. </w:t>
            </w:r>
          </w:p>
          <w:p w:rsidR="00A40C91" w:rsidRPr="001F0CA2" w:rsidRDefault="00A40C91" w:rsidP="00A40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A40C91" w:rsidRPr="00750F58" w:rsidTr="00E70825">
        <w:trPr>
          <w:jc w:val="center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0CA2">
              <w:rPr>
                <w:sz w:val="28"/>
                <w:szCs w:val="28"/>
              </w:rPr>
              <w:t xml:space="preserve">ОК </w:t>
            </w:r>
            <w:r>
              <w:rPr>
                <w:sz w:val="28"/>
                <w:szCs w:val="28"/>
              </w:rPr>
              <w:t>4</w:t>
            </w:r>
            <w:r w:rsidRPr="001F0CA2">
              <w:rPr>
                <w:sz w:val="28"/>
                <w:szCs w:val="28"/>
              </w:rPr>
              <w:t xml:space="preserve">. </w:t>
            </w:r>
          </w:p>
          <w:p w:rsidR="00A40C91" w:rsidRPr="001F0CA2" w:rsidRDefault="00A40C91" w:rsidP="00A40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>о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>го и личностного развития.</w:t>
            </w:r>
          </w:p>
        </w:tc>
      </w:tr>
      <w:tr w:rsidR="00A40C91" w:rsidRPr="00750F58" w:rsidTr="00E70825">
        <w:trPr>
          <w:jc w:val="center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rPr>
                <w:rFonts w:ascii="Times New Roman" w:hAnsi="Times New Roman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>Использовать информационно-коммуникационные технологии в пр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>о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>фессиональной деятельности.</w:t>
            </w:r>
          </w:p>
        </w:tc>
      </w:tr>
      <w:tr w:rsidR="00A40C91" w:rsidRPr="00750F58" w:rsidTr="00E70825">
        <w:trPr>
          <w:jc w:val="center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rPr>
                <w:rFonts w:ascii="Times New Roman" w:hAnsi="Times New Roman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A40C91" w:rsidRPr="00750F58" w:rsidTr="00E70825">
        <w:trPr>
          <w:jc w:val="center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rPr>
                <w:rFonts w:ascii="Times New Roman" w:hAnsi="Times New Roman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>Брать на себя ответственность за работу членов команды (подчине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>н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>ных), результат выполнения заданий.</w:t>
            </w:r>
          </w:p>
        </w:tc>
      </w:tr>
      <w:tr w:rsidR="00A40C91" w:rsidRPr="00750F58" w:rsidTr="00E70825">
        <w:trPr>
          <w:jc w:val="center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rPr>
                <w:rFonts w:ascii="Times New Roman" w:hAnsi="Times New Roman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>ы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>шение квалификации.</w:t>
            </w:r>
          </w:p>
        </w:tc>
      </w:tr>
      <w:tr w:rsidR="00A40C91" w:rsidRPr="00750F58" w:rsidTr="00E70825">
        <w:trPr>
          <w:jc w:val="center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rPr>
                <w:rFonts w:ascii="Times New Roman" w:hAnsi="Times New Roman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>Ориентироваться в условиях постоянного изменения правовой базы.</w:t>
            </w:r>
          </w:p>
        </w:tc>
      </w:tr>
      <w:tr w:rsidR="00A40C91" w:rsidRPr="00750F58" w:rsidTr="00E70825">
        <w:trPr>
          <w:jc w:val="center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rPr>
                <w:rFonts w:ascii="Times New Roman" w:hAnsi="Times New Roman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>ОК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>Соблюдать основы здорового образа жизни, требования охраны труда.</w:t>
            </w:r>
          </w:p>
        </w:tc>
      </w:tr>
      <w:tr w:rsidR="00A40C91" w:rsidRPr="00750F58" w:rsidTr="00E70825">
        <w:trPr>
          <w:jc w:val="center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rPr>
                <w:rFonts w:ascii="Times New Roman" w:hAnsi="Times New Roman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>ОК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>Соблюдать деловой этикет, культуру и психологические основы общ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>е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>ния, нормы и правила поведения.</w:t>
            </w:r>
          </w:p>
        </w:tc>
      </w:tr>
      <w:tr w:rsidR="00A40C91" w:rsidRPr="00750F58" w:rsidTr="00E70825">
        <w:trPr>
          <w:jc w:val="center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spacing w:after="0" w:line="240" w:lineRule="auto"/>
              <w:rPr>
                <w:rFonts w:ascii="Times New Roman" w:hAnsi="Times New Roman"/>
              </w:rPr>
            </w:pPr>
            <w:r w:rsidRPr="001F0CA2">
              <w:rPr>
                <w:rFonts w:ascii="Times New Roman" w:hAnsi="Times New Roman"/>
                <w:sz w:val="28"/>
                <w:szCs w:val="28"/>
              </w:rPr>
              <w:t>ОК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F0C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0C91" w:rsidRPr="001F0CA2" w:rsidRDefault="00A40C91" w:rsidP="00A40C9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0CA2">
              <w:rPr>
                <w:sz w:val="28"/>
                <w:szCs w:val="28"/>
              </w:rPr>
              <w:t>Проявлять нетерпимость к коррупционному поведению.</w:t>
            </w:r>
          </w:p>
        </w:tc>
      </w:tr>
    </w:tbl>
    <w:p w:rsidR="00614E3C" w:rsidRPr="00090689" w:rsidRDefault="00614E3C" w:rsidP="00090689">
      <w:pPr>
        <w:pStyle w:val="a5"/>
        <w:jc w:val="both"/>
        <w:rPr>
          <w:b/>
          <w:sz w:val="28"/>
          <w:szCs w:val="28"/>
        </w:rPr>
      </w:pPr>
    </w:p>
    <w:p w:rsidR="005B20FC" w:rsidRDefault="005B20FC" w:rsidP="00750F58">
      <w:pPr>
        <w:pStyle w:val="a5"/>
        <w:spacing w:after="240"/>
        <w:jc w:val="center"/>
        <w:rPr>
          <w:b/>
          <w:sz w:val="28"/>
          <w:szCs w:val="28"/>
        </w:rPr>
      </w:pPr>
    </w:p>
    <w:p w:rsidR="005B20FC" w:rsidRDefault="005B20FC" w:rsidP="00750F58">
      <w:pPr>
        <w:pStyle w:val="a5"/>
        <w:spacing w:after="240"/>
        <w:jc w:val="center"/>
        <w:rPr>
          <w:b/>
          <w:sz w:val="28"/>
          <w:szCs w:val="28"/>
        </w:rPr>
      </w:pPr>
    </w:p>
    <w:p w:rsidR="005B20FC" w:rsidRDefault="005B20FC" w:rsidP="00750F58">
      <w:pPr>
        <w:pStyle w:val="a5"/>
        <w:spacing w:after="240"/>
        <w:jc w:val="center"/>
        <w:rPr>
          <w:b/>
          <w:sz w:val="28"/>
          <w:szCs w:val="28"/>
        </w:rPr>
      </w:pPr>
    </w:p>
    <w:p w:rsidR="00A40C91" w:rsidRDefault="00A40C91" w:rsidP="00750F58">
      <w:pPr>
        <w:pStyle w:val="a5"/>
        <w:spacing w:after="240"/>
        <w:jc w:val="center"/>
        <w:rPr>
          <w:b/>
          <w:sz w:val="28"/>
          <w:szCs w:val="28"/>
        </w:rPr>
      </w:pPr>
    </w:p>
    <w:p w:rsidR="00AB6D42" w:rsidRDefault="00AB6D42" w:rsidP="00750F58">
      <w:pPr>
        <w:pStyle w:val="a5"/>
        <w:spacing w:after="240"/>
        <w:jc w:val="center"/>
        <w:rPr>
          <w:b/>
          <w:sz w:val="28"/>
          <w:szCs w:val="28"/>
        </w:rPr>
        <w:sectPr w:rsidR="00AB6D42" w:rsidSect="00AB6D42">
          <w:footerReference w:type="even" r:id="rId12"/>
          <w:footerReference w:type="default" r:id="rId13"/>
          <w:pgSz w:w="11906" w:h="16838" w:code="9"/>
          <w:pgMar w:top="1134" w:right="851" w:bottom="1134" w:left="567" w:header="709" w:footer="709" w:gutter="0"/>
          <w:cols w:space="708"/>
          <w:titlePg/>
          <w:docGrid w:linePitch="360"/>
        </w:sectPr>
      </w:pPr>
    </w:p>
    <w:p w:rsidR="00AB6D42" w:rsidRPr="006C6641" w:rsidRDefault="00AB6D42" w:rsidP="00AB6D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6C6641">
        <w:rPr>
          <w:rFonts w:ascii="Times New Roman" w:hAnsi="Times New Roman"/>
          <w:b/>
          <w:bCs/>
          <w:sz w:val="28"/>
          <w:szCs w:val="28"/>
        </w:rPr>
        <w:lastRenderedPageBreak/>
        <w:t xml:space="preserve">3. ТЕМАТИЧЕСКИЙ ПЛАН И СОДЕРЖАНИЕ </w:t>
      </w:r>
      <w:r w:rsidRPr="006C6641">
        <w:rPr>
          <w:rFonts w:ascii="Times New Roman" w:hAnsi="Times New Roman"/>
          <w:b/>
          <w:bCs/>
          <w:caps/>
          <w:sz w:val="28"/>
          <w:szCs w:val="28"/>
        </w:rPr>
        <w:t>производственной</w:t>
      </w:r>
      <w:r w:rsidRPr="006C6641">
        <w:rPr>
          <w:rFonts w:ascii="Times New Roman" w:hAnsi="Times New Roman"/>
          <w:b/>
          <w:bCs/>
          <w:sz w:val="28"/>
          <w:szCs w:val="28"/>
        </w:rPr>
        <w:t xml:space="preserve"> ПРАКТИКИ</w:t>
      </w:r>
    </w:p>
    <w:p w:rsidR="00AB6D42" w:rsidRPr="00AB6D42" w:rsidRDefault="00AB6D42" w:rsidP="00264C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6C6641">
        <w:rPr>
          <w:rFonts w:ascii="Times New Roman" w:hAnsi="Times New Roman"/>
          <w:b/>
          <w:bCs/>
          <w:sz w:val="28"/>
          <w:szCs w:val="28"/>
        </w:rPr>
        <w:t>3.1.Тематический план производственной практики.</w:t>
      </w:r>
    </w:p>
    <w:tbl>
      <w:tblPr>
        <w:tblW w:w="520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4"/>
        <w:gridCol w:w="655"/>
        <w:gridCol w:w="9363"/>
        <w:gridCol w:w="1417"/>
        <w:gridCol w:w="1414"/>
      </w:tblGrid>
      <w:tr w:rsidR="0087100B" w:rsidRPr="00AB6D42" w:rsidTr="0087100B">
        <w:trPr>
          <w:trHeight w:val="1324"/>
        </w:trPr>
        <w:tc>
          <w:tcPr>
            <w:tcW w:w="864" w:type="pct"/>
          </w:tcPr>
          <w:p w:rsidR="0087100B" w:rsidRPr="00AB6D42" w:rsidRDefault="0087100B" w:rsidP="00AB6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</w:t>
            </w: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>ние професси</w:t>
            </w: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>нальных модулей и тем производс</w:t>
            </w: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венной практики </w:t>
            </w:r>
          </w:p>
        </w:tc>
        <w:tc>
          <w:tcPr>
            <w:tcW w:w="3225" w:type="pct"/>
            <w:gridSpan w:val="2"/>
          </w:tcPr>
          <w:p w:rsidR="0087100B" w:rsidRPr="00AB6D42" w:rsidRDefault="0087100B" w:rsidP="00AB6D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  <w:p w:rsidR="0087100B" w:rsidRPr="00AB6D42" w:rsidRDefault="0087100B" w:rsidP="00AB6D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>Виды работ</w:t>
            </w:r>
          </w:p>
        </w:tc>
        <w:tc>
          <w:tcPr>
            <w:tcW w:w="456" w:type="pct"/>
          </w:tcPr>
          <w:p w:rsidR="0087100B" w:rsidRPr="00AB6D42" w:rsidRDefault="0087100B" w:rsidP="00AB6D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>Объём часов</w:t>
            </w:r>
          </w:p>
        </w:tc>
        <w:tc>
          <w:tcPr>
            <w:tcW w:w="455" w:type="pct"/>
          </w:tcPr>
          <w:p w:rsidR="0087100B" w:rsidRPr="00AB6D42" w:rsidRDefault="0087100B" w:rsidP="0087100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Уровень усвоения </w:t>
            </w:r>
          </w:p>
        </w:tc>
      </w:tr>
      <w:tr w:rsidR="0087100B" w:rsidRPr="00AB6D42" w:rsidTr="0087100B">
        <w:trPr>
          <w:trHeight w:val="394"/>
        </w:trPr>
        <w:tc>
          <w:tcPr>
            <w:tcW w:w="864" w:type="pct"/>
          </w:tcPr>
          <w:p w:rsidR="0087100B" w:rsidRPr="00AB6D42" w:rsidRDefault="0087100B" w:rsidP="00AB6D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25" w:type="pct"/>
            <w:gridSpan w:val="2"/>
          </w:tcPr>
          <w:p w:rsidR="0087100B" w:rsidRPr="00AB6D42" w:rsidRDefault="0087100B" w:rsidP="00AB6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6" w:type="pct"/>
          </w:tcPr>
          <w:p w:rsidR="0087100B" w:rsidRPr="00AB6D42" w:rsidRDefault="0087100B" w:rsidP="00AB6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5" w:type="pct"/>
          </w:tcPr>
          <w:p w:rsidR="0087100B" w:rsidRPr="00AB6D42" w:rsidRDefault="0087100B" w:rsidP="00AB6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7100B" w:rsidRPr="00AB6D42" w:rsidTr="0087100B">
        <w:trPr>
          <w:trHeight w:val="394"/>
        </w:trPr>
        <w:tc>
          <w:tcPr>
            <w:tcW w:w="4089" w:type="pct"/>
            <w:gridSpan w:val="3"/>
          </w:tcPr>
          <w:p w:rsidR="0087100B" w:rsidRPr="00AB6D42" w:rsidRDefault="0087100B" w:rsidP="00AB6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ПМ.01 </w:t>
            </w:r>
            <w:r w:rsidRPr="00AB6D4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Обеспечение реализации прав граждан в сфере пенсионного обеспечении и социальной защиты</w:t>
            </w:r>
          </w:p>
        </w:tc>
        <w:tc>
          <w:tcPr>
            <w:tcW w:w="456" w:type="pct"/>
          </w:tcPr>
          <w:p w:rsidR="0087100B" w:rsidRPr="00AB6D42" w:rsidRDefault="0087100B" w:rsidP="00AB6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5" w:type="pct"/>
          </w:tcPr>
          <w:p w:rsidR="0087100B" w:rsidRPr="00AB6D42" w:rsidRDefault="0087100B" w:rsidP="00AB6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7100B" w:rsidRPr="00AB6D42" w:rsidTr="0087100B">
        <w:trPr>
          <w:trHeight w:val="46"/>
        </w:trPr>
        <w:tc>
          <w:tcPr>
            <w:tcW w:w="864" w:type="pct"/>
            <w:vMerge w:val="restart"/>
          </w:tcPr>
          <w:p w:rsidR="0087100B" w:rsidRPr="00616741" w:rsidRDefault="0087100B" w:rsidP="00AB6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D42">
              <w:rPr>
                <w:rFonts w:ascii="Times New Roman" w:hAnsi="Times New Roman"/>
                <w:sz w:val="28"/>
                <w:szCs w:val="28"/>
              </w:rPr>
              <w:t xml:space="preserve">Тема 1.1. </w:t>
            </w:r>
            <w:r>
              <w:rPr>
                <w:rFonts w:ascii="Times New Roman" w:hAnsi="Times New Roman"/>
                <w:sz w:val="28"/>
                <w:szCs w:val="28"/>
              </w:rPr>
              <w:t>Анализ нормативно-правовых актов по видам социального обеспечения</w:t>
            </w:r>
          </w:p>
          <w:p w:rsidR="0087100B" w:rsidRDefault="0087100B" w:rsidP="00AB6D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100B" w:rsidRPr="00AB6D42" w:rsidRDefault="0087100B" w:rsidP="00AB6D42">
            <w:pPr>
              <w:shd w:val="clear" w:color="auto" w:fill="FFFFFF"/>
              <w:tabs>
                <w:tab w:val="left" w:pos="14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pct"/>
            <w:gridSpan w:val="2"/>
          </w:tcPr>
          <w:p w:rsidR="0087100B" w:rsidRPr="00AB6D42" w:rsidRDefault="0087100B" w:rsidP="00AB6D4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Pr="00AB6D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учебного материала</w:t>
            </w:r>
          </w:p>
        </w:tc>
        <w:tc>
          <w:tcPr>
            <w:tcW w:w="456" w:type="pct"/>
          </w:tcPr>
          <w:p w:rsidR="0087100B" w:rsidRPr="00AB6D42" w:rsidRDefault="0087100B" w:rsidP="00AB6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55" w:type="pct"/>
          </w:tcPr>
          <w:p w:rsidR="0087100B" w:rsidRPr="00AB6D42" w:rsidRDefault="0087100B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00B" w:rsidRPr="00AB6D42" w:rsidTr="0087100B">
        <w:trPr>
          <w:trHeight w:val="743"/>
        </w:trPr>
        <w:tc>
          <w:tcPr>
            <w:tcW w:w="864" w:type="pct"/>
            <w:vMerge/>
            <w:vAlign w:val="center"/>
          </w:tcPr>
          <w:p w:rsidR="0087100B" w:rsidRPr="00AB6D42" w:rsidRDefault="0087100B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87100B" w:rsidRPr="00AB6D42" w:rsidRDefault="0087100B" w:rsidP="00AB6D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6D42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14" w:type="pct"/>
          </w:tcPr>
          <w:p w:rsidR="0087100B" w:rsidRPr="00AB6D42" w:rsidRDefault="0087100B" w:rsidP="00AB6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разными группами населения. Осуществление  индивидуального подхода.</w:t>
            </w:r>
            <w:r w:rsidRPr="00AB6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6" w:type="pct"/>
          </w:tcPr>
          <w:p w:rsidR="0087100B" w:rsidRPr="00AB6D42" w:rsidRDefault="0087100B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" w:type="pct"/>
          </w:tcPr>
          <w:p w:rsidR="0087100B" w:rsidRPr="00AB6D42" w:rsidRDefault="0087100B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100B" w:rsidRPr="00AB6D42" w:rsidTr="0087100B">
        <w:trPr>
          <w:trHeight w:val="727"/>
        </w:trPr>
        <w:tc>
          <w:tcPr>
            <w:tcW w:w="864" w:type="pct"/>
            <w:vMerge/>
            <w:vAlign w:val="center"/>
          </w:tcPr>
          <w:p w:rsidR="0087100B" w:rsidRPr="00AB6D42" w:rsidRDefault="0087100B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87100B" w:rsidRPr="00AB6D42" w:rsidRDefault="0087100B" w:rsidP="00AB6D4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D4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14" w:type="pct"/>
          </w:tcPr>
          <w:p w:rsidR="0087100B" w:rsidRPr="00AB6D42" w:rsidRDefault="0087100B" w:rsidP="00AB6D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права, размера  и сроков назначения трудовых пенсий, пенсий по государственному пенсионному обеспечению.</w:t>
            </w:r>
          </w:p>
        </w:tc>
        <w:tc>
          <w:tcPr>
            <w:tcW w:w="456" w:type="pct"/>
          </w:tcPr>
          <w:p w:rsidR="0087100B" w:rsidRPr="00AB6D42" w:rsidRDefault="0087100B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" w:type="pct"/>
          </w:tcPr>
          <w:p w:rsidR="0087100B" w:rsidRPr="00AB6D42" w:rsidRDefault="0087100B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100B" w:rsidRPr="00AB6D42" w:rsidTr="0087100B">
        <w:trPr>
          <w:trHeight w:val="378"/>
        </w:trPr>
        <w:tc>
          <w:tcPr>
            <w:tcW w:w="864" w:type="pct"/>
            <w:vMerge/>
            <w:vAlign w:val="center"/>
          </w:tcPr>
          <w:p w:rsidR="0087100B" w:rsidRPr="00AB6D42" w:rsidRDefault="0087100B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87100B" w:rsidRPr="00AB6D42" w:rsidRDefault="0087100B" w:rsidP="00AB6D4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D4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14" w:type="pct"/>
          </w:tcPr>
          <w:p w:rsidR="0087100B" w:rsidRPr="00AB6D42" w:rsidRDefault="0087100B" w:rsidP="00AB6D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права, размера и сроков назначения пособий, компенсаций, ежемесячных денежных выплат.</w:t>
            </w:r>
          </w:p>
        </w:tc>
        <w:tc>
          <w:tcPr>
            <w:tcW w:w="456" w:type="pct"/>
          </w:tcPr>
          <w:p w:rsidR="0087100B" w:rsidRPr="00AB6D42" w:rsidRDefault="0087100B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" w:type="pct"/>
          </w:tcPr>
          <w:p w:rsidR="0087100B" w:rsidRPr="00AB6D42" w:rsidRDefault="0087100B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100B" w:rsidRPr="00AB6D42" w:rsidTr="0087100B">
        <w:trPr>
          <w:trHeight w:val="357"/>
        </w:trPr>
        <w:tc>
          <w:tcPr>
            <w:tcW w:w="864" w:type="pct"/>
            <w:vMerge w:val="restart"/>
            <w:vAlign w:val="center"/>
          </w:tcPr>
          <w:p w:rsidR="0087100B" w:rsidRPr="00AB6D42" w:rsidRDefault="0087100B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D42">
              <w:rPr>
                <w:rFonts w:ascii="Times New Roman" w:hAnsi="Times New Roman"/>
                <w:sz w:val="28"/>
                <w:szCs w:val="28"/>
              </w:rPr>
              <w:t>Тема 1.2.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Назнач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 пенсий, пос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бий, социальной помощи и обслуж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вания.</w:t>
            </w:r>
          </w:p>
          <w:p w:rsidR="0087100B" w:rsidRPr="00AB6D42" w:rsidRDefault="0087100B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pct"/>
            <w:gridSpan w:val="2"/>
          </w:tcPr>
          <w:p w:rsidR="0087100B" w:rsidRPr="00AB6D42" w:rsidRDefault="0087100B" w:rsidP="00AB6D4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Pr="00AB6D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учебного материала</w:t>
            </w:r>
          </w:p>
        </w:tc>
        <w:tc>
          <w:tcPr>
            <w:tcW w:w="456" w:type="pct"/>
          </w:tcPr>
          <w:p w:rsidR="0087100B" w:rsidRPr="00AB6D42" w:rsidRDefault="0087100B" w:rsidP="00AB6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55" w:type="pct"/>
          </w:tcPr>
          <w:p w:rsidR="0087100B" w:rsidRPr="00AB6D42" w:rsidRDefault="0087100B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00B" w:rsidRPr="00AB6D42" w:rsidTr="0087100B">
        <w:trPr>
          <w:trHeight w:val="357"/>
        </w:trPr>
        <w:tc>
          <w:tcPr>
            <w:tcW w:w="864" w:type="pct"/>
            <w:vMerge/>
            <w:vAlign w:val="center"/>
          </w:tcPr>
          <w:p w:rsidR="0087100B" w:rsidRPr="00AB6D42" w:rsidRDefault="0087100B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87100B" w:rsidRPr="00AB6D42" w:rsidRDefault="0087100B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D4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014" w:type="pct"/>
          </w:tcPr>
          <w:p w:rsidR="0087100B" w:rsidRPr="00AB6D42" w:rsidRDefault="0087100B" w:rsidP="007D04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Назначение пенсий, пособий</w:t>
            </w:r>
            <w:r>
              <w:rPr>
                <w:rFonts w:ascii="Times New Roman" w:hAnsi="Times New Roman"/>
                <w:sz w:val="28"/>
                <w:szCs w:val="28"/>
              </w:rPr>
              <w:t>. Определение права на предоставление услуг и мер социальной поддержки.</w:t>
            </w:r>
          </w:p>
        </w:tc>
        <w:tc>
          <w:tcPr>
            <w:tcW w:w="456" w:type="pct"/>
          </w:tcPr>
          <w:p w:rsidR="0087100B" w:rsidRPr="00AB6D42" w:rsidRDefault="0087100B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" w:type="pct"/>
          </w:tcPr>
          <w:p w:rsidR="0087100B" w:rsidRPr="00AB6D42" w:rsidRDefault="0087100B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100B" w:rsidRPr="00AB6D42" w:rsidTr="0087100B">
        <w:trPr>
          <w:trHeight w:val="382"/>
        </w:trPr>
        <w:tc>
          <w:tcPr>
            <w:tcW w:w="864" w:type="pct"/>
            <w:vMerge/>
            <w:vAlign w:val="center"/>
          </w:tcPr>
          <w:p w:rsidR="0087100B" w:rsidRPr="00AB6D42" w:rsidRDefault="0087100B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87100B" w:rsidRPr="00AB6D42" w:rsidRDefault="0087100B" w:rsidP="00AB6D4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D4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014" w:type="pct"/>
            <w:tcBorders>
              <w:bottom w:val="single" w:sz="4" w:space="0" w:color="auto"/>
            </w:tcBorders>
          </w:tcPr>
          <w:p w:rsidR="0087100B" w:rsidRPr="00AB6D42" w:rsidRDefault="0087100B" w:rsidP="00AB6D4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Назначение пенсий, пособий,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социальной помощи и обслуживания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6" w:type="pct"/>
          </w:tcPr>
          <w:p w:rsidR="0087100B" w:rsidRPr="00AB6D42" w:rsidRDefault="0087100B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" w:type="pct"/>
          </w:tcPr>
          <w:p w:rsidR="0087100B" w:rsidRPr="00AB6D42" w:rsidRDefault="0087100B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100B" w:rsidRPr="00AB6D42" w:rsidTr="0087100B">
        <w:trPr>
          <w:trHeight w:val="521"/>
        </w:trPr>
        <w:tc>
          <w:tcPr>
            <w:tcW w:w="864" w:type="pct"/>
            <w:vMerge/>
            <w:tcBorders>
              <w:bottom w:val="single" w:sz="4" w:space="0" w:color="auto"/>
            </w:tcBorders>
            <w:vAlign w:val="center"/>
          </w:tcPr>
          <w:p w:rsidR="0087100B" w:rsidRPr="00AB6D42" w:rsidRDefault="0087100B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87100B" w:rsidRPr="00AB6D42" w:rsidRDefault="0087100B" w:rsidP="00AB6D4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014" w:type="pct"/>
            <w:tcBorders>
              <w:bottom w:val="single" w:sz="4" w:space="0" w:color="auto"/>
            </w:tcBorders>
          </w:tcPr>
          <w:p w:rsidR="0087100B" w:rsidRPr="00AB6D42" w:rsidRDefault="0087100B" w:rsidP="007D044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права на  перерасчет, перевод одного вида пенсий на другой, </w:t>
            </w:r>
            <w:r w:rsidRPr="0087100B">
              <w:rPr>
                <w:rFonts w:ascii="Times New Roman" w:hAnsi="Times New Roman"/>
                <w:sz w:val="28"/>
                <w:szCs w:val="28"/>
              </w:rPr>
              <w:t>индексация.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87100B" w:rsidRPr="00AB6D42" w:rsidRDefault="0087100B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7100B" w:rsidRPr="00AB6D42" w:rsidRDefault="0087100B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100B" w:rsidRPr="00AB6D42" w:rsidTr="0087100B">
        <w:trPr>
          <w:trHeight w:val="357"/>
        </w:trPr>
        <w:tc>
          <w:tcPr>
            <w:tcW w:w="864" w:type="pct"/>
            <w:vMerge w:val="restart"/>
            <w:tcBorders>
              <w:bottom w:val="nil"/>
            </w:tcBorders>
            <w:vAlign w:val="center"/>
          </w:tcPr>
          <w:p w:rsidR="0087100B" w:rsidRPr="00AB6D42" w:rsidRDefault="0087100B" w:rsidP="00871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D42">
              <w:rPr>
                <w:rFonts w:ascii="Times New Roman" w:hAnsi="Times New Roman"/>
                <w:sz w:val="28"/>
                <w:szCs w:val="28"/>
              </w:rPr>
              <w:t>Тема 1.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B6D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Пенсио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ные и личные дела</w:t>
            </w:r>
          </w:p>
        </w:tc>
        <w:tc>
          <w:tcPr>
            <w:tcW w:w="3225" w:type="pct"/>
            <w:gridSpan w:val="2"/>
            <w:tcBorders>
              <w:bottom w:val="nil"/>
            </w:tcBorders>
          </w:tcPr>
          <w:p w:rsidR="0087100B" w:rsidRPr="00AB6D42" w:rsidRDefault="0087100B" w:rsidP="0087100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Pr="00AB6D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учебного материала</w:t>
            </w:r>
          </w:p>
        </w:tc>
        <w:tc>
          <w:tcPr>
            <w:tcW w:w="456" w:type="pct"/>
            <w:tcBorders>
              <w:bottom w:val="nil"/>
            </w:tcBorders>
          </w:tcPr>
          <w:p w:rsidR="0087100B" w:rsidRPr="00AB6D42" w:rsidRDefault="0087100B" w:rsidP="008710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55" w:type="pct"/>
            <w:tcBorders>
              <w:bottom w:val="nil"/>
            </w:tcBorders>
          </w:tcPr>
          <w:p w:rsidR="0087100B" w:rsidRPr="00AB6D42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00B" w:rsidRPr="00AB6D42" w:rsidTr="0087100B">
        <w:trPr>
          <w:trHeight w:val="357"/>
        </w:trPr>
        <w:tc>
          <w:tcPr>
            <w:tcW w:w="864" w:type="pct"/>
            <w:vMerge/>
            <w:tcBorders>
              <w:top w:val="nil"/>
            </w:tcBorders>
            <w:vAlign w:val="center"/>
          </w:tcPr>
          <w:p w:rsidR="0087100B" w:rsidRPr="00AB6D42" w:rsidRDefault="0087100B" w:rsidP="00871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top w:val="nil"/>
              <w:bottom w:val="single" w:sz="4" w:space="0" w:color="auto"/>
            </w:tcBorders>
          </w:tcPr>
          <w:p w:rsidR="0087100B" w:rsidRPr="00AB6D42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B6D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14" w:type="pct"/>
            <w:tcBorders>
              <w:top w:val="nil"/>
              <w:bottom w:val="single" w:sz="4" w:space="0" w:color="auto"/>
            </w:tcBorders>
          </w:tcPr>
          <w:p w:rsidR="0087100B" w:rsidRPr="0087100B" w:rsidRDefault="0087100B" w:rsidP="0087100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Пенсионное обеспечение и виды социальной защиты</w:t>
            </w:r>
          </w:p>
        </w:tc>
        <w:tc>
          <w:tcPr>
            <w:tcW w:w="456" w:type="pct"/>
            <w:tcBorders>
              <w:top w:val="nil"/>
              <w:bottom w:val="single" w:sz="4" w:space="0" w:color="auto"/>
            </w:tcBorders>
          </w:tcPr>
          <w:p w:rsidR="0087100B" w:rsidRPr="00AB6D42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" w:type="pct"/>
            <w:tcBorders>
              <w:top w:val="nil"/>
            </w:tcBorders>
          </w:tcPr>
          <w:p w:rsidR="0087100B" w:rsidRPr="00AB6D42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100B" w:rsidRPr="00AB6D42" w:rsidTr="0087100B">
        <w:trPr>
          <w:trHeight w:val="470"/>
        </w:trPr>
        <w:tc>
          <w:tcPr>
            <w:tcW w:w="864" w:type="pct"/>
            <w:vMerge/>
            <w:vAlign w:val="center"/>
          </w:tcPr>
          <w:p w:rsidR="0087100B" w:rsidRPr="00AB6D42" w:rsidRDefault="0087100B" w:rsidP="00871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87100B" w:rsidRPr="00AB6D42" w:rsidRDefault="0087100B" w:rsidP="0087100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AB6D4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100B" w:rsidRPr="00AB6D42" w:rsidRDefault="0087100B" w:rsidP="0087100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pct"/>
            <w:tcBorders>
              <w:bottom w:val="single" w:sz="4" w:space="0" w:color="auto"/>
            </w:tcBorders>
          </w:tcPr>
          <w:p w:rsidR="0087100B" w:rsidRPr="00AB6D42" w:rsidRDefault="0087100B" w:rsidP="0087100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Межличностное общение с лицами пожилого возраста и инвалидами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87100B" w:rsidRPr="00AB6D42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7100B" w:rsidRPr="00AB6D42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87100B" w:rsidRPr="00AB6D42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100B" w:rsidRPr="00AB6D42" w:rsidTr="0087100B">
        <w:trPr>
          <w:trHeight w:val="357"/>
        </w:trPr>
        <w:tc>
          <w:tcPr>
            <w:tcW w:w="864" w:type="pct"/>
            <w:vMerge w:val="restart"/>
            <w:vAlign w:val="center"/>
          </w:tcPr>
          <w:p w:rsidR="0087100B" w:rsidRPr="00AB6D42" w:rsidRDefault="0087100B" w:rsidP="00871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D42">
              <w:rPr>
                <w:rFonts w:ascii="Times New Roman" w:hAnsi="Times New Roman"/>
                <w:sz w:val="28"/>
                <w:szCs w:val="28"/>
              </w:rPr>
              <w:t>Тема 1.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B6D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Размеры и сроки назначения социальных выплат</w:t>
            </w:r>
          </w:p>
          <w:p w:rsidR="0087100B" w:rsidRPr="00AB6D42" w:rsidRDefault="0087100B" w:rsidP="00871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pct"/>
            <w:gridSpan w:val="2"/>
          </w:tcPr>
          <w:p w:rsidR="0087100B" w:rsidRPr="00AB6D42" w:rsidRDefault="0087100B" w:rsidP="0087100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Pr="00AB6D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учебного материала</w:t>
            </w:r>
          </w:p>
        </w:tc>
        <w:tc>
          <w:tcPr>
            <w:tcW w:w="456" w:type="pct"/>
          </w:tcPr>
          <w:p w:rsidR="0087100B" w:rsidRPr="00AB6D42" w:rsidRDefault="0087100B" w:rsidP="008710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455" w:type="pct"/>
          </w:tcPr>
          <w:p w:rsidR="0087100B" w:rsidRDefault="0087100B" w:rsidP="008710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7100B" w:rsidRPr="00AB6D42" w:rsidTr="0087100B">
        <w:trPr>
          <w:trHeight w:val="357"/>
        </w:trPr>
        <w:tc>
          <w:tcPr>
            <w:tcW w:w="864" w:type="pct"/>
            <w:vMerge/>
            <w:vAlign w:val="center"/>
          </w:tcPr>
          <w:p w:rsidR="0087100B" w:rsidRPr="00AB6D42" w:rsidRDefault="0087100B" w:rsidP="00871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87100B" w:rsidRPr="00AB6D42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D4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014" w:type="pct"/>
          </w:tcPr>
          <w:p w:rsidR="0087100B" w:rsidRPr="00AB6D42" w:rsidRDefault="00264C5F" w:rsidP="00871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Размеры и сроки назначения социальных выплат</w:t>
            </w:r>
            <w:r>
              <w:rPr>
                <w:rFonts w:ascii="Times New Roman" w:hAnsi="Times New Roman"/>
                <w:sz w:val="28"/>
                <w:szCs w:val="28"/>
              </w:rPr>
              <w:t>, условия предоставления</w:t>
            </w:r>
          </w:p>
        </w:tc>
        <w:tc>
          <w:tcPr>
            <w:tcW w:w="456" w:type="pct"/>
          </w:tcPr>
          <w:p w:rsidR="0087100B" w:rsidRPr="00AB6D42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" w:type="pct"/>
          </w:tcPr>
          <w:p w:rsidR="0087100B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100B" w:rsidRPr="00AB6D42" w:rsidTr="0087100B">
        <w:trPr>
          <w:trHeight w:val="382"/>
        </w:trPr>
        <w:tc>
          <w:tcPr>
            <w:tcW w:w="864" w:type="pct"/>
            <w:vMerge/>
            <w:vAlign w:val="center"/>
          </w:tcPr>
          <w:p w:rsidR="0087100B" w:rsidRPr="00AB6D42" w:rsidRDefault="0087100B" w:rsidP="00871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87100B" w:rsidRPr="00AB6D42" w:rsidRDefault="0087100B" w:rsidP="0087100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D4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014" w:type="pct"/>
            <w:tcBorders>
              <w:bottom w:val="single" w:sz="4" w:space="0" w:color="auto"/>
            </w:tcBorders>
          </w:tcPr>
          <w:p w:rsidR="0087100B" w:rsidRPr="00AB6D42" w:rsidRDefault="00264C5F" w:rsidP="0087100B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Размеры и сроки назначения социальных выплат</w:t>
            </w:r>
            <w:r>
              <w:rPr>
                <w:rFonts w:ascii="Times New Roman" w:hAnsi="Times New Roman"/>
                <w:sz w:val="28"/>
                <w:szCs w:val="28"/>
              </w:rPr>
              <w:t>. Классификация выплат: целевые, временные.</w:t>
            </w:r>
          </w:p>
        </w:tc>
        <w:tc>
          <w:tcPr>
            <w:tcW w:w="456" w:type="pct"/>
          </w:tcPr>
          <w:p w:rsidR="0087100B" w:rsidRPr="00AB6D42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" w:type="pct"/>
          </w:tcPr>
          <w:p w:rsidR="0087100B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100B" w:rsidRPr="00AB6D42" w:rsidTr="0087100B">
        <w:trPr>
          <w:trHeight w:val="521"/>
        </w:trPr>
        <w:tc>
          <w:tcPr>
            <w:tcW w:w="864" w:type="pct"/>
            <w:vMerge/>
            <w:vAlign w:val="center"/>
          </w:tcPr>
          <w:p w:rsidR="0087100B" w:rsidRPr="00AB6D42" w:rsidRDefault="0087100B" w:rsidP="00871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87100B" w:rsidRPr="00AB6D42" w:rsidRDefault="0087100B" w:rsidP="0087100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014" w:type="pct"/>
            <w:tcBorders>
              <w:bottom w:val="single" w:sz="4" w:space="0" w:color="auto"/>
            </w:tcBorders>
          </w:tcPr>
          <w:p w:rsidR="0087100B" w:rsidRPr="00AB6D42" w:rsidRDefault="00264C5F" w:rsidP="0087100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осуществления социальных выплат по временной нетруд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способности, безработице.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87100B" w:rsidRPr="00AB6D42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7100B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100B" w:rsidRPr="00AB6D42" w:rsidTr="0087100B">
        <w:trPr>
          <w:trHeight w:val="521"/>
        </w:trPr>
        <w:tc>
          <w:tcPr>
            <w:tcW w:w="864" w:type="pct"/>
            <w:vMerge/>
            <w:tcBorders>
              <w:bottom w:val="single" w:sz="4" w:space="0" w:color="auto"/>
            </w:tcBorders>
            <w:vAlign w:val="center"/>
          </w:tcPr>
          <w:p w:rsidR="0087100B" w:rsidRPr="00AB6D42" w:rsidRDefault="0087100B" w:rsidP="00871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87100B" w:rsidRDefault="0087100B" w:rsidP="0087100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pct"/>
            <w:tcBorders>
              <w:bottom w:val="single" w:sz="4" w:space="0" w:color="auto"/>
            </w:tcBorders>
          </w:tcPr>
          <w:p w:rsidR="0087100B" w:rsidRDefault="00264C5F" w:rsidP="00264C5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Размеры и сроки назначения социальных выплат: стипендия, пособия на погребение. 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87100B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7100B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100B" w:rsidRPr="00AB6D42" w:rsidTr="0087100B">
        <w:trPr>
          <w:trHeight w:val="357"/>
        </w:trPr>
        <w:tc>
          <w:tcPr>
            <w:tcW w:w="864" w:type="pct"/>
            <w:vMerge w:val="restart"/>
            <w:vAlign w:val="center"/>
          </w:tcPr>
          <w:p w:rsidR="0087100B" w:rsidRPr="00AB6D42" w:rsidRDefault="0087100B" w:rsidP="00871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D42">
              <w:rPr>
                <w:rFonts w:ascii="Times New Roman" w:hAnsi="Times New Roman"/>
                <w:sz w:val="28"/>
                <w:szCs w:val="28"/>
              </w:rPr>
              <w:t>Тема 1.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B6D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Компь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терные професси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нальные программы</w:t>
            </w:r>
          </w:p>
          <w:p w:rsidR="0087100B" w:rsidRPr="00AB6D42" w:rsidRDefault="0087100B" w:rsidP="00871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pct"/>
            <w:gridSpan w:val="2"/>
          </w:tcPr>
          <w:p w:rsidR="0087100B" w:rsidRPr="00AB6D42" w:rsidRDefault="0087100B" w:rsidP="0087100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6D42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Pr="00AB6D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учебного материала</w:t>
            </w:r>
          </w:p>
        </w:tc>
        <w:tc>
          <w:tcPr>
            <w:tcW w:w="456" w:type="pct"/>
          </w:tcPr>
          <w:p w:rsidR="0087100B" w:rsidRPr="00AB6D42" w:rsidRDefault="0087100B" w:rsidP="008710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55" w:type="pct"/>
          </w:tcPr>
          <w:p w:rsidR="0087100B" w:rsidRDefault="0087100B" w:rsidP="008710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7100B" w:rsidRPr="00AB6D42" w:rsidTr="0087100B">
        <w:trPr>
          <w:trHeight w:val="357"/>
        </w:trPr>
        <w:tc>
          <w:tcPr>
            <w:tcW w:w="864" w:type="pct"/>
            <w:vMerge/>
            <w:vAlign w:val="center"/>
          </w:tcPr>
          <w:p w:rsidR="0087100B" w:rsidRPr="00AB6D42" w:rsidRDefault="0087100B" w:rsidP="00871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87100B" w:rsidRPr="00AB6D42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D4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014" w:type="pct"/>
          </w:tcPr>
          <w:p w:rsidR="0087100B" w:rsidRPr="00AB6D42" w:rsidRDefault="00264C5F" w:rsidP="00264C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Компьютерные  профессиональные программы: использование компьюте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ных программ при назначении пенсий.</w:t>
            </w:r>
          </w:p>
        </w:tc>
        <w:tc>
          <w:tcPr>
            <w:tcW w:w="456" w:type="pct"/>
          </w:tcPr>
          <w:p w:rsidR="0087100B" w:rsidRPr="00AB6D42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" w:type="pct"/>
          </w:tcPr>
          <w:p w:rsidR="0087100B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100B" w:rsidRPr="00AB6D42" w:rsidTr="0087100B">
        <w:trPr>
          <w:trHeight w:val="382"/>
        </w:trPr>
        <w:tc>
          <w:tcPr>
            <w:tcW w:w="864" w:type="pct"/>
            <w:vMerge/>
            <w:vAlign w:val="center"/>
          </w:tcPr>
          <w:p w:rsidR="0087100B" w:rsidRPr="00AB6D42" w:rsidRDefault="0087100B" w:rsidP="00871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87100B" w:rsidRPr="00AB6D42" w:rsidRDefault="0087100B" w:rsidP="0087100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D4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014" w:type="pct"/>
            <w:tcBorders>
              <w:bottom w:val="single" w:sz="4" w:space="0" w:color="auto"/>
            </w:tcBorders>
          </w:tcPr>
          <w:p w:rsidR="0087100B" w:rsidRPr="00AB6D42" w:rsidRDefault="00264C5F" w:rsidP="0087100B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Компьютерные программы при социальных выплатах, учете и рассмотр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нии пенсионных обращений.</w:t>
            </w:r>
          </w:p>
        </w:tc>
        <w:tc>
          <w:tcPr>
            <w:tcW w:w="456" w:type="pct"/>
          </w:tcPr>
          <w:p w:rsidR="0087100B" w:rsidRPr="00AB6D42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" w:type="pct"/>
          </w:tcPr>
          <w:p w:rsidR="0087100B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100B" w:rsidRPr="00AB6D42" w:rsidTr="0087100B">
        <w:trPr>
          <w:trHeight w:val="521"/>
        </w:trPr>
        <w:tc>
          <w:tcPr>
            <w:tcW w:w="864" w:type="pct"/>
            <w:vMerge/>
            <w:tcBorders>
              <w:bottom w:val="single" w:sz="4" w:space="0" w:color="auto"/>
            </w:tcBorders>
            <w:vAlign w:val="center"/>
          </w:tcPr>
          <w:p w:rsidR="0087100B" w:rsidRPr="00AB6D42" w:rsidRDefault="0087100B" w:rsidP="00871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87100B" w:rsidRPr="00AB6D42" w:rsidRDefault="0087100B" w:rsidP="0087100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014" w:type="pct"/>
            <w:tcBorders>
              <w:bottom w:val="single" w:sz="4" w:space="0" w:color="auto"/>
            </w:tcBorders>
          </w:tcPr>
          <w:p w:rsidR="0087100B" w:rsidRDefault="0087100B" w:rsidP="008710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отчета по производственной практике.</w:t>
            </w:r>
          </w:p>
          <w:p w:rsidR="0087100B" w:rsidRPr="00A40C91" w:rsidRDefault="0087100B" w:rsidP="008710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87100B" w:rsidRPr="00AB6D42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7100B" w:rsidRDefault="0087100B" w:rsidP="0087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87100B" w:rsidRDefault="0087100B" w:rsidP="0087100B">
      <w:pPr>
        <w:rPr>
          <w:rFonts w:ascii="Times New Roman" w:hAnsi="Times New Roman"/>
          <w:i/>
          <w:iCs/>
          <w:sz w:val="28"/>
          <w:szCs w:val="28"/>
        </w:rPr>
      </w:pPr>
    </w:p>
    <w:p w:rsidR="00AB6D42" w:rsidRDefault="00AB6D42" w:rsidP="00AB6D42">
      <w:pPr>
        <w:rPr>
          <w:rFonts w:ascii="Times New Roman" w:hAnsi="Times New Roman"/>
          <w:i/>
          <w:iCs/>
          <w:sz w:val="28"/>
          <w:szCs w:val="28"/>
        </w:rPr>
      </w:pPr>
    </w:p>
    <w:p w:rsidR="0087100B" w:rsidRDefault="0087100B" w:rsidP="00AB6D42">
      <w:pPr>
        <w:rPr>
          <w:rFonts w:ascii="Times New Roman" w:hAnsi="Times New Roman"/>
          <w:i/>
          <w:iCs/>
          <w:sz w:val="28"/>
          <w:szCs w:val="28"/>
        </w:rPr>
      </w:pPr>
    </w:p>
    <w:p w:rsidR="0087100B" w:rsidRDefault="0087100B" w:rsidP="00AB6D42">
      <w:pPr>
        <w:rPr>
          <w:rFonts w:ascii="Times New Roman" w:hAnsi="Times New Roman"/>
          <w:i/>
          <w:iCs/>
          <w:sz w:val="28"/>
          <w:szCs w:val="28"/>
        </w:rPr>
      </w:pPr>
    </w:p>
    <w:p w:rsidR="0087100B" w:rsidRDefault="0087100B" w:rsidP="00AB6D42">
      <w:pPr>
        <w:rPr>
          <w:rFonts w:ascii="Times New Roman" w:hAnsi="Times New Roman"/>
          <w:i/>
          <w:iCs/>
          <w:sz w:val="28"/>
          <w:szCs w:val="28"/>
        </w:rPr>
      </w:pPr>
    </w:p>
    <w:p w:rsidR="0087100B" w:rsidRDefault="0087100B" w:rsidP="00AB6D42">
      <w:pPr>
        <w:rPr>
          <w:rFonts w:ascii="Times New Roman" w:hAnsi="Times New Roman"/>
          <w:i/>
          <w:iCs/>
          <w:sz w:val="28"/>
          <w:szCs w:val="28"/>
        </w:rPr>
        <w:sectPr w:rsidR="0087100B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AB6D42" w:rsidRDefault="00AB6D42" w:rsidP="00750F58">
      <w:pPr>
        <w:pStyle w:val="a5"/>
        <w:spacing w:after="240"/>
        <w:jc w:val="center"/>
        <w:rPr>
          <w:b/>
          <w:sz w:val="28"/>
          <w:szCs w:val="28"/>
        </w:rPr>
      </w:pPr>
    </w:p>
    <w:p w:rsidR="000D676D" w:rsidRDefault="003A5D44" w:rsidP="00FC0489">
      <w:pPr>
        <w:pStyle w:val="a5"/>
        <w:spacing w:after="240"/>
        <w:jc w:val="center"/>
        <w:rPr>
          <w:b/>
          <w:sz w:val="28"/>
          <w:szCs w:val="28"/>
        </w:rPr>
      </w:pPr>
      <w:r w:rsidRPr="00A40C91">
        <w:rPr>
          <w:b/>
          <w:sz w:val="28"/>
          <w:szCs w:val="28"/>
        </w:rPr>
        <w:t>Содержание</w:t>
      </w:r>
      <w:r w:rsidRPr="00A40C91">
        <w:rPr>
          <w:sz w:val="28"/>
          <w:szCs w:val="28"/>
        </w:rPr>
        <w:t xml:space="preserve"> </w:t>
      </w:r>
      <w:r w:rsidRPr="00A40C91">
        <w:rPr>
          <w:b/>
          <w:sz w:val="28"/>
          <w:szCs w:val="28"/>
        </w:rPr>
        <w:t>практики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7"/>
        <w:gridCol w:w="6018"/>
        <w:gridCol w:w="4961"/>
        <w:gridCol w:w="1560"/>
      </w:tblGrid>
      <w:tr w:rsidR="00FC0489" w:rsidRPr="00A40C91" w:rsidTr="00AB6D42">
        <w:trPr>
          <w:trHeight w:val="699"/>
        </w:trPr>
        <w:tc>
          <w:tcPr>
            <w:tcW w:w="2737" w:type="dxa"/>
            <w:shd w:val="clear" w:color="auto" w:fill="auto"/>
          </w:tcPr>
          <w:p w:rsidR="00FC0489" w:rsidRPr="00FC0489" w:rsidRDefault="00FC0489" w:rsidP="00AB6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489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6018" w:type="dxa"/>
            <w:shd w:val="clear" w:color="auto" w:fill="auto"/>
          </w:tcPr>
          <w:p w:rsidR="00FC0489" w:rsidRPr="00FC0489" w:rsidRDefault="00FC0489" w:rsidP="00AB6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489">
              <w:rPr>
                <w:rFonts w:ascii="Times New Roman" w:hAnsi="Times New Roman"/>
                <w:b/>
                <w:sz w:val="28"/>
                <w:szCs w:val="28"/>
              </w:rPr>
              <w:t>Содержание освоенного учебного материала, необходимого для выполнения работ</w:t>
            </w:r>
          </w:p>
        </w:tc>
        <w:tc>
          <w:tcPr>
            <w:tcW w:w="4961" w:type="dxa"/>
            <w:shd w:val="clear" w:color="auto" w:fill="auto"/>
          </w:tcPr>
          <w:p w:rsidR="00FC0489" w:rsidRPr="00FC0489" w:rsidRDefault="00FC0489" w:rsidP="00AB6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489">
              <w:rPr>
                <w:rFonts w:ascii="Times New Roman" w:hAnsi="Times New Roman"/>
                <w:b/>
                <w:sz w:val="28"/>
                <w:szCs w:val="28"/>
              </w:rPr>
              <w:t>Виды выполняемых работ</w:t>
            </w:r>
          </w:p>
          <w:p w:rsidR="00FC0489" w:rsidRPr="00FC0489" w:rsidRDefault="00FC0489" w:rsidP="00AB6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C0489" w:rsidRPr="00FC0489" w:rsidRDefault="00FC0489" w:rsidP="00AB6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489">
              <w:rPr>
                <w:rFonts w:ascii="Times New Roman" w:hAnsi="Times New Roman"/>
                <w:b/>
                <w:sz w:val="28"/>
                <w:szCs w:val="28"/>
              </w:rPr>
              <w:t xml:space="preserve">Кол-во </w:t>
            </w:r>
          </w:p>
          <w:p w:rsidR="00FC0489" w:rsidRPr="00FC0489" w:rsidRDefault="00FC0489" w:rsidP="00AB6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489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AB6D42" w:rsidRPr="00A40C91" w:rsidTr="00AB6D42">
        <w:trPr>
          <w:trHeight w:val="1936"/>
        </w:trPr>
        <w:tc>
          <w:tcPr>
            <w:tcW w:w="2737" w:type="dxa"/>
            <w:vMerge w:val="restart"/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Обеспечение реал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и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зации прав граждан в сфере пенсионного обеспечения и соц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и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альной защиты</w:t>
            </w:r>
          </w:p>
        </w:tc>
        <w:tc>
          <w:tcPr>
            <w:tcW w:w="6018" w:type="dxa"/>
            <w:shd w:val="clear" w:color="auto" w:fill="auto"/>
          </w:tcPr>
          <w:p w:rsidR="00AB6D42" w:rsidRPr="00AB6D42" w:rsidRDefault="00AB6D42" w:rsidP="00AB6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D42">
              <w:rPr>
                <w:rFonts w:ascii="Times New Roman" w:hAnsi="Times New Roman"/>
                <w:sz w:val="28"/>
                <w:szCs w:val="28"/>
              </w:rPr>
              <w:t>Изучение нормативно-правовых актов, регул</w:t>
            </w:r>
            <w:r w:rsidRPr="00AB6D42">
              <w:rPr>
                <w:rFonts w:ascii="Times New Roman" w:hAnsi="Times New Roman"/>
                <w:sz w:val="28"/>
                <w:szCs w:val="28"/>
              </w:rPr>
              <w:t>и</w:t>
            </w:r>
            <w:r w:rsidRPr="00AB6D42">
              <w:rPr>
                <w:rFonts w:ascii="Times New Roman" w:hAnsi="Times New Roman"/>
                <w:sz w:val="28"/>
                <w:szCs w:val="28"/>
              </w:rPr>
              <w:t>рующих предоставление пенсионного обесп</w:t>
            </w:r>
            <w:r w:rsidRPr="00AB6D42">
              <w:rPr>
                <w:rFonts w:ascii="Times New Roman" w:hAnsi="Times New Roman"/>
                <w:sz w:val="28"/>
                <w:szCs w:val="28"/>
              </w:rPr>
              <w:t>е</w:t>
            </w:r>
            <w:r w:rsidRPr="00AB6D42">
              <w:rPr>
                <w:rFonts w:ascii="Times New Roman" w:hAnsi="Times New Roman"/>
                <w:sz w:val="28"/>
                <w:szCs w:val="28"/>
              </w:rPr>
              <w:t>чения и социальной защиты.</w:t>
            </w:r>
          </w:p>
          <w:p w:rsidR="00AB6D42" w:rsidRPr="00616741" w:rsidRDefault="00AB6D42" w:rsidP="00AB6D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6741">
              <w:rPr>
                <w:rFonts w:ascii="Times New Roman" w:hAnsi="Times New Roman"/>
                <w:sz w:val="28"/>
                <w:szCs w:val="28"/>
              </w:rPr>
              <w:t>Изучение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6741">
              <w:rPr>
                <w:rFonts w:ascii="Times New Roman" w:hAnsi="Times New Roman"/>
                <w:sz w:val="28"/>
                <w:szCs w:val="28"/>
              </w:rPr>
              <w:t xml:space="preserve"> порядка формирования бюджета ПФР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16741">
              <w:rPr>
                <w:rFonts w:ascii="Times New Roman" w:hAnsi="Times New Roman"/>
                <w:sz w:val="28"/>
                <w:szCs w:val="28"/>
              </w:rPr>
              <w:t>Изучение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6741">
              <w:rPr>
                <w:rFonts w:ascii="Times New Roman" w:hAnsi="Times New Roman"/>
                <w:sz w:val="28"/>
                <w:szCs w:val="28"/>
              </w:rPr>
              <w:t xml:space="preserve"> должностных инструкций р</w:t>
            </w:r>
            <w:r w:rsidRPr="00616741">
              <w:rPr>
                <w:rFonts w:ascii="Times New Roman" w:hAnsi="Times New Roman"/>
                <w:sz w:val="28"/>
                <w:szCs w:val="28"/>
              </w:rPr>
              <w:t>а</w:t>
            </w:r>
            <w:r w:rsidRPr="00616741">
              <w:rPr>
                <w:rFonts w:ascii="Times New Roman" w:hAnsi="Times New Roman"/>
                <w:sz w:val="28"/>
                <w:szCs w:val="28"/>
              </w:rPr>
              <w:t>ботников ПФР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Pr="00616741">
              <w:rPr>
                <w:rFonts w:ascii="Times New Roman" w:hAnsi="Times New Roman"/>
                <w:sz w:val="28"/>
                <w:szCs w:val="28"/>
              </w:rPr>
              <w:t>Изучение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6741">
              <w:rPr>
                <w:rFonts w:ascii="Times New Roman" w:hAnsi="Times New Roman"/>
                <w:sz w:val="28"/>
                <w:szCs w:val="28"/>
              </w:rPr>
              <w:t xml:space="preserve"> внутренней структ</w:t>
            </w:r>
            <w:r w:rsidRPr="00616741">
              <w:rPr>
                <w:rFonts w:ascii="Times New Roman" w:hAnsi="Times New Roman"/>
                <w:sz w:val="28"/>
                <w:szCs w:val="28"/>
              </w:rPr>
              <w:t>у</w:t>
            </w:r>
            <w:r w:rsidRPr="00616741">
              <w:rPr>
                <w:rFonts w:ascii="Times New Roman" w:hAnsi="Times New Roman"/>
                <w:sz w:val="28"/>
                <w:szCs w:val="28"/>
              </w:rPr>
              <w:t>ры органов социальной защиты и обеспечения пенсионных прав граждан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AB6D42" w:rsidRPr="00AB6D42" w:rsidRDefault="00AB6D42" w:rsidP="00AB6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разными группами населения. Осуществление  индивидуального подхода.</w:t>
            </w:r>
            <w:r w:rsidRPr="00AB6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6D42" w:rsidRPr="00AB6D42" w:rsidRDefault="00AB6D42" w:rsidP="00AB6D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права, размера  и сроков назначения трудовых пенсий, пенсий по государственному пенсионному обе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печению.</w:t>
            </w:r>
          </w:p>
          <w:p w:rsidR="00AB6D42" w:rsidRPr="00AB6D42" w:rsidRDefault="00AB6D42" w:rsidP="00AB6D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права, размера и сроков назначения пособий, компенсаций, ежемесячных денежных выплат.</w:t>
            </w:r>
          </w:p>
        </w:tc>
        <w:tc>
          <w:tcPr>
            <w:tcW w:w="1560" w:type="dxa"/>
          </w:tcPr>
          <w:p w:rsidR="00AB6D42" w:rsidRPr="00A40C91" w:rsidRDefault="00AB6D42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B6D42" w:rsidRPr="00A40C91" w:rsidTr="00AB6D42">
        <w:trPr>
          <w:trHeight w:val="145"/>
        </w:trPr>
        <w:tc>
          <w:tcPr>
            <w:tcW w:w="2737" w:type="dxa"/>
            <w:vMerge/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8" w:type="dxa"/>
            <w:vMerge w:val="restart"/>
            <w:shd w:val="clear" w:color="auto" w:fill="auto"/>
          </w:tcPr>
          <w:p w:rsidR="00AB6D42" w:rsidRDefault="00AB6D42" w:rsidP="00AB6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Использование информационной справочно-правовой системы при назначении и выплате видов социального обеспечения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6D42" w:rsidRPr="00813E78" w:rsidRDefault="00AB6D42" w:rsidP="00AB6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3E78">
              <w:rPr>
                <w:rFonts w:ascii="Times New Roman" w:hAnsi="Times New Roman"/>
                <w:sz w:val="28"/>
                <w:szCs w:val="28"/>
              </w:rPr>
              <w:t>Проверка  законности назначения пенсий на о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с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 xml:space="preserve">новании изучения действительных документов заявителей для назначения и выплаты пенсии. </w:t>
            </w:r>
          </w:p>
        </w:tc>
        <w:tc>
          <w:tcPr>
            <w:tcW w:w="4961" w:type="dxa"/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Назначение пенсий, пособий,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социал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ь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ной помощи и обслуживания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AB6D42" w:rsidRPr="00A40C91" w:rsidRDefault="00AB6D42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6D42" w:rsidRPr="00A40C91" w:rsidTr="00AB6D42">
        <w:trPr>
          <w:trHeight w:val="145"/>
        </w:trPr>
        <w:tc>
          <w:tcPr>
            <w:tcW w:w="2737" w:type="dxa"/>
            <w:vMerge/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8" w:type="dxa"/>
            <w:vMerge/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права на перерасчет, пер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вод с одного вида пенсий на другой, индексацию и корректировку трудовых пенсий, пенсий по государственному пенсионному обеспечению, на индекс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цию  пособий, компенсаций, ежемеся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ных денежных выплат и материнского (семейного) капитала и других соц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альных выплат.</w:t>
            </w:r>
          </w:p>
        </w:tc>
        <w:tc>
          <w:tcPr>
            <w:tcW w:w="1560" w:type="dxa"/>
          </w:tcPr>
          <w:p w:rsidR="00AB6D42" w:rsidRPr="00A40C91" w:rsidRDefault="00AB6D42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B6D42" w:rsidRPr="00A40C91" w:rsidTr="00AB6D42">
        <w:trPr>
          <w:trHeight w:val="2806"/>
        </w:trPr>
        <w:tc>
          <w:tcPr>
            <w:tcW w:w="2737" w:type="dxa"/>
            <w:vMerge/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8" w:type="dxa"/>
            <w:shd w:val="clear" w:color="auto" w:fill="auto"/>
          </w:tcPr>
          <w:p w:rsidR="00AB6D42" w:rsidRDefault="00AB6D42" w:rsidP="00AB6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Прием и консультирование граждан по вопр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о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сам пенсионного обеспечения и социальной защиты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6D42" w:rsidRPr="00813E78" w:rsidRDefault="00AB6D42" w:rsidP="00AB6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3E78">
              <w:rPr>
                <w:rFonts w:ascii="Times New Roman" w:hAnsi="Times New Roman"/>
                <w:sz w:val="28"/>
                <w:szCs w:val="28"/>
              </w:rPr>
              <w:t xml:space="preserve">Рассмотрение  обращений граждан. </w:t>
            </w:r>
          </w:p>
          <w:p w:rsidR="00AB6D42" w:rsidRPr="00813E78" w:rsidRDefault="00AB6D42" w:rsidP="00AB6D42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13E78">
              <w:rPr>
                <w:rFonts w:ascii="Times New Roman" w:hAnsi="Times New Roman"/>
                <w:sz w:val="28"/>
                <w:szCs w:val="28"/>
              </w:rPr>
              <w:t>Определение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этики взаимоотношений с клие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н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тами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6D42" w:rsidRPr="00813E78" w:rsidRDefault="00AB6D42" w:rsidP="00AB6D42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13E78">
              <w:rPr>
                <w:rFonts w:ascii="Times New Roman" w:hAnsi="Times New Roman"/>
                <w:sz w:val="28"/>
                <w:szCs w:val="28"/>
              </w:rPr>
              <w:t>Стандарты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 xml:space="preserve"> поведения в организации: лоял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ь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ность, ответственность, конфиденциальность, порядочность, честность.</w:t>
            </w:r>
          </w:p>
          <w:p w:rsidR="00AB6D42" w:rsidRPr="00A40C91" w:rsidRDefault="00AB6D42" w:rsidP="00AB6D42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13E78">
              <w:rPr>
                <w:rFonts w:ascii="Times New Roman" w:hAnsi="Times New Roman"/>
                <w:sz w:val="28"/>
                <w:szCs w:val="28"/>
              </w:rPr>
              <w:t>Изучение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 xml:space="preserve"> организации психологического ко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н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такта с клиентами (потребителями услуг), приемов делового  общения и правила культуры поведения.</w:t>
            </w:r>
          </w:p>
        </w:tc>
        <w:tc>
          <w:tcPr>
            <w:tcW w:w="4961" w:type="dxa"/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Межличностное общение с лицами п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о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жилого возраста и инвалидами</w:t>
            </w:r>
          </w:p>
        </w:tc>
        <w:tc>
          <w:tcPr>
            <w:tcW w:w="1560" w:type="dxa"/>
          </w:tcPr>
          <w:p w:rsidR="00AB6D42" w:rsidRPr="00A40C91" w:rsidRDefault="00AB6D42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B6D42" w:rsidRPr="00A40C91" w:rsidTr="00AB6D42">
        <w:trPr>
          <w:trHeight w:val="145"/>
        </w:trPr>
        <w:tc>
          <w:tcPr>
            <w:tcW w:w="2737" w:type="dxa"/>
            <w:vMerge/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8" w:type="dxa"/>
            <w:shd w:val="clear" w:color="auto" w:fill="auto"/>
          </w:tcPr>
          <w:p w:rsidR="00AB6D42" w:rsidRDefault="00AB6D42" w:rsidP="00AB6D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Пенсионное обеспечение и виды социальной з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а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щиты</w:t>
            </w:r>
          </w:p>
          <w:p w:rsidR="00AB6D42" w:rsidRPr="00813E78" w:rsidRDefault="002C4E68" w:rsidP="00AB6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AB6D42" w:rsidRPr="00813E78">
                <w:rPr>
                  <w:rStyle w:val="af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Федеральный закон от 15.12.2001 N 166-ФЗ (ред. от 22.12.2020) "О государственном пенс</w:t>
              </w:r>
              <w:r w:rsidR="00AB6D42" w:rsidRPr="00813E78">
                <w:rPr>
                  <w:rStyle w:val="af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и</w:t>
              </w:r>
              <w:r w:rsidR="00AB6D42" w:rsidRPr="00813E78">
                <w:rPr>
                  <w:rStyle w:val="af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онном обеспечении в Российской Федерации"</w:t>
              </w:r>
            </w:hyperlink>
          </w:p>
          <w:p w:rsidR="00AB6D42" w:rsidRPr="00813E78" w:rsidRDefault="00AB6D42" w:rsidP="00AB6D42">
            <w:pPr>
              <w:pStyle w:val="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1" w:name="dst31"/>
            <w:bookmarkStart w:id="2" w:name="dst100047"/>
            <w:bookmarkStart w:id="3" w:name="dst100048"/>
            <w:bookmarkStart w:id="4" w:name="dst100049"/>
            <w:bookmarkStart w:id="5" w:name="dst100050"/>
            <w:bookmarkStart w:id="6" w:name="dst100051"/>
            <w:bookmarkStart w:id="7" w:name="dst100052"/>
            <w:bookmarkStart w:id="8" w:name="dst100053"/>
            <w:bookmarkStart w:id="9" w:name="dst100054"/>
            <w:bookmarkStart w:id="10" w:name="dst100055"/>
            <w:bookmarkStart w:id="11" w:name="dst100056"/>
            <w:bookmarkStart w:id="12" w:name="dst10005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813E78">
              <w:rPr>
                <w:rStyle w:val="hl"/>
                <w:rFonts w:ascii="Times New Roman" w:hAnsi="Times New Roman"/>
                <w:b w:val="0"/>
                <w:sz w:val="28"/>
                <w:szCs w:val="28"/>
              </w:rPr>
              <w:t>Статья 5. Виды пенсий по государственному пенсионному обеспечению</w:t>
            </w:r>
            <w:r>
              <w:rPr>
                <w:rStyle w:val="hl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813E78">
              <w:rPr>
                <w:rStyle w:val="blk"/>
                <w:rFonts w:ascii="Times New Roman" w:hAnsi="Times New Roman"/>
                <w:b w:val="0"/>
                <w:sz w:val="28"/>
                <w:szCs w:val="28"/>
              </w:rPr>
              <w:t>(в ред. Федеральн</w:t>
            </w:r>
            <w:r w:rsidRPr="00813E78">
              <w:rPr>
                <w:rStyle w:val="blk"/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813E78">
              <w:rPr>
                <w:rStyle w:val="blk"/>
                <w:rFonts w:ascii="Times New Roman" w:hAnsi="Times New Roman"/>
                <w:b w:val="0"/>
                <w:sz w:val="28"/>
                <w:szCs w:val="28"/>
              </w:rPr>
              <w:t>го </w:t>
            </w:r>
            <w:hyperlink r:id="rId15" w:anchor="dst100451" w:history="1">
              <w:r w:rsidRPr="00813E78">
                <w:rPr>
                  <w:rStyle w:val="af"/>
                  <w:rFonts w:ascii="Times New Roman" w:hAnsi="Times New Roman"/>
                  <w:b w:val="0"/>
                  <w:color w:val="auto"/>
                  <w:sz w:val="28"/>
                  <w:szCs w:val="28"/>
                  <w:u w:val="none"/>
                </w:rPr>
                <w:t>закона</w:t>
              </w:r>
            </w:hyperlink>
            <w:r w:rsidRPr="00813E78">
              <w:rPr>
                <w:rStyle w:val="blk"/>
                <w:rFonts w:ascii="Times New Roman" w:hAnsi="Times New Roman"/>
                <w:b w:val="0"/>
                <w:sz w:val="28"/>
                <w:szCs w:val="28"/>
              </w:rPr>
              <w:t> от 24.07.2009 N 213-ФЗ)</w:t>
            </w:r>
          </w:p>
          <w:p w:rsidR="00AB6D42" w:rsidRPr="00813E78" w:rsidRDefault="00AB6D42" w:rsidP="00AB6D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3" w:name="dst32"/>
            <w:bookmarkEnd w:id="13"/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1. В соответствии с настоящим Федеральным законом назначаются следующие виды пенсий по государственному пенсионному обеспеч</w:t>
            </w:r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е</w:t>
            </w:r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нию:</w:t>
            </w:r>
          </w:p>
          <w:p w:rsidR="00AB6D42" w:rsidRPr="00813E78" w:rsidRDefault="00AB6D42" w:rsidP="00AB6D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4" w:name="dst33"/>
            <w:bookmarkEnd w:id="14"/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1) пенсия за выслугу лет;</w:t>
            </w:r>
          </w:p>
          <w:p w:rsidR="00AB6D42" w:rsidRPr="00813E78" w:rsidRDefault="00AB6D42" w:rsidP="00AB6D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5" w:name="dst34"/>
            <w:bookmarkEnd w:id="15"/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2) пенсия по старости;</w:t>
            </w:r>
          </w:p>
          <w:p w:rsidR="00AB6D42" w:rsidRPr="00813E78" w:rsidRDefault="00AB6D42" w:rsidP="00AB6D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6" w:name="dst35"/>
            <w:bookmarkEnd w:id="16"/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3) пенсия по инвалидности;</w:t>
            </w:r>
          </w:p>
          <w:p w:rsidR="00AB6D42" w:rsidRPr="00813E78" w:rsidRDefault="00AB6D42" w:rsidP="00AB6D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7" w:name="dst36"/>
            <w:bookmarkEnd w:id="17"/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4) пенсия по случаю потери кормильца;</w:t>
            </w:r>
          </w:p>
          <w:p w:rsidR="00AB6D42" w:rsidRPr="00813E78" w:rsidRDefault="00AB6D42" w:rsidP="00AB6D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8" w:name="dst37"/>
            <w:bookmarkEnd w:id="18"/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lastRenderedPageBreak/>
              <w:t>5) социальная пенсия.</w:t>
            </w:r>
          </w:p>
          <w:p w:rsidR="00AB6D42" w:rsidRPr="00813E78" w:rsidRDefault="00AB6D42" w:rsidP="00AB6D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9" w:name="dst38"/>
            <w:bookmarkEnd w:id="19"/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2. Пенсия за выслугу лет назначается гражд</w:t>
            </w:r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а</w:t>
            </w:r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нам, указанным в </w:t>
            </w:r>
            <w:hyperlink r:id="rId16" w:anchor="dst22" w:history="1">
              <w:r w:rsidRPr="00813E78">
                <w:rPr>
                  <w:rStyle w:val="af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подпунктах 1</w:t>
              </w:r>
            </w:hyperlink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, </w:t>
            </w:r>
            <w:hyperlink r:id="rId17" w:anchor="dst23" w:history="1">
              <w:r w:rsidRPr="00813E78">
                <w:rPr>
                  <w:rStyle w:val="af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</w:t>
              </w:r>
            </w:hyperlink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, </w:t>
            </w:r>
            <w:hyperlink r:id="rId18" w:anchor="dst27" w:history="1">
              <w:r w:rsidRPr="00813E78">
                <w:rPr>
                  <w:rStyle w:val="af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6</w:t>
              </w:r>
            </w:hyperlink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 и </w:t>
            </w:r>
            <w:hyperlink r:id="rId19" w:anchor="dst28" w:history="1">
              <w:r w:rsidRPr="00813E78">
                <w:rPr>
                  <w:rStyle w:val="af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7 пункта 1 статьи 4</w:t>
              </w:r>
            </w:hyperlink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 настоящего Федерального закона.</w:t>
            </w:r>
          </w:p>
          <w:p w:rsidR="00AB6D42" w:rsidRPr="00813E78" w:rsidRDefault="00AB6D42" w:rsidP="00AB6D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0" w:name="dst39"/>
            <w:bookmarkEnd w:id="20"/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3. Пенсия по старости назначается гражданам, указанным в </w:t>
            </w:r>
            <w:hyperlink r:id="rId20" w:anchor="dst26" w:history="1">
              <w:r w:rsidRPr="00813E78">
                <w:rPr>
                  <w:rStyle w:val="af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подпункте 5 пункта 1 статьи 4</w:t>
              </w:r>
            </w:hyperlink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 настоящего Федерального закона.</w:t>
            </w:r>
          </w:p>
          <w:p w:rsidR="00AB6D42" w:rsidRPr="00813E78" w:rsidRDefault="00AB6D42" w:rsidP="00AB6D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1" w:name="dst40"/>
            <w:bookmarkEnd w:id="21"/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4. Пенсия по инвалидности назначается гра</w:t>
            </w:r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ж</w:t>
            </w:r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данам, указанным в </w:t>
            </w:r>
            <w:hyperlink r:id="rId21" w:anchor="dst23" w:history="1">
              <w:r w:rsidRPr="00813E78">
                <w:rPr>
                  <w:rStyle w:val="af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подпунктах 2</w:t>
              </w:r>
            </w:hyperlink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 - </w:t>
            </w:r>
            <w:hyperlink r:id="rId22" w:anchor="dst27" w:history="1">
              <w:r w:rsidRPr="00813E78">
                <w:rPr>
                  <w:rStyle w:val="af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6 пункта 1 статьи 4</w:t>
              </w:r>
            </w:hyperlink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 настоящего Федерального закона.</w:t>
            </w:r>
          </w:p>
          <w:p w:rsidR="00AB6D42" w:rsidRPr="00813E78" w:rsidRDefault="00AB6D42" w:rsidP="00AB6D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2" w:name="dst41"/>
            <w:bookmarkEnd w:id="22"/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5. В случае смерти граждан, указанных в </w:t>
            </w:r>
            <w:hyperlink r:id="rId23" w:anchor="dst23" w:history="1">
              <w:r w:rsidRPr="00813E78">
                <w:rPr>
                  <w:rStyle w:val="af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подпунктах 2</w:t>
              </w:r>
            </w:hyperlink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, </w:t>
            </w:r>
            <w:hyperlink r:id="rId24" w:anchor="dst26" w:history="1">
              <w:r w:rsidRPr="00813E78">
                <w:rPr>
                  <w:rStyle w:val="af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5</w:t>
              </w:r>
            </w:hyperlink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 и </w:t>
            </w:r>
            <w:hyperlink r:id="rId25" w:anchor="dst27" w:history="1">
              <w:r w:rsidRPr="00813E78">
                <w:rPr>
                  <w:rStyle w:val="af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6 пункта 1 статьи 4</w:t>
              </w:r>
            </w:hyperlink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 настоящего Федерального закона, члены их семей имеют право на пенсию по случаю пот</w:t>
            </w:r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е</w:t>
            </w:r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ри кормильца.</w:t>
            </w:r>
          </w:p>
          <w:p w:rsidR="00AB6D42" w:rsidRPr="00A40C91" w:rsidRDefault="00AB6D42" w:rsidP="00AB6D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3" w:name="dst281"/>
            <w:bookmarkStart w:id="24" w:name="dst42"/>
            <w:bookmarkEnd w:id="23"/>
            <w:bookmarkEnd w:id="24"/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6. Социальная пенсия (по старости, по инв</w:t>
            </w:r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а</w:t>
            </w:r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лидности, по случаю потери кормильца, детям, оба родителя которых неизвестны) назначается гражданам, указанным в </w:t>
            </w:r>
            <w:hyperlink r:id="rId26" w:anchor="dst29" w:history="1">
              <w:r w:rsidRPr="00813E78">
                <w:rPr>
                  <w:rStyle w:val="af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подпункте 8 пункта 1 статьи 4</w:t>
              </w:r>
            </w:hyperlink>
            <w:r w:rsidRPr="00813E78">
              <w:rPr>
                <w:rStyle w:val="blk"/>
                <w:rFonts w:ascii="Times New Roman" w:hAnsi="Times New Roman"/>
                <w:sz w:val="28"/>
                <w:szCs w:val="28"/>
              </w:rPr>
              <w:t> настоящего Федерального закона.</w:t>
            </w:r>
          </w:p>
        </w:tc>
        <w:tc>
          <w:tcPr>
            <w:tcW w:w="4961" w:type="dxa"/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lastRenderedPageBreak/>
              <w:t>Пенсионное обеспечение и виды соц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и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альной защиты</w:t>
            </w:r>
          </w:p>
          <w:p w:rsidR="00AB6D42" w:rsidRPr="00A40C91" w:rsidRDefault="00AB6D42" w:rsidP="00AB6D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6D42" w:rsidRDefault="00AB6D42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B6D42" w:rsidRPr="00A40C91" w:rsidTr="00AB6D42">
        <w:trPr>
          <w:trHeight w:val="145"/>
        </w:trPr>
        <w:tc>
          <w:tcPr>
            <w:tcW w:w="2737" w:type="dxa"/>
            <w:vMerge/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8" w:type="dxa"/>
            <w:shd w:val="clear" w:color="auto" w:fill="auto"/>
          </w:tcPr>
          <w:p w:rsidR="00AB6D42" w:rsidRDefault="00AB6D42" w:rsidP="00AB6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3E78">
              <w:rPr>
                <w:rFonts w:ascii="Times New Roman" w:hAnsi="Times New Roman"/>
                <w:sz w:val="28"/>
                <w:szCs w:val="28"/>
              </w:rPr>
              <w:t>Изучение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 xml:space="preserve"> пенсионных дел на стадии подачи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6D42" w:rsidRDefault="00AB6D42" w:rsidP="00AB6D42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13E78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 xml:space="preserve"> пакета документов, необход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и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мого для заведения личного пенсионного дела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6D42" w:rsidRPr="00813E78" w:rsidRDefault="00AB6D42" w:rsidP="00AB6D42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пакета 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пенсионных и личных де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 xml:space="preserve"> получателей пенсий, пособий и других с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о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циальных выплат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6D42" w:rsidRDefault="00AB6D42" w:rsidP="00AB6D42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E78">
              <w:rPr>
                <w:rFonts w:ascii="Times New Roman" w:hAnsi="Times New Roman"/>
                <w:sz w:val="28"/>
                <w:szCs w:val="28"/>
              </w:rPr>
              <w:t>Составление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 xml:space="preserve"> проекта запросов подтверждения необходимой информации для назначения пе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н</w:t>
            </w:r>
            <w:r w:rsidRPr="00813E78">
              <w:rPr>
                <w:rFonts w:ascii="Times New Roman" w:hAnsi="Times New Roman"/>
                <w:sz w:val="28"/>
                <w:szCs w:val="28"/>
              </w:rPr>
              <w:lastRenderedPageBreak/>
              <w:t>сии (выслугу лет, работы в районах Крайнего Севера  и т.п.) и предоставления недостающих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6551">
              <w:rPr>
                <w:rFonts w:ascii="Times New Roman" w:hAnsi="Times New Roman"/>
              </w:rPr>
              <w:t xml:space="preserve"> </w:t>
            </w:r>
          </w:p>
          <w:p w:rsidR="00AB6D42" w:rsidRPr="00A40C91" w:rsidRDefault="00AB6D42" w:rsidP="00AB6D42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13E78">
              <w:rPr>
                <w:rFonts w:ascii="Times New Roman" w:hAnsi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 xml:space="preserve"> с архивными документами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lastRenderedPageBreak/>
              <w:t>Пенсионные  и личные дела</w:t>
            </w:r>
          </w:p>
        </w:tc>
        <w:tc>
          <w:tcPr>
            <w:tcW w:w="1560" w:type="dxa"/>
          </w:tcPr>
          <w:p w:rsidR="00AB6D42" w:rsidRPr="00A40C91" w:rsidRDefault="00AB6D42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B6D42" w:rsidRPr="00A40C91" w:rsidTr="00AB6D42">
        <w:trPr>
          <w:trHeight w:val="145"/>
        </w:trPr>
        <w:tc>
          <w:tcPr>
            <w:tcW w:w="2737" w:type="dxa"/>
            <w:vMerge/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8" w:type="dxa"/>
            <w:shd w:val="clear" w:color="auto" w:fill="auto"/>
          </w:tcPr>
          <w:p w:rsidR="00AB6D42" w:rsidRDefault="00AB6D42" w:rsidP="00AB6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Определение права, размеров и сроков назнач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е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ния видов социального обеспечения</w:t>
            </w:r>
          </w:p>
          <w:p w:rsidR="00AB6D42" w:rsidRPr="00813E78" w:rsidRDefault="00AB6D42" w:rsidP="00AB6D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3E78">
              <w:rPr>
                <w:rFonts w:ascii="Times New Roman" w:hAnsi="Times New Roman"/>
                <w:sz w:val="28"/>
                <w:szCs w:val="28"/>
              </w:rPr>
              <w:t>Изучение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 xml:space="preserve"> порядка конвертации пенсионных прав;</w:t>
            </w:r>
          </w:p>
          <w:p w:rsidR="00AB6D42" w:rsidRPr="00813E78" w:rsidRDefault="00AB6D42" w:rsidP="00AB6D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3E78">
              <w:rPr>
                <w:rFonts w:ascii="Times New Roman" w:hAnsi="Times New Roman"/>
                <w:sz w:val="28"/>
                <w:szCs w:val="28"/>
              </w:rPr>
              <w:t>Ознакомление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 xml:space="preserve"> с программой софинансиров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а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ния накопительной части пенсии;</w:t>
            </w:r>
          </w:p>
          <w:p w:rsidR="00AB6D42" w:rsidRPr="00813E78" w:rsidRDefault="00AB6D42" w:rsidP="00AB6D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3E78">
              <w:rPr>
                <w:rFonts w:ascii="Times New Roman" w:hAnsi="Times New Roman"/>
                <w:sz w:val="28"/>
                <w:szCs w:val="28"/>
              </w:rPr>
              <w:t>Изучение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 xml:space="preserve"> порядка индексации пенсий, валор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и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зации;</w:t>
            </w:r>
          </w:p>
          <w:p w:rsidR="00AB6D42" w:rsidRPr="00813E78" w:rsidRDefault="00AB6D42" w:rsidP="00AB6D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3E78">
              <w:rPr>
                <w:rFonts w:ascii="Times New Roman" w:hAnsi="Times New Roman"/>
                <w:sz w:val="28"/>
                <w:szCs w:val="28"/>
              </w:rPr>
              <w:t>Выявление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 xml:space="preserve"> ошибок в представленных док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у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ментах для назначения пенсии с помощью сп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е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циалиста организации;</w:t>
            </w:r>
          </w:p>
          <w:p w:rsidR="00AB6D42" w:rsidRPr="00A40C91" w:rsidRDefault="00AB6D42" w:rsidP="00AB6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3E78">
              <w:rPr>
                <w:rFonts w:ascii="Times New Roman" w:hAnsi="Times New Roman"/>
                <w:sz w:val="28"/>
                <w:szCs w:val="28"/>
              </w:rPr>
              <w:t>Изучение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 xml:space="preserve"> порядка платы пенсий гражданам при переезде в другую местность и 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E78">
              <w:rPr>
                <w:rFonts w:ascii="Times New Roman" w:hAnsi="Times New Roman"/>
                <w:sz w:val="28"/>
                <w:szCs w:val="28"/>
              </w:rPr>
              <w:t>рубеж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Размеры и сроки назначения социал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ь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ных выплат</w:t>
            </w:r>
          </w:p>
        </w:tc>
        <w:tc>
          <w:tcPr>
            <w:tcW w:w="1560" w:type="dxa"/>
          </w:tcPr>
          <w:p w:rsidR="00AB6D42" w:rsidRPr="00A40C91" w:rsidRDefault="00AB6D42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AB6D42" w:rsidRPr="00A40C91" w:rsidTr="00AB6D42">
        <w:trPr>
          <w:trHeight w:val="145"/>
        </w:trPr>
        <w:tc>
          <w:tcPr>
            <w:tcW w:w="2737" w:type="dxa"/>
            <w:vMerge/>
            <w:tcBorders>
              <w:top w:val="nil"/>
              <w:bottom w:val="nil"/>
            </w:tcBorders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8" w:type="dxa"/>
            <w:shd w:val="clear" w:color="auto" w:fill="auto"/>
          </w:tcPr>
          <w:p w:rsidR="00AB6D42" w:rsidRDefault="00AB6D42" w:rsidP="00AB6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Изучение системы информационного обеспеч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е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ния, особенности компьютерных професси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о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нальных программ</w:t>
            </w:r>
          </w:p>
          <w:p w:rsidR="00AB6D42" w:rsidRPr="00813E78" w:rsidRDefault="00AB6D42" w:rsidP="00AB6D4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3E78">
              <w:rPr>
                <w:sz w:val="28"/>
                <w:szCs w:val="28"/>
              </w:rPr>
              <w:t>Информационную основу пенсионной системы составляют четыре программных комплек</w:t>
            </w:r>
            <w:r>
              <w:rPr>
                <w:sz w:val="28"/>
                <w:szCs w:val="28"/>
              </w:rPr>
              <w:t>са</w:t>
            </w:r>
            <w:r w:rsidRPr="00813E78">
              <w:rPr>
                <w:sz w:val="28"/>
                <w:szCs w:val="28"/>
              </w:rPr>
              <w:t>.</w:t>
            </w:r>
          </w:p>
          <w:p w:rsidR="00AB6D42" w:rsidRPr="00813E78" w:rsidRDefault="00AB6D42" w:rsidP="00AB6D4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3E78">
              <w:rPr>
                <w:sz w:val="28"/>
                <w:szCs w:val="28"/>
              </w:rPr>
              <w:t>1. Программно-технический комплекс системы персонифицированного учета (ПТК СПУ).</w:t>
            </w:r>
          </w:p>
          <w:p w:rsidR="00AB6D42" w:rsidRPr="00813E78" w:rsidRDefault="00AB6D42" w:rsidP="00AB6D4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3E78">
              <w:rPr>
                <w:sz w:val="28"/>
                <w:szCs w:val="28"/>
              </w:rPr>
              <w:t>2. Автоматизированное рабочее место (АРМ) страхователя.</w:t>
            </w:r>
          </w:p>
          <w:p w:rsidR="00AB6D42" w:rsidRPr="00813E78" w:rsidRDefault="00AB6D42" w:rsidP="00AB6D4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3E78">
              <w:rPr>
                <w:sz w:val="28"/>
                <w:szCs w:val="28"/>
              </w:rPr>
              <w:t>3. АРМ по назначению и выплате пенсий.</w:t>
            </w:r>
          </w:p>
          <w:p w:rsidR="00AB6D42" w:rsidRPr="00A40C91" w:rsidRDefault="00AB6D42" w:rsidP="00AB6D4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3E78">
              <w:rPr>
                <w:sz w:val="28"/>
                <w:szCs w:val="28"/>
              </w:rPr>
              <w:t>4. АРМ "Клиентская служба".</w:t>
            </w:r>
          </w:p>
        </w:tc>
        <w:tc>
          <w:tcPr>
            <w:tcW w:w="4961" w:type="dxa"/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Компьютерные профессиональные пр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о</w:t>
            </w:r>
            <w:r w:rsidRPr="00A40C91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1560" w:type="dxa"/>
          </w:tcPr>
          <w:p w:rsidR="00AB6D42" w:rsidRPr="00A40C91" w:rsidRDefault="00AB6D42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C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6D42" w:rsidRPr="00A40C91" w:rsidTr="00AB6D42">
        <w:trPr>
          <w:trHeight w:val="969"/>
        </w:trPr>
        <w:tc>
          <w:tcPr>
            <w:tcW w:w="2737" w:type="dxa"/>
            <w:tcBorders>
              <w:top w:val="nil"/>
              <w:bottom w:val="nil"/>
            </w:tcBorders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8" w:type="dxa"/>
            <w:shd w:val="clear" w:color="auto" w:fill="auto"/>
          </w:tcPr>
          <w:p w:rsidR="00AB6D42" w:rsidRDefault="00AB6D42" w:rsidP="00AB6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отчета по производственной практике.</w:t>
            </w:r>
          </w:p>
          <w:p w:rsidR="00AB6D42" w:rsidRPr="00A40C91" w:rsidRDefault="00AB6D42" w:rsidP="00AB6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4961" w:type="dxa"/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Составление, оформление отчетной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кументации по производственной пра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тике.</w:t>
            </w:r>
          </w:p>
        </w:tc>
        <w:tc>
          <w:tcPr>
            <w:tcW w:w="1560" w:type="dxa"/>
          </w:tcPr>
          <w:p w:rsidR="00AB6D42" w:rsidRPr="00A40C91" w:rsidRDefault="00AB6D42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B6D42" w:rsidRPr="00A40C91" w:rsidTr="00AB6D42">
        <w:trPr>
          <w:trHeight w:val="327"/>
        </w:trPr>
        <w:tc>
          <w:tcPr>
            <w:tcW w:w="2737" w:type="dxa"/>
            <w:tcBorders>
              <w:top w:val="nil"/>
            </w:tcBorders>
            <w:shd w:val="clear" w:color="auto" w:fill="auto"/>
          </w:tcPr>
          <w:p w:rsidR="00AB6D42" w:rsidRPr="00A40C91" w:rsidRDefault="00AB6D42" w:rsidP="00AB6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79" w:type="dxa"/>
            <w:gridSpan w:val="2"/>
            <w:shd w:val="clear" w:color="auto" w:fill="auto"/>
          </w:tcPr>
          <w:p w:rsidR="00AB6D42" w:rsidRDefault="00AB6D42" w:rsidP="00AB6D42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часов:</w:t>
            </w:r>
          </w:p>
        </w:tc>
        <w:tc>
          <w:tcPr>
            <w:tcW w:w="1560" w:type="dxa"/>
          </w:tcPr>
          <w:p w:rsidR="00AB6D42" w:rsidRDefault="00AB6D42" w:rsidP="00AB6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</w:tbl>
    <w:p w:rsidR="00FC0489" w:rsidRDefault="00FC0489" w:rsidP="00AB6D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6D42" w:rsidRDefault="00AB6D42" w:rsidP="00AB6D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6D42" w:rsidRDefault="00AB6D42" w:rsidP="00AB6D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6D42" w:rsidRDefault="00AB6D42" w:rsidP="00AB6D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AB6D42" w:rsidSect="00FC0489">
          <w:pgSz w:w="16838" w:h="11906" w:orient="landscape" w:code="9"/>
          <w:pgMar w:top="567" w:right="1134" w:bottom="851" w:left="1134" w:header="709" w:footer="709" w:gutter="0"/>
          <w:cols w:space="708"/>
          <w:titlePg/>
          <w:docGrid w:linePitch="360"/>
        </w:sectPr>
      </w:pPr>
    </w:p>
    <w:p w:rsidR="00CD06C1" w:rsidRDefault="00CD06C1" w:rsidP="00FC0489">
      <w:pPr>
        <w:pStyle w:val="a5"/>
        <w:spacing w:after="240"/>
        <w:rPr>
          <w:b/>
          <w:sz w:val="28"/>
          <w:szCs w:val="28"/>
        </w:rPr>
      </w:pPr>
    </w:p>
    <w:p w:rsidR="00623663" w:rsidRPr="00090689" w:rsidRDefault="00623663" w:rsidP="00671853">
      <w:pPr>
        <w:pStyle w:val="a5"/>
        <w:spacing w:after="240"/>
        <w:jc w:val="center"/>
        <w:rPr>
          <w:b/>
          <w:sz w:val="28"/>
          <w:szCs w:val="28"/>
        </w:rPr>
      </w:pPr>
      <w:r w:rsidRPr="00090689">
        <w:rPr>
          <w:b/>
          <w:sz w:val="28"/>
          <w:szCs w:val="28"/>
        </w:rPr>
        <w:t>4.</w:t>
      </w:r>
      <w:r w:rsidR="00CB33CD" w:rsidRPr="00090689">
        <w:rPr>
          <w:b/>
          <w:sz w:val="28"/>
          <w:szCs w:val="28"/>
        </w:rPr>
        <w:t xml:space="preserve">УСЛОВИЯ ОРГАНИЗАЦИИ И ПРОВЕДЕНИЯ </w:t>
      </w:r>
      <w:r w:rsidRPr="00090689">
        <w:rPr>
          <w:b/>
          <w:sz w:val="28"/>
          <w:szCs w:val="28"/>
        </w:rPr>
        <w:t xml:space="preserve">ПРОИЗВОДСТВЕННОЙ </w:t>
      </w:r>
      <w:r w:rsidR="00CB33CD" w:rsidRPr="00090689">
        <w:rPr>
          <w:b/>
          <w:sz w:val="28"/>
          <w:szCs w:val="28"/>
        </w:rPr>
        <w:t>ПРАКТИКИ</w:t>
      </w:r>
    </w:p>
    <w:p w:rsidR="00623663" w:rsidRPr="00090689" w:rsidRDefault="00623663" w:rsidP="00090689">
      <w:pPr>
        <w:pStyle w:val="a5"/>
        <w:jc w:val="both"/>
        <w:rPr>
          <w:b/>
          <w:sz w:val="28"/>
          <w:szCs w:val="28"/>
        </w:rPr>
      </w:pPr>
      <w:r w:rsidRPr="00090689">
        <w:rPr>
          <w:b/>
          <w:sz w:val="28"/>
          <w:szCs w:val="28"/>
        </w:rPr>
        <w:t>4.1.</w:t>
      </w:r>
      <w:r w:rsidR="00CB33CD" w:rsidRPr="00090689">
        <w:rPr>
          <w:b/>
          <w:sz w:val="28"/>
          <w:szCs w:val="28"/>
        </w:rPr>
        <w:t>Требования к документации, необходимой для проведения практи</w:t>
      </w:r>
      <w:r w:rsidRPr="00090689">
        <w:rPr>
          <w:b/>
          <w:sz w:val="28"/>
          <w:szCs w:val="28"/>
        </w:rPr>
        <w:t>ки</w:t>
      </w:r>
    </w:p>
    <w:p w:rsidR="009730C5" w:rsidRDefault="00CB33CD" w:rsidP="00090689">
      <w:pPr>
        <w:pStyle w:val="a5"/>
        <w:jc w:val="both"/>
        <w:rPr>
          <w:sz w:val="28"/>
          <w:szCs w:val="28"/>
        </w:rPr>
      </w:pPr>
      <w:r w:rsidRPr="00090689">
        <w:rPr>
          <w:color w:val="000000" w:themeColor="text1"/>
          <w:sz w:val="28"/>
          <w:szCs w:val="28"/>
        </w:rPr>
        <w:t xml:space="preserve">Рабочая программа </w:t>
      </w:r>
      <w:r w:rsidR="00623663" w:rsidRPr="00090689">
        <w:rPr>
          <w:color w:val="000000" w:themeColor="text1"/>
          <w:sz w:val="28"/>
          <w:szCs w:val="28"/>
        </w:rPr>
        <w:t xml:space="preserve">производственной </w:t>
      </w:r>
      <w:r w:rsidRPr="00090689">
        <w:rPr>
          <w:color w:val="000000" w:themeColor="text1"/>
          <w:sz w:val="28"/>
          <w:szCs w:val="28"/>
        </w:rPr>
        <w:t>практики</w:t>
      </w:r>
      <w:r w:rsidR="00623663" w:rsidRPr="00090689">
        <w:rPr>
          <w:color w:val="000000" w:themeColor="text1"/>
          <w:sz w:val="28"/>
          <w:szCs w:val="28"/>
        </w:rPr>
        <w:t xml:space="preserve"> п</w:t>
      </w:r>
      <w:r w:rsidR="00623663" w:rsidRPr="00090689">
        <w:rPr>
          <w:sz w:val="28"/>
          <w:szCs w:val="28"/>
        </w:rPr>
        <w:t>рофессионального модуля</w:t>
      </w:r>
      <w:r w:rsidR="00343B64" w:rsidRPr="00090689">
        <w:rPr>
          <w:sz w:val="28"/>
          <w:szCs w:val="28"/>
        </w:rPr>
        <w:t xml:space="preserve"> ПМ </w:t>
      </w:r>
      <w:r w:rsidR="009730C5" w:rsidRPr="00090689">
        <w:rPr>
          <w:sz w:val="28"/>
          <w:szCs w:val="28"/>
        </w:rPr>
        <w:t xml:space="preserve">01 </w:t>
      </w:r>
      <w:r w:rsidR="00490A5A">
        <w:rPr>
          <w:sz w:val="28"/>
          <w:szCs w:val="28"/>
        </w:rPr>
        <w:t xml:space="preserve"> </w:t>
      </w:r>
      <w:r w:rsidR="009730C5" w:rsidRPr="00090689">
        <w:rPr>
          <w:sz w:val="28"/>
          <w:szCs w:val="28"/>
        </w:rPr>
        <w:t>Обе</w:t>
      </w:r>
      <w:r w:rsidR="00490A5A">
        <w:rPr>
          <w:sz w:val="28"/>
          <w:szCs w:val="28"/>
        </w:rPr>
        <w:t>с</w:t>
      </w:r>
      <w:r w:rsidR="009730C5" w:rsidRPr="00090689">
        <w:rPr>
          <w:sz w:val="28"/>
          <w:szCs w:val="28"/>
        </w:rPr>
        <w:t xml:space="preserve">печение </w:t>
      </w:r>
      <w:r w:rsidR="00A22320" w:rsidRPr="00090689">
        <w:rPr>
          <w:sz w:val="28"/>
          <w:szCs w:val="28"/>
        </w:rPr>
        <w:t xml:space="preserve">и </w:t>
      </w:r>
      <w:r w:rsidR="009730C5" w:rsidRPr="00090689">
        <w:rPr>
          <w:sz w:val="28"/>
          <w:szCs w:val="28"/>
        </w:rPr>
        <w:t>реализаци</w:t>
      </w:r>
      <w:r w:rsidR="00A22320" w:rsidRPr="00090689">
        <w:rPr>
          <w:sz w:val="28"/>
          <w:szCs w:val="28"/>
        </w:rPr>
        <w:t>я</w:t>
      </w:r>
      <w:r w:rsidR="009730C5" w:rsidRPr="00090689">
        <w:rPr>
          <w:sz w:val="28"/>
          <w:szCs w:val="28"/>
        </w:rPr>
        <w:t xml:space="preserve"> прав граждан в сфере </w:t>
      </w:r>
      <w:r w:rsidR="00A22320" w:rsidRPr="00090689">
        <w:rPr>
          <w:sz w:val="28"/>
          <w:szCs w:val="28"/>
        </w:rPr>
        <w:t xml:space="preserve">пенсионного </w:t>
      </w:r>
      <w:r w:rsidR="009730C5" w:rsidRPr="00090689">
        <w:rPr>
          <w:sz w:val="28"/>
          <w:szCs w:val="28"/>
        </w:rPr>
        <w:t>обеспечения и социальной защиты</w:t>
      </w:r>
      <w:r w:rsidR="00490A5A">
        <w:rPr>
          <w:sz w:val="28"/>
          <w:szCs w:val="28"/>
        </w:rPr>
        <w:t xml:space="preserve"> </w:t>
      </w:r>
      <w:r w:rsidR="009730C5" w:rsidRPr="00090689">
        <w:rPr>
          <w:sz w:val="28"/>
          <w:szCs w:val="28"/>
        </w:rPr>
        <w:t xml:space="preserve">для специальности </w:t>
      </w:r>
      <w:r w:rsidR="00A5190D" w:rsidRPr="00090689">
        <w:rPr>
          <w:sz w:val="28"/>
          <w:szCs w:val="28"/>
        </w:rPr>
        <w:t>40</w:t>
      </w:r>
      <w:r w:rsidR="00480EE5">
        <w:rPr>
          <w:sz w:val="28"/>
          <w:szCs w:val="28"/>
        </w:rPr>
        <w:t>.</w:t>
      </w:r>
      <w:r w:rsidR="00A5190D" w:rsidRPr="00090689">
        <w:rPr>
          <w:sz w:val="28"/>
          <w:szCs w:val="28"/>
        </w:rPr>
        <w:t>02</w:t>
      </w:r>
      <w:r w:rsidR="00480EE5">
        <w:rPr>
          <w:sz w:val="28"/>
          <w:szCs w:val="28"/>
        </w:rPr>
        <w:t>.</w:t>
      </w:r>
      <w:r w:rsidR="00A5190D" w:rsidRPr="00090689">
        <w:rPr>
          <w:sz w:val="28"/>
          <w:szCs w:val="28"/>
        </w:rPr>
        <w:t>01</w:t>
      </w:r>
      <w:r w:rsidR="009730C5" w:rsidRPr="00090689">
        <w:rPr>
          <w:sz w:val="28"/>
          <w:szCs w:val="28"/>
        </w:rPr>
        <w:t xml:space="preserve"> </w:t>
      </w:r>
      <w:r w:rsidR="00490A5A">
        <w:rPr>
          <w:sz w:val="28"/>
          <w:szCs w:val="28"/>
        </w:rPr>
        <w:t xml:space="preserve"> </w:t>
      </w:r>
      <w:r w:rsidR="009730C5" w:rsidRPr="00090689">
        <w:rPr>
          <w:sz w:val="28"/>
          <w:szCs w:val="28"/>
        </w:rPr>
        <w:t>Право и организация социальн</w:t>
      </w:r>
      <w:r w:rsidR="009730C5" w:rsidRPr="00090689">
        <w:rPr>
          <w:sz w:val="28"/>
          <w:szCs w:val="28"/>
        </w:rPr>
        <w:t>о</w:t>
      </w:r>
      <w:r w:rsidR="009730C5" w:rsidRPr="00090689">
        <w:rPr>
          <w:sz w:val="28"/>
          <w:szCs w:val="28"/>
        </w:rPr>
        <w:t>го обеспечения</w:t>
      </w:r>
      <w:r w:rsidR="00490A5A">
        <w:rPr>
          <w:sz w:val="28"/>
          <w:szCs w:val="28"/>
        </w:rPr>
        <w:t xml:space="preserve"> </w:t>
      </w:r>
      <w:r w:rsidR="009730C5" w:rsidRPr="00090689">
        <w:rPr>
          <w:sz w:val="28"/>
          <w:szCs w:val="28"/>
        </w:rPr>
        <w:t>(</w:t>
      </w:r>
      <w:r w:rsidR="00343B64" w:rsidRPr="00090689">
        <w:rPr>
          <w:sz w:val="28"/>
          <w:szCs w:val="28"/>
        </w:rPr>
        <w:t>базов</w:t>
      </w:r>
      <w:r w:rsidR="006A3A48" w:rsidRPr="00090689">
        <w:rPr>
          <w:sz w:val="28"/>
          <w:szCs w:val="28"/>
        </w:rPr>
        <w:t>ая подготовка</w:t>
      </w:r>
      <w:r w:rsidR="009730C5" w:rsidRPr="00090689">
        <w:rPr>
          <w:sz w:val="28"/>
          <w:szCs w:val="28"/>
        </w:rPr>
        <w:t>).</w:t>
      </w:r>
    </w:p>
    <w:p w:rsidR="00490A5A" w:rsidRPr="00750F58" w:rsidRDefault="00490A5A" w:rsidP="00490A5A">
      <w:pPr>
        <w:pStyle w:val="a5"/>
        <w:jc w:val="both"/>
        <w:rPr>
          <w:color w:val="000000" w:themeColor="text1"/>
          <w:sz w:val="28"/>
          <w:szCs w:val="28"/>
        </w:rPr>
      </w:pPr>
      <w:r w:rsidRPr="00090689">
        <w:rPr>
          <w:color w:val="000000" w:themeColor="text1"/>
          <w:sz w:val="28"/>
          <w:szCs w:val="28"/>
        </w:rPr>
        <w:t>Приказ</w:t>
      </w:r>
      <w:r>
        <w:rPr>
          <w:color w:val="000000" w:themeColor="text1"/>
          <w:sz w:val="28"/>
          <w:szCs w:val="28"/>
        </w:rPr>
        <w:t xml:space="preserve"> </w:t>
      </w:r>
      <w:r w:rsidRPr="00090689">
        <w:rPr>
          <w:color w:val="000000" w:themeColor="text1"/>
          <w:sz w:val="28"/>
          <w:szCs w:val="28"/>
        </w:rPr>
        <w:t xml:space="preserve"> о </w:t>
      </w:r>
      <w:r>
        <w:rPr>
          <w:color w:val="000000" w:themeColor="text1"/>
          <w:sz w:val="28"/>
          <w:szCs w:val="28"/>
        </w:rPr>
        <w:t xml:space="preserve">производственной практике </w:t>
      </w:r>
      <w:r w:rsidRPr="00090689">
        <w:rPr>
          <w:color w:val="000000" w:themeColor="text1"/>
          <w:sz w:val="28"/>
          <w:szCs w:val="28"/>
        </w:rPr>
        <w:t>и назначении руководителей практики от колледжа.</w:t>
      </w:r>
    </w:p>
    <w:p w:rsidR="008815D7" w:rsidRDefault="00CB33CD" w:rsidP="00090689">
      <w:pPr>
        <w:pStyle w:val="a5"/>
        <w:jc w:val="both"/>
        <w:rPr>
          <w:color w:val="000000" w:themeColor="text1"/>
          <w:sz w:val="28"/>
          <w:szCs w:val="28"/>
        </w:rPr>
      </w:pPr>
      <w:r w:rsidRPr="00090689">
        <w:rPr>
          <w:color w:val="000000" w:themeColor="text1"/>
          <w:sz w:val="28"/>
          <w:szCs w:val="28"/>
        </w:rPr>
        <w:t>Договоры с организациями на проведение практ</w:t>
      </w:r>
      <w:r w:rsidR="00490A5A">
        <w:rPr>
          <w:color w:val="000000" w:themeColor="text1"/>
          <w:sz w:val="28"/>
          <w:szCs w:val="28"/>
        </w:rPr>
        <w:t>ической подготовки.</w:t>
      </w:r>
    </w:p>
    <w:p w:rsidR="00490A5A" w:rsidRDefault="00490A5A" w:rsidP="00090689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Расстановка студентов на период прохождения производственной практики.</w:t>
      </w:r>
    </w:p>
    <w:p w:rsidR="00490A5A" w:rsidRDefault="00490A5A" w:rsidP="00090689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График контроля выполнения производственной практики</w:t>
      </w:r>
    </w:p>
    <w:p w:rsidR="00490A5A" w:rsidRDefault="00490A5A" w:rsidP="00090689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Отчет производственной практики.</w:t>
      </w:r>
    </w:p>
    <w:p w:rsidR="00490A5A" w:rsidRDefault="00490A5A" w:rsidP="00090689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Индивидуальное задание студента.</w:t>
      </w:r>
    </w:p>
    <w:p w:rsidR="00490A5A" w:rsidRDefault="00490A5A" w:rsidP="00090689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Дневник.</w:t>
      </w:r>
    </w:p>
    <w:p w:rsidR="00490A5A" w:rsidRDefault="00490A5A" w:rsidP="00090689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Характеристика с места работы.</w:t>
      </w:r>
    </w:p>
    <w:p w:rsidR="00490A5A" w:rsidRPr="00090689" w:rsidRDefault="00490A5A" w:rsidP="00090689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Аттестационный лист.</w:t>
      </w:r>
    </w:p>
    <w:p w:rsidR="003E2165" w:rsidRPr="00090689" w:rsidRDefault="00623663" w:rsidP="00750F58">
      <w:pPr>
        <w:pStyle w:val="a5"/>
        <w:jc w:val="center"/>
        <w:rPr>
          <w:b/>
          <w:sz w:val="28"/>
          <w:szCs w:val="28"/>
        </w:rPr>
      </w:pPr>
      <w:r w:rsidRPr="00090689">
        <w:rPr>
          <w:b/>
          <w:sz w:val="28"/>
          <w:szCs w:val="28"/>
        </w:rPr>
        <w:t>4.2.</w:t>
      </w:r>
      <w:r w:rsidR="00CB33CD" w:rsidRPr="00090689">
        <w:rPr>
          <w:b/>
          <w:sz w:val="28"/>
          <w:szCs w:val="28"/>
        </w:rPr>
        <w:t xml:space="preserve"> Требования к учебно-методическому обеспечению практики</w:t>
      </w:r>
    </w:p>
    <w:p w:rsidR="003E2165" w:rsidRPr="00090689" w:rsidRDefault="003E2165" w:rsidP="00090689">
      <w:pPr>
        <w:pStyle w:val="a5"/>
        <w:jc w:val="both"/>
        <w:rPr>
          <w:color w:val="000000" w:themeColor="text1"/>
          <w:sz w:val="28"/>
          <w:szCs w:val="28"/>
        </w:rPr>
      </w:pPr>
      <w:r w:rsidRPr="00090689">
        <w:rPr>
          <w:color w:val="000000" w:themeColor="text1"/>
          <w:sz w:val="28"/>
          <w:szCs w:val="28"/>
        </w:rPr>
        <w:t>1.Учебная литература по освоенным ранее профильным дисциплинам и профе</w:t>
      </w:r>
      <w:r w:rsidRPr="00090689">
        <w:rPr>
          <w:color w:val="000000" w:themeColor="text1"/>
          <w:sz w:val="28"/>
          <w:szCs w:val="28"/>
        </w:rPr>
        <w:t>с</w:t>
      </w:r>
      <w:r w:rsidRPr="00090689">
        <w:rPr>
          <w:color w:val="000000" w:themeColor="text1"/>
          <w:sz w:val="28"/>
          <w:szCs w:val="28"/>
        </w:rPr>
        <w:t>сиональным модулям.</w:t>
      </w:r>
    </w:p>
    <w:p w:rsidR="003E2165" w:rsidRPr="00090689" w:rsidRDefault="003E2165" w:rsidP="00090689">
      <w:pPr>
        <w:pStyle w:val="a5"/>
        <w:jc w:val="both"/>
        <w:rPr>
          <w:color w:val="000000" w:themeColor="text1"/>
          <w:sz w:val="28"/>
          <w:szCs w:val="28"/>
        </w:rPr>
      </w:pPr>
      <w:r w:rsidRPr="00090689">
        <w:rPr>
          <w:color w:val="000000" w:themeColor="text1"/>
          <w:sz w:val="28"/>
          <w:szCs w:val="28"/>
        </w:rPr>
        <w:t>2.Перечень утвержденных заданий по производственной практике.</w:t>
      </w:r>
    </w:p>
    <w:p w:rsidR="003E2165" w:rsidRDefault="003E2165" w:rsidP="00090689">
      <w:pPr>
        <w:pStyle w:val="a5"/>
        <w:jc w:val="both"/>
        <w:rPr>
          <w:color w:val="000000" w:themeColor="text1"/>
          <w:sz w:val="28"/>
          <w:szCs w:val="28"/>
        </w:rPr>
      </w:pPr>
      <w:r w:rsidRPr="00090689">
        <w:rPr>
          <w:color w:val="000000" w:themeColor="text1"/>
          <w:sz w:val="28"/>
          <w:szCs w:val="28"/>
        </w:rPr>
        <w:t>3.Методические рекомендации по проведению производственной практики.</w:t>
      </w:r>
    </w:p>
    <w:p w:rsidR="00490A5A" w:rsidRPr="00090689" w:rsidRDefault="00490A5A" w:rsidP="00090689">
      <w:pPr>
        <w:pStyle w:val="a5"/>
        <w:jc w:val="both"/>
        <w:rPr>
          <w:color w:val="000000" w:themeColor="text1"/>
          <w:sz w:val="28"/>
          <w:szCs w:val="28"/>
        </w:rPr>
      </w:pPr>
    </w:p>
    <w:p w:rsidR="00CB33CD" w:rsidRPr="00090689" w:rsidRDefault="00CB33CD" w:rsidP="00750F58">
      <w:pPr>
        <w:pStyle w:val="a5"/>
        <w:jc w:val="center"/>
        <w:rPr>
          <w:b/>
          <w:bCs/>
          <w:color w:val="000000" w:themeColor="text1"/>
          <w:sz w:val="28"/>
          <w:szCs w:val="28"/>
        </w:rPr>
      </w:pPr>
      <w:r w:rsidRPr="00090689">
        <w:rPr>
          <w:b/>
          <w:bCs/>
          <w:color w:val="000000" w:themeColor="text1"/>
          <w:sz w:val="28"/>
          <w:szCs w:val="28"/>
        </w:rPr>
        <w:t>4.3. Требования к матер</w:t>
      </w:r>
      <w:r w:rsidR="00623663" w:rsidRPr="00090689">
        <w:rPr>
          <w:b/>
          <w:bCs/>
          <w:color w:val="000000" w:themeColor="text1"/>
          <w:sz w:val="28"/>
          <w:szCs w:val="28"/>
        </w:rPr>
        <w:t>иально-техническому обеспечению</w:t>
      </w:r>
    </w:p>
    <w:p w:rsidR="00623663" w:rsidRPr="00090689" w:rsidRDefault="00623663" w:rsidP="00090689">
      <w:pPr>
        <w:pStyle w:val="a5"/>
        <w:jc w:val="both"/>
        <w:rPr>
          <w:sz w:val="28"/>
          <w:szCs w:val="28"/>
        </w:rPr>
      </w:pPr>
      <w:r w:rsidRPr="00090689">
        <w:rPr>
          <w:sz w:val="28"/>
          <w:szCs w:val="28"/>
        </w:rPr>
        <w:t>В качестве баз производственной практики должны быть выбраны организации, отвечающие следующим требованиям:</w:t>
      </w:r>
    </w:p>
    <w:p w:rsidR="00623663" w:rsidRPr="00090689" w:rsidRDefault="00623663" w:rsidP="00090689">
      <w:pPr>
        <w:pStyle w:val="a5"/>
        <w:jc w:val="both"/>
        <w:rPr>
          <w:sz w:val="28"/>
          <w:szCs w:val="28"/>
        </w:rPr>
      </w:pPr>
      <w:r w:rsidRPr="00090689">
        <w:rPr>
          <w:sz w:val="28"/>
          <w:szCs w:val="28"/>
        </w:rPr>
        <w:t>- соответствовать данной специальности и виду практики;</w:t>
      </w:r>
    </w:p>
    <w:p w:rsidR="00623663" w:rsidRPr="00090689" w:rsidRDefault="00623663" w:rsidP="00090689">
      <w:pPr>
        <w:pStyle w:val="a5"/>
        <w:jc w:val="both"/>
        <w:rPr>
          <w:sz w:val="28"/>
          <w:szCs w:val="28"/>
        </w:rPr>
      </w:pPr>
      <w:r w:rsidRPr="00090689">
        <w:rPr>
          <w:sz w:val="28"/>
          <w:szCs w:val="28"/>
        </w:rPr>
        <w:t>- иметь сферы деятельности, предусмотренные программой практики;</w:t>
      </w:r>
    </w:p>
    <w:p w:rsidR="00623663" w:rsidRPr="00090689" w:rsidRDefault="00623663" w:rsidP="00090689">
      <w:pPr>
        <w:pStyle w:val="a5"/>
        <w:jc w:val="both"/>
        <w:rPr>
          <w:sz w:val="28"/>
          <w:szCs w:val="28"/>
        </w:rPr>
      </w:pPr>
      <w:r w:rsidRPr="00090689">
        <w:rPr>
          <w:sz w:val="28"/>
          <w:szCs w:val="28"/>
        </w:rPr>
        <w:t>- располагать квалифицированными кадрами для руководства практикой студ</w:t>
      </w:r>
      <w:r w:rsidR="005B20FC">
        <w:rPr>
          <w:sz w:val="28"/>
          <w:szCs w:val="28"/>
        </w:rPr>
        <w:t>е</w:t>
      </w:r>
      <w:r w:rsidR="005B20FC">
        <w:rPr>
          <w:sz w:val="28"/>
          <w:szCs w:val="28"/>
        </w:rPr>
        <w:t>н</w:t>
      </w:r>
      <w:r w:rsidR="003E2165" w:rsidRPr="00090689">
        <w:rPr>
          <w:sz w:val="28"/>
          <w:szCs w:val="28"/>
        </w:rPr>
        <w:t>тов;</w:t>
      </w:r>
    </w:p>
    <w:p w:rsidR="003E2165" w:rsidRDefault="003E2165" w:rsidP="00090689">
      <w:pPr>
        <w:pStyle w:val="a5"/>
        <w:jc w:val="both"/>
        <w:rPr>
          <w:sz w:val="28"/>
          <w:szCs w:val="28"/>
        </w:rPr>
      </w:pPr>
      <w:r w:rsidRPr="00090689">
        <w:rPr>
          <w:sz w:val="28"/>
          <w:szCs w:val="28"/>
        </w:rPr>
        <w:t>- располагать необходимым материально-техническим оснащением (базой).</w:t>
      </w:r>
    </w:p>
    <w:p w:rsidR="00490A5A" w:rsidRPr="00090689" w:rsidRDefault="00490A5A" w:rsidP="00090689">
      <w:pPr>
        <w:pStyle w:val="a5"/>
        <w:jc w:val="both"/>
        <w:rPr>
          <w:sz w:val="28"/>
          <w:szCs w:val="28"/>
        </w:rPr>
      </w:pPr>
    </w:p>
    <w:p w:rsidR="00CB33CD" w:rsidRPr="00090689" w:rsidRDefault="00CB33CD" w:rsidP="00750F58">
      <w:pPr>
        <w:pStyle w:val="a5"/>
        <w:jc w:val="center"/>
        <w:rPr>
          <w:b/>
          <w:sz w:val="28"/>
          <w:szCs w:val="28"/>
        </w:rPr>
      </w:pPr>
      <w:r w:rsidRPr="00090689">
        <w:rPr>
          <w:b/>
          <w:bCs/>
          <w:sz w:val="28"/>
          <w:szCs w:val="28"/>
        </w:rPr>
        <w:t xml:space="preserve">4.4. Перечень учебных изданий, </w:t>
      </w:r>
      <w:r w:rsidR="00DF1A5E" w:rsidRPr="00090689">
        <w:rPr>
          <w:b/>
          <w:bCs/>
          <w:sz w:val="28"/>
          <w:szCs w:val="28"/>
        </w:rPr>
        <w:t>и</w:t>
      </w:r>
      <w:r w:rsidRPr="00090689">
        <w:rPr>
          <w:b/>
          <w:bCs/>
          <w:sz w:val="28"/>
          <w:szCs w:val="28"/>
        </w:rPr>
        <w:t>нтернет ресурсов, дополнительной литер</w:t>
      </w:r>
      <w:r w:rsidRPr="00090689">
        <w:rPr>
          <w:b/>
          <w:bCs/>
          <w:sz w:val="28"/>
          <w:szCs w:val="28"/>
        </w:rPr>
        <w:t>а</w:t>
      </w:r>
      <w:r w:rsidRPr="00090689">
        <w:rPr>
          <w:b/>
          <w:bCs/>
          <w:sz w:val="28"/>
          <w:szCs w:val="28"/>
        </w:rPr>
        <w:t>туры</w:t>
      </w:r>
    </w:p>
    <w:p w:rsidR="008F22CA" w:rsidRPr="00090689" w:rsidRDefault="008F22CA" w:rsidP="00090689">
      <w:pPr>
        <w:pStyle w:val="a5"/>
        <w:jc w:val="both"/>
        <w:rPr>
          <w:b/>
          <w:sz w:val="28"/>
          <w:szCs w:val="28"/>
        </w:rPr>
      </w:pPr>
      <w:r w:rsidRPr="00090689">
        <w:rPr>
          <w:b/>
          <w:sz w:val="28"/>
          <w:szCs w:val="28"/>
        </w:rPr>
        <w:t>Нормативные правовые акты:</w:t>
      </w:r>
    </w:p>
    <w:p w:rsidR="008F22CA" w:rsidRPr="0074418C" w:rsidRDefault="008F22CA" w:rsidP="0074418C">
      <w:pPr>
        <w:pStyle w:val="a5"/>
        <w:numPr>
          <w:ilvl w:val="0"/>
          <w:numId w:val="47"/>
        </w:numPr>
        <w:ind w:left="426" w:hanging="426"/>
        <w:jc w:val="both"/>
        <w:rPr>
          <w:sz w:val="28"/>
          <w:szCs w:val="28"/>
        </w:rPr>
      </w:pPr>
      <w:r w:rsidRPr="0074418C">
        <w:rPr>
          <w:sz w:val="28"/>
          <w:szCs w:val="28"/>
        </w:rPr>
        <w:t>Конституция Российской Федерации от  12.12.1993 года.</w:t>
      </w:r>
    </w:p>
    <w:p w:rsidR="008F22CA" w:rsidRPr="0074418C" w:rsidRDefault="008F22CA" w:rsidP="0074418C">
      <w:pPr>
        <w:pStyle w:val="a5"/>
        <w:numPr>
          <w:ilvl w:val="0"/>
          <w:numId w:val="47"/>
        </w:numPr>
        <w:ind w:left="426" w:hanging="426"/>
        <w:jc w:val="both"/>
        <w:rPr>
          <w:sz w:val="28"/>
          <w:szCs w:val="28"/>
        </w:rPr>
      </w:pPr>
      <w:r w:rsidRPr="0074418C">
        <w:rPr>
          <w:sz w:val="28"/>
          <w:szCs w:val="28"/>
        </w:rPr>
        <w:t>ФЗ  «Об инвестировании средств для финансирования накопительной части трудовой пенсии в РФ»  от 24.07.2002  N111-ФЗ.</w:t>
      </w:r>
    </w:p>
    <w:p w:rsidR="008F22CA" w:rsidRPr="0074418C" w:rsidRDefault="008F22CA" w:rsidP="0074418C">
      <w:pPr>
        <w:pStyle w:val="a5"/>
        <w:numPr>
          <w:ilvl w:val="0"/>
          <w:numId w:val="47"/>
        </w:numPr>
        <w:ind w:left="426" w:hanging="426"/>
        <w:jc w:val="both"/>
        <w:rPr>
          <w:sz w:val="28"/>
          <w:szCs w:val="28"/>
        </w:rPr>
      </w:pPr>
      <w:r w:rsidRPr="0074418C">
        <w:rPr>
          <w:sz w:val="28"/>
          <w:szCs w:val="28"/>
        </w:rPr>
        <w:t>ФЗ «Об индивидуальном (персонифицированном) учете в системе обязател</w:t>
      </w:r>
      <w:r w:rsidRPr="0074418C">
        <w:rPr>
          <w:sz w:val="28"/>
          <w:szCs w:val="28"/>
        </w:rPr>
        <w:t>ь</w:t>
      </w:r>
      <w:r w:rsidRPr="0074418C">
        <w:rPr>
          <w:sz w:val="28"/>
          <w:szCs w:val="28"/>
        </w:rPr>
        <w:t>ного  пенсионного страхования»  от 01.04.1996  N 27 - ФЗ.</w:t>
      </w:r>
    </w:p>
    <w:p w:rsidR="008F22CA" w:rsidRPr="0074418C" w:rsidRDefault="008F22CA" w:rsidP="0074418C">
      <w:pPr>
        <w:pStyle w:val="a5"/>
        <w:numPr>
          <w:ilvl w:val="0"/>
          <w:numId w:val="47"/>
        </w:numPr>
        <w:ind w:left="426" w:hanging="426"/>
        <w:jc w:val="both"/>
        <w:rPr>
          <w:sz w:val="28"/>
          <w:szCs w:val="28"/>
        </w:rPr>
      </w:pPr>
      <w:r w:rsidRPr="0074418C">
        <w:rPr>
          <w:sz w:val="28"/>
          <w:szCs w:val="28"/>
        </w:rPr>
        <w:t>ФЗ «Об обязательном пенсионном страховании в РФ»  от 15.12.2001  N167-ФЗ.</w:t>
      </w:r>
    </w:p>
    <w:p w:rsidR="008F22CA" w:rsidRPr="0074418C" w:rsidRDefault="008F22CA" w:rsidP="0074418C">
      <w:pPr>
        <w:pStyle w:val="a5"/>
        <w:numPr>
          <w:ilvl w:val="0"/>
          <w:numId w:val="47"/>
        </w:numPr>
        <w:ind w:left="426" w:hanging="426"/>
        <w:jc w:val="both"/>
        <w:rPr>
          <w:sz w:val="28"/>
          <w:szCs w:val="28"/>
        </w:rPr>
      </w:pPr>
      <w:r w:rsidRPr="0074418C">
        <w:rPr>
          <w:sz w:val="28"/>
          <w:szCs w:val="28"/>
        </w:rPr>
        <w:lastRenderedPageBreak/>
        <w:t>ФЗ «Об обязательном социальном страховании от несчастных случаев на пр</w:t>
      </w:r>
      <w:r w:rsidRPr="0074418C">
        <w:rPr>
          <w:sz w:val="28"/>
          <w:szCs w:val="28"/>
        </w:rPr>
        <w:t>о</w:t>
      </w:r>
      <w:r w:rsidRPr="0074418C">
        <w:rPr>
          <w:sz w:val="28"/>
          <w:szCs w:val="28"/>
        </w:rPr>
        <w:t>изводстве и профессиональных заболеваний» от 24.07.1998 125-ФЗ.</w:t>
      </w:r>
    </w:p>
    <w:p w:rsidR="0074418C" w:rsidRPr="0074418C" w:rsidRDefault="008F22CA" w:rsidP="0074418C">
      <w:pPr>
        <w:pStyle w:val="a5"/>
        <w:numPr>
          <w:ilvl w:val="0"/>
          <w:numId w:val="47"/>
        </w:numPr>
        <w:ind w:left="426" w:hanging="426"/>
        <w:jc w:val="both"/>
        <w:rPr>
          <w:sz w:val="28"/>
          <w:szCs w:val="28"/>
        </w:rPr>
      </w:pPr>
      <w:r w:rsidRPr="0074418C">
        <w:rPr>
          <w:sz w:val="28"/>
          <w:szCs w:val="28"/>
        </w:rPr>
        <w:t>ФЗ «Об основах обязательного социального страхования»  от  16.07.1999 № 165 – ФЗ.</w:t>
      </w:r>
    </w:p>
    <w:p w:rsidR="0074418C" w:rsidRPr="0074418C" w:rsidRDefault="008F22CA" w:rsidP="0074418C">
      <w:pPr>
        <w:pStyle w:val="a5"/>
        <w:numPr>
          <w:ilvl w:val="0"/>
          <w:numId w:val="47"/>
        </w:numPr>
        <w:ind w:left="426" w:hanging="426"/>
        <w:jc w:val="both"/>
        <w:rPr>
          <w:sz w:val="28"/>
          <w:szCs w:val="28"/>
        </w:rPr>
      </w:pPr>
      <w:r w:rsidRPr="0074418C">
        <w:rPr>
          <w:sz w:val="28"/>
          <w:szCs w:val="28"/>
        </w:rPr>
        <w:tab/>
        <w:t>ФЗ «О государственном пенсионном обеспечении в РФ»   от 15.12.2001 № 166-ФЗ</w:t>
      </w:r>
    </w:p>
    <w:p w:rsidR="0074418C" w:rsidRPr="0074418C" w:rsidRDefault="008F22CA" w:rsidP="0074418C">
      <w:pPr>
        <w:pStyle w:val="a5"/>
        <w:numPr>
          <w:ilvl w:val="0"/>
          <w:numId w:val="47"/>
        </w:numPr>
        <w:ind w:left="426" w:hanging="426"/>
        <w:jc w:val="both"/>
        <w:rPr>
          <w:sz w:val="28"/>
          <w:szCs w:val="28"/>
        </w:rPr>
      </w:pPr>
      <w:r w:rsidRPr="0074418C">
        <w:rPr>
          <w:sz w:val="28"/>
          <w:szCs w:val="28"/>
        </w:rPr>
        <w:t>ФЗ «О государственной социальной помощи»  от 17.07.1999 № 178 - ФЗ.</w:t>
      </w:r>
    </w:p>
    <w:p w:rsidR="0074418C" w:rsidRPr="0074418C" w:rsidRDefault="008F22CA" w:rsidP="0074418C">
      <w:pPr>
        <w:pStyle w:val="a5"/>
        <w:numPr>
          <w:ilvl w:val="0"/>
          <w:numId w:val="47"/>
        </w:numPr>
        <w:ind w:left="426" w:hanging="426"/>
        <w:jc w:val="both"/>
        <w:rPr>
          <w:sz w:val="28"/>
          <w:szCs w:val="28"/>
        </w:rPr>
      </w:pPr>
      <w:r w:rsidRPr="0074418C">
        <w:rPr>
          <w:sz w:val="28"/>
          <w:szCs w:val="28"/>
        </w:rPr>
        <w:t>Закон РФ «О занятости населения в Российской Федерации»  от  19.04.1991 № 1032 - 1.</w:t>
      </w:r>
    </w:p>
    <w:p w:rsidR="0074418C" w:rsidRPr="0074418C" w:rsidRDefault="008F22CA" w:rsidP="0074418C">
      <w:pPr>
        <w:pStyle w:val="a5"/>
        <w:numPr>
          <w:ilvl w:val="0"/>
          <w:numId w:val="47"/>
        </w:numPr>
        <w:ind w:left="426" w:hanging="426"/>
        <w:jc w:val="both"/>
        <w:rPr>
          <w:sz w:val="28"/>
          <w:szCs w:val="28"/>
        </w:rPr>
      </w:pPr>
      <w:r w:rsidRPr="0074418C">
        <w:rPr>
          <w:sz w:val="28"/>
          <w:szCs w:val="28"/>
        </w:rPr>
        <w:t>ФЗ «О негосу</w:t>
      </w:r>
      <w:r w:rsidR="0074418C" w:rsidRPr="0074418C">
        <w:rPr>
          <w:sz w:val="28"/>
          <w:szCs w:val="28"/>
        </w:rPr>
        <w:t xml:space="preserve">дарственных пенсионных фондах» </w:t>
      </w:r>
      <w:r w:rsidRPr="0074418C">
        <w:rPr>
          <w:sz w:val="28"/>
          <w:szCs w:val="28"/>
        </w:rPr>
        <w:t>от 07.05.1998 № 75-ФЗ</w:t>
      </w:r>
    </w:p>
    <w:p w:rsidR="0074418C" w:rsidRPr="0074418C" w:rsidRDefault="008F22CA" w:rsidP="0074418C">
      <w:pPr>
        <w:pStyle w:val="a5"/>
        <w:numPr>
          <w:ilvl w:val="0"/>
          <w:numId w:val="47"/>
        </w:numPr>
        <w:ind w:left="426" w:hanging="426"/>
        <w:jc w:val="both"/>
        <w:rPr>
          <w:sz w:val="28"/>
          <w:szCs w:val="28"/>
        </w:rPr>
      </w:pPr>
      <w:r w:rsidRPr="0074418C">
        <w:rPr>
          <w:sz w:val="28"/>
          <w:szCs w:val="28"/>
        </w:rPr>
        <w:t>Закон РФ «О пенсионном обеспечении лиц, проходивших  военную службу, службу в органах внутренних дел, государственной противопожарной службе, органах по контролю за оборотом  наркотических средств и психотропных веществ, учреждениях и органах уголовно-исполнительной системы, и их с</w:t>
      </w:r>
      <w:r w:rsidRPr="0074418C">
        <w:rPr>
          <w:sz w:val="28"/>
          <w:szCs w:val="28"/>
        </w:rPr>
        <w:t>е</w:t>
      </w:r>
      <w:r w:rsidRPr="0074418C">
        <w:rPr>
          <w:sz w:val="28"/>
          <w:szCs w:val="28"/>
        </w:rPr>
        <w:t>мей»  от  12. 02. 1993 № 4468 – 1.</w:t>
      </w:r>
    </w:p>
    <w:p w:rsidR="0074418C" w:rsidRPr="0074418C" w:rsidRDefault="008F22CA" w:rsidP="0074418C">
      <w:pPr>
        <w:pStyle w:val="a5"/>
        <w:numPr>
          <w:ilvl w:val="0"/>
          <w:numId w:val="47"/>
        </w:numPr>
        <w:ind w:left="426" w:hanging="426"/>
        <w:jc w:val="both"/>
        <w:rPr>
          <w:sz w:val="28"/>
          <w:szCs w:val="28"/>
        </w:rPr>
      </w:pPr>
      <w:r w:rsidRPr="0074418C">
        <w:rPr>
          <w:sz w:val="28"/>
          <w:szCs w:val="28"/>
        </w:rPr>
        <w:t>ФЗ «О порядке учета доходов и расчета среднедушевого дохода семьи и дох</w:t>
      </w:r>
      <w:r w:rsidRPr="0074418C">
        <w:rPr>
          <w:sz w:val="28"/>
          <w:szCs w:val="28"/>
        </w:rPr>
        <w:t>о</w:t>
      </w:r>
      <w:r w:rsidRPr="0074418C">
        <w:rPr>
          <w:sz w:val="28"/>
          <w:szCs w:val="28"/>
        </w:rPr>
        <w:t>да одиноко проживающего гражданина для признания их малоимущими и оказания им государственной социальной помощи»  от 05.04.2003  № 44-ФЗ.</w:t>
      </w:r>
    </w:p>
    <w:p w:rsidR="0074418C" w:rsidRPr="0074418C" w:rsidRDefault="008F22CA" w:rsidP="0074418C">
      <w:pPr>
        <w:pStyle w:val="a5"/>
        <w:numPr>
          <w:ilvl w:val="0"/>
          <w:numId w:val="47"/>
        </w:numPr>
        <w:ind w:left="426" w:hanging="426"/>
        <w:jc w:val="both"/>
        <w:rPr>
          <w:sz w:val="28"/>
          <w:szCs w:val="28"/>
        </w:rPr>
      </w:pPr>
      <w:r w:rsidRPr="0074418C">
        <w:rPr>
          <w:sz w:val="28"/>
          <w:szCs w:val="28"/>
        </w:rPr>
        <w:t>ФЗ «О прожиточном минимуме в Российской Федерации»  от 24.10.1997 №  134 – ФЗ.</w:t>
      </w:r>
    </w:p>
    <w:p w:rsidR="0074418C" w:rsidRPr="0074418C" w:rsidRDefault="0074418C" w:rsidP="0074418C">
      <w:pPr>
        <w:pStyle w:val="a5"/>
        <w:numPr>
          <w:ilvl w:val="0"/>
          <w:numId w:val="47"/>
        </w:numPr>
        <w:ind w:left="426" w:hanging="426"/>
        <w:jc w:val="both"/>
        <w:rPr>
          <w:sz w:val="28"/>
          <w:szCs w:val="28"/>
        </w:rPr>
      </w:pPr>
      <w:r w:rsidRPr="0074418C">
        <w:rPr>
          <w:bCs/>
          <w:color w:val="000000"/>
          <w:sz w:val="28"/>
          <w:szCs w:val="28"/>
          <w:shd w:val="clear" w:color="auto" w:fill="FFFFFF"/>
        </w:rPr>
        <w:t>Федеральный закон "Об основах охраны здоровья граждан в Российской Ф</w:t>
      </w:r>
      <w:r w:rsidRPr="0074418C">
        <w:rPr>
          <w:bCs/>
          <w:color w:val="000000"/>
          <w:sz w:val="28"/>
          <w:szCs w:val="28"/>
          <w:shd w:val="clear" w:color="auto" w:fill="FFFFFF"/>
        </w:rPr>
        <w:t>е</w:t>
      </w:r>
      <w:r w:rsidRPr="0074418C">
        <w:rPr>
          <w:bCs/>
          <w:color w:val="000000"/>
          <w:sz w:val="28"/>
          <w:szCs w:val="28"/>
          <w:shd w:val="clear" w:color="auto" w:fill="FFFFFF"/>
        </w:rPr>
        <w:t>дерации" от 21 ноября 2011 г. N 323-ФЗ</w:t>
      </w:r>
    </w:p>
    <w:p w:rsidR="0074418C" w:rsidRPr="0074418C" w:rsidRDefault="008F22CA" w:rsidP="0074418C">
      <w:pPr>
        <w:pStyle w:val="a5"/>
        <w:numPr>
          <w:ilvl w:val="0"/>
          <w:numId w:val="47"/>
        </w:numPr>
        <w:ind w:left="426" w:hanging="426"/>
        <w:jc w:val="both"/>
        <w:rPr>
          <w:sz w:val="28"/>
          <w:szCs w:val="28"/>
        </w:rPr>
      </w:pPr>
      <w:r w:rsidRPr="0074418C">
        <w:rPr>
          <w:sz w:val="28"/>
          <w:szCs w:val="28"/>
        </w:rPr>
        <w:t>ФЗ «О социальной защите инвалидов в РФ» от 24.11.1995 № 181 – ФЗ.</w:t>
      </w:r>
    </w:p>
    <w:p w:rsidR="0074418C" w:rsidRPr="0074418C" w:rsidRDefault="008F22CA" w:rsidP="0074418C">
      <w:pPr>
        <w:pStyle w:val="a5"/>
        <w:numPr>
          <w:ilvl w:val="0"/>
          <w:numId w:val="47"/>
        </w:numPr>
        <w:ind w:left="426" w:hanging="426"/>
        <w:jc w:val="both"/>
        <w:rPr>
          <w:sz w:val="28"/>
          <w:szCs w:val="28"/>
        </w:rPr>
      </w:pPr>
      <w:r w:rsidRPr="0074418C">
        <w:rPr>
          <w:sz w:val="28"/>
          <w:szCs w:val="28"/>
        </w:rPr>
        <w:t xml:space="preserve">ФЗ «О </w:t>
      </w:r>
      <w:r w:rsidR="005643E8" w:rsidRPr="0074418C">
        <w:rPr>
          <w:sz w:val="28"/>
          <w:szCs w:val="28"/>
        </w:rPr>
        <w:t>страховых</w:t>
      </w:r>
      <w:r w:rsidRPr="0074418C">
        <w:rPr>
          <w:sz w:val="28"/>
          <w:szCs w:val="28"/>
        </w:rPr>
        <w:t xml:space="preserve"> пенсиях в РФ» от </w:t>
      </w:r>
      <w:r w:rsidR="005643E8" w:rsidRPr="0074418C">
        <w:rPr>
          <w:sz w:val="28"/>
          <w:szCs w:val="28"/>
        </w:rPr>
        <w:t>28</w:t>
      </w:r>
      <w:r w:rsidRPr="0074418C">
        <w:rPr>
          <w:sz w:val="28"/>
          <w:szCs w:val="28"/>
        </w:rPr>
        <w:t>.12.20</w:t>
      </w:r>
      <w:r w:rsidR="005643E8" w:rsidRPr="0074418C">
        <w:rPr>
          <w:sz w:val="28"/>
          <w:szCs w:val="28"/>
        </w:rPr>
        <w:t>13</w:t>
      </w:r>
      <w:r w:rsidRPr="0074418C">
        <w:rPr>
          <w:sz w:val="28"/>
          <w:szCs w:val="28"/>
        </w:rPr>
        <w:t xml:space="preserve"> N</w:t>
      </w:r>
      <w:r w:rsidR="005643E8" w:rsidRPr="0074418C">
        <w:rPr>
          <w:sz w:val="28"/>
          <w:szCs w:val="28"/>
        </w:rPr>
        <w:t>400</w:t>
      </w:r>
      <w:r w:rsidRPr="0074418C">
        <w:rPr>
          <w:sz w:val="28"/>
          <w:szCs w:val="28"/>
        </w:rPr>
        <w:t>-ФЗ</w:t>
      </w:r>
    </w:p>
    <w:p w:rsidR="00623663" w:rsidRPr="00671853" w:rsidRDefault="0074418C" w:rsidP="00090689">
      <w:pPr>
        <w:pStyle w:val="a5"/>
        <w:numPr>
          <w:ilvl w:val="0"/>
          <w:numId w:val="47"/>
        </w:numPr>
        <w:ind w:left="426" w:hanging="426"/>
        <w:jc w:val="both"/>
        <w:rPr>
          <w:sz w:val="28"/>
          <w:szCs w:val="28"/>
        </w:rPr>
      </w:pPr>
      <w:r w:rsidRPr="0074418C">
        <w:rPr>
          <w:bCs/>
          <w:color w:val="000000"/>
          <w:sz w:val="28"/>
          <w:szCs w:val="28"/>
          <w:shd w:val="clear" w:color="auto" w:fill="FFFFFF"/>
        </w:rPr>
        <w:t>Постановление Правительства РФ от 17 декабря 2014 г. N 1386 "О порядке выплаты пенсий лицам, выезжающим (выехавшим) на постоянное жительство за пределы территории Российской Федерации"</w:t>
      </w:r>
    </w:p>
    <w:p w:rsidR="003E2165" w:rsidRPr="00090689" w:rsidRDefault="003E2165" w:rsidP="00671853">
      <w:pPr>
        <w:pStyle w:val="a5"/>
        <w:jc w:val="center"/>
        <w:rPr>
          <w:b/>
          <w:bCs/>
          <w:sz w:val="28"/>
          <w:szCs w:val="28"/>
        </w:rPr>
      </w:pPr>
      <w:r w:rsidRPr="00090689">
        <w:rPr>
          <w:b/>
          <w:bCs/>
          <w:sz w:val="28"/>
          <w:szCs w:val="28"/>
        </w:rPr>
        <w:t>Основные источники</w:t>
      </w:r>
    </w:p>
    <w:p w:rsidR="003E2165" w:rsidRPr="00090689" w:rsidRDefault="000502DC" w:rsidP="00090689">
      <w:pPr>
        <w:pStyle w:val="a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3E2165" w:rsidRPr="00090689">
        <w:rPr>
          <w:bCs/>
          <w:sz w:val="28"/>
          <w:szCs w:val="28"/>
        </w:rPr>
        <w:t>В.П.Галоганов. Организация работы органов социального обеспечения в Ро</w:t>
      </w:r>
      <w:r w:rsidR="003E2165" w:rsidRPr="00090689">
        <w:rPr>
          <w:bCs/>
          <w:sz w:val="28"/>
          <w:szCs w:val="28"/>
        </w:rPr>
        <w:t>с</w:t>
      </w:r>
      <w:r w:rsidR="003E2165" w:rsidRPr="00090689">
        <w:rPr>
          <w:bCs/>
          <w:sz w:val="28"/>
          <w:szCs w:val="28"/>
        </w:rPr>
        <w:t>сийской Федерации. М., КНОРУС, 201</w:t>
      </w:r>
      <w:r w:rsidR="00671853">
        <w:rPr>
          <w:bCs/>
          <w:sz w:val="28"/>
          <w:szCs w:val="28"/>
        </w:rPr>
        <w:t>5</w:t>
      </w:r>
      <w:r w:rsidR="003E2165" w:rsidRPr="00090689">
        <w:rPr>
          <w:bCs/>
          <w:sz w:val="28"/>
          <w:szCs w:val="28"/>
        </w:rPr>
        <w:t>.</w:t>
      </w:r>
    </w:p>
    <w:p w:rsidR="003E2165" w:rsidRPr="00090689" w:rsidRDefault="000502DC" w:rsidP="00090689">
      <w:pPr>
        <w:pStyle w:val="a5"/>
        <w:jc w:val="both"/>
        <w:rPr>
          <w:bCs/>
          <w:sz w:val="28"/>
          <w:szCs w:val="28"/>
        </w:rPr>
      </w:pPr>
      <w:r>
        <w:rPr>
          <w:kern w:val="36"/>
          <w:sz w:val="28"/>
          <w:szCs w:val="28"/>
        </w:rPr>
        <w:t>2.</w:t>
      </w:r>
      <w:r w:rsidR="003E2165" w:rsidRPr="00090689">
        <w:rPr>
          <w:kern w:val="36"/>
          <w:sz w:val="28"/>
          <w:szCs w:val="28"/>
        </w:rPr>
        <w:t>Савинов А.Н. Организация работы органов с</w:t>
      </w:r>
      <w:r w:rsidR="00671853">
        <w:rPr>
          <w:kern w:val="36"/>
          <w:sz w:val="28"/>
          <w:szCs w:val="28"/>
        </w:rPr>
        <w:t>оциального обеспечения. М., 2016</w:t>
      </w:r>
      <w:r w:rsidR="003E2165" w:rsidRPr="00090689">
        <w:rPr>
          <w:kern w:val="36"/>
          <w:sz w:val="28"/>
          <w:szCs w:val="28"/>
        </w:rPr>
        <w:t>.</w:t>
      </w:r>
    </w:p>
    <w:p w:rsidR="003E2165" w:rsidRPr="00090689" w:rsidRDefault="000502DC" w:rsidP="00090689">
      <w:pPr>
        <w:pStyle w:val="a5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3E2165" w:rsidRPr="00090689">
        <w:rPr>
          <w:sz w:val="28"/>
          <w:szCs w:val="28"/>
        </w:rPr>
        <w:t>Еникеев М.И.</w:t>
      </w:r>
      <w:r>
        <w:rPr>
          <w:sz w:val="28"/>
          <w:szCs w:val="28"/>
        </w:rPr>
        <w:t xml:space="preserve"> </w:t>
      </w:r>
      <w:r w:rsidR="003E2165" w:rsidRPr="00090689">
        <w:rPr>
          <w:sz w:val="28"/>
          <w:szCs w:val="28"/>
        </w:rPr>
        <w:t>Общая и социальная п</w:t>
      </w:r>
      <w:r w:rsidR="00671853">
        <w:rPr>
          <w:sz w:val="28"/>
          <w:szCs w:val="28"/>
        </w:rPr>
        <w:t>сихология. «Норма», Москва, 2017</w:t>
      </w:r>
      <w:r w:rsidR="003E2165" w:rsidRPr="00090689">
        <w:rPr>
          <w:sz w:val="28"/>
          <w:szCs w:val="28"/>
        </w:rPr>
        <w:t>.</w:t>
      </w:r>
    </w:p>
    <w:p w:rsidR="003E2165" w:rsidRPr="00090689" w:rsidRDefault="000502DC" w:rsidP="00090689">
      <w:pPr>
        <w:pStyle w:val="a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4.Г</w:t>
      </w:r>
      <w:r w:rsidR="003E2165" w:rsidRPr="00090689">
        <w:rPr>
          <w:bCs/>
          <w:sz w:val="28"/>
          <w:szCs w:val="28"/>
        </w:rPr>
        <w:t>. В. Сулейманова. Право социал</w:t>
      </w:r>
      <w:r w:rsidR="00671853">
        <w:rPr>
          <w:bCs/>
          <w:sz w:val="28"/>
          <w:szCs w:val="28"/>
        </w:rPr>
        <w:t>ьного обеспечения.  Феникс, 2015</w:t>
      </w:r>
      <w:r w:rsidR="003E2165" w:rsidRPr="00090689">
        <w:rPr>
          <w:bCs/>
          <w:sz w:val="28"/>
          <w:szCs w:val="28"/>
        </w:rPr>
        <w:t>.</w:t>
      </w:r>
    </w:p>
    <w:p w:rsidR="003E2165" w:rsidRPr="00090689" w:rsidRDefault="003E2165" w:rsidP="00E70825">
      <w:pPr>
        <w:pStyle w:val="a5"/>
        <w:jc w:val="center"/>
        <w:rPr>
          <w:b/>
          <w:bCs/>
          <w:sz w:val="28"/>
          <w:szCs w:val="28"/>
        </w:rPr>
      </w:pPr>
      <w:r w:rsidRPr="00090689">
        <w:rPr>
          <w:b/>
          <w:bCs/>
          <w:sz w:val="28"/>
          <w:szCs w:val="28"/>
        </w:rPr>
        <w:t>Дополнительные источники</w:t>
      </w:r>
    </w:p>
    <w:p w:rsidR="003E2165" w:rsidRPr="00090689" w:rsidRDefault="000502DC" w:rsidP="0009068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2165" w:rsidRPr="00090689">
        <w:rPr>
          <w:sz w:val="28"/>
          <w:szCs w:val="28"/>
        </w:rPr>
        <w:t>Адресная социальная помощь: Теория, практика, эксперимент / Сост.: В.к. Бо</w:t>
      </w:r>
      <w:r w:rsidR="003E2165" w:rsidRPr="00090689">
        <w:rPr>
          <w:sz w:val="28"/>
          <w:szCs w:val="28"/>
        </w:rPr>
        <w:t>ч</w:t>
      </w:r>
      <w:r w:rsidR="003E2165" w:rsidRPr="00090689">
        <w:rPr>
          <w:sz w:val="28"/>
          <w:szCs w:val="28"/>
        </w:rPr>
        <w:t>карева, Ж. Бейтвейт, Г.Н. Волкова.- М.: Изд-во РАН, 201</w:t>
      </w:r>
      <w:r w:rsidR="00671853">
        <w:rPr>
          <w:sz w:val="28"/>
          <w:szCs w:val="28"/>
        </w:rPr>
        <w:t>6</w:t>
      </w:r>
      <w:r w:rsidR="003E2165" w:rsidRPr="00090689">
        <w:rPr>
          <w:sz w:val="28"/>
          <w:szCs w:val="28"/>
        </w:rPr>
        <w:t>.</w:t>
      </w:r>
    </w:p>
    <w:p w:rsidR="003E2165" w:rsidRPr="00090689" w:rsidRDefault="000502DC" w:rsidP="00090689">
      <w:pPr>
        <w:pStyle w:val="a5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3E2165" w:rsidRPr="00090689">
        <w:rPr>
          <w:bCs/>
          <w:sz w:val="28"/>
          <w:szCs w:val="28"/>
        </w:rPr>
        <w:t>Гусов К.Н., Право социального обеспечения России, «ПРОСПЕКТ», 201</w:t>
      </w:r>
      <w:r w:rsidR="00671853">
        <w:rPr>
          <w:bCs/>
          <w:sz w:val="28"/>
          <w:szCs w:val="28"/>
        </w:rPr>
        <w:t>5</w:t>
      </w:r>
      <w:r w:rsidR="003E2165" w:rsidRPr="00090689">
        <w:rPr>
          <w:bCs/>
          <w:sz w:val="28"/>
          <w:szCs w:val="28"/>
        </w:rPr>
        <w:t>.</w:t>
      </w:r>
    </w:p>
    <w:p w:rsidR="003E2165" w:rsidRPr="00090689" w:rsidRDefault="000502DC" w:rsidP="0009068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E2165" w:rsidRPr="00090689">
        <w:rPr>
          <w:sz w:val="28"/>
          <w:szCs w:val="28"/>
        </w:rPr>
        <w:t>Захаров М. Л., Тучкова Э.Г. Право социального обеспечения</w:t>
      </w:r>
      <w:r w:rsidR="00671853">
        <w:rPr>
          <w:sz w:val="28"/>
          <w:szCs w:val="28"/>
        </w:rPr>
        <w:t xml:space="preserve"> России: Учебник.</w:t>
      </w:r>
      <w:r w:rsidR="00671853">
        <w:rPr>
          <w:sz w:val="28"/>
          <w:szCs w:val="28"/>
        </w:rPr>
        <w:softHyphen/>
        <w:t xml:space="preserve"> М.: БЕК, 2017</w:t>
      </w:r>
      <w:r w:rsidR="003E2165" w:rsidRPr="00090689">
        <w:rPr>
          <w:sz w:val="28"/>
          <w:szCs w:val="28"/>
        </w:rPr>
        <w:t>.</w:t>
      </w:r>
    </w:p>
    <w:p w:rsidR="003E2165" w:rsidRPr="00090689" w:rsidRDefault="000502DC" w:rsidP="0009068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E2165" w:rsidRPr="00090689">
        <w:rPr>
          <w:sz w:val="28"/>
          <w:szCs w:val="28"/>
        </w:rPr>
        <w:t>Лепихов М. И. Право и социальная защита населения (социальное право).- М.: Былина, 201</w:t>
      </w:r>
      <w:r w:rsidR="00671853">
        <w:rPr>
          <w:sz w:val="28"/>
          <w:szCs w:val="28"/>
        </w:rPr>
        <w:t>7</w:t>
      </w:r>
      <w:r w:rsidR="003E2165" w:rsidRPr="00090689">
        <w:rPr>
          <w:sz w:val="28"/>
          <w:szCs w:val="28"/>
        </w:rPr>
        <w:t>.</w:t>
      </w:r>
    </w:p>
    <w:p w:rsidR="003E2165" w:rsidRPr="00090689" w:rsidRDefault="000502DC" w:rsidP="000502DC">
      <w:pPr>
        <w:pStyle w:val="a5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</w:t>
      </w:r>
      <w:r w:rsidR="003E2165" w:rsidRPr="00090689">
        <w:rPr>
          <w:sz w:val="28"/>
          <w:szCs w:val="28"/>
        </w:rPr>
        <w:t>Мочульская Е.Е., Горбачева Ж.А Право социального обеспечения: Учеб. посо</w:t>
      </w:r>
      <w:r w:rsidR="003E2165" w:rsidRPr="00090689">
        <w:rPr>
          <w:sz w:val="28"/>
          <w:szCs w:val="28"/>
        </w:rPr>
        <w:softHyphen/>
        <w:t>бие.- М.: Кн. мир, 201</w:t>
      </w:r>
      <w:r w:rsidR="00671853">
        <w:rPr>
          <w:sz w:val="28"/>
          <w:szCs w:val="28"/>
        </w:rPr>
        <w:t>6</w:t>
      </w:r>
      <w:r w:rsidR="003E2165" w:rsidRPr="00090689">
        <w:rPr>
          <w:sz w:val="28"/>
          <w:szCs w:val="28"/>
        </w:rPr>
        <w:t>.</w:t>
      </w:r>
      <w:r w:rsidR="003E2165" w:rsidRPr="00090689">
        <w:rPr>
          <w:bCs/>
          <w:sz w:val="28"/>
          <w:szCs w:val="28"/>
        </w:rPr>
        <w:t>.</w:t>
      </w:r>
    </w:p>
    <w:p w:rsidR="003E2165" w:rsidRPr="00671853" w:rsidRDefault="000502DC" w:rsidP="00671853">
      <w:pPr>
        <w:pStyle w:val="a5"/>
        <w:spacing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6.</w:t>
      </w:r>
      <w:r w:rsidR="003E2165" w:rsidRPr="00090689">
        <w:rPr>
          <w:bCs/>
          <w:sz w:val="28"/>
          <w:szCs w:val="28"/>
        </w:rPr>
        <w:t>Право социального обеспечения. М. В. Филиппова. М., Юристъ, 201</w:t>
      </w:r>
      <w:r w:rsidR="00671853">
        <w:rPr>
          <w:bCs/>
          <w:sz w:val="28"/>
          <w:szCs w:val="28"/>
        </w:rPr>
        <w:t>7</w:t>
      </w:r>
      <w:r w:rsidR="003E2165" w:rsidRPr="00090689">
        <w:rPr>
          <w:bCs/>
          <w:sz w:val="28"/>
          <w:szCs w:val="28"/>
        </w:rPr>
        <w:t>.</w:t>
      </w:r>
    </w:p>
    <w:p w:rsidR="003B44B3" w:rsidRPr="00090689" w:rsidRDefault="003B44B3" w:rsidP="00E70825">
      <w:pPr>
        <w:pStyle w:val="a5"/>
        <w:jc w:val="center"/>
        <w:rPr>
          <w:b/>
          <w:color w:val="000000" w:themeColor="text1"/>
          <w:sz w:val="28"/>
          <w:szCs w:val="28"/>
        </w:rPr>
      </w:pPr>
      <w:r w:rsidRPr="00090689">
        <w:rPr>
          <w:b/>
          <w:sz w:val="28"/>
          <w:szCs w:val="28"/>
        </w:rPr>
        <w:t>Интернет-ресурсы</w:t>
      </w:r>
    </w:p>
    <w:p w:rsidR="00CB33CD" w:rsidRPr="00090689" w:rsidRDefault="003B44B3" w:rsidP="00090689">
      <w:pPr>
        <w:pStyle w:val="a5"/>
        <w:jc w:val="both"/>
        <w:rPr>
          <w:color w:val="000000" w:themeColor="text1"/>
          <w:sz w:val="28"/>
          <w:szCs w:val="28"/>
        </w:rPr>
      </w:pPr>
      <w:r w:rsidRPr="00090689">
        <w:rPr>
          <w:color w:val="000000" w:themeColor="text1"/>
          <w:sz w:val="28"/>
          <w:szCs w:val="28"/>
        </w:rPr>
        <w:t>1.</w:t>
      </w:r>
      <w:r w:rsidR="00CB33CD" w:rsidRPr="00090689">
        <w:rPr>
          <w:color w:val="000000" w:themeColor="text1"/>
          <w:sz w:val="28"/>
          <w:szCs w:val="28"/>
        </w:rPr>
        <w:t xml:space="preserve">Президент России </w:t>
      </w:r>
      <w:hyperlink r:id="rId27" w:history="1">
        <w:r w:rsidRPr="00090689">
          <w:rPr>
            <w:rStyle w:val="af"/>
            <w:color w:val="000000" w:themeColor="text1"/>
            <w:sz w:val="28"/>
            <w:szCs w:val="28"/>
            <w:u w:val="none"/>
          </w:rPr>
          <w:t>http://президент.рф</w:t>
        </w:r>
      </w:hyperlink>
    </w:p>
    <w:p w:rsidR="00CB33CD" w:rsidRPr="00090689" w:rsidRDefault="003B44B3" w:rsidP="00090689">
      <w:pPr>
        <w:pStyle w:val="a5"/>
        <w:jc w:val="both"/>
        <w:rPr>
          <w:color w:val="000000" w:themeColor="text1"/>
          <w:sz w:val="28"/>
          <w:szCs w:val="28"/>
        </w:rPr>
      </w:pPr>
      <w:r w:rsidRPr="00090689">
        <w:rPr>
          <w:color w:val="000000" w:themeColor="text1"/>
          <w:sz w:val="28"/>
          <w:szCs w:val="28"/>
        </w:rPr>
        <w:t>2.</w:t>
      </w:r>
      <w:r w:rsidR="00CB33CD" w:rsidRPr="00090689">
        <w:rPr>
          <w:color w:val="000000" w:themeColor="text1"/>
          <w:sz w:val="28"/>
          <w:szCs w:val="28"/>
        </w:rPr>
        <w:t xml:space="preserve">Пенсионный Фонд Российской Федерации </w:t>
      </w:r>
      <w:hyperlink r:id="rId28" w:history="1">
        <w:r w:rsidR="00CB33CD" w:rsidRPr="00090689">
          <w:rPr>
            <w:rStyle w:val="af"/>
            <w:color w:val="000000" w:themeColor="text1"/>
            <w:sz w:val="28"/>
            <w:szCs w:val="28"/>
            <w:u w:val="none"/>
          </w:rPr>
          <w:t>http://www.pfrf.ru</w:t>
        </w:r>
      </w:hyperlink>
      <w:r w:rsidRPr="00090689">
        <w:rPr>
          <w:color w:val="000000" w:themeColor="text1"/>
          <w:sz w:val="28"/>
          <w:szCs w:val="28"/>
        </w:rPr>
        <w:t>.</w:t>
      </w:r>
    </w:p>
    <w:p w:rsidR="00CB33CD" w:rsidRPr="00090689" w:rsidRDefault="003B44B3" w:rsidP="00090689">
      <w:pPr>
        <w:pStyle w:val="a5"/>
        <w:jc w:val="both"/>
        <w:rPr>
          <w:color w:val="000000" w:themeColor="text1"/>
          <w:sz w:val="28"/>
          <w:szCs w:val="28"/>
        </w:rPr>
      </w:pPr>
      <w:r w:rsidRPr="00090689">
        <w:rPr>
          <w:color w:val="000000" w:themeColor="text1"/>
          <w:sz w:val="28"/>
          <w:szCs w:val="28"/>
        </w:rPr>
        <w:t>3.</w:t>
      </w:r>
      <w:r w:rsidR="00CB33CD" w:rsidRPr="00090689">
        <w:rPr>
          <w:color w:val="000000" w:themeColor="text1"/>
          <w:sz w:val="28"/>
          <w:szCs w:val="28"/>
        </w:rPr>
        <w:t xml:space="preserve">Фонд социального страхования Российской Федерации </w:t>
      </w:r>
      <w:hyperlink r:id="rId29" w:history="1">
        <w:r w:rsidR="00CB33CD" w:rsidRPr="00090689">
          <w:rPr>
            <w:rStyle w:val="af"/>
            <w:color w:val="000000" w:themeColor="text1"/>
            <w:sz w:val="28"/>
            <w:szCs w:val="28"/>
            <w:u w:val="none"/>
          </w:rPr>
          <w:t>http://www.fss.ru</w:t>
        </w:r>
      </w:hyperlink>
      <w:r w:rsidRPr="00090689">
        <w:rPr>
          <w:color w:val="000000" w:themeColor="text1"/>
          <w:sz w:val="28"/>
          <w:szCs w:val="28"/>
        </w:rPr>
        <w:t>.</w:t>
      </w:r>
    </w:p>
    <w:p w:rsidR="00CB33CD" w:rsidRPr="00090689" w:rsidRDefault="003B44B3" w:rsidP="00090689">
      <w:pPr>
        <w:pStyle w:val="a5"/>
        <w:jc w:val="both"/>
        <w:rPr>
          <w:color w:val="000000" w:themeColor="text1"/>
          <w:sz w:val="28"/>
          <w:szCs w:val="28"/>
        </w:rPr>
      </w:pPr>
      <w:r w:rsidRPr="00090689">
        <w:rPr>
          <w:color w:val="000000" w:themeColor="text1"/>
          <w:sz w:val="28"/>
          <w:szCs w:val="28"/>
        </w:rPr>
        <w:t>4.</w:t>
      </w:r>
      <w:r w:rsidR="00CB33CD" w:rsidRPr="00090689">
        <w:rPr>
          <w:color w:val="000000" w:themeColor="text1"/>
          <w:sz w:val="28"/>
          <w:szCs w:val="28"/>
        </w:rPr>
        <w:t xml:space="preserve">Федеральный Фонд обязательного медицинского страхования </w:t>
      </w:r>
      <w:hyperlink r:id="rId30" w:history="1">
        <w:r w:rsidR="00CB33CD" w:rsidRPr="00090689">
          <w:rPr>
            <w:rStyle w:val="af"/>
            <w:color w:val="000000" w:themeColor="text1"/>
            <w:sz w:val="28"/>
            <w:szCs w:val="28"/>
            <w:u w:val="none"/>
          </w:rPr>
          <w:t>http://www.ffoms.ru</w:t>
        </w:r>
      </w:hyperlink>
      <w:r w:rsidRPr="00090689">
        <w:rPr>
          <w:color w:val="000000" w:themeColor="text1"/>
          <w:sz w:val="28"/>
          <w:szCs w:val="28"/>
        </w:rPr>
        <w:t>.</w:t>
      </w:r>
    </w:p>
    <w:p w:rsidR="00CB33CD" w:rsidRPr="00090689" w:rsidRDefault="003B44B3" w:rsidP="00090689">
      <w:pPr>
        <w:pStyle w:val="a5"/>
        <w:jc w:val="both"/>
        <w:rPr>
          <w:color w:val="000000" w:themeColor="text1"/>
          <w:sz w:val="28"/>
          <w:szCs w:val="28"/>
        </w:rPr>
      </w:pPr>
      <w:r w:rsidRPr="00090689">
        <w:rPr>
          <w:color w:val="000000" w:themeColor="text1"/>
          <w:sz w:val="28"/>
          <w:szCs w:val="28"/>
        </w:rPr>
        <w:t>5.</w:t>
      </w:r>
      <w:r w:rsidR="00CB33CD" w:rsidRPr="00090689">
        <w:rPr>
          <w:color w:val="000000" w:themeColor="text1"/>
          <w:sz w:val="28"/>
          <w:szCs w:val="28"/>
        </w:rPr>
        <w:t xml:space="preserve">Московский городской Фонд обязательного медицинского страхования </w:t>
      </w:r>
      <w:hyperlink r:id="rId31" w:history="1">
        <w:r w:rsidR="00CB33CD" w:rsidRPr="00090689">
          <w:rPr>
            <w:rStyle w:val="af"/>
            <w:color w:val="000000" w:themeColor="text1"/>
            <w:sz w:val="28"/>
            <w:szCs w:val="28"/>
            <w:u w:val="none"/>
          </w:rPr>
          <w:t>http://www.mgfoms.ru</w:t>
        </w:r>
      </w:hyperlink>
      <w:r w:rsidRPr="00090689">
        <w:rPr>
          <w:color w:val="000000" w:themeColor="text1"/>
          <w:sz w:val="28"/>
          <w:szCs w:val="28"/>
        </w:rPr>
        <w:t>.</w:t>
      </w:r>
    </w:p>
    <w:p w:rsidR="00CB33CD" w:rsidRPr="00090689" w:rsidRDefault="003B44B3" w:rsidP="00090689">
      <w:pPr>
        <w:pStyle w:val="a5"/>
        <w:jc w:val="both"/>
        <w:rPr>
          <w:color w:val="000000" w:themeColor="text1"/>
          <w:sz w:val="28"/>
          <w:szCs w:val="28"/>
        </w:rPr>
      </w:pPr>
      <w:r w:rsidRPr="00090689">
        <w:rPr>
          <w:color w:val="000000" w:themeColor="text1"/>
          <w:sz w:val="28"/>
          <w:szCs w:val="28"/>
        </w:rPr>
        <w:t>6.</w:t>
      </w:r>
      <w:r w:rsidR="00CB33CD" w:rsidRPr="00090689">
        <w:rPr>
          <w:color w:val="000000" w:themeColor="text1"/>
          <w:sz w:val="28"/>
          <w:szCs w:val="28"/>
        </w:rPr>
        <w:t xml:space="preserve">Федеральная  служба по труду и занятости </w:t>
      </w:r>
      <w:hyperlink r:id="rId32" w:history="1">
        <w:r w:rsidR="00CB33CD" w:rsidRPr="00090689">
          <w:rPr>
            <w:rStyle w:val="af"/>
            <w:color w:val="000000" w:themeColor="text1"/>
            <w:sz w:val="28"/>
            <w:szCs w:val="28"/>
            <w:u w:val="none"/>
          </w:rPr>
          <w:t>http://www.rostrud.ru</w:t>
        </w:r>
      </w:hyperlink>
      <w:r w:rsidRPr="00090689">
        <w:rPr>
          <w:color w:val="000000" w:themeColor="text1"/>
          <w:sz w:val="28"/>
          <w:szCs w:val="28"/>
        </w:rPr>
        <w:t>.</w:t>
      </w:r>
    </w:p>
    <w:p w:rsidR="00CB33CD" w:rsidRPr="00090689" w:rsidRDefault="003B44B3" w:rsidP="00090689">
      <w:pPr>
        <w:pStyle w:val="a5"/>
        <w:jc w:val="both"/>
        <w:rPr>
          <w:color w:val="000000" w:themeColor="text1"/>
          <w:sz w:val="28"/>
          <w:szCs w:val="28"/>
        </w:rPr>
      </w:pPr>
      <w:r w:rsidRPr="00090689">
        <w:rPr>
          <w:color w:val="000000" w:themeColor="text1"/>
          <w:sz w:val="28"/>
          <w:szCs w:val="28"/>
        </w:rPr>
        <w:t>7.</w:t>
      </w:r>
      <w:r w:rsidR="00CB33CD" w:rsidRPr="00090689">
        <w:rPr>
          <w:color w:val="000000" w:themeColor="text1"/>
          <w:sz w:val="28"/>
          <w:szCs w:val="28"/>
        </w:rPr>
        <w:t xml:space="preserve">Всероссийское общество глухих </w:t>
      </w:r>
      <w:hyperlink r:id="rId33" w:history="1">
        <w:r w:rsidR="00CB33CD" w:rsidRPr="00090689">
          <w:rPr>
            <w:rStyle w:val="af"/>
            <w:color w:val="000000" w:themeColor="text1"/>
            <w:sz w:val="28"/>
            <w:szCs w:val="28"/>
            <w:u w:val="none"/>
          </w:rPr>
          <w:t>http://www.vog.su</w:t>
        </w:r>
      </w:hyperlink>
      <w:r w:rsidRPr="00090689">
        <w:rPr>
          <w:color w:val="000000" w:themeColor="text1"/>
          <w:sz w:val="28"/>
          <w:szCs w:val="28"/>
        </w:rPr>
        <w:t>.</w:t>
      </w:r>
    </w:p>
    <w:p w:rsidR="00CB33CD" w:rsidRPr="00090689" w:rsidRDefault="003B44B3" w:rsidP="00090689">
      <w:pPr>
        <w:pStyle w:val="a5"/>
        <w:jc w:val="both"/>
        <w:rPr>
          <w:color w:val="000000" w:themeColor="text1"/>
          <w:sz w:val="28"/>
          <w:szCs w:val="28"/>
        </w:rPr>
      </w:pPr>
      <w:r w:rsidRPr="00090689">
        <w:rPr>
          <w:color w:val="000000" w:themeColor="text1"/>
          <w:sz w:val="28"/>
          <w:szCs w:val="28"/>
        </w:rPr>
        <w:t>8.</w:t>
      </w:r>
      <w:r w:rsidR="00CB33CD" w:rsidRPr="00090689">
        <w:rPr>
          <w:color w:val="000000" w:themeColor="text1"/>
          <w:sz w:val="28"/>
          <w:szCs w:val="28"/>
        </w:rPr>
        <w:t xml:space="preserve">Всероссийское общество слепых </w:t>
      </w:r>
      <w:hyperlink r:id="rId34" w:history="1">
        <w:r w:rsidR="00CB33CD" w:rsidRPr="00090689">
          <w:rPr>
            <w:rStyle w:val="af"/>
            <w:color w:val="000000" w:themeColor="text1"/>
            <w:sz w:val="28"/>
            <w:szCs w:val="28"/>
            <w:u w:val="none"/>
          </w:rPr>
          <w:t>http://www.vos.org.ru</w:t>
        </w:r>
      </w:hyperlink>
      <w:r w:rsidRPr="00090689">
        <w:rPr>
          <w:color w:val="000000" w:themeColor="text1"/>
          <w:sz w:val="28"/>
          <w:szCs w:val="28"/>
        </w:rPr>
        <w:t>.</w:t>
      </w:r>
    </w:p>
    <w:p w:rsidR="00CB33CD" w:rsidRPr="00090689" w:rsidRDefault="003B44B3" w:rsidP="00090689">
      <w:pPr>
        <w:pStyle w:val="a5"/>
        <w:jc w:val="both"/>
        <w:rPr>
          <w:color w:val="000000" w:themeColor="text1"/>
          <w:sz w:val="28"/>
          <w:szCs w:val="28"/>
        </w:rPr>
      </w:pPr>
      <w:r w:rsidRPr="00090689">
        <w:rPr>
          <w:color w:val="000000" w:themeColor="text1"/>
          <w:sz w:val="28"/>
          <w:szCs w:val="28"/>
        </w:rPr>
        <w:t>9.</w:t>
      </w:r>
      <w:r w:rsidR="00CB33CD" w:rsidRPr="00090689">
        <w:rPr>
          <w:color w:val="000000" w:themeColor="text1"/>
          <w:sz w:val="28"/>
          <w:szCs w:val="28"/>
        </w:rPr>
        <w:t xml:space="preserve">Портал для </w:t>
      </w:r>
      <w:r w:rsidR="00CB33CD" w:rsidRPr="00090689">
        <w:rPr>
          <w:bCs/>
          <w:color w:val="000000" w:themeColor="text1"/>
          <w:sz w:val="28"/>
          <w:szCs w:val="28"/>
        </w:rPr>
        <w:t>людей</w:t>
      </w:r>
      <w:r w:rsidR="00CB33CD" w:rsidRPr="00090689">
        <w:rPr>
          <w:color w:val="000000" w:themeColor="text1"/>
          <w:sz w:val="28"/>
          <w:szCs w:val="28"/>
        </w:rPr>
        <w:t xml:space="preserve"> </w:t>
      </w:r>
      <w:r w:rsidR="00CB33CD" w:rsidRPr="00090689">
        <w:rPr>
          <w:bCs/>
          <w:color w:val="000000" w:themeColor="text1"/>
          <w:sz w:val="28"/>
          <w:szCs w:val="28"/>
        </w:rPr>
        <w:t>с</w:t>
      </w:r>
      <w:r w:rsidR="00CB33CD" w:rsidRPr="00090689">
        <w:rPr>
          <w:color w:val="000000" w:themeColor="text1"/>
          <w:sz w:val="28"/>
          <w:szCs w:val="28"/>
        </w:rPr>
        <w:t xml:space="preserve"> </w:t>
      </w:r>
      <w:r w:rsidR="00CB33CD" w:rsidRPr="00090689">
        <w:rPr>
          <w:bCs/>
          <w:color w:val="000000" w:themeColor="text1"/>
          <w:sz w:val="28"/>
          <w:szCs w:val="28"/>
        </w:rPr>
        <w:t>ограниченными</w:t>
      </w:r>
      <w:r w:rsidR="00CB33CD" w:rsidRPr="00090689">
        <w:rPr>
          <w:color w:val="000000" w:themeColor="text1"/>
          <w:sz w:val="28"/>
          <w:szCs w:val="28"/>
        </w:rPr>
        <w:t xml:space="preserve"> </w:t>
      </w:r>
      <w:r w:rsidR="00CB33CD" w:rsidRPr="00090689">
        <w:rPr>
          <w:bCs/>
          <w:color w:val="000000" w:themeColor="text1"/>
          <w:sz w:val="28"/>
          <w:szCs w:val="28"/>
        </w:rPr>
        <w:t>возможностями</w:t>
      </w:r>
      <w:r w:rsidR="00CB33CD" w:rsidRPr="00090689">
        <w:rPr>
          <w:color w:val="000000" w:themeColor="text1"/>
          <w:sz w:val="28"/>
          <w:szCs w:val="28"/>
        </w:rPr>
        <w:t xml:space="preserve"> здоровья http://www.dislife.ru</w:t>
      </w:r>
      <w:r w:rsidRPr="00090689">
        <w:rPr>
          <w:color w:val="000000" w:themeColor="text1"/>
          <w:sz w:val="28"/>
          <w:szCs w:val="28"/>
        </w:rPr>
        <w:t>.</w:t>
      </w:r>
    </w:p>
    <w:p w:rsidR="005B20FC" w:rsidRDefault="005B20FC" w:rsidP="00E70825">
      <w:pPr>
        <w:pStyle w:val="a5"/>
        <w:spacing w:after="240"/>
        <w:jc w:val="center"/>
        <w:rPr>
          <w:b/>
          <w:bCs/>
          <w:caps/>
          <w:kern w:val="32"/>
          <w:sz w:val="28"/>
          <w:szCs w:val="28"/>
        </w:rPr>
      </w:pPr>
    </w:p>
    <w:p w:rsidR="005B20FC" w:rsidRDefault="005B20FC" w:rsidP="00E70825">
      <w:pPr>
        <w:pStyle w:val="a5"/>
        <w:spacing w:after="240"/>
        <w:jc w:val="center"/>
        <w:rPr>
          <w:b/>
          <w:bCs/>
          <w:caps/>
          <w:kern w:val="32"/>
          <w:sz w:val="28"/>
          <w:szCs w:val="28"/>
        </w:rPr>
      </w:pPr>
    </w:p>
    <w:p w:rsidR="005B20FC" w:rsidRDefault="005B20FC" w:rsidP="00E70825">
      <w:pPr>
        <w:pStyle w:val="a5"/>
        <w:spacing w:after="240"/>
        <w:jc w:val="center"/>
        <w:rPr>
          <w:b/>
          <w:bCs/>
          <w:caps/>
          <w:kern w:val="32"/>
          <w:sz w:val="28"/>
          <w:szCs w:val="28"/>
        </w:rPr>
      </w:pPr>
    </w:p>
    <w:p w:rsidR="005B20FC" w:rsidRDefault="005B20FC" w:rsidP="00E70825">
      <w:pPr>
        <w:pStyle w:val="a5"/>
        <w:spacing w:after="240"/>
        <w:jc w:val="center"/>
        <w:rPr>
          <w:b/>
          <w:bCs/>
          <w:caps/>
          <w:kern w:val="32"/>
          <w:sz w:val="28"/>
          <w:szCs w:val="28"/>
        </w:rPr>
      </w:pPr>
    </w:p>
    <w:p w:rsidR="005B20FC" w:rsidRDefault="005B20FC" w:rsidP="00E70825">
      <w:pPr>
        <w:pStyle w:val="a5"/>
        <w:spacing w:after="240"/>
        <w:jc w:val="center"/>
        <w:rPr>
          <w:b/>
          <w:bCs/>
          <w:caps/>
          <w:kern w:val="32"/>
          <w:sz w:val="28"/>
          <w:szCs w:val="28"/>
        </w:rPr>
      </w:pPr>
    </w:p>
    <w:p w:rsidR="005B20FC" w:rsidRDefault="005B20FC" w:rsidP="00E70825">
      <w:pPr>
        <w:pStyle w:val="a5"/>
        <w:spacing w:after="240"/>
        <w:jc w:val="center"/>
        <w:rPr>
          <w:b/>
          <w:bCs/>
          <w:caps/>
          <w:kern w:val="32"/>
          <w:sz w:val="28"/>
          <w:szCs w:val="28"/>
        </w:rPr>
      </w:pPr>
    </w:p>
    <w:p w:rsidR="005B20FC" w:rsidRDefault="005B20FC" w:rsidP="00E70825">
      <w:pPr>
        <w:pStyle w:val="a5"/>
        <w:spacing w:after="240"/>
        <w:jc w:val="center"/>
        <w:rPr>
          <w:b/>
          <w:bCs/>
          <w:caps/>
          <w:kern w:val="32"/>
          <w:sz w:val="28"/>
          <w:szCs w:val="28"/>
        </w:rPr>
      </w:pPr>
    </w:p>
    <w:p w:rsidR="005B20FC" w:rsidRDefault="005B20FC" w:rsidP="00E70825">
      <w:pPr>
        <w:pStyle w:val="a5"/>
        <w:spacing w:after="240"/>
        <w:jc w:val="center"/>
        <w:rPr>
          <w:b/>
          <w:bCs/>
          <w:caps/>
          <w:kern w:val="32"/>
          <w:sz w:val="28"/>
          <w:szCs w:val="28"/>
        </w:rPr>
      </w:pPr>
    </w:p>
    <w:p w:rsidR="005B20FC" w:rsidRDefault="005B20FC" w:rsidP="00E70825">
      <w:pPr>
        <w:pStyle w:val="a5"/>
        <w:spacing w:after="240"/>
        <w:jc w:val="center"/>
        <w:rPr>
          <w:b/>
          <w:bCs/>
          <w:caps/>
          <w:kern w:val="32"/>
          <w:sz w:val="28"/>
          <w:szCs w:val="28"/>
        </w:rPr>
      </w:pPr>
    </w:p>
    <w:p w:rsidR="000502DC" w:rsidRDefault="000502DC" w:rsidP="00E70825">
      <w:pPr>
        <w:pStyle w:val="a5"/>
        <w:spacing w:after="240"/>
        <w:jc w:val="center"/>
        <w:rPr>
          <w:b/>
          <w:bCs/>
          <w:caps/>
          <w:kern w:val="32"/>
          <w:sz w:val="28"/>
          <w:szCs w:val="28"/>
        </w:rPr>
      </w:pPr>
    </w:p>
    <w:p w:rsidR="000502DC" w:rsidRDefault="000502DC" w:rsidP="00E70825">
      <w:pPr>
        <w:pStyle w:val="a5"/>
        <w:spacing w:after="240"/>
        <w:jc w:val="center"/>
        <w:rPr>
          <w:b/>
          <w:bCs/>
          <w:caps/>
          <w:kern w:val="32"/>
          <w:sz w:val="28"/>
          <w:szCs w:val="28"/>
        </w:rPr>
      </w:pPr>
    </w:p>
    <w:p w:rsidR="000502DC" w:rsidRDefault="000502DC" w:rsidP="00E70825">
      <w:pPr>
        <w:pStyle w:val="a5"/>
        <w:spacing w:after="240"/>
        <w:jc w:val="center"/>
        <w:rPr>
          <w:b/>
          <w:bCs/>
          <w:caps/>
          <w:kern w:val="32"/>
          <w:sz w:val="28"/>
          <w:szCs w:val="28"/>
        </w:rPr>
      </w:pPr>
    </w:p>
    <w:p w:rsidR="000502DC" w:rsidRDefault="000502DC" w:rsidP="00E70825">
      <w:pPr>
        <w:pStyle w:val="a5"/>
        <w:spacing w:after="240"/>
        <w:jc w:val="center"/>
        <w:rPr>
          <w:b/>
          <w:bCs/>
          <w:caps/>
          <w:kern w:val="32"/>
          <w:sz w:val="28"/>
          <w:szCs w:val="28"/>
        </w:rPr>
      </w:pPr>
    </w:p>
    <w:p w:rsidR="000502DC" w:rsidRDefault="000502DC" w:rsidP="00E70825">
      <w:pPr>
        <w:pStyle w:val="a5"/>
        <w:spacing w:after="240"/>
        <w:jc w:val="center"/>
        <w:rPr>
          <w:b/>
          <w:bCs/>
          <w:caps/>
          <w:kern w:val="32"/>
          <w:sz w:val="28"/>
          <w:szCs w:val="28"/>
        </w:rPr>
      </w:pPr>
    </w:p>
    <w:p w:rsidR="000502DC" w:rsidRDefault="000502DC" w:rsidP="00E70825">
      <w:pPr>
        <w:pStyle w:val="a5"/>
        <w:spacing w:after="240"/>
        <w:jc w:val="center"/>
        <w:rPr>
          <w:b/>
          <w:bCs/>
          <w:caps/>
          <w:kern w:val="32"/>
          <w:sz w:val="28"/>
          <w:szCs w:val="28"/>
        </w:rPr>
      </w:pPr>
    </w:p>
    <w:p w:rsidR="000502DC" w:rsidRDefault="000502DC" w:rsidP="00E70825">
      <w:pPr>
        <w:pStyle w:val="a5"/>
        <w:spacing w:after="240"/>
        <w:jc w:val="center"/>
        <w:rPr>
          <w:b/>
          <w:bCs/>
          <w:caps/>
          <w:kern w:val="32"/>
          <w:sz w:val="28"/>
          <w:szCs w:val="28"/>
        </w:rPr>
      </w:pPr>
    </w:p>
    <w:p w:rsidR="008F22CA" w:rsidRPr="00090689" w:rsidRDefault="008F22CA" w:rsidP="00E70825">
      <w:pPr>
        <w:pStyle w:val="a5"/>
        <w:spacing w:after="240"/>
        <w:jc w:val="center"/>
        <w:rPr>
          <w:b/>
          <w:bCs/>
          <w:kern w:val="32"/>
          <w:sz w:val="28"/>
          <w:szCs w:val="28"/>
        </w:rPr>
      </w:pPr>
      <w:r w:rsidRPr="00090689">
        <w:rPr>
          <w:b/>
          <w:bCs/>
          <w:caps/>
          <w:kern w:val="32"/>
          <w:sz w:val="28"/>
          <w:szCs w:val="28"/>
        </w:rPr>
        <w:lastRenderedPageBreak/>
        <w:t xml:space="preserve">5. Контроль и оценка результатов </w:t>
      </w:r>
      <w:r w:rsidR="00264C5F">
        <w:rPr>
          <w:b/>
          <w:bCs/>
          <w:kern w:val="32"/>
          <w:sz w:val="28"/>
          <w:szCs w:val="28"/>
        </w:rPr>
        <w:t>ПРОИЗВОДСТВЕННОЙ</w:t>
      </w:r>
      <w:r w:rsidRPr="00090689">
        <w:rPr>
          <w:b/>
          <w:bCs/>
          <w:kern w:val="32"/>
          <w:sz w:val="28"/>
          <w:szCs w:val="28"/>
        </w:rPr>
        <w:t xml:space="preserve"> ПРАКТИКИ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386"/>
        <w:gridCol w:w="2268"/>
      </w:tblGrid>
      <w:tr w:rsidR="008F22CA" w:rsidRPr="007123EA" w:rsidTr="007123E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22CA" w:rsidRPr="007123EA" w:rsidRDefault="008F22CA" w:rsidP="007123EA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7123EA">
              <w:rPr>
                <w:b/>
                <w:bCs/>
                <w:sz w:val="24"/>
                <w:szCs w:val="24"/>
              </w:rPr>
              <w:t>Результаты</w:t>
            </w:r>
          </w:p>
          <w:p w:rsidR="008F22CA" w:rsidRPr="007123EA" w:rsidRDefault="008F22CA" w:rsidP="007123EA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7123EA">
              <w:rPr>
                <w:b/>
                <w:bCs/>
                <w:sz w:val="24"/>
                <w:szCs w:val="24"/>
              </w:rPr>
              <w:t>(освоенные професси</w:t>
            </w:r>
            <w:r w:rsidRPr="007123EA">
              <w:rPr>
                <w:b/>
                <w:bCs/>
                <w:sz w:val="24"/>
                <w:szCs w:val="24"/>
              </w:rPr>
              <w:t>о</w:t>
            </w:r>
            <w:r w:rsidRPr="007123EA">
              <w:rPr>
                <w:b/>
                <w:bCs/>
                <w:sz w:val="24"/>
                <w:szCs w:val="24"/>
              </w:rPr>
              <w:t>нальные компетенции)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22CA" w:rsidRPr="007123EA" w:rsidRDefault="008F22CA" w:rsidP="007123EA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123EA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  <w:p w:rsidR="008F22CA" w:rsidRPr="007123EA" w:rsidRDefault="008F22CA" w:rsidP="007123EA">
            <w:pPr>
              <w:pStyle w:val="a5"/>
              <w:jc w:val="both"/>
              <w:rPr>
                <w:bCs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22CA" w:rsidRPr="007123EA" w:rsidRDefault="008F22CA" w:rsidP="007123EA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123EA">
              <w:rPr>
                <w:b/>
                <w:sz w:val="24"/>
                <w:szCs w:val="24"/>
              </w:rPr>
              <w:t>Формы и методы контроля и оце</w:t>
            </w:r>
            <w:r w:rsidRPr="007123EA">
              <w:rPr>
                <w:b/>
                <w:sz w:val="24"/>
                <w:szCs w:val="24"/>
              </w:rPr>
              <w:t>н</w:t>
            </w:r>
            <w:r w:rsidRPr="007123EA">
              <w:rPr>
                <w:b/>
                <w:sz w:val="24"/>
                <w:szCs w:val="24"/>
              </w:rPr>
              <w:t>ки</w:t>
            </w:r>
          </w:p>
          <w:p w:rsidR="008F22CA" w:rsidRPr="007123EA" w:rsidRDefault="008F22CA" w:rsidP="007123EA">
            <w:pPr>
              <w:pStyle w:val="a5"/>
              <w:jc w:val="both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830C04" w:rsidRPr="007123EA" w:rsidTr="007123E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ПК 1.1. Осуществлять профессиональное то</w:t>
            </w:r>
            <w:r w:rsidRPr="007123EA">
              <w:rPr>
                <w:sz w:val="24"/>
                <w:szCs w:val="24"/>
              </w:rPr>
              <w:t>л</w:t>
            </w:r>
            <w:r w:rsidRPr="007123EA">
              <w:rPr>
                <w:sz w:val="24"/>
                <w:szCs w:val="24"/>
              </w:rPr>
              <w:t>кование нормативных правовых актов для ре</w:t>
            </w:r>
            <w:r w:rsidRPr="007123EA">
              <w:rPr>
                <w:sz w:val="24"/>
                <w:szCs w:val="24"/>
              </w:rPr>
              <w:t>а</w:t>
            </w:r>
            <w:r w:rsidRPr="007123EA">
              <w:rPr>
                <w:sz w:val="24"/>
                <w:szCs w:val="24"/>
              </w:rPr>
              <w:t>лизации прав граждан в сфере пенсионного обеспечения и социал</w:t>
            </w:r>
            <w:r w:rsidRPr="007123EA">
              <w:rPr>
                <w:sz w:val="24"/>
                <w:szCs w:val="24"/>
              </w:rPr>
              <w:t>ь</w:t>
            </w:r>
            <w:r w:rsidRPr="007123EA">
              <w:rPr>
                <w:sz w:val="24"/>
                <w:szCs w:val="24"/>
              </w:rPr>
              <w:t>ной защиты.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830C04" w:rsidRPr="007123EA" w:rsidRDefault="00830C04" w:rsidP="007123E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123EA">
              <w:rPr>
                <w:bCs/>
                <w:sz w:val="24"/>
                <w:szCs w:val="24"/>
              </w:rPr>
              <w:t>-в области пенсионного обеспечения и социал</w:t>
            </w:r>
            <w:r w:rsidRPr="007123EA">
              <w:rPr>
                <w:bCs/>
                <w:sz w:val="24"/>
                <w:szCs w:val="24"/>
              </w:rPr>
              <w:t>ь</w:t>
            </w:r>
            <w:r w:rsidRPr="007123EA">
              <w:rPr>
                <w:bCs/>
                <w:sz w:val="24"/>
                <w:szCs w:val="24"/>
              </w:rPr>
              <w:t>ной защиты;</w:t>
            </w:r>
          </w:p>
          <w:p w:rsidR="00830C04" w:rsidRPr="007123EA" w:rsidRDefault="00830C04" w:rsidP="007123E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123EA">
              <w:rPr>
                <w:bCs/>
                <w:sz w:val="24"/>
                <w:szCs w:val="24"/>
              </w:rPr>
              <w:t>- умение толковать нормативно - правовые акты;</w:t>
            </w:r>
          </w:p>
          <w:p w:rsidR="00830C04" w:rsidRPr="007123EA" w:rsidRDefault="00830C04" w:rsidP="007123EA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123EA">
              <w:rPr>
                <w:bCs/>
                <w:sz w:val="24"/>
                <w:szCs w:val="24"/>
              </w:rPr>
              <w:t>- умение применять нормы действующего зак</w:t>
            </w:r>
            <w:r w:rsidRPr="007123EA">
              <w:rPr>
                <w:bCs/>
                <w:sz w:val="24"/>
                <w:szCs w:val="24"/>
              </w:rPr>
              <w:t>о</w:t>
            </w:r>
            <w:r w:rsidRPr="007123EA">
              <w:rPr>
                <w:bCs/>
                <w:sz w:val="24"/>
                <w:szCs w:val="24"/>
              </w:rPr>
              <w:t>нодательства.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Оценка полноты и правильности оформления и з</w:t>
            </w:r>
            <w:r w:rsidRPr="007123EA">
              <w:rPr>
                <w:sz w:val="24"/>
                <w:szCs w:val="24"/>
              </w:rPr>
              <w:t>а</w:t>
            </w:r>
            <w:r w:rsidRPr="007123EA">
              <w:rPr>
                <w:sz w:val="24"/>
                <w:szCs w:val="24"/>
              </w:rPr>
              <w:t>щита отчета по производственной практике</w:t>
            </w:r>
            <w:r w:rsidR="00E64E95" w:rsidRPr="007123EA">
              <w:rPr>
                <w:sz w:val="24"/>
                <w:szCs w:val="24"/>
              </w:rPr>
              <w:t>.</w:t>
            </w:r>
          </w:p>
          <w:p w:rsidR="00E64E95" w:rsidRPr="007123EA" w:rsidRDefault="00E64E95" w:rsidP="007123EA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Дифференцирова</w:t>
            </w:r>
            <w:r w:rsidRPr="007123EA">
              <w:rPr>
                <w:sz w:val="24"/>
                <w:szCs w:val="24"/>
              </w:rPr>
              <w:t>н</w:t>
            </w:r>
            <w:r w:rsidRPr="007123EA">
              <w:rPr>
                <w:sz w:val="24"/>
                <w:szCs w:val="24"/>
              </w:rPr>
              <w:t>ный зачет.</w:t>
            </w:r>
          </w:p>
        </w:tc>
      </w:tr>
      <w:tr w:rsidR="00830C04" w:rsidRPr="007123EA" w:rsidTr="007123E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ПК 1.2</w:t>
            </w:r>
            <w:r w:rsidR="00671853" w:rsidRPr="007123EA">
              <w:rPr>
                <w:sz w:val="24"/>
                <w:szCs w:val="24"/>
              </w:rPr>
              <w:t>.</w:t>
            </w:r>
            <w:r w:rsidRPr="007123EA">
              <w:rPr>
                <w:sz w:val="24"/>
                <w:szCs w:val="24"/>
              </w:rPr>
              <w:t xml:space="preserve"> Осуществлять прием граждан по в</w:t>
            </w:r>
            <w:r w:rsidRPr="007123EA">
              <w:rPr>
                <w:sz w:val="24"/>
                <w:szCs w:val="24"/>
              </w:rPr>
              <w:t>о</w:t>
            </w:r>
            <w:r w:rsidRPr="007123EA">
              <w:rPr>
                <w:sz w:val="24"/>
                <w:szCs w:val="24"/>
              </w:rPr>
              <w:t>просам пенсионного обеспечения и социал</w:t>
            </w:r>
            <w:r w:rsidRPr="007123EA">
              <w:rPr>
                <w:sz w:val="24"/>
                <w:szCs w:val="24"/>
              </w:rPr>
              <w:t>ь</w:t>
            </w:r>
            <w:r w:rsidRPr="007123EA">
              <w:rPr>
                <w:sz w:val="24"/>
                <w:szCs w:val="24"/>
              </w:rPr>
              <w:t>ной защиты.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- уметь консультировать граждан и представит</w:t>
            </w:r>
            <w:r w:rsidRPr="007123EA">
              <w:rPr>
                <w:sz w:val="24"/>
                <w:szCs w:val="24"/>
              </w:rPr>
              <w:t>е</w:t>
            </w:r>
            <w:r w:rsidRPr="007123EA">
              <w:rPr>
                <w:sz w:val="24"/>
                <w:szCs w:val="24"/>
              </w:rPr>
              <w:t>лей юридических лиц по вопросам пенсионного обеспечения и социальной защиты, используя информационные справочно-правовые системы;</w:t>
            </w:r>
          </w:p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- разъяснять порядок получения недостающих документов и сроков их предоставления;</w:t>
            </w:r>
          </w:p>
          <w:p w:rsidR="00830C04" w:rsidRPr="007123EA" w:rsidRDefault="00830C04" w:rsidP="007123EA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-организовывать психологический контакт с кл</w:t>
            </w:r>
            <w:r w:rsidRPr="007123EA">
              <w:rPr>
                <w:sz w:val="24"/>
                <w:szCs w:val="24"/>
              </w:rPr>
              <w:t>и</w:t>
            </w:r>
            <w:r w:rsidRPr="007123EA">
              <w:rPr>
                <w:sz w:val="24"/>
                <w:szCs w:val="24"/>
              </w:rPr>
              <w:t>ентами (потребителями услуг).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30C04" w:rsidRPr="007123EA" w:rsidTr="007123E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ПК 1.3.  Рассматривать пакет документов для назначения пенсий, , а также мер социальной поддержки отдельным категориям граждан, нуждающимся в соц</w:t>
            </w:r>
            <w:r w:rsidRPr="007123EA">
              <w:rPr>
                <w:sz w:val="24"/>
                <w:szCs w:val="24"/>
              </w:rPr>
              <w:t>и</w:t>
            </w:r>
            <w:r w:rsidRPr="007123EA">
              <w:rPr>
                <w:sz w:val="24"/>
                <w:szCs w:val="24"/>
              </w:rPr>
              <w:t>альной защите.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-составлять перечень документов, необходимых для установления пенсий,  других социальных выплат;</w:t>
            </w:r>
          </w:p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-уметь разъяснять порядок получения недоста</w:t>
            </w:r>
            <w:r w:rsidRPr="007123EA">
              <w:rPr>
                <w:sz w:val="24"/>
                <w:szCs w:val="24"/>
              </w:rPr>
              <w:t>ю</w:t>
            </w:r>
            <w:r w:rsidRPr="007123EA">
              <w:rPr>
                <w:sz w:val="24"/>
                <w:szCs w:val="24"/>
              </w:rPr>
              <w:t>щих документов и сроков их предоставления.</w:t>
            </w:r>
          </w:p>
          <w:p w:rsidR="00830C04" w:rsidRPr="007123EA" w:rsidRDefault="00830C04" w:rsidP="007123EA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- соблюдать алгоритм выполнения задания.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30C04" w:rsidRPr="007123EA" w:rsidTr="007123E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ПК 1.4.  Осуществлять контроль за сохранн</w:t>
            </w:r>
            <w:r w:rsidRPr="007123EA">
              <w:rPr>
                <w:sz w:val="24"/>
                <w:szCs w:val="24"/>
              </w:rPr>
              <w:t>о</w:t>
            </w:r>
            <w:r w:rsidRPr="007123EA">
              <w:rPr>
                <w:sz w:val="24"/>
                <w:szCs w:val="24"/>
              </w:rPr>
              <w:t>стью товарно-материальных ценн</w:t>
            </w:r>
            <w:r w:rsidRPr="007123EA">
              <w:rPr>
                <w:sz w:val="24"/>
                <w:szCs w:val="24"/>
              </w:rPr>
              <w:t>о</w:t>
            </w:r>
            <w:r w:rsidRPr="007123EA">
              <w:rPr>
                <w:sz w:val="24"/>
                <w:szCs w:val="24"/>
              </w:rPr>
              <w:t>стей. Осуществлять у</w:t>
            </w:r>
            <w:r w:rsidRPr="007123EA">
              <w:rPr>
                <w:sz w:val="24"/>
                <w:szCs w:val="24"/>
              </w:rPr>
              <w:t>с</w:t>
            </w:r>
            <w:r w:rsidRPr="007123EA">
              <w:rPr>
                <w:sz w:val="24"/>
                <w:szCs w:val="24"/>
              </w:rPr>
              <w:t>тановление (назначение, перерасчет, перевод), индексацию и коррект</w:t>
            </w:r>
            <w:r w:rsidRPr="007123EA">
              <w:rPr>
                <w:sz w:val="24"/>
                <w:szCs w:val="24"/>
              </w:rPr>
              <w:t>и</w:t>
            </w:r>
            <w:r w:rsidRPr="007123EA">
              <w:rPr>
                <w:sz w:val="24"/>
                <w:szCs w:val="24"/>
              </w:rPr>
              <w:t>ровку пенсий, используя информационно – ко</w:t>
            </w:r>
            <w:r w:rsidRPr="007123EA">
              <w:rPr>
                <w:sz w:val="24"/>
                <w:szCs w:val="24"/>
              </w:rPr>
              <w:t>м</w:t>
            </w:r>
            <w:r w:rsidRPr="007123EA">
              <w:rPr>
                <w:sz w:val="24"/>
                <w:szCs w:val="24"/>
              </w:rPr>
              <w:t>пьютерные технологии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- уметь определять права, размеры и сроки назн</w:t>
            </w:r>
            <w:r w:rsidRPr="007123EA">
              <w:rPr>
                <w:sz w:val="24"/>
                <w:szCs w:val="24"/>
              </w:rPr>
              <w:t>а</w:t>
            </w:r>
            <w:r w:rsidRPr="007123EA">
              <w:rPr>
                <w:sz w:val="24"/>
                <w:szCs w:val="24"/>
              </w:rPr>
              <w:t>чения трудовых пенсий, пенсий по государстве</w:t>
            </w:r>
            <w:r w:rsidRPr="007123EA">
              <w:rPr>
                <w:sz w:val="24"/>
                <w:szCs w:val="24"/>
              </w:rPr>
              <w:t>н</w:t>
            </w:r>
            <w:r w:rsidRPr="007123EA">
              <w:rPr>
                <w:sz w:val="24"/>
                <w:szCs w:val="24"/>
              </w:rPr>
              <w:t>ному пенсионному обеспечению, пособий, ко</w:t>
            </w:r>
            <w:r w:rsidRPr="007123EA">
              <w:rPr>
                <w:sz w:val="24"/>
                <w:szCs w:val="24"/>
              </w:rPr>
              <w:t>м</w:t>
            </w:r>
            <w:r w:rsidRPr="007123EA">
              <w:rPr>
                <w:sz w:val="24"/>
                <w:szCs w:val="24"/>
              </w:rPr>
              <w:t>пенсаций, ежемесячных денежных выплат и м</w:t>
            </w:r>
            <w:r w:rsidRPr="007123EA">
              <w:rPr>
                <w:sz w:val="24"/>
                <w:szCs w:val="24"/>
              </w:rPr>
              <w:t>а</w:t>
            </w:r>
            <w:r w:rsidRPr="007123EA">
              <w:rPr>
                <w:sz w:val="24"/>
                <w:szCs w:val="24"/>
              </w:rPr>
              <w:t>теринского (семейного) капитала с использован</w:t>
            </w:r>
            <w:r w:rsidRPr="007123EA">
              <w:rPr>
                <w:sz w:val="24"/>
                <w:szCs w:val="24"/>
              </w:rPr>
              <w:t>и</w:t>
            </w:r>
            <w:r w:rsidRPr="007123EA">
              <w:rPr>
                <w:sz w:val="24"/>
                <w:szCs w:val="24"/>
              </w:rPr>
              <w:t>ем информационных  справочно-правовых си</w:t>
            </w:r>
            <w:r w:rsidRPr="007123EA">
              <w:rPr>
                <w:sz w:val="24"/>
                <w:szCs w:val="24"/>
              </w:rPr>
              <w:t>с</w:t>
            </w:r>
            <w:r w:rsidRPr="007123EA">
              <w:rPr>
                <w:sz w:val="24"/>
                <w:szCs w:val="24"/>
              </w:rPr>
              <w:t>тем; формирование пенсионных дел;</w:t>
            </w:r>
          </w:p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- дел получателей пособий, ежемесячных дене</w:t>
            </w:r>
            <w:r w:rsidRPr="007123EA">
              <w:rPr>
                <w:sz w:val="24"/>
                <w:szCs w:val="24"/>
              </w:rPr>
              <w:t>ж</w:t>
            </w:r>
            <w:r w:rsidRPr="007123EA">
              <w:rPr>
                <w:sz w:val="24"/>
                <w:szCs w:val="24"/>
              </w:rPr>
              <w:t>ных выплат, материнского (семейного) капитала и других социальных выплат;</w:t>
            </w:r>
          </w:p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-осуществлять оценку пенсионных прав застрах</w:t>
            </w:r>
            <w:r w:rsidRPr="007123EA">
              <w:rPr>
                <w:sz w:val="24"/>
                <w:szCs w:val="24"/>
              </w:rPr>
              <w:t>о</w:t>
            </w:r>
            <w:r w:rsidRPr="007123EA">
              <w:rPr>
                <w:sz w:val="24"/>
                <w:szCs w:val="24"/>
              </w:rPr>
              <w:t>ванных лиц, в том числе с учетом специального трудового стажа.</w:t>
            </w:r>
          </w:p>
          <w:p w:rsidR="00830C04" w:rsidRPr="007123EA" w:rsidRDefault="00830C04" w:rsidP="007123EA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 xml:space="preserve">-уметь юридически правильно квалифицировать </w:t>
            </w:r>
            <w:r w:rsidRPr="007123EA">
              <w:rPr>
                <w:sz w:val="24"/>
                <w:szCs w:val="24"/>
              </w:rPr>
              <w:lastRenderedPageBreak/>
              <w:t>факты и обстоятельства, определяющие право граждан  на вид социального обеспечения.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30C04" w:rsidRPr="007123EA" w:rsidTr="007123EA">
        <w:trPr>
          <w:trHeight w:val="3102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lastRenderedPageBreak/>
              <w:t>ПК 1.5. Осуществлять формирование и хран</w:t>
            </w:r>
            <w:r w:rsidRPr="007123EA">
              <w:rPr>
                <w:sz w:val="24"/>
                <w:szCs w:val="24"/>
              </w:rPr>
              <w:t>е</w:t>
            </w:r>
            <w:r w:rsidRPr="007123EA">
              <w:rPr>
                <w:sz w:val="24"/>
                <w:szCs w:val="24"/>
              </w:rPr>
              <w:t>ние дел получателей пенсий, пособий и др</w:t>
            </w:r>
            <w:r w:rsidRPr="007123EA">
              <w:rPr>
                <w:sz w:val="24"/>
                <w:szCs w:val="24"/>
              </w:rPr>
              <w:t>у</w:t>
            </w:r>
            <w:r w:rsidRPr="007123EA">
              <w:rPr>
                <w:sz w:val="24"/>
                <w:szCs w:val="24"/>
              </w:rPr>
              <w:t>гих социальных выплат.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830C04" w:rsidRPr="007123EA" w:rsidRDefault="00830C04" w:rsidP="007123E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123EA">
              <w:rPr>
                <w:bCs/>
                <w:sz w:val="24"/>
                <w:szCs w:val="24"/>
              </w:rPr>
              <w:t>- уметь профессионально определять правил</w:t>
            </w:r>
            <w:r w:rsidRPr="007123EA">
              <w:rPr>
                <w:bCs/>
                <w:sz w:val="24"/>
                <w:szCs w:val="24"/>
              </w:rPr>
              <w:t>ь</w:t>
            </w:r>
            <w:r w:rsidRPr="007123EA">
              <w:rPr>
                <w:bCs/>
                <w:sz w:val="24"/>
                <w:szCs w:val="24"/>
              </w:rPr>
              <w:t>ность заполнения необходимых документов;</w:t>
            </w:r>
          </w:p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-уметь пользоваться компьютерными программ</w:t>
            </w:r>
            <w:r w:rsidRPr="007123EA">
              <w:rPr>
                <w:sz w:val="24"/>
                <w:szCs w:val="24"/>
              </w:rPr>
              <w:t>а</w:t>
            </w:r>
            <w:r w:rsidRPr="007123EA">
              <w:rPr>
                <w:sz w:val="24"/>
                <w:szCs w:val="24"/>
              </w:rPr>
              <w:t>ми назначения и выплаты пенсий, пособий и др</w:t>
            </w:r>
            <w:r w:rsidRPr="007123EA">
              <w:rPr>
                <w:sz w:val="24"/>
                <w:szCs w:val="24"/>
              </w:rPr>
              <w:t>у</w:t>
            </w:r>
            <w:r w:rsidRPr="007123EA">
              <w:rPr>
                <w:sz w:val="24"/>
                <w:szCs w:val="24"/>
              </w:rPr>
              <w:t>гих социальных выплат;</w:t>
            </w:r>
          </w:p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- уметь разъяснять порядок получения недоста</w:t>
            </w:r>
            <w:r w:rsidRPr="007123EA">
              <w:rPr>
                <w:sz w:val="24"/>
                <w:szCs w:val="24"/>
              </w:rPr>
              <w:t>ю</w:t>
            </w:r>
            <w:r w:rsidRPr="007123EA">
              <w:rPr>
                <w:sz w:val="24"/>
                <w:szCs w:val="24"/>
              </w:rPr>
              <w:t>щих документов и сроков их предоставления.</w:t>
            </w:r>
          </w:p>
          <w:p w:rsidR="00830C04" w:rsidRPr="007123EA" w:rsidRDefault="00830C04" w:rsidP="007123EA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30C04" w:rsidRPr="007123EA" w:rsidTr="007123E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ПК 1.6 Консультировать граждан и представит</w:t>
            </w:r>
            <w:r w:rsidRPr="007123EA">
              <w:rPr>
                <w:sz w:val="24"/>
                <w:szCs w:val="24"/>
              </w:rPr>
              <w:t>е</w:t>
            </w:r>
            <w:r w:rsidRPr="007123EA">
              <w:rPr>
                <w:sz w:val="24"/>
                <w:szCs w:val="24"/>
              </w:rPr>
              <w:t>лей юридических лиц по вопросам пенсионного обеспечения и социал</w:t>
            </w:r>
            <w:r w:rsidRPr="007123EA">
              <w:rPr>
                <w:sz w:val="24"/>
                <w:szCs w:val="24"/>
              </w:rPr>
              <w:t>ь</w:t>
            </w:r>
            <w:r w:rsidRPr="007123EA">
              <w:rPr>
                <w:sz w:val="24"/>
                <w:szCs w:val="24"/>
              </w:rPr>
              <w:t>ной защиты.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- уметь составлять проекты ответов на письме</w:t>
            </w:r>
            <w:r w:rsidRPr="007123EA">
              <w:rPr>
                <w:sz w:val="24"/>
                <w:szCs w:val="24"/>
              </w:rPr>
              <w:t>н</w:t>
            </w:r>
            <w:r w:rsidRPr="007123EA">
              <w:rPr>
                <w:sz w:val="24"/>
                <w:szCs w:val="24"/>
              </w:rPr>
              <w:t>ные обращения граждан с использованием и</w:t>
            </w:r>
            <w:r w:rsidRPr="007123EA">
              <w:rPr>
                <w:sz w:val="24"/>
                <w:szCs w:val="24"/>
              </w:rPr>
              <w:t>н</w:t>
            </w:r>
            <w:r w:rsidRPr="007123EA">
              <w:rPr>
                <w:sz w:val="24"/>
                <w:szCs w:val="24"/>
              </w:rPr>
              <w:t>формационных справочно-правовых систем, в</w:t>
            </w:r>
            <w:r w:rsidRPr="007123EA">
              <w:rPr>
                <w:sz w:val="24"/>
                <w:szCs w:val="24"/>
              </w:rPr>
              <w:t>е</w:t>
            </w:r>
            <w:r w:rsidRPr="007123EA">
              <w:rPr>
                <w:sz w:val="24"/>
                <w:szCs w:val="24"/>
              </w:rPr>
              <w:t>дение учета обращений;</w:t>
            </w:r>
          </w:p>
          <w:p w:rsidR="00830C04" w:rsidRPr="007123EA" w:rsidRDefault="00830C04" w:rsidP="007123EA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-уметь давать психологическую характеристику личности, применение  приемов  делового общ</w:t>
            </w:r>
            <w:r w:rsidRPr="007123EA">
              <w:rPr>
                <w:sz w:val="24"/>
                <w:szCs w:val="24"/>
              </w:rPr>
              <w:t>е</w:t>
            </w:r>
            <w:r w:rsidRPr="007123EA">
              <w:rPr>
                <w:sz w:val="24"/>
                <w:szCs w:val="24"/>
              </w:rPr>
              <w:t>ния и правил культуры поведения.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30C04" w:rsidRPr="007123EA" w:rsidTr="007123E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7123EA">
              <w:rPr>
                <w:b/>
                <w:bCs/>
                <w:sz w:val="24"/>
                <w:szCs w:val="24"/>
              </w:rPr>
              <w:t>Результаты</w:t>
            </w:r>
          </w:p>
          <w:p w:rsidR="00830C04" w:rsidRPr="007123EA" w:rsidRDefault="00830C04" w:rsidP="007123EA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7123EA">
              <w:rPr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123EA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</w:tr>
      <w:tr w:rsidR="00830C04" w:rsidRPr="007123EA" w:rsidTr="007123E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7123EA">
              <w:rPr>
                <w:sz w:val="24"/>
                <w:szCs w:val="24"/>
              </w:rPr>
              <w:t>О</w:t>
            </w:r>
            <w:r w:rsidR="00264C5F" w:rsidRPr="007123EA">
              <w:rPr>
                <w:sz w:val="24"/>
                <w:szCs w:val="24"/>
              </w:rPr>
              <w:t>К</w:t>
            </w:r>
            <w:r w:rsidRPr="007123EA">
              <w:rPr>
                <w:sz w:val="24"/>
                <w:szCs w:val="24"/>
              </w:rPr>
              <w:t xml:space="preserve"> 1.</w:t>
            </w:r>
            <w:r w:rsidR="00264C5F" w:rsidRPr="007123EA">
              <w:rPr>
                <w:color w:val="333333"/>
                <w:sz w:val="24"/>
                <w:szCs w:val="24"/>
                <w:shd w:val="clear" w:color="auto" w:fill="FFFFFF"/>
              </w:rPr>
              <w:t xml:space="preserve"> Понимать су</w:t>
            </w:r>
            <w:r w:rsidR="00264C5F" w:rsidRPr="007123EA">
              <w:rPr>
                <w:color w:val="333333"/>
                <w:sz w:val="24"/>
                <w:szCs w:val="24"/>
                <w:shd w:val="clear" w:color="auto" w:fill="FFFFFF"/>
              </w:rPr>
              <w:t>щ</w:t>
            </w:r>
            <w:r w:rsidR="00264C5F" w:rsidRPr="007123EA">
              <w:rPr>
                <w:color w:val="333333"/>
                <w:sz w:val="24"/>
                <w:szCs w:val="24"/>
                <w:shd w:val="clear" w:color="auto" w:fill="FFFFFF"/>
              </w:rPr>
              <w:t>ность и социальную зн</w:t>
            </w:r>
            <w:r w:rsidR="00264C5F" w:rsidRPr="007123EA">
              <w:rPr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="00264C5F" w:rsidRPr="007123EA">
              <w:rPr>
                <w:color w:val="333333"/>
                <w:sz w:val="24"/>
                <w:szCs w:val="24"/>
                <w:shd w:val="clear" w:color="auto" w:fill="FFFFFF"/>
              </w:rPr>
              <w:t>чимость своей будущей профессии, проявлять к ней устойчивый интерес.</w:t>
            </w:r>
          </w:p>
          <w:p w:rsidR="00264C5F" w:rsidRPr="007123EA" w:rsidRDefault="00264C5F" w:rsidP="007123EA">
            <w:pPr>
              <w:pStyle w:val="a5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264C5F" w:rsidRPr="007123EA" w:rsidRDefault="00264C5F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color w:val="333333"/>
                <w:sz w:val="24"/>
                <w:szCs w:val="24"/>
                <w:shd w:val="clear" w:color="auto" w:fill="FFFFFF"/>
              </w:rPr>
              <w:t>ОК 2. Организовывать собственную деятел</w:t>
            </w:r>
            <w:r w:rsidRPr="007123EA">
              <w:rPr>
                <w:color w:val="333333"/>
                <w:sz w:val="24"/>
                <w:szCs w:val="24"/>
                <w:shd w:val="clear" w:color="auto" w:fill="FFFFFF"/>
              </w:rPr>
              <w:t>ь</w:t>
            </w:r>
            <w:r w:rsidRPr="007123EA">
              <w:rPr>
                <w:color w:val="333333"/>
                <w:sz w:val="24"/>
                <w:szCs w:val="24"/>
                <w:shd w:val="clear" w:color="auto" w:fill="FFFFFF"/>
              </w:rPr>
              <w:t>ность, выбирать типовые методы и способы в</w:t>
            </w:r>
            <w:r w:rsidRPr="007123EA">
              <w:rPr>
                <w:color w:val="333333"/>
                <w:sz w:val="24"/>
                <w:szCs w:val="24"/>
                <w:shd w:val="clear" w:color="auto" w:fill="FFFFFF"/>
              </w:rPr>
              <w:t>ы</w:t>
            </w:r>
            <w:r w:rsidRPr="007123EA">
              <w:rPr>
                <w:color w:val="333333"/>
                <w:sz w:val="24"/>
                <w:szCs w:val="24"/>
                <w:shd w:val="clear" w:color="auto" w:fill="FFFFFF"/>
              </w:rPr>
              <w:t>полнения професси</w:t>
            </w:r>
            <w:r w:rsidRPr="007123EA">
              <w:rPr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7123EA">
              <w:rPr>
                <w:color w:val="333333"/>
                <w:sz w:val="24"/>
                <w:szCs w:val="24"/>
                <w:shd w:val="clear" w:color="auto" w:fill="FFFFFF"/>
              </w:rPr>
              <w:t>нальных задач, оцен</w:t>
            </w:r>
            <w:r w:rsidRPr="007123EA">
              <w:rPr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7123EA">
              <w:rPr>
                <w:color w:val="333333"/>
                <w:sz w:val="24"/>
                <w:szCs w:val="24"/>
                <w:shd w:val="clear" w:color="auto" w:fill="FFFFFF"/>
              </w:rPr>
              <w:t>вать их эффективность и качество.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Анализ понимания сущности и социальной зн</w:t>
            </w:r>
            <w:r w:rsidRPr="007123EA">
              <w:rPr>
                <w:sz w:val="24"/>
                <w:szCs w:val="24"/>
              </w:rPr>
              <w:t>а</w:t>
            </w:r>
            <w:r w:rsidRPr="007123EA">
              <w:rPr>
                <w:sz w:val="24"/>
                <w:szCs w:val="24"/>
              </w:rPr>
              <w:t>чимости своей будущей профессии, в том числе:</w:t>
            </w:r>
          </w:p>
          <w:p w:rsidR="00830C04" w:rsidRPr="007123EA" w:rsidRDefault="00830C04" w:rsidP="007123E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123EA">
              <w:rPr>
                <w:sz w:val="24"/>
                <w:szCs w:val="24"/>
              </w:rPr>
              <w:t>- демонстрация интереса к будущей профессии;</w:t>
            </w:r>
          </w:p>
          <w:p w:rsidR="00830C04" w:rsidRPr="007123EA" w:rsidRDefault="00830C04" w:rsidP="007123E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123EA">
              <w:rPr>
                <w:bCs/>
                <w:sz w:val="24"/>
                <w:szCs w:val="24"/>
              </w:rPr>
              <w:t>- проявление активности, инициативности в пр</w:t>
            </w:r>
            <w:r w:rsidRPr="007123EA">
              <w:rPr>
                <w:bCs/>
                <w:sz w:val="24"/>
                <w:szCs w:val="24"/>
              </w:rPr>
              <w:t>о</w:t>
            </w:r>
            <w:r w:rsidRPr="007123EA">
              <w:rPr>
                <w:bCs/>
                <w:sz w:val="24"/>
                <w:szCs w:val="24"/>
              </w:rPr>
              <w:t>цессе освоения профессиональной деятельности;</w:t>
            </w:r>
          </w:p>
          <w:p w:rsidR="00830C04" w:rsidRPr="007123EA" w:rsidRDefault="00830C04" w:rsidP="007123E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123EA">
              <w:rPr>
                <w:bCs/>
                <w:sz w:val="24"/>
                <w:szCs w:val="24"/>
              </w:rPr>
              <w:t>- проявление высоких результатов при освоении учебных дисциплин и профессиональных мод</w:t>
            </w:r>
            <w:r w:rsidRPr="007123EA">
              <w:rPr>
                <w:bCs/>
                <w:sz w:val="24"/>
                <w:szCs w:val="24"/>
              </w:rPr>
              <w:t>у</w:t>
            </w:r>
            <w:r w:rsidRPr="007123EA">
              <w:rPr>
                <w:bCs/>
                <w:sz w:val="24"/>
                <w:szCs w:val="24"/>
              </w:rPr>
              <w:t>лей;</w:t>
            </w:r>
          </w:p>
          <w:p w:rsidR="00830C04" w:rsidRPr="007123EA" w:rsidRDefault="00830C04" w:rsidP="007123E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7123EA">
              <w:rPr>
                <w:bCs/>
                <w:sz w:val="24"/>
                <w:szCs w:val="24"/>
              </w:rPr>
              <w:t>- наличие положительных отзывов по итогам учебной практики.</w:t>
            </w:r>
          </w:p>
          <w:p w:rsidR="00830C04" w:rsidRPr="007123EA" w:rsidRDefault="00830C04" w:rsidP="007123EA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123EA">
              <w:rPr>
                <w:bCs/>
                <w:sz w:val="24"/>
                <w:szCs w:val="24"/>
              </w:rPr>
              <w:t>Знание последних изменений в законодательстве в сфере права социального обеспечения.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830C04" w:rsidRPr="007123EA" w:rsidRDefault="00830C04" w:rsidP="007123EA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5B20FC" w:rsidRPr="007123EA" w:rsidTr="007123E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B20FC" w:rsidRPr="007123EA" w:rsidRDefault="005B20FC" w:rsidP="007123EA">
            <w:pPr>
              <w:pStyle w:val="ac"/>
              <w:widowControl w:val="0"/>
              <w:tabs>
                <w:tab w:val="left" w:pos="4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3EA">
              <w:rPr>
                <w:rFonts w:ascii="Times New Roman" w:hAnsi="Times New Roman"/>
                <w:sz w:val="24"/>
                <w:szCs w:val="24"/>
              </w:rPr>
              <w:t>ОК 3. Принимать реш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ния в стандартных и н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стандартных ситуациях и нести за них ответс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т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венность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B20FC" w:rsidRPr="007123EA" w:rsidRDefault="005B20FC" w:rsidP="007123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адекватность оценки возможного риска при р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шении нестандартных профессиональных задач в области обеспечения реализации прав граждан в сфере пенсион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softHyphen/>
              <w:t>ного обеспечения и социаль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softHyphen/>
              <w:t>ной защиты;</w:t>
            </w:r>
            <w:r w:rsidR="007123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рациональность решения стандартных профессио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softHyphen/>
              <w:t>нальных задач в области обеспечения реализации прав граждан в сфере пенсион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softHyphen/>
              <w:t>ного обеспечения и социаль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softHyphen/>
              <w:t>ной защиты;</w:t>
            </w:r>
          </w:p>
          <w:p w:rsidR="005B20FC" w:rsidRPr="007123EA" w:rsidRDefault="005B20FC" w:rsidP="007123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 xml:space="preserve">- аргументированность </w:t>
            </w:r>
            <w:r w:rsidRPr="007123EA">
              <w:rPr>
                <w:rFonts w:ascii="Times New Roman" w:hAnsi="Times New Roman"/>
                <w:color w:val="000000"/>
                <w:sz w:val="24"/>
                <w:szCs w:val="24"/>
              </w:rPr>
              <w:t>самоанализа выполнения профессиональных задач.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5B20FC" w:rsidRPr="007123EA" w:rsidRDefault="005B20FC" w:rsidP="007123EA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5B20FC" w:rsidRPr="007123EA" w:rsidTr="007123E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B20FC" w:rsidRPr="007123EA" w:rsidRDefault="005B20FC" w:rsidP="007123EA">
            <w:pPr>
              <w:pStyle w:val="ac"/>
              <w:widowControl w:val="0"/>
              <w:tabs>
                <w:tab w:val="left" w:pos="4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3EA">
              <w:rPr>
                <w:rFonts w:ascii="Times New Roman" w:hAnsi="Times New Roman"/>
                <w:sz w:val="24"/>
                <w:szCs w:val="24"/>
              </w:rPr>
              <w:lastRenderedPageBreak/>
              <w:t>ОК 4. Осуществлять п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иск и использование и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н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формации, необходимой для эффективного в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ы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полнения професси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нальных задач, профе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с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сионального и личного развития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B20FC" w:rsidRPr="007123EA" w:rsidRDefault="005B20FC" w:rsidP="007123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- точность и скорость поиска необходимой для решения задачи информации;</w:t>
            </w:r>
          </w:p>
          <w:p w:rsidR="005B20FC" w:rsidRPr="007123EA" w:rsidRDefault="005B20FC" w:rsidP="007123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- полнота использования различных источников, включая элект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softHyphen/>
              <w:t>ронные при выполнении самосто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тельной работы;</w:t>
            </w:r>
          </w:p>
          <w:p w:rsidR="005B20FC" w:rsidRPr="007123EA" w:rsidRDefault="005B20FC" w:rsidP="007123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5B20FC" w:rsidRPr="007123EA" w:rsidRDefault="005B20FC" w:rsidP="007123EA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5B20FC" w:rsidRPr="007123EA" w:rsidTr="007123E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B20FC" w:rsidRPr="007123EA" w:rsidRDefault="005B20FC" w:rsidP="007123EA">
            <w:pPr>
              <w:pStyle w:val="ac"/>
              <w:widowControl w:val="0"/>
              <w:tabs>
                <w:tab w:val="left" w:pos="4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3EA">
              <w:rPr>
                <w:rFonts w:ascii="Times New Roman" w:hAnsi="Times New Roman"/>
                <w:sz w:val="24"/>
                <w:szCs w:val="24"/>
              </w:rPr>
              <w:t>ОК 5. Использовать и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н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формационно-коммуникационные те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х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нологии для соверше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н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ствования професси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нальной деятельности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B20FC" w:rsidRPr="007123EA" w:rsidRDefault="007123EA" w:rsidP="007123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5B20FC" w:rsidRPr="007123EA">
              <w:rPr>
                <w:rFonts w:ascii="Times New Roman" w:hAnsi="Times New Roman"/>
                <w:bCs/>
                <w:sz w:val="24"/>
                <w:szCs w:val="24"/>
              </w:rPr>
              <w:t>составление перечня официальных сайтов но</w:t>
            </w:r>
            <w:r w:rsidR="005B20FC" w:rsidRPr="007123EA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5B20FC" w:rsidRPr="007123EA">
              <w:rPr>
                <w:rFonts w:ascii="Times New Roman" w:hAnsi="Times New Roman"/>
                <w:bCs/>
                <w:sz w:val="24"/>
                <w:szCs w:val="24"/>
              </w:rPr>
              <w:t>мативно – правовой базы в области права и орг</w:t>
            </w:r>
            <w:r w:rsidR="005B20FC" w:rsidRPr="007123E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5B20FC" w:rsidRPr="007123EA">
              <w:rPr>
                <w:rFonts w:ascii="Times New Roman" w:hAnsi="Times New Roman"/>
                <w:bCs/>
                <w:sz w:val="24"/>
                <w:szCs w:val="24"/>
              </w:rPr>
              <w:t>низации социального обеспечения на федерал</w:t>
            </w:r>
            <w:r w:rsidR="005B20FC" w:rsidRPr="007123EA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="005B20FC" w:rsidRPr="007123EA">
              <w:rPr>
                <w:rFonts w:ascii="Times New Roman" w:hAnsi="Times New Roman"/>
                <w:bCs/>
                <w:sz w:val="24"/>
                <w:szCs w:val="24"/>
              </w:rPr>
              <w:t xml:space="preserve">ном, региональном, местном уровнях; </w:t>
            </w:r>
          </w:p>
          <w:p w:rsidR="005B20FC" w:rsidRPr="007123EA" w:rsidRDefault="005B20FC" w:rsidP="007123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5B20FC" w:rsidRPr="007123EA" w:rsidRDefault="005B20FC" w:rsidP="007123EA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5B20FC" w:rsidRPr="007123EA" w:rsidTr="007123E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B20FC" w:rsidRPr="007123EA" w:rsidRDefault="005B20FC" w:rsidP="007123EA">
            <w:pPr>
              <w:pStyle w:val="ac"/>
              <w:widowControl w:val="0"/>
              <w:tabs>
                <w:tab w:val="left" w:pos="4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3EA">
              <w:rPr>
                <w:rFonts w:ascii="Times New Roman" w:hAnsi="Times New Roman"/>
                <w:sz w:val="24"/>
                <w:szCs w:val="24"/>
              </w:rPr>
              <w:t>ОК 6. Работать в колле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к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тиве и команде, обесп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чивать ее сплочение, эффективно общаться с коллегами, руков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дством, потребителями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B20FC" w:rsidRPr="007123EA" w:rsidRDefault="005B20FC" w:rsidP="007123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- полнота соблюдения этических норм и правил  взаимодействия с колле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softHyphen/>
              <w:t>гами, руководством, кл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ентами;</w:t>
            </w:r>
          </w:p>
          <w:p w:rsidR="005B20FC" w:rsidRPr="007123EA" w:rsidRDefault="005B20FC" w:rsidP="007123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- полнота владения приемами ведения дискуссии, диспута, диалога,  монолога;</w:t>
            </w:r>
          </w:p>
          <w:p w:rsidR="005B20FC" w:rsidRPr="007123EA" w:rsidRDefault="005B20FC" w:rsidP="007123E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- результативность взаимодействия с участник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ми профессиональной деятельности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5B20FC" w:rsidRPr="007123EA" w:rsidRDefault="005B20FC" w:rsidP="007123EA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5B20FC" w:rsidRPr="007123EA" w:rsidTr="007123E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4C5F" w:rsidRPr="007123EA" w:rsidRDefault="005B20FC" w:rsidP="007123EA">
            <w:pPr>
              <w:pStyle w:val="ac"/>
              <w:widowControl w:val="0"/>
              <w:tabs>
                <w:tab w:val="left" w:pos="4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23EA">
              <w:rPr>
                <w:rFonts w:ascii="Times New Roman" w:hAnsi="Times New Roman"/>
                <w:sz w:val="24"/>
                <w:szCs w:val="24"/>
              </w:rPr>
              <w:t>ОК 7. Брать на себя о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т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ветственность за работу членов команды (подч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и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ненных), результат в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ы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полнения заданий</w:t>
            </w:r>
            <w:r w:rsidR="00264C5F" w:rsidRPr="007123E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B20FC" w:rsidRPr="007123EA" w:rsidRDefault="00264C5F" w:rsidP="007123EA">
            <w:pPr>
              <w:pStyle w:val="ac"/>
              <w:widowControl w:val="0"/>
              <w:tabs>
                <w:tab w:val="left" w:pos="4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ОК.8 Самостоятельно определять задачи пр</w:t>
            </w:r>
            <w:r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фессионального и ли</w:t>
            </w:r>
            <w:r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</w:t>
            </w:r>
            <w:r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ностного развития, з</w:t>
            </w:r>
            <w:r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ниматься самообразов</w:t>
            </w:r>
            <w:r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нием, осознанно план</w:t>
            </w:r>
            <w:r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ровать повышение кв</w:t>
            </w:r>
            <w:r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лификации.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B20FC" w:rsidRPr="007123EA" w:rsidRDefault="005B20FC" w:rsidP="007123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- адекватность самоанализа и коррекции ре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softHyphen/>
              <w:t>зультатов собственной рабо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softHyphen/>
              <w:t>ты;</w:t>
            </w:r>
          </w:p>
          <w:p w:rsidR="005B20FC" w:rsidRPr="007123EA" w:rsidRDefault="005B20FC" w:rsidP="007123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- полнота выполнения обязанностей в соответс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вии с их распределением;</w:t>
            </w:r>
          </w:p>
          <w:p w:rsidR="005B20FC" w:rsidRPr="007123EA" w:rsidRDefault="005B20FC" w:rsidP="007123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 xml:space="preserve">- обоснованность </w:t>
            </w:r>
            <w:r w:rsidRPr="007123EA">
              <w:rPr>
                <w:rFonts w:ascii="Times New Roman" w:hAnsi="Times New Roman"/>
                <w:color w:val="000000"/>
                <w:sz w:val="24"/>
                <w:szCs w:val="24"/>
              </w:rPr>
              <w:t>анализа процессов в группе при выполнении задач практики на основе наблюд</w:t>
            </w:r>
            <w:r w:rsidRPr="007123E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123EA">
              <w:rPr>
                <w:rFonts w:ascii="Times New Roman" w:hAnsi="Times New Roman"/>
                <w:color w:val="000000"/>
                <w:sz w:val="24"/>
                <w:szCs w:val="24"/>
              </w:rPr>
              <w:t>ния, построение выводов и разработка рекоме</w:t>
            </w:r>
            <w:r w:rsidRPr="007123E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712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даций. 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5B20FC" w:rsidRPr="007123EA" w:rsidRDefault="005B20FC" w:rsidP="007123EA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5B20FC" w:rsidRPr="007123EA" w:rsidTr="007123EA">
        <w:trPr>
          <w:trHeight w:val="66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B20FC" w:rsidRPr="007123EA" w:rsidRDefault="005B20FC" w:rsidP="007123EA">
            <w:pPr>
              <w:pStyle w:val="ac"/>
              <w:widowControl w:val="0"/>
              <w:tabs>
                <w:tab w:val="left" w:pos="4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3EA">
              <w:rPr>
                <w:rFonts w:ascii="Times New Roman" w:hAnsi="Times New Roman"/>
                <w:sz w:val="24"/>
                <w:szCs w:val="24"/>
              </w:rPr>
              <w:t>ОК 9. Ориентироваться в условиях постоянного изменения правовой б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зы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B20FC" w:rsidRPr="007123EA" w:rsidRDefault="005B20FC" w:rsidP="007123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- готовность использовать новые отраслевые те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нологии в области пенсионного обеспечения и социальной защиты;</w:t>
            </w:r>
          </w:p>
          <w:p w:rsidR="005B20FC" w:rsidRPr="007123EA" w:rsidRDefault="005B20FC" w:rsidP="007123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- анализ действующего законодательства в обла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ти пенсионного обеспечения и социальной защ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ты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5B20FC" w:rsidRPr="007123EA" w:rsidRDefault="005B20FC" w:rsidP="007123EA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5B20FC" w:rsidRPr="007123EA" w:rsidTr="007123EA">
        <w:trPr>
          <w:trHeight w:val="66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B20FC" w:rsidRPr="007123EA" w:rsidRDefault="005B20FC" w:rsidP="007123EA">
            <w:pPr>
              <w:pStyle w:val="ac"/>
              <w:widowControl w:val="0"/>
              <w:tabs>
                <w:tab w:val="left" w:pos="4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3EA">
              <w:rPr>
                <w:rFonts w:ascii="Times New Roman" w:hAnsi="Times New Roman"/>
                <w:sz w:val="24"/>
                <w:szCs w:val="24"/>
              </w:rPr>
              <w:t>ОК 11. Соблюдать осн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вы здорового образа жизни, требования охр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>ны труда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B20FC" w:rsidRPr="007123EA" w:rsidRDefault="005B20FC" w:rsidP="007123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- эффективность использования полученных зн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ний в области государственных требований охр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ны труда;</w:t>
            </w:r>
          </w:p>
          <w:p w:rsidR="005B20FC" w:rsidRPr="007123EA" w:rsidRDefault="005B20FC" w:rsidP="007123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- знание правил поведения и выполнения работ в соответствии с требованиями правил охраны тр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да;</w:t>
            </w:r>
          </w:p>
          <w:p w:rsidR="005B20FC" w:rsidRPr="007123EA" w:rsidRDefault="005B20FC" w:rsidP="007123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- соблюдение требований пожарной безопасн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сти, производственной санитарии и личной г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123EA">
              <w:rPr>
                <w:rFonts w:ascii="Times New Roman" w:hAnsi="Times New Roman"/>
                <w:bCs/>
                <w:sz w:val="24"/>
                <w:szCs w:val="24"/>
              </w:rPr>
              <w:t>гиены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5B20FC" w:rsidRPr="007123EA" w:rsidRDefault="005B20FC" w:rsidP="007123EA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5B20FC" w:rsidRPr="007123EA" w:rsidTr="007123EA">
        <w:trPr>
          <w:trHeight w:val="66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B20FC" w:rsidRPr="007123EA" w:rsidRDefault="005B20FC" w:rsidP="007123EA">
            <w:pPr>
              <w:pStyle w:val="ac"/>
              <w:widowControl w:val="0"/>
              <w:tabs>
                <w:tab w:val="left" w:pos="4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3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</w:t>
            </w:r>
            <w:r w:rsidR="00264C5F" w:rsidRPr="007123EA">
              <w:rPr>
                <w:rFonts w:ascii="Times New Roman" w:hAnsi="Times New Roman"/>
                <w:sz w:val="24"/>
                <w:szCs w:val="24"/>
              </w:rPr>
              <w:t>12</w:t>
            </w:r>
            <w:r w:rsidRPr="007123E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64C5F"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Проявлять н</w:t>
            </w:r>
            <w:r w:rsidR="00264C5F"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="00264C5F"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терпимость к коррупц</w:t>
            </w:r>
            <w:r w:rsidR="00264C5F"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="00264C5F"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онному поведению.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B20FC" w:rsidRPr="007123EA" w:rsidRDefault="007123EA" w:rsidP="007123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264C5F" w:rsidRPr="007123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нетерпимость к коррупционному поведению.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B20FC" w:rsidRPr="007123EA" w:rsidRDefault="005B20FC" w:rsidP="007123EA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</w:tbl>
    <w:p w:rsidR="008F22CA" w:rsidRPr="00090689" w:rsidRDefault="008F22CA" w:rsidP="00090689">
      <w:pPr>
        <w:pStyle w:val="a5"/>
        <w:jc w:val="both"/>
        <w:rPr>
          <w:sz w:val="28"/>
          <w:szCs w:val="28"/>
        </w:rPr>
      </w:pPr>
    </w:p>
    <w:sectPr w:rsidR="008F22CA" w:rsidRPr="00090689" w:rsidSect="00264C5F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DC9" w:rsidRDefault="00952DC9" w:rsidP="001538EB">
      <w:pPr>
        <w:spacing w:after="0" w:line="240" w:lineRule="auto"/>
      </w:pPr>
      <w:r>
        <w:separator/>
      </w:r>
    </w:p>
  </w:endnote>
  <w:endnote w:type="continuationSeparator" w:id="0">
    <w:p w:rsidR="00952DC9" w:rsidRDefault="00952DC9" w:rsidP="0015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0B" w:rsidRDefault="002C4E68" w:rsidP="00E42D04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87100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7100B" w:rsidRDefault="0087100B" w:rsidP="00E42D0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4063"/>
      <w:docPartObj>
        <w:docPartGallery w:val="Page Numbers (Bottom of Page)"/>
        <w:docPartUnique/>
      </w:docPartObj>
    </w:sdtPr>
    <w:sdtContent>
      <w:p w:rsidR="0087100B" w:rsidRDefault="002C4E68">
        <w:pPr>
          <w:pStyle w:val="a9"/>
          <w:jc w:val="center"/>
        </w:pPr>
        <w:fldSimple w:instr=" PAGE   \* MERGEFORMAT ">
          <w:r w:rsidR="009723D6">
            <w:rPr>
              <w:noProof/>
            </w:rPr>
            <w:t>2</w:t>
          </w:r>
        </w:fldSimple>
      </w:p>
    </w:sdtContent>
  </w:sdt>
  <w:p w:rsidR="0087100B" w:rsidRDefault="0087100B" w:rsidP="00E42D04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DC9" w:rsidRDefault="00952DC9" w:rsidP="001538EB">
      <w:pPr>
        <w:spacing w:after="0" w:line="240" w:lineRule="auto"/>
      </w:pPr>
      <w:r>
        <w:separator/>
      </w:r>
    </w:p>
  </w:footnote>
  <w:footnote w:type="continuationSeparator" w:id="0">
    <w:p w:rsidR="00952DC9" w:rsidRDefault="00952DC9" w:rsidP="0015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733C1"/>
    <w:multiLevelType w:val="hybridMultilevel"/>
    <w:tmpl w:val="B868FA98"/>
    <w:lvl w:ilvl="0" w:tplc="780AB2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1B7145"/>
    <w:multiLevelType w:val="multilevel"/>
    <w:tmpl w:val="42B2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346307"/>
    <w:multiLevelType w:val="hybridMultilevel"/>
    <w:tmpl w:val="99C0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5C2EFB"/>
    <w:multiLevelType w:val="hybridMultilevel"/>
    <w:tmpl w:val="31B8C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14AAD"/>
    <w:multiLevelType w:val="hybridMultilevel"/>
    <w:tmpl w:val="060C6AD0"/>
    <w:lvl w:ilvl="0" w:tplc="166215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11CCEFE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E6342"/>
    <w:multiLevelType w:val="hybridMultilevel"/>
    <w:tmpl w:val="687A6AF2"/>
    <w:lvl w:ilvl="0" w:tplc="6584CE6A">
      <w:start w:val="1"/>
      <w:numFmt w:val="decimal"/>
      <w:lvlText w:val="%1.2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38152C"/>
    <w:multiLevelType w:val="hybridMultilevel"/>
    <w:tmpl w:val="A4E45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FC3723"/>
    <w:multiLevelType w:val="hybridMultilevel"/>
    <w:tmpl w:val="082604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2B63B3"/>
    <w:multiLevelType w:val="hybridMultilevel"/>
    <w:tmpl w:val="3F76E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A5591"/>
    <w:multiLevelType w:val="hybridMultilevel"/>
    <w:tmpl w:val="BF0CA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1C1561"/>
    <w:multiLevelType w:val="hybridMultilevel"/>
    <w:tmpl w:val="C64C0EB8"/>
    <w:lvl w:ilvl="0" w:tplc="916419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356B7"/>
    <w:multiLevelType w:val="hybridMultilevel"/>
    <w:tmpl w:val="52167DFE"/>
    <w:lvl w:ilvl="0" w:tplc="E57EA5F4">
      <w:start w:val="1"/>
      <w:numFmt w:val="decimal"/>
      <w:lvlText w:val="%1."/>
      <w:lvlJc w:val="left"/>
      <w:pPr>
        <w:ind w:left="1437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>
    <w:nsid w:val="37782C78"/>
    <w:multiLevelType w:val="hybridMultilevel"/>
    <w:tmpl w:val="83F02042"/>
    <w:lvl w:ilvl="0" w:tplc="FC66961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70A44"/>
    <w:multiLevelType w:val="hybridMultilevel"/>
    <w:tmpl w:val="DF729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FB1ED4"/>
    <w:multiLevelType w:val="hybridMultilevel"/>
    <w:tmpl w:val="AA50431E"/>
    <w:lvl w:ilvl="0" w:tplc="1D3AB7EA">
      <w:start w:val="4"/>
      <w:numFmt w:val="decimal"/>
      <w:lvlText w:val="%1.2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A6ACB"/>
    <w:multiLevelType w:val="multilevel"/>
    <w:tmpl w:val="7240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ECA1925"/>
    <w:multiLevelType w:val="hybridMultilevel"/>
    <w:tmpl w:val="9B327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35C0F"/>
    <w:multiLevelType w:val="hybridMultilevel"/>
    <w:tmpl w:val="D59C71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0763348"/>
    <w:multiLevelType w:val="hybridMultilevel"/>
    <w:tmpl w:val="0686C6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55F1327"/>
    <w:multiLevelType w:val="hybridMultilevel"/>
    <w:tmpl w:val="EB108960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7567662"/>
    <w:multiLevelType w:val="hybridMultilevel"/>
    <w:tmpl w:val="357C5A20"/>
    <w:lvl w:ilvl="0" w:tplc="BC5CCCB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>
    <w:nsid w:val="48AE0A55"/>
    <w:multiLevelType w:val="hybridMultilevel"/>
    <w:tmpl w:val="07BE4188"/>
    <w:lvl w:ilvl="0" w:tplc="3A9CC16C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4">
    <w:nsid w:val="49227260"/>
    <w:multiLevelType w:val="hybridMultilevel"/>
    <w:tmpl w:val="3E387058"/>
    <w:lvl w:ilvl="0" w:tplc="646629D6">
      <w:start w:val="4"/>
      <w:numFmt w:val="decimal"/>
      <w:lvlText w:val="%1.1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92E5E"/>
    <w:multiLevelType w:val="multilevel"/>
    <w:tmpl w:val="E3000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4B8910DD"/>
    <w:multiLevelType w:val="hybridMultilevel"/>
    <w:tmpl w:val="51824118"/>
    <w:lvl w:ilvl="0" w:tplc="DEDE7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9647D5"/>
    <w:multiLevelType w:val="hybridMultilevel"/>
    <w:tmpl w:val="035C3ADA"/>
    <w:lvl w:ilvl="0" w:tplc="0E60E88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71E27"/>
    <w:multiLevelType w:val="hybridMultilevel"/>
    <w:tmpl w:val="C8E479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>
    <w:nsid w:val="545B5F71"/>
    <w:multiLevelType w:val="hybridMultilevel"/>
    <w:tmpl w:val="167C18D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C3BB9"/>
    <w:multiLevelType w:val="hybridMultilevel"/>
    <w:tmpl w:val="6C7E8052"/>
    <w:lvl w:ilvl="0" w:tplc="6E44A51C">
      <w:start w:val="1"/>
      <w:numFmt w:val="decimal"/>
      <w:lvlText w:val="%1.3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271A5"/>
    <w:multiLevelType w:val="hybridMultilevel"/>
    <w:tmpl w:val="4A4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2D70DF"/>
    <w:multiLevelType w:val="hybridMultilevel"/>
    <w:tmpl w:val="E02A4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E7521"/>
    <w:multiLevelType w:val="hybridMultilevel"/>
    <w:tmpl w:val="69369394"/>
    <w:lvl w:ilvl="0" w:tplc="073E2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E27A1"/>
    <w:multiLevelType w:val="multilevel"/>
    <w:tmpl w:val="E70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67A2C64"/>
    <w:multiLevelType w:val="hybridMultilevel"/>
    <w:tmpl w:val="69C4E3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74F7D74"/>
    <w:multiLevelType w:val="hybridMultilevel"/>
    <w:tmpl w:val="632E5D8C"/>
    <w:lvl w:ilvl="0" w:tplc="2EC0E1E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84B4B75"/>
    <w:multiLevelType w:val="hybridMultilevel"/>
    <w:tmpl w:val="09B84B1A"/>
    <w:lvl w:ilvl="0" w:tplc="AE42B4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CA4988"/>
    <w:multiLevelType w:val="hybridMultilevel"/>
    <w:tmpl w:val="46FED81A"/>
    <w:lvl w:ilvl="0" w:tplc="0DFA95E6">
      <w:start w:val="65535"/>
      <w:numFmt w:val="bullet"/>
      <w:lvlText w:val="-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9">
    <w:nsid w:val="6DFB7EFB"/>
    <w:multiLevelType w:val="hybridMultilevel"/>
    <w:tmpl w:val="F940C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8862B5"/>
    <w:multiLevelType w:val="hybridMultilevel"/>
    <w:tmpl w:val="A1B2B722"/>
    <w:lvl w:ilvl="0" w:tplc="CAAA6FAC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E3ED6"/>
    <w:multiLevelType w:val="hybridMultilevel"/>
    <w:tmpl w:val="A5A0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5BF7D4B"/>
    <w:multiLevelType w:val="hybridMultilevel"/>
    <w:tmpl w:val="0F685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80E7C35"/>
    <w:multiLevelType w:val="multilevel"/>
    <w:tmpl w:val="84E6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171ED9"/>
    <w:multiLevelType w:val="hybridMultilevel"/>
    <w:tmpl w:val="3E68AEA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9E7BC8"/>
    <w:multiLevelType w:val="multilevel"/>
    <w:tmpl w:val="F940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927A80"/>
    <w:multiLevelType w:val="hybridMultilevel"/>
    <w:tmpl w:val="AF68A218"/>
    <w:lvl w:ilvl="0" w:tplc="3C3A0A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EDE77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6"/>
  </w:num>
  <w:num w:numId="3">
    <w:abstractNumId w:val="14"/>
  </w:num>
  <w:num w:numId="4">
    <w:abstractNumId w:val="6"/>
  </w:num>
  <w:num w:numId="5">
    <w:abstractNumId w:val="30"/>
  </w:num>
  <w:num w:numId="6">
    <w:abstractNumId w:val="5"/>
  </w:num>
  <w:num w:numId="7">
    <w:abstractNumId w:val="27"/>
  </w:num>
  <w:num w:numId="8">
    <w:abstractNumId w:val="40"/>
  </w:num>
  <w:num w:numId="9">
    <w:abstractNumId w:val="24"/>
  </w:num>
  <w:num w:numId="10">
    <w:abstractNumId w:val="16"/>
  </w:num>
  <w:num w:numId="11">
    <w:abstractNumId w:val="39"/>
  </w:num>
  <w:num w:numId="12">
    <w:abstractNumId w:val="44"/>
  </w:num>
  <w:num w:numId="13">
    <w:abstractNumId w:val="28"/>
  </w:num>
  <w:num w:numId="14">
    <w:abstractNumId w:val="29"/>
  </w:num>
  <w:num w:numId="15">
    <w:abstractNumId w:val="1"/>
  </w:num>
  <w:num w:numId="16">
    <w:abstractNumId w:val="20"/>
  </w:num>
  <w:num w:numId="17">
    <w:abstractNumId w:val="13"/>
  </w:num>
  <w:num w:numId="18">
    <w:abstractNumId w:val="38"/>
  </w:num>
  <w:num w:numId="19">
    <w:abstractNumId w:val="22"/>
  </w:num>
  <w:num w:numId="20">
    <w:abstractNumId w:val="23"/>
  </w:num>
  <w:num w:numId="21">
    <w:abstractNumId w:val="45"/>
  </w:num>
  <w:num w:numId="22">
    <w:abstractNumId w:val="37"/>
  </w:num>
  <w:num w:numId="23">
    <w:abstractNumId w:val="42"/>
  </w:num>
  <w:num w:numId="24">
    <w:abstractNumId w:val="11"/>
  </w:num>
  <w:num w:numId="25">
    <w:abstractNumId w:val="3"/>
  </w:num>
  <w:num w:numId="26">
    <w:abstractNumId w:val="41"/>
  </w:num>
  <w:num w:numId="27">
    <w:abstractNumId w:val="34"/>
  </w:num>
  <w:num w:numId="28">
    <w:abstractNumId w:val="17"/>
  </w:num>
  <w:num w:numId="29">
    <w:abstractNumId w:val="2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0"/>
  </w:num>
  <w:num w:numId="33">
    <w:abstractNumId w:val="36"/>
  </w:num>
  <w:num w:numId="34">
    <w:abstractNumId w:val="35"/>
  </w:num>
  <w:num w:numId="35">
    <w:abstractNumId w:val="7"/>
  </w:num>
  <w:num w:numId="36">
    <w:abstractNumId w:val="19"/>
  </w:num>
  <w:num w:numId="37">
    <w:abstractNumId w:val="21"/>
  </w:num>
  <w:num w:numId="38">
    <w:abstractNumId w:val="25"/>
  </w:num>
  <w:num w:numId="39">
    <w:abstractNumId w:val="0"/>
  </w:num>
  <w:num w:numId="40">
    <w:abstractNumId w:val="9"/>
  </w:num>
  <w:num w:numId="41">
    <w:abstractNumId w:val="43"/>
  </w:num>
  <w:num w:numId="42">
    <w:abstractNumId w:val="4"/>
  </w:num>
  <w:num w:numId="43">
    <w:abstractNumId w:val="31"/>
  </w:num>
  <w:num w:numId="44">
    <w:abstractNumId w:val="18"/>
  </w:num>
  <w:num w:numId="45">
    <w:abstractNumId w:val="33"/>
  </w:num>
  <w:num w:numId="46">
    <w:abstractNumId w:val="32"/>
  </w:num>
  <w:num w:numId="4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787"/>
    <w:rsid w:val="00000784"/>
    <w:rsid w:val="000013D0"/>
    <w:rsid w:val="00002261"/>
    <w:rsid w:val="0000407A"/>
    <w:rsid w:val="00006DE2"/>
    <w:rsid w:val="00010736"/>
    <w:rsid w:val="000120E9"/>
    <w:rsid w:val="00015C9B"/>
    <w:rsid w:val="0002725B"/>
    <w:rsid w:val="00030007"/>
    <w:rsid w:val="000327DA"/>
    <w:rsid w:val="00046E7C"/>
    <w:rsid w:val="000502DC"/>
    <w:rsid w:val="000518EC"/>
    <w:rsid w:val="000559DF"/>
    <w:rsid w:val="00057E40"/>
    <w:rsid w:val="0006034E"/>
    <w:rsid w:val="00060729"/>
    <w:rsid w:val="000631C7"/>
    <w:rsid w:val="00063AC5"/>
    <w:rsid w:val="00064158"/>
    <w:rsid w:val="00071797"/>
    <w:rsid w:val="00072BEC"/>
    <w:rsid w:val="00074E74"/>
    <w:rsid w:val="00077FB9"/>
    <w:rsid w:val="00080495"/>
    <w:rsid w:val="000816D1"/>
    <w:rsid w:val="0008280D"/>
    <w:rsid w:val="00090689"/>
    <w:rsid w:val="00090972"/>
    <w:rsid w:val="00091E5E"/>
    <w:rsid w:val="000932CA"/>
    <w:rsid w:val="000964A2"/>
    <w:rsid w:val="000A17E5"/>
    <w:rsid w:val="000A59F5"/>
    <w:rsid w:val="000B11D6"/>
    <w:rsid w:val="000B1FBF"/>
    <w:rsid w:val="000B4787"/>
    <w:rsid w:val="000B5542"/>
    <w:rsid w:val="000C511A"/>
    <w:rsid w:val="000D31D0"/>
    <w:rsid w:val="000D44BD"/>
    <w:rsid w:val="000D4632"/>
    <w:rsid w:val="000D473A"/>
    <w:rsid w:val="000D676D"/>
    <w:rsid w:val="000D708B"/>
    <w:rsid w:val="000E0795"/>
    <w:rsid w:val="000E428D"/>
    <w:rsid w:val="000E4741"/>
    <w:rsid w:val="000E7A57"/>
    <w:rsid w:val="000F0F08"/>
    <w:rsid w:val="000F1F15"/>
    <w:rsid w:val="000F27FD"/>
    <w:rsid w:val="000F2B2A"/>
    <w:rsid w:val="000F7FCF"/>
    <w:rsid w:val="00102811"/>
    <w:rsid w:val="00110470"/>
    <w:rsid w:val="00111FC2"/>
    <w:rsid w:val="00116291"/>
    <w:rsid w:val="00116A61"/>
    <w:rsid w:val="0012037C"/>
    <w:rsid w:val="00130B52"/>
    <w:rsid w:val="00142569"/>
    <w:rsid w:val="00142BC4"/>
    <w:rsid w:val="001515AA"/>
    <w:rsid w:val="001521A1"/>
    <w:rsid w:val="00152559"/>
    <w:rsid w:val="00153095"/>
    <w:rsid w:val="001538EB"/>
    <w:rsid w:val="00155D6F"/>
    <w:rsid w:val="00156D8E"/>
    <w:rsid w:val="00162170"/>
    <w:rsid w:val="0016456E"/>
    <w:rsid w:val="00166AF4"/>
    <w:rsid w:val="001700E0"/>
    <w:rsid w:val="001712E8"/>
    <w:rsid w:val="00171C6F"/>
    <w:rsid w:val="00175251"/>
    <w:rsid w:val="001761E3"/>
    <w:rsid w:val="00176CA7"/>
    <w:rsid w:val="00181E85"/>
    <w:rsid w:val="00190B92"/>
    <w:rsid w:val="00191638"/>
    <w:rsid w:val="0019327C"/>
    <w:rsid w:val="00194C93"/>
    <w:rsid w:val="001A377A"/>
    <w:rsid w:val="001A4E37"/>
    <w:rsid w:val="001A5207"/>
    <w:rsid w:val="001B449C"/>
    <w:rsid w:val="001C02DE"/>
    <w:rsid w:val="001C5A47"/>
    <w:rsid w:val="001D2BD7"/>
    <w:rsid w:val="001D312E"/>
    <w:rsid w:val="001D3430"/>
    <w:rsid w:val="001D4FDF"/>
    <w:rsid w:val="001D5550"/>
    <w:rsid w:val="001D5B55"/>
    <w:rsid w:val="001D7152"/>
    <w:rsid w:val="001E2B67"/>
    <w:rsid w:val="001E4023"/>
    <w:rsid w:val="001E4886"/>
    <w:rsid w:val="001F1889"/>
    <w:rsid w:val="001F46FE"/>
    <w:rsid w:val="001F581B"/>
    <w:rsid w:val="001F61C9"/>
    <w:rsid w:val="001F6BC4"/>
    <w:rsid w:val="00204045"/>
    <w:rsid w:val="00211E3B"/>
    <w:rsid w:val="00212DE4"/>
    <w:rsid w:val="00215AE6"/>
    <w:rsid w:val="00216314"/>
    <w:rsid w:val="00217684"/>
    <w:rsid w:val="00225DE8"/>
    <w:rsid w:val="00226411"/>
    <w:rsid w:val="00227A3C"/>
    <w:rsid w:val="00235D25"/>
    <w:rsid w:val="002411A2"/>
    <w:rsid w:val="00241B03"/>
    <w:rsid w:val="00243486"/>
    <w:rsid w:val="0024725C"/>
    <w:rsid w:val="00247732"/>
    <w:rsid w:val="00254561"/>
    <w:rsid w:val="00257BD2"/>
    <w:rsid w:val="00257F6E"/>
    <w:rsid w:val="0026123B"/>
    <w:rsid w:val="002620A7"/>
    <w:rsid w:val="00263704"/>
    <w:rsid w:val="00264C5F"/>
    <w:rsid w:val="002707F6"/>
    <w:rsid w:val="00271033"/>
    <w:rsid w:val="00272058"/>
    <w:rsid w:val="0027420A"/>
    <w:rsid w:val="002827D2"/>
    <w:rsid w:val="00284B44"/>
    <w:rsid w:val="00290B81"/>
    <w:rsid w:val="00294F00"/>
    <w:rsid w:val="00295161"/>
    <w:rsid w:val="00296712"/>
    <w:rsid w:val="002A4517"/>
    <w:rsid w:val="002B005B"/>
    <w:rsid w:val="002B1FF4"/>
    <w:rsid w:val="002B6A3D"/>
    <w:rsid w:val="002B6D96"/>
    <w:rsid w:val="002C27EC"/>
    <w:rsid w:val="002C2978"/>
    <w:rsid w:val="002C4E68"/>
    <w:rsid w:val="002C542E"/>
    <w:rsid w:val="002C56CD"/>
    <w:rsid w:val="002C6614"/>
    <w:rsid w:val="002C72ED"/>
    <w:rsid w:val="002C7C5D"/>
    <w:rsid w:val="002D169A"/>
    <w:rsid w:val="002D2487"/>
    <w:rsid w:val="002D7074"/>
    <w:rsid w:val="002E0F02"/>
    <w:rsid w:val="002E28C6"/>
    <w:rsid w:val="002E320F"/>
    <w:rsid w:val="002E5B9F"/>
    <w:rsid w:val="002F0B8B"/>
    <w:rsid w:val="002F3312"/>
    <w:rsid w:val="002F5460"/>
    <w:rsid w:val="002F6E5D"/>
    <w:rsid w:val="002F7E18"/>
    <w:rsid w:val="003008E1"/>
    <w:rsid w:val="003028E8"/>
    <w:rsid w:val="00305BC8"/>
    <w:rsid w:val="0030654F"/>
    <w:rsid w:val="00310D6D"/>
    <w:rsid w:val="00315BE8"/>
    <w:rsid w:val="00317139"/>
    <w:rsid w:val="00321352"/>
    <w:rsid w:val="00325FD4"/>
    <w:rsid w:val="00327EB4"/>
    <w:rsid w:val="00332A8E"/>
    <w:rsid w:val="0033373D"/>
    <w:rsid w:val="00337910"/>
    <w:rsid w:val="00343812"/>
    <w:rsid w:val="00343B64"/>
    <w:rsid w:val="00357F91"/>
    <w:rsid w:val="003618C3"/>
    <w:rsid w:val="00361B37"/>
    <w:rsid w:val="00370922"/>
    <w:rsid w:val="00374239"/>
    <w:rsid w:val="00380B6D"/>
    <w:rsid w:val="0038277C"/>
    <w:rsid w:val="00390184"/>
    <w:rsid w:val="003959FF"/>
    <w:rsid w:val="00396915"/>
    <w:rsid w:val="00397E85"/>
    <w:rsid w:val="003A5D44"/>
    <w:rsid w:val="003A669E"/>
    <w:rsid w:val="003A714A"/>
    <w:rsid w:val="003B26E3"/>
    <w:rsid w:val="003B44B3"/>
    <w:rsid w:val="003B4864"/>
    <w:rsid w:val="003C0BE0"/>
    <w:rsid w:val="003C2BAC"/>
    <w:rsid w:val="003C3C7C"/>
    <w:rsid w:val="003C5E66"/>
    <w:rsid w:val="003D19DC"/>
    <w:rsid w:val="003D7841"/>
    <w:rsid w:val="003E2165"/>
    <w:rsid w:val="003E46EA"/>
    <w:rsid w:val="003E4870"/>
    <w:rsid w:val="003F3A87"/>
    <w:rsid w:val="003F43EB"/>
    <w:rsid w:val="003F46EB"/>
    <w:rsid w:val="003F50E1"/>
    <w:rsid w:val="004000F2"/>
    <w:rsid w:val="004027D8"/>
    <w:rsid w:val="00403A1D"/>
    <w:rsid w:val="00404ED0"/>
    <w:rsid w:val="00410A79"/>
    <w:rsid w:val="004149F1"/>
    <w:rsid w:val="00421AAE"/>
    <w:rsid w:val="00426E0A"/>
    <w:rsid w:val="004301A7"/>
    <w:rsid w:val="0043273E"/>
    <w:rsid w:val="00434353"/>
    <w:rsid w:val="00435377"/>
    <w:rsid w:val="00446499"/>
    <w:rsid w:val="0044680B"/>
    <w:rsid w:val="00450BBE"/>
    <w:rsid w:val="00456251"/>
    <w:rsid w:val="00457AF5"/>
    <w:rsid w:val="004609BA"/>
    <w:rsid w:val="00462C36"/>
    <w:rsid w:val="00463390"/>
    <w:rsid w:val="00463A9B"/>
    <w:rsid w:val="00464491"/>
    <w:rsid w:val="00467A23"/>
    <w:rsid w:val="00470BFA"/>
    <w:rsid w:val="00471327"/>
    <w:rsid w:val="00473B9A"/>
    <w:rsid w:val="004757FB"/>
    <w:rsid w:val="00477804"/>
    <w:rsid w:val="00477FF4"/>
    <w:rsid w:val="004809DD"/>
    <w:rsid w:val="00480EE5"/>
    <w:rsid w:val="004823EC"/>
    <w:rsid w:val="004874FA"/>
    <w:rsid w:val="004878DB"/>
    <w:rsid w:val="00490A5A"/>
    <w:rsid w:val="004A007A"/>
    <w:rsid w:val="004A24AA"/>
    <w:rsid w:val="004A346D"/>
    <w:rsid w:val="004A450A"/>
    <w:rsid w:val="004A482D"/>
    <w:rsid w:val="004A6194"/>
    <w:rsid w:val="004A65AD"/>
    <w:rsid w:val="004A68F4"/>
    <w:rsid w:val="004B4332"/>
    <w:rsid w:val="004D104A"/>
    <w:rsid w:val="004D28DE"/>
    <w:rsid w:val="004E12E3"/>
    <w:rsid w:val="004E3E81"/>
    <w:rsid w:val="004F1EBC"/>
    <w:rsid w:val="004F563D"/>
    <w:rsid w:val="0050672C"/>
    <w:rsid w:val="005116A7"/>
    <w:rsid w:val="005123D6"/>
    <w:rsid w:val="005232CC"/>
    <w:rsid w:val="00524E0C"/>
    <w:rsid w:val="00525254"/>
    <w:rsid w:val="0052726A"/>
    <w:rsid w:val="00532355"/>
    <w:rsid w:val="00533C28"/>
    <w:rsid w:val="005357F2"/>
    <w:rsid w:val="00536A75"/>
    <w:rsid w:val="00541849"/>
    <w:rsid w:val="00542CE4"/>
    <w:rsid w:val="00544293"/>
    <w:rsid w:val="00550C40"/>
    <w:rsid w:val="0055165D"/>
    <w:rsid w:val="00554450"/>
    <w:rsid w:val="00557931"/>
    <w:rsid w:val="00560B3A"/>
    <w:rsid w:val="005643E8"/>
    <w:rsid w:val="00564C60"/>
    <w:rsid w:val="00565772"/>
    <w:rsid w:val="00565FAB"/>
    <w:rsid w:val="0056648D"/>
    <w:rsid w:val="005676AD"/>
    <w:rsid w:val="0056777B"/>
    <w:rsid w:val="00573316"/>
    <w:rsid w:val="00573D07"/>
    <w:rsid w:val="0057658F"/>
    <w:rsid w:val="005805A7"/>
    <w:rsid w:val="005854B9"/>
    <w:rsid w:val="00586191"/>
    <w:rsid w:val="00591774"/>
    <w:rsid w:val="005917D3"/>
    <w:rsid w:val="005A0F83"/>
    <w:rsid w:val="005A3A5D"/>
    <w:rsid w:val="005A50EE"/>
    <w:rsid w:val="005A56B1"/>
    <w:rsid w:val="005A6799"/>
    <w:rsid w:val="005B20FC"/>
    <w:rsid w:val="005B34B9"/>
    <w:rsid w:val="005B63CE"/>
    <w:rsid w:val="005C26E8"/>
    <w:rsid w:val="005C2E90"/>
    <w:rsid w:val="005C5CED"/>
    <w:rsid w:val="005D4ACC"/>
    <w:rsid w:val="005E5CAF"/>
    <w:rsid w:val="005E612A"/>
    <w:rsid w:val="005E6DDA"/>
    <w:rsid w:val="005F14D1"/>
    <w:rsid w:val="005F1F35"/>
    <w:rsid w:val="005F2728"/>
    <w:rsid w:val="005F3B83"/>
    <w:rsid w:val="00603212"/>
    <w:rsid w:val="00614E3C"/>
    <w:rsid w:val="00615421"/>
    <w:rsid w:val="00616741"/>
    <w:rsid w:val="00617247"/>
    <w:rsid w:val="006215AC"/>
    <w:rsid w:val="00623663"/>
    <w:rsid w:val="006334E8"/>
    <w:rsid w:val="00635F65"/>
    <w:rsid w:val="00636A5D"/>
    <w:rsid w:val="00637C93"/>
    <w:rsid w:val="00640D85"/>
    <w:rsid w:val="00642E57"/>
    <w:rsid w:val="00644FEC"/>
    <w:rsid w:val="00647F9B"/>
    <w:rsid w:val="00654EFE"/>
    <w:rsid w:val="00655BB9"/>
    <w:rsid w:val="00657832"/>
    <w:rsid w:val="00661015"/>
    <w:rsid w:val="006617BC"/>
    <w:rsid w:val="00671853"/>
    <w:rsid w:val="00671E50"/>
    <w:rsid w:val="006735E7"/>
    <w:rsid w:val="00683F34"/>
    <w:rsid w:val="006870F0"/>
    <w:rsid w:val="00690342"/>
    <w:rsid w:val="00692748"/>
    <w:rsid w:val="00693000"/>
    <w:rsid w:val="006963D8"/>
    <w:rsid w:val="006A0C0F"/>
    <w:rsid w:val="006A0DE0"/>
    <w:rsid w:val="006A13C5"/>
    <w:rsid w:val="006A309F"/>
    <w:rsid w:val="006A3A48"/>
    <w:rsid w:val="006A4636"/>
    <w:rsid w:val="006A7E45"/>
    <w:rsid w:val="006B1B52"/>
    <w:rsid w:val="006B2CE9"/>
    <w:rsid w:val="006C2671"/>
    <w:rsid w:val="006C3AC7"/>
    <w:rsid w:val="006D0A0E"/>
    <w:rsid w:val="006D14EB"/>
    <w:rsid w:val="006D24A0"/>
    <w:rsid w:val="006E083A"/>
    <w:rsid w:val="006E0BFD"/>
    <w:rsid w:val="006E0F93"/>
    <w:rsid w:val="006E0F94"/>
    <w:rsid w:val="006E29DE"/>
    <w:rsid w:val="006E3587"/>
    <w:rsid w:val="006E3899"/>
    <w:rsid w:val="006E623E"/>
    <w:rsid w:val="006E79C8"/>
    <w:rsid w:val="006F3391"/>
    <w:rsid w:val="006F3EEA"/>
    <w:rsid w:val="006F479B"/>
    <w:rsid w:val="006F6FC1"/>
    <w:rsid w:val="006F7AD6"/>
    <w:rsid w:val="0070429B"/>
    <w:rsid w:val="007123EA"/>
    <w:rsid w:val="00712903"/>
    <w:rsid w:val="00714F5E"/>
    <w:rsid w:val="00715AF5"/>
    <w:rsid w:val="007169A9"/>
    <w:rsid w:val="00717B2A"/>
    <w:rsid w:val="0072036F"/>
    <w:rsid w:val="007213CB"/>
    <w:rsid w:val="00724779"/>
    <w:rsid w:val="00735F0E"/>
    <w:rsid w:val="007363E8"/>
    <w:rsid w:val="00737FE4"/>
    <w:rsid w:val="007410CE"/>
    <w:rsid w:val="00743F15"/>
    <w:rsid w:val="0074418C"/>
    <w:rsid w:val="00745965"/>
    <w:rsid w:val="00746061"/>
    <w:rsid w:val="00750F58"/>
    <w:rsid w:val="0075191F"/>
    <w:rsid w:val="00751A30"/>
    <w:rsid w:val="00761A2F"/>
    <w:rsid w:val="00764549"/>
    <w:rsid w:val="00764A52"/>
    <w:rsid w:val="00767846"/>
    <w:rsid w:val="007678BF"/>
    <w:rsid w:val="00774862"/>
    <w:rsid w:val="00774BD2"/>
    <w:rsid w:val="007819AD"/>
    <w:rsid w:val="00783568"/>
    <w:rsid w:val="007846B6"/>
    <w:rsid w:val="00785477"/>
    <w:rsid w:val="007857C3"/>
    <w:rsid w:val="00787ED9"/>
    <w:rsid w:val="0079188A"/>
    <w:rsid w:val="007A1511"/>
    <w:rsid w:val="007A50F1"/>
    <w:rsid w:val="007B5493"/>
    <w:rsid w:val="007B5A5C"/>
    <w:rsid w:val="007C1282"/>
    <w:rsid w:val="007C545F"/>
    <w:rsid w:val="007D044E"/>
    <w:rsid w:val="007D2863"/>
    <w:rsid w:val="007D65BE"/>
    <w:rsid w:val="007E2A5F"/>
    <w:rsid w:val="007E3336"/>
    <w:rsid w:val="007F222B"/>
    <w:rsid w:val="007F2A60"/>
    <w:rsid w:val="007F351E"/>
    <w:rsid w:val="007F4DF9"/>
    <w:rsid w:val="008024B1"/>
    <w:rsid w:val="008041F8"/>
    <w:rsid w:val="00813E78"/>
    <w:rsid w:val="008151B0"/>
    <w:rsid w:val="00816460"/>
    <w:rsid w:val="00822CE4"/>
    <w:rsid w:val="00825A65"/>
    <w:rsid w:val="00830C04"/>
    <w:rsid w:val="00830D69"/>
    <w:rsid w:val="0083620B"/>
    <w:rsid w:val="00841890"/>
    <w:rsid w:val="00842209"/>
    <w:rsid w:val="008444FC"/>
    <w:rsid w:val="008452C7"/>
    <w:rsid w:val="00845BE7"/>
    <w:rsid w:val="00847777"/>
    <w:rsid w:val="00854EAF"/>
    <w:rsid w:val="00864963"/>
    <w:rsid w:val="00865E28"/>
    <w:rsid w:val="008678E5"/>
    <w:rsid w:val="008679A8"/>
    <w:rsid w:val="0087100B"/>
    <w:rsid w:val="008815D7"/>
    <w:rsid w:val="008843EC"/>
    <w:rsid w:val="00885A4E"/>
    <w:rsid w:val="00886CC1"/>
    <w:rsid w:val="00893CCA"/>
    <w:rsid w:val="0089553A"/>
    <w:rsid w:val="008956A6"/>
    <w:rsid w:val="00897B9D"/>
    <w:rsid w:val="00897DA1"/>
    <w:rsid w:val="008A0E2A"/>
    <w:rsid w:val="008A30E3"/>
    <w:rsid w:val="008C2D1A"/>
    <w:rsid w:val="008C3EBB"/>
    <w:rsid w:val="008C7AF4"/>
    <w:rsid w:val="008D18D9"/>
    <w:rsid w:val="008D4082"/>
    <w:rsid w:val="008E117A"/>
    <w:rsid w:val="008E4461"/>
    <w:rsid w:val="008E642A"/>
    <w:rsid w:val="008E6D1A"/>
    <w:rsid w:val="008E7F7C"/>
    <w:rsid w:val="008F1407"/>
    <w:rsid w:val="008F1791"/>
    <w:rsid w:val="008F22CA"/>
    <w:rsid w:val="008F293E"/>
    <w:rsid w:val="008F2E55"/>
    <w:rsid w:val="008F39D2"/>
    <w:rsid w:val="008F42A7"/>
    <w:rsid w:val="008F6B35"/>
    <w:rsid w:val="008F73E6"/>
    <w:rsid w:val="008F7470"/>
    <w:rsid w:val="008F7D47"/>
    <w:rsid w:val="0090007F"/>
    <w:rsid w:val="00900210"/>
    <w:rsid w:val="009019C0"/>
    <w:rsid w:val="009019CE"/>
    <w:rsid w:val="009028FD"/>
    <w:rsid w:val="00903A4B"/>
    <w:rsid w:val="00910EDF"/>
    <w:rsid w:val="00921AB4"/>
    <w:rsid w:val="009309DE"/>
    <w:rsid w:val="009325E4"/>
    <w:rsid w:val="00933E23"/>
    <w:rsid w:val="009373AC"/>
    <w:rsid w:val="00940078"/>
    <w:rsid w:val="0094184F"/>
    <w:rsid w:val="00942CB2"/>
    <w:rsid w:val="00943264"/>
    <w:rsid w:val="009467EC"/>
    <w:rsid w:val="00946A8B"/>
    <w:rsid w:val="00951B46"/>
    <w:rsid w:val="00952DC9"/>
    <w:rsid w:val="00954945"/>
    <w:rsid w:val="00960D6E"/>
    <w:rsid w:val="0096426D"/>
    <w:rsid w:val="009710D8"/>
    <w:rsid w:val="009723D6"/>
    <w:rsid w:val="009730C5"/>
    <w:rsid w:val="00976240"/>
    <w:rsid w:val="00976B77"/>
    <w:rsid w:val="009862E9"/>
    <w:rsid w:val="009A0B50"/>
    <w:rsid w:val="009A1A11"/>
    <w:rsid w:val="009A29DB"/>
    <w:rsid w:val="009A64E8"/>
    <w:rsid w:val="009A764D"/>
    <w:rsid w:val="009B26F9"/>
    <w:rsid w:val="009B4F8E"/>
    <w:rsid w:val="009B526C"/>
    <w:rsid w:val="009C08F3"/>
    <w:rsid w:val="009C12F7"/>
    <w:rsid w:val="009C1FDA"/>
    <w:rsid w:val="009C213C"/>
    <w:rsid w:val="009D15A5"/>
    <w:rsid w:val="009D79BB"/>
    <w:rsid w:val="009E0AF2"/>
    <w:rsid w:val="009E0B4D"/>
    <w:rsid w:val="009F1FC8"/>
    <w:rsid w:val="009F408F"/>
    <w:rsid w:val="00A026AF"/>
    <w:rsid w:val="00A0403D"/>
    <w:rsid w:val="00A051A5"/>
    <w:rsid w:val="00A076F6"/>
    <w:rsid w:val="00A20FAC"/>
    <w:rsid w:val="00A22320"/>
    <w:rsid w:val="00A236B0"/>
    <w:rsid w:val="00A25F3D"/>
    <w:rsid w:val="00A26559"/>
    <w:rsid w:val="00A3021B"/>
    <w:rsid w:val="00A315E4"/>
    <w:rsid w:val="00A33D4F"/>
    <w:rsid w:val="00A40C91"/>
    <w:rsid w:val="00A40F9F"/>
    <w:rsid w:val="00A410D8"/>
    <w:rsid w:val="00A42732"/>
    <w:rsid w:val="00A44B7E"/>
    <w:rsid w:val="00A46BFB"/>
    <w:rsid w:val="00A50474"/>
    <w:rsid w:val="00A5190D"/>
    <w:rsid w:val="00A51AAE"/>
    <w:rsid w:val="00A53BA5"/>
    <w:rsid w:val="00A55397"/>
    <w:rsid w:val="00A579C2"/>
    <w:rsid w:val="00A60CB4"/>
    <w:rsid w:val="00A62279"/>
    <w:rsid w:val="00A62474"/>
    <w:rsid w:val="00A655A2"/>
    <w:rsid w:val="00A668ED"/>
    <w:rsid w:val="00A702DB"/>
    <w:rsid w:val="00A721D6"/>
    <w:rsid w:val="00A767F5"/>
    <w:rsid w:val="00A8119A"/>
    <w:rsid w:val="00A8336D"/>
    <w:rsid w:val="00A86135"/>
    <w:rsid w:val="00A92E1C"/>
    <w:rsid w:val="00A92FAD"/>
    <w:rsid w:val="00AA16F0"/>
    <w:rsid w:val="00AA1C05"/>
    <w:rsid w:val="00AA2E6B"/>
    <w:rsid w:val="00AA31FC"/>
    <w:rsid w:val="00AA537A"/>
    <w:rsid w:val="00AA7139"/>
    <w:rsid w:val="00AB3538"/>
    <w:rsid w:val="00AB6D42"/>
    <w:rsid w:val="00AB7479"/>
    <w:rsid w:val="00AC053A"/>
    <w:rsid w:val="00AC1CCD"/>
    <w:rsid w:val="00AC4787"/>
    <w:rsid w:val="00AE2964"/>
    <w:rsid w:val="00AE5683"/>
    <w:rsid w:val="00AE6F17"/>
    <w:rsid w:val="00AE6FD3"/>
    <w:rsid w:val="00AE7540"/>
    <w:rsid w:val="00AE7BBF"/>
    <w:rsid w:val="00AE7C26"/>
    <w:rsid w:val="00AF306D"/>
    <w:rsid w:val="00AF336D"/>
    <w:rsid w:val="00AF441A"/>
    <w:rsid w:val="00B05AC1"/>
    <w:rsid w:val="00B15526"/>
    <w:rsid w:val="00B17D66"/>
    <w:rsid w:val="00B21D7D"/>
    <w:rsid w:val="00B23F8D"/>
    <w:rsid w:val="00B240E8"/>
    <w:rsid w:val="00B2504C"/>
    <w:rsid w:val="00B30A87"/>
    <w:rsid w:val="00B35991"/>
    <w:rsid w:val="00B37398"/>
    <w:rsid w:val="00B41A9E"/>
    <w:rsid w:val="00B449D5"/>
    <w:rsid w:val="00B45684"/>
    <w:rsid w:val="00B47560"/>
    <w:rsid w:val="00B50CEF"/>
    <w:rsid w:val="00B51273"/>
    <w:rsid w:val="00B51A63"/>
    <w:rsid w:val="00B57956"/>
    <w:rsid w:val="00B6298A"/>
    <w:rsid w:val="00B6701D"/>
    <w:rsid w:val="00B70142"/>
    <w:rsid w:val="00B73282"/>
    <w:rsid w:val="00B77795"/>
    <w:rsid w:val="00B809F3"/>
    <w:rsid w:val="00B83D98"/>
    <w:rsid w:val="00B92704"/>
    <w:rsid w:val="00B93DB2"/>
    <w:rsid w:val="00B956B1"/>
    <w:rsid w:val="00B95FC1"/>
    <w:rsid w:val="00BA3527"/>
    <w:rsid w:val="00BA61A6"/>
    <w:rsid w:val="00BB025D"/>
    <w:rsid w:val="00BB37EB"/>
    <w:rsid w:val="00BB39B2"/>
    <w:rsid w:val="00BB5785"/>
    <w:rsid w:val="00BB747C"/>
    <w:rsid w:val="00BC0BE0"/>
    <w:rsid w:val="00BC502F"/>
    <w:rsid w:val="00BC6FD3"/>
    <w:rsid w:val="00BD08A2"/>
    <w:rsid w:val="00BD6C4B"/>
    <w:rsid w:val="00BE11DC"/>
    <w:rsid w:val="00BE574A"/>
    <w:rsid w:val="00BE58EF"/>
    <w:rsid w:val="00BF0E2E"/>
    <w:rsid w:val="00BF112B"/>
    <w:rsid w:val="00C02D68"/>
    <w:rsid w:val="00C05744"/>
    <w:rsid w:val="00C061E3"/>
    <w:rsid w:val="00C07075"/>
    <w:rsid w:val="00C11043"/>
    <w:rsid w:val="00C11A35"/>
    <w:rsid w:val="00C1230D"/>
    <w:rsid w:val="00C13485"/>
    <w:rsid w:val="00C13562"/>
    <w:rsid w:val="00C136D9"/>
    <w:rsid w:val="00C14586"/>
    <w:rsid w:val="00C168F1"/>
    <w:rsid w:val="00C21919"/>
    <w:rsid w:val="00C2244F"/>
    <w:rsid w:val="00C239E6"/>
    <w:rsid w:val="00C310B6"/>
    <w:rsid w:val="00C3424C"/>
    <w:rsid w:val="00C34B9F"/>
    <w:rsid w:val="00C41128"/>
    <w:rsid w:val="00C42090"/>
    <w:rsid w:val="00C44A62"/>
    <w:rsid w:val="00C53418"/>
    <w:rsid w:val="00C53849"/>
    <w:rsid w:val="00C53E30"/>
    <w:rsid w:val="00C5438B"/>
    <w:rsid w:val="00C55357"/>
    <w:rsid w:val="00C618C5"/>
    <w:rsid w:val="00C67FE2"/>
    <w:rsid w:val="00C703F5"/>
    <w:rsid w:val="00C710BD"/>
    <w:rsid w:val="00C71D81"/>
    <w:rsid w:val="00C7275E"/>
    <w:rsid w:val="00C74A4D"/>
    <w:rsid w:val="00C76C4E"/>
    <w:rsid w:val="00C85964"/>
    <w:rsid w:val="00C87893"/>
    <w:rsid w:val="00C9392A"/>
    <w:rsid w:val="00C943A7"/>
    <w:rsid w:val="00C946DD"/>
    <w:rsid w:val="00CA0FF4"/>
    <w:rsid w:val="00CA2CF1"/>
    <w:rsid w:val="00CA59EC"/>
    <w:rsid w:val="00CB195E"/>
    <w:rsid w:val="00CB33CD"/>
    <w:rsid w:val="00CB584E"/>
    <w:rsid w:val="00CB6A7E"/>
    <w:rsid w:val="00CB7545"/>
    <w:rsid w:val="00CC637D"/>
    <w:rsid w:val="00CD0694"/>
    <w:rsid w:val="00CD06C1"/>
    <w:rsid w:val="00CD07A8"/>
    <w:rsid w:val="00CD0919"/>
    <w:rsid w:val="00CD1D47"/>
    <w:rsid w:val="00CD297E"/>
    <w:rsid w:val="00CD2ABE"/>
    <w:rsid w:val="00CD3232"/>
    <w:rsid w:val="00CD35FF"/>
    <w:rsid w:val="00CD5956"/>
    <w:rsid w:val="00CD6074"/>
    <w:rsid w:val="00CE5584"/>
    <w:rsid w:val="00CE5DA0"/>
    <w:rsid w:val="00CE6E45"/>
    <w:rsid w:val="00D00663"/>
    <w:rsid w:val="00D046D2"/>
    <w:rsid w:val="00D04E2F"/>
    <w:rsid w:val="00D051AA"/>
    <w:rsid w:val="00D06FF6"/>
    <w:rsid w:val="00D11992"/>
    <w:rsid w:val="00D16076"/>
    <w:rsid w:val="00D22A45"/>
    <w:rsid w:val="00D22DBF"/>
    <w:rsid w:val="00D24E4C"/>
    <w:rsid w:val="00D25B08"/>
    <w:rsid w:val="00D3390F"/>
    <w:rsid w:val="00D33F10"/>
    <w:rsid w:val="00D377DF"/>
    <w:rsid w:val="00D409D4"/>
    <w:rsid w:val="00D46160"/>
    <w:rsid w:val="00D50D5D"/>
    <w:rsid w:val="00D53E11"/>
    <w:rsid w:val="00D55D5C"/>
    <w:rsid w:val="00D57638"/>
    <w:rsid w:val="00D61065"/>
    <w:rsid w:val="00D727B1"/>
    <w:rsid w:val="00D732D2"/>
    <w:rsid w:val="00D80472"/>
    <w:rsid w:val="00D8143C"/>
    <w:rsid w:val="00D82901"/>
    <w:rsid w:val="00D8664E"/>
    <w:rsid w:val="00D877D5"/>
    <w:rsid w:val="00D91090"/>
    <w:rsid w:val="00D93847"/>
    <w:rsid w:val="00D94AEB"/>
    <w:rsid w:val="00DA0EC9"/>
    <w:rsid w:val="00DA2586"/>
    <w:rsid w:val="00DA25EC"/>
    <w:rsid w:val="00DA2912"/>
    <w:rsid w:val="00DA29D3"/>
    <w:rsid w:val="00DA4D5B"/>
    <w:rsid w:val="00DA7346"/>
    <w:rsid w:val="00DB1E62"/>
    <w:rsid w:val="00DB656F"/>
    <w:rsid w:val="00DC0E58"/>
    <w:rsid w:val="00DC4AB3"/>
    <w:rsid w:val="00DC7F11"/>
    <w:rsid w:val="00DD0550"/>
    <w:rsid w:val="00DD6394"/>
    <w:rsid w:val="00DE1EE1"/>
    <w:rsid w:val="00DE5A1B"/>
    <w:rsid w:val="00DE61CA"/>
    <w:rsid w:val="00DE7F9A"/>
    <w:rsid w:val="00DF04F7"/>
    <w:rsid w:val="00DF17C0"/>
    <w:rsid w:val="00DF1A5E"/>
    <w:rsid w:val="00DF1F29"/>
    <w:rsid w:val="00DF20AA"/>
    <w:rsid w:val="00DF3BFC"/>
    <w:rsid w:val="00DF683B"/>
    <w:rsid w:val="00E05E63"/>
    <w:rsid w:val="00E06F15"/>
    <w:rsid w:val="00E06F9C"/>
    <w:rsid w:val="00E130AA"/>
    <w:rsid w:val="00E13BE9"/>
    <w:rsid w:val="00E155BF"/>
    <w:rsid w:val="00E24278"/>
    <w:rsid w:val="00E25323"/>
    <w:rsid w:val="00E264A4"/>
    <w:rsid w:val="00E30AC1"/>
    <w:rsid w:val="00E34DB2"/>
    <w:rsid w:val="00E41AF2"/>
    <w:rsid w:val="00E42D04"/>
    <w:rsid w:val="00E4329F"/>
    <w:rsid w:val="00E43689"/>
    <w:rsid w:val="00E46246"/>
    <w:rsid w:val="00E52BE0"/>
    <w:rsid w:val="00E537B3"/>
    <w:rsid w:val="00E53E77"/>
    <w:rsid w:val="00E54206"/>
    <w:rsid w:val="00E60CD5"/>
    <w:rsid w:val="00E62566"/>
    <w:rsid w:val="00E63CA4"/>
    <w:rsid w:val="00E64E95"/>
    <w:rsid w:val="00E70825"/>
    <w:rsid w:val="00E70B25"/>
    <w:rsid w:val="00E7141F"/>
    <w:rsid w:val="00E7284B"/>
    <w:rsid w:val="00E822D8"/>
    <w:rsid w:val="00E8482B"/>
    <w:rsid w:val="00E87506"/>
    <w:rsid w:val="00E87E04"/>
    <w:rsid w:val="00E90572"/>
    <w:rsid w:val="00E90C6A"/>
    <w:rsid w:val="00E91705"/>
    <w:rsid w:val="00E91C2A"/>
    <w:rsid w:val="00EA01BA"/>
    <w:rsid w:val="00EA1EE1"/>
    <w:rsid w:val="00EA6E06"/>
    <w:rsid w:val="00EB33C0"/>
    <w:rsid w:val="00EC12D6"/>
    <w:rsid w:val="00EC1A24"/>
    <w:rsid w:val="00EC1DC9"/>
    <w:rsid w:val="00EC2300"/>
    <w:rsid w:val="00EC7165"/>
    <w:rsid w:val="00EE26C6"/>
    <w:rsid w:val="00EE58C7"/>
    <w:rsid w:val="00EF15AB"/>
    <w:rsid w:val="00EF2492"/>
    <w:rsid w:val="00EF293A"/>
    <w:rsid w:val="00EF53A5"/>
    <w:rsid w:val="00EF6061"/>
    <w:rsid w:val="00F03967"/>
    <w:rsid w:val="00F04DBA"/>
    <w:rsid w:val="00F07D51"/>
    <w:rsid w:val="00F128DA"/>
    <w:rsid w:val="00F131F8"/>
    <w:rsid w:val="00F13C26"/>
    <w:rsid w:val="00F20FBF"/>
    <w:rsid w:val="00F2341C"/>
    <w:rsid w:val="00F25D76"/>
    <w:rsid w:val="00F30646"/>
    <w:rsid w:val="00F31467"/>
    <w:rsid w:val="00F31817"/>
    <w:rsid w:val="00F3256E"/>
    <w:rsid w:val="00F35E66"/>
    <w:rsid w:val="00F3632E"/>
    <w:rsid w:val="00F368A3"/>
    <w:rsid w:val="00F432DC"/>
    <w:rsid w:val="00F46EF5"/>
    <w:rsid w:val="00F50A24"/>
    <w:rsid w:val="00F51C8A"/>
    <w:rsid w:val="00F52B7F"/>
    <w:rsid w:val="00F5369D"/>
    <w:rsid w:val="00F539E1"/>
    <w:rsid w:val="00F57812"/>
    <w:rsid w:val="00F65372"/>
    <w:rsid w:val="00F67BEB"/>
    <w:rsid w:val="00F70107"/>
    <w:rsid w:val="00F7369D"/>
    <w:rsid w:val="00F73D6B"/>
    <w:rsid w:val="00F7427C"/>
    <w:rsid w:val="00F74BF3"/>
    <w:rsid w:val="00F823ED"/>
    <w:rsid w:val="00F8580B"/>
    <w:rsid w:val="00F877A5"/>
    <w:rsid w:val="00F946A6"/>
    <w:rsid w:val="00FA2BB0"/>
    <w:rsid w:val="00FA5744"/>
    <w:rsid w:val="00FB1A1F"/>
    <w:rsid w:val="00FB30D6"/>
    <w:rsid w:val="00FB3D30"/>
    <w:rsid w:val="00FC0489"/>
    <w:rsid w:val="00FC2071"/>
    <w:rsid w:val="00FC4C3D"/>
    <w:rsid w:val="00FC5739"/>
    <w:rsid w:val="00FC5EE6"/>
    <w:rsid w:val="00FD4E2C"/>
    <w:rsid w:val="00FE1804"/>
    <w:rsid w:val="00FE6EBF"/>
    <w:rsid w:val="00FF6168"/>
    <w:rsid w:val="00FF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4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B4787"/>
    <w:pPr>
      <w:keepNext/>
      <w:spacing w:after="0" w:line="36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0B478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0B478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7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B47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47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4787"/>
    <w:rPr>
      <w:rFonts w:ascii="Cambria" w:eastAsia="Times New Roman" w:hAnsi="Cambria" w:cs="Times New Roman"/>
      <w:color w:val="243F60"/>
      <w:lang w:eastAsia="ru-RU"/>
    </w:rPr>
  </w:style>
  <w:style w:type="paragraph" w:styleId="a3">
    <w:name w:val="List Paragraph"/>
    <w:basedOn w:val="a"/>
    <w:uiPriority w:val="34"/>
    <w:qFormat/>
    <w:rsid w:val="000B47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B4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B4787"/>
  </w:style>
  <w:style w:type="paragraph" w:customStyle="1" w:styleId="s1">
    <w:name w:val="s_1"/>
    <w:basedOn w:val="a"/>
    <w:rsid w:val="000B4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0B4787"/>
    <w:pPr>
      <w:ind w:left="720"/>
    </w:pPr>
    <w:rPr>
      <w:rFonts w:eastAsia="Calibri" w:cs="Calibri"/>
      <w:lang w:eastAsia="en-US"/>
    </w:rPr>
  </w:style>
  <w:style w:type="paragraph" w:customStyle="1" w:styleId="western">
    <w:name w:val="western"/>
    <w:basedOn w:val="a"/>
    <w:uiPriority w:val="99"/>
    <w:rsid w:val="000B4787"/>
    <w:pPr>
      <w:spacing w:before="100" w:beforeAutospacing="1" w:after="115" w:line="240" w:lineRule="auto"/>
      <w:ind w:firstLine="403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68">
    <w:name w:val="Font Style68"/>
    <w:basedOn w:val="a0"/>
    <w:rsid w:val="000B4787"/>
  </w:style>
  <w:style w:type="paragraph" w:customStyle="1" w:styleId="Style15">
    <w:name w:val="Style15"/>
    <w:basedOn w:val="a"/>
    <w:rsid w:val="000B4787"/>
    <w:pPr>
      <w:widowControl w:val="0"/>
      <w:suppressAutoHyphens/>
      <w:spacing w:after="0" w:line="195" w:lineRule="exact"/>
    </w:pPr>
    <w:rPr>
      <w:rFonts w:ascii="Times New Roman" w:eastAsia="Calibri" w:hAnsi="Times New Roman"/>
      <w:kern w:val="2"/>
      <w:sz w:val="24"/>
      <w:szCs w:val="24"/>
      <w:lang w:eastAsia="hi-IN" w:bidi="hi-IN"/>
    </w:rPr>
  </w:style>
  <w:style w:type="character" w:customStyle="1" w:styleId="FontStyle42">
    <w:name w:val="Font Style42"/>
    <w:basedOn w:val="a0"/>
    <w:rsid w:val="000B4787"/>
    <w:rPr>
      <w:rFonts w:ascii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0B478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0B4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B4787"/>
    <w:pPr>
      <w:widowControl w:val="0"/>
      <w:autoSpaceDE w:val="0"/>
      <w:autoSpaceDN w:val="0"/>
      <w:adjustRightInd w:val="0"/>
      <w:spacing w:after="0" w:line="338" w:lineRule="exact"/>
      <w:ind w:hanging="209"/>
    </w:pPr>
    <w:rPr>
      <w:rFonts w:ascii="Lucida Sans Unicode" w:hAnsi="Lucida Sans Unicode"/>
      <w:sz w:val="24"/>
      <w:szCs w:val="24"/>
    </w:rPr>
  </w:style>
  <w:style w:type="paragraph" w:styleId="a5">
    <w:name w:val="No Spacing"/>
    <w:link w:val="a6"/>
    <w:qFormat/>
    <w:rsid w:val="000B4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basedOn w:val="a0"/>
    <w:rsid w:val="000B4787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2">
    <w:name w:val="Style12"/>
    <w:basedOn w:val="a"/>
    <w:rsid w:val="000B4787"/>
    <w:pPr>
      <w:widowControl w:val="0"/>
      <w:autoSpaceDE w:val="0"/>
      <w:autoSpaceDN w:val="0"/>
      <w:adjustRightInd w:val="0"/>
      <w:spacing w:after="0" w:line="326" w:lineRule="exact"/>
      <w:ind w:firstLine="360"/>
      <w:jc w:val="both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B47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4787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B47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4787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0B47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"/>
    <w:basedOn w:val="a"/>
    <w:uiPriority w:val="99"/>
    <w:rsid w:val="000B4787"/>
    <w:pPr>
      <w:ind w:left="283" w:hanging="283"/>
      <w:contextualSpacing/>
    </w:pPr>
    <w:rPr>
      <w:rFonts w:eastAsia="Calibri"/>
      <w:lang w:eastAsia="en-US"/>
    </w:rPr>
  </w:style>
  <w:style w:type="character" w:styleId="ad">
    <w:name w:val="page number"/>
    <w:basedOn w:val="a0"/>
    <w:rsid w:val="000B4787"/>
  </w:style>
  <w:style w:type="character" w:styleId="ae">
    <w:name w:val="Strong"/>
    <w:basedOn w:val="a0"/>
    <w:qFormat/>
    <w:rsid w:val="000B4787"/>
    <w:rPr>
      <w:rFonts w:cs="Times New Roman"/>
      <w:b/>
      <w:bCs/>
    </w:rPr>
  </w:style>
  <w:style w:type="character" w:styleId="af">
    <w:name w:val="Hyperlink"/>
    <w:basedOn w:val="a0"/>
    <w:rsid w:val="000B4787"/>
    <w:rPr>
      <w:rFonts w:cs="Times New Roman"/>
      <w:color w:val="0000FF"/>
      <w:u w:val="single"/>
    </w:rPr>
  </w:style>
  <w:style w:type="paragraph" w:styleId="af0">
    <w:name w:val="Plain Text"/>
    <w:basedOn w:val="a"/>
    <w:link w:val="af1"/>
    <w:rsid w:val="00CB33C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CB33C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Body Text"/>
    <w:basedOn w:val="a"/>
    <w:link w:val="af3"/>
    <w:rsid w:val="0055793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557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0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026AF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Title"/>
    <w:basedOn w:val="a"/>
    <w:link w:val="af7"/>
    <w:qFormat/>
    <w:rsid w:val="00564C60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7">
    <w:name w:val="Название Знак"/>
    <w:basedOn w:val="a0"/>
    <w:link w:val="af6"/>
    <w:rsid w:val="00564C60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Без интервала Знак"/>
    <w:link w:val="a5"/>
    <w:locked/>
    <w:rsid w:val="00380B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813E78"/>
  </w:style>
  <w:style w:type="character" w:customStyle="1" w:styleId="hl">
    <w:name w:val="hl"/>
    <w:basedOn w:val="a0"/>
    <w:rsid w:val="00813E78"/>
  </w:style>
  <w:style w:type="character" w:customStyle="1" w:styleId="nobr">
    <w:name w:val="nobr"/>
    <w:basedOn w:val="a0"/>
    <w:rsid w:val="00813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4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B4787"/>
    <w:pPr>
      <w:keepNext/>
      <w:spacing w:after="0" w:line="36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0B478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0B478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7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B47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47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4787"/>
    <w:rPr>
      <w:rFonts w:ascii="Cambria" w:eastAsia="Times New Roman" w:hAnsi="Cambria" w:cs="Times New Roman"/>
      <w:color w:val="243F60"/>
      <w:lang w:eastAsia="ru-RU"/>
    </w:rPr>
  </w:style>
  <w:style w:type="paragraph" w:styleId="a3">
    <w:name w:val="List Paragraph"/>
    <w:basedOn w:val="a"/>
    <w:uiPriority w:val="34"/>
    <w:qFormat/>
    <w:rsid w:val="000B47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B4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B4787"/>
  </w:style>
  <w:style w:type="paragraph" w:customStyle="1" w:styleId="s1">
    <w:name w:val="s_1"/>
    <w:basedOn w:val="a"/>
    <w:rsid w:val="000B4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0B4787"/>
    <w:pPr>
      <w:ind w:left="720"/>
    </w:pPr>
    <w:rPr>
      <w:rFonts w:eastAsia="Calibri" w:cs="Calibri"/>
      <w:lang w:eastAsia="en-US"/>
    </w:rPr>
  </w:style>
  <w:style w:type="paragraph" w:customStyle="1" w:styleId="western">
    <w:name w:val="western"/>
    <w:basedOn w:val="a"/>
    <w:uiPriority w:val="99"/>
    <w:rsid w:val="000B4787"/>
    <w:pPr>
      <w:spacing w:before="100" w:beforeAutospacing="1" w:after="115" w:line="240" w:lineRule="auto"/>
      <w:ind w:firstLine="403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68">
    <w:name w:val="Font Style68"/>
    <w:basedOn w:val="a0"/>
    <w:rsid w:val="000B4787"/>
  </w:style>
  <w:style w:type="paragraph" w:customStyle="1" w:styleId="Style15">
    <w:name w:val="Style15"/>
    <w:basedOn w:val="a"/>
    <w:rsid w:val="000B4787"/>
    <w:pPr>
      <w:widowControl w:val="0"/>
      <w:suppressAutoHyphens/>
      <w:spacing w:after="0" w:line="195" w:lineRule="exact"/>
    </w:pPr>
    <w:rPr>
      <w:rFonts w:ascii="Times New Roman" w:eastAsia="Calibri" w:hAnsi="Times New Roman"/>
      <w:kern w:val="2"/>
      <w:sz w:val="24"/>
      <w:szCs w:val="24"/>
      <w:lang w:eastAsia="hi-IN" w:bidi="hi-IN"/>
    </w:rPr>
  </w:style>
  <w:style w:type="character" w:customStyle="1" w:styleId="FontStyle42">
    <w:name w:val="Font Style42"/>
    <w:basedOn w:val="a0"/>
    <w:rsid w:val="000B4787"/>
    <w:rPr>
      <w:rFonts w:ascii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0B478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0B4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B4787"/>
    <w:pPr>
      <w:widowControl w:val="0"/>
      <w:autoSpaceDE w:val="0"/>
      <w:autoSpaceDN w:val="0"/>
      <w:adjustRightInd w:val="0"/>
      <w:spacing w:after="0" w:line="338" w:lineRule="exact"/>
      <w:ind w:hanging="209"/>
    </w:pPr>
    <w:rPr>
      <w:rFonts w:ascii="Lucida Sans Unicode" w:hAnsi="Lucida Sans Unicode"/>
      <w:sz w:val="24"/>
      <w:szCs w:val="24"/>
    </w:rPr>
  </w:style>
  <w:style w:type="paragraph" w:styleId="a5">
    <w:name w:val="No Spacing"/>
    <w:uiPriority w:val="1"/>
    <w:qFormat/>
    <w:rsid w:val="000B4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basedOn w:val="a0"/>
    <w:rsid w:val="000B4787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2">
    <w:name w:val="Style12"/>
    <w:basedOn w:val="a"/>
    <w:rsid w:val="000B4787"/>
    <w:pPr>
      <w:widowControl w:val="0"/>
      <w:autoSpaceDE w:val="0"/>
      <w:autoSpaceDN w:val="0"/>
      <w:adjustRightInd w:val="0"/>
      <w:spacing w:after="0" w:line="326" w:lineRule="exact"/>
      <w:ind w:firstLine="360"/>
      <w:jc w:val="both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47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478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B47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4787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0B47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"/>
    <w:basedOn w:val="a"/>
    <w:uiPriority w:val="99"/>
    <w:rsid w:val="000B4787"/>
    <w:pPr>
      <w:ind w:left="283" w:hanging="283"/>
      <w:contextualSpacing/>
    </w:pPr>
    <w:rPr>
      <w:rFonts w:eastAsia="Calibri"/>
      <w:lang w:eastAsia="en-US"/>
    </w:rPr>
  </w:style>
  <w:style w:type="character" w:styleId="ac">
    <w:name w:val="page number"/>
    <w:basedOn w:val="a0"/>
    <w:rsid w:val="000B4787"/>
  </w:style>
  <w:style w:type="character" w:styleId="ad">
    <w:name w:val="Strong"/>
    <w:basedOn w:val="a0"/>
    <w:qFormat/>
    <w:rsid w:val="000B4787"/>
    <w:rPr>
      <w:rFonts w:cs="Times New Roman"/>
      <w:b/>
      <w:bCs/>
    </w:rPr>
  </w:style>
  <w:style w:type="character" w:styleId="ae">
    <w:name w:val="Hyperlink"/>
    <w:basedOn w:val="a0"/>
    <w:rsid w:val="000B4787"/>
    <w:rPr>
      <w:rFonts w:cs="Times New Roman"/>
      <w:color w:val="0000FF"/>
      <w:u w:val="single"/>
    </w:rPr>
  </w:style>
  <w:style w:type="paragraph" w:styleId="af">
    <w:name w:val="Plain Text"/>
    <w:basedOn w:val="a"/>
    <w:link w:val="af0"/>
    <w:rsid w:val="00CB33C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CB33C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ody Text"/>
    <w:basedOn w:val="a"/>
    <w:link w:val="af2"/>
    <w:rsid w:val="0055793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557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A0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026AF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Title"/>
    <w:basedOn w:val="a"/>
    <w:link w:val="af6"/>
    <w:qFormat/>
    <w:rsid w:val="00564C60"/>
    <w:pPr>
      <w:spacing w:after="0" w:line="240" w:lineRule="auto"/>
      <w:jc w:val="center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f6">
    <w:name w:val="Название Знак"/>
    <w:basedOn w:val="a0"/>
    <w:link w:val="af5"/>
    <w:rsid w:val="00564C6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3907">
      <w:bodyDiv w:val="1"/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30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285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44116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6111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8628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43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3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94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8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1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13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30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69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72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61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35176">
      <w:bodyDiv w:val="1"/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7295">
      <w:bodyDiv w:val="1"/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://www.consultant.ru/document/cons_doc_LAW_371745/7abdbebb192b906a4cb936029243e1870dc32400/" TargetMode="External"/><Relationship Id="rId26" Type="http://schemas.openxmlformats.org/officeDocument/2006/relationships/hyperlink" Target="http://www.consultant.ru/document/cons_doc_LAW_371745/7abdbebb192b906a4cb936029243e1870dc32400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71745/7abdbebb192b906a4cb936029243e1870dc32400/" TargetMode="External"/><Relationship Id="rId34" Type="http://schemas.openxmlformats.org/officeDocument/2006/relationships/hyperlink" Target="http://www.vos.org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/document/cons_doc_LAW_371745/7abdbebb192b906a4cb936029243e1870dc32400/" TargetMode="External"/><Relationship Id="rId25" Type="http://schemas.openxmlformats.org/officeDocument/2006/relationships/hyperlink" Target="http://www.consultant.ru/document/cons_doc_LAW_371745/7abdbebb192b906a4cb936029243e1870dc32400/" TargetMode="External"/><Relationship Id="rId33" Type="http://schemas.openxmlformats.org/officeDocument/2006/relationships/hyperlink" Target="http://www.vo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71745/7abdbebb192b906a4cb936029243e1870dc32400/" TargetMode="External"/><Relationship Id="rId20" Type="http://schemas.openxmlformats.org/officeDocument/2006/relationships/hyperlink" Target="http://www.consultant.ru/document/cons_doc_LAW_371745/7abdbebb192b906a4cb936029243e1870dc32400/" TargetMode="External"/><Relationship Id="rId29" Type="http://schemas.openxmlformats.org/officeDocument/2006/relationships/hyperlink" Target="http://www.fs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consultant.ru/document/cons_doc_LAW_371745/7abdbebb192b906a4cb936029243e1870dc32400/" TargetMode="External"/><Relationship Id="rId32" Type="http://schemas.openxmlformats.org/officeDocument/2006/relationships/hyperlink" Target="http://www.rostrud.ru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219690/2f2f19d786e4d18472d3508871a9af6e482ad9ca/" TargetMode="External"/><Relationship Id="rId23" Type="http://schemas.openxmlformats.org/officeDocument/2006/relationships/hyperlink" Target="http://www.consultant.ru/document/cons_doc_LAW_371745/7abdbebb192b906a4cb936029243e1870dc32400/" TargetMode="External"/><Relationship Id="rId28" Type="http://schemas.openxmlformats.org/officeDocument/2006/relationships/hyperlink" Target="http://www.pfrf.ru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www.consultant.ru/document/cons_doc_LAW_371745/7abdbebb192b906a4cb936029243e1870dc32400/" TargetMode="External"/><Relationship Id="rId31" Type="http://schemas.openxmlformats.org/officeDocument/2006/relationships/hyperlink" Target="http://www.mgfom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onsultant.ru/document/cons_doc_LAW_34419/" TargetMode="External"/><Relationship Id="rId22" Type="http://schemas.openxmlformats.org/officeDocument/2006/relationships/hyperlink" Target="http://www.consultant.ru/document/cons_doc_LAW_371745/7abdbebb192b906a4cb936029243e1870dc32400/" TargetMode="External"/><Relationship Id="rId27" Type="http://schemas.openxmlformats.org/officeDocument/2006/relationships/hyperlink" Target="http://&#1087;&#1088;&#1077;&#1079;&#1080;&#1076;&#1077;&#1085;&#1090;.&#1088;&#1092;" TargetMode="External"/><Relationship Id="rId30" Type="http://schemas.openxmlformats.org/officeDocument/2006/relationships/hyperlink" Target="http://www.ffoms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7075E-63CC-40FB-92D3-CAB7FE92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23</Pages>
  <Words>5299</Words>
  <Characters>30208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цветковантонина</cp:lastModifiedBy>
  <cp:revision>14</cp:revision>
  <cp:lastPrinted>2020-11-05T09:04:00Z</cp:lastPrinted>
  <dcterms:created xsi:type="dcterms:W3CDTF">2020-10-14T04:21:00Z</dcterms:created>
  <dcterms:modified xsi:type="dcterms:W3CDTF">2021-04-18T13:56:00Z</dcterms:modified>
</cp:coreProperties>
</file>